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39A" w:rsidRPr="00183519" w:rsidRDefault="00B400AB" w:rsidP="00B400A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58540" cy="3558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74" cy="3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rPr>
          <w:sz w:val="28"/>
        </w:rPr>
      </w:pPr>
    </w:p>
    <w:p w:rsidR="003D539A" w:rsidRPr="00410886" w:rsidRDefault="00A4205B" w:rsidP="003D539A">
      <w:pPr>
        <w:jc w:val="center"/>
        <w:rPr>
          <w:rFonts w:asciiTheme="majorEastAsia" w:eastAsiaTheme="majorEastAsia" w:hAnsiTheme="majorEastAsia"/>
          <w:b/>
          <w:sz w:val="56"/>
        </w:rPr>
      </w:pPr>
      <w:r>
        <w:rPr>
          <w:rFonts w:asciiTheme="majorEastAsia" w:eastAsiaTheme="majorEastAsia" w:hAnsiTheme="majorEastAsia" w:hint="eastAsia"/>
          <w:b/>
          <w:sz w:val="56"/>
        </w:rPr>
        <w:t>安装部署说明</w:t>
      </w:r>
    </w:p>
    <w:p w:rsidR="003D539A" w:rsidRPr="00183519" w:rsidRDefault="003D539A" w:rsidP="003D539A">
      <w:pPr>
        <w:rPr>
          <w:sz w:val="28"/>
        </w:rPr>
      </w:pP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课程：</w:t>
      </w:r>
      <w:r w:rsidR="00B400AB">
        <w:rPr>
          <w:rFonts w:hint="eastAsia"/>
          <w:sz w:val="28"/>
        </w:rPr>
        <w:t>软件设计综合实验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课题：</w:t>
      </w:r>
      <w:r w:rsidR="00B400AB">
        <w:rPr>
          <w:rFonts w:hint="eastAsia"/>
          <w:sz w:val="28"/>
        </w:rPr>
        <w:t>3</w:t>
      </w:r>
      <w:r w:rsidR="00B400AB">
        <w:rPr>
          <w:sz w:val="28"/>
        </w:rPr>
        <w:t>D</w:t>
      </w:r>
      <w:r w:rsidR="00B400AB">
        <w:rPr>
          <w:rFonts w:hint="eastAsia"/>
          <w:sz w:val="28"/>
        </w:rPr>
        <w:t>迷宫漫游游戏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专业：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级数</w:t>
      </w:r>
      <w:proofErr w:type="gramStart"/>
      <w:r>
        <w:rPr>
          <w:rFonts w:hint="eastAsia"/>
          <w:sz w:val="28"/>
        </w:rPr>
        <w:t>字媒体</w:t>
      </w:r>
      <w:proofErr w:type="gramEnd"/>
      <w:r>
        <w:rPr>
          <w:rFonts w:hint="eastAsia"/>
          <w:sz w:val="28"/>
        </w:rPr>
        <w:t>技术</w:t>
      </w:r>
    </w:p>
    <w:p w:rsidR="003D539A" w:rsidRDefault="003D539A" w:rsidP="003D539A">
      <w:pPr>
        <w:rPr>
          <w:sz w:val="28"/>
        </w:rPr>
      </w:pP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组名：</w:t>
      </w:r>
      <w:r>
        <w:rPr>
          <w:rFonts w:hint="eastAsia"/>
          <w:sz w:val="28"/>
        </w:rPr>
        <w:t>free</w:t>
      </w:r>
      <w:r>
        <w:rPr>
          <w:sz w:val="28"/>
        </w:rPr>
        <w:t xml:space="preserve"> to play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组长：</w:t>
      </w:r>
      <w:r w:rsidR="00B400AB">
        <w:rPr>
          <w:rFonts w:hint="eastAsia"/>
          <w:sz w:val="28"/>
        </w:rPr>
        <w:t>汪凯威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组员：</w:t>
      </w:r>
      <w:r w:rsidR="00B400AB">
        <w:rPr>
          <w:rFonts w:hint="eastAsia"/>
          <w:sz w:val="28"/>
        </w:rPr>
        <w:t>庄建平</w:t>
      </w:r>
      <w:r>
        <w:rPr>
          <w:rFonts w:hint="eastAsia"/>
          <w:sz w:val="28"/>
        </w:rPr>
        <w:t>，</w:t>
      </w:r>
      <w:r w:rsidR="00B400AB">
        <w:rPr>
          <w:rFonts w:hint="eastAsia"/>
          <w:sz w:val="28"/>
        </w:rPr>
        <w:t>何文震，</w:t>
      </w:r>
      <w:r w:rsidR="00B400AB" w:rsidRPr="00B400AB">
        <w:rPr>
          <w:rFonts w:hint="eastAsia"/>
          <w:sz w:val="28"/>
        </w:rPr>
        <w:t>张昱婷</w:t>
      </w:r>
      <w:r w:rsidR="00B400AB">
        <w:rPr>
          <w:rFonts w:hint="eastAsia"/>
          <w:sz w:val="28"/>
        </w:rPr>
        <w:t>，</w:t>
      </w:r>
      <w:r w:rsidR="00B400AB" w:rsidRPr="00B400AB">
        <w:rPr>
          <w:rFonts w:hint="eastAsia"/>
          <w:sz w:val="28"/>
        </w:rPr>
        <w:t>徐莹</w:t>
      </w:r>
      <w:proofErr w:type="gramStart"/>
      <w:r w:rsidR="00B400AB" w:rsidRPr="00B400AB">
        <w:rPr>
          <w:rFonts w:hint="eastAsia"/>
          <w:sz w:val="28"/>
        </w:rPr>
        <w:t>钶</w:t>
      </w:r>
      <w:proofErr w:type="gramEnd"/>
    </w:p>
    <w:p w:rsidR="00B400AB" w:rsidRDefault="00B400AB" w:rsidP="00A4205B">
      <w:pPr>
        <w:rPr>
          <w:sz w:val="28"/>
        </w:rPr>
      </w:pPr>
      <w:r>
        <w:rPr>
          <w:sz w:val="28"/>
        </w:rPr>
        <w:br w:type="page"/>
      </w:r>
      <w:proofErr w:type="spellStart"/>
      <w:r w:rsidR="00A4205B">
        <w:rPr>
          <w:sz w:val="28"/>
        </w:rPr>
        <w:lastRenderedPageBreak/>
        <w:t>Github</w:t>
      </w:r>
      <w:proofErr w:type="spellEnd"/>
      <w:r w:rsidR="00A4205B">
        <w:rPr>
          <w:rFonts w:hint="eastAsia"/>
          <w:sz w:val="28"/>
        </w:rPr>
        <w:t>项目下载包含：</w:t>
      </w:r>
    </w:p>
    <w:p w:rsidR="00A4205B" w:rsidRDefault="009B259A" w:rsidP="00A4205B">
      <w:pPr>
        <w:rPr>
          <w:sz w:val="28"/>
        </w:rPr>
      </w:pPr>
      <w:r>
        <w:rPr>
          <w:sz w:val="28"/>
        </w:rPr>
        <w:t>bin</w:t>
      </w:r>
      <w:r w:rsidR="00A4205B">
        <w:rPr>
          <w:rFonts w:hint="eastAsia"/>
          <w:sz w:val="28"/>
        </w:rPr>
        <w:t>文件夹</w:t>
      </w:r>
    </w:p>
    <w:p w:rsidR="00A4205B" w:rsidRDefault="009B259A" w:rsidP="00A4205B">
      <w:pPr>
        <w:rPr>
          <w:sz w:val="28"/>
        </w:rPr>
      </w:pPr>
      <w:r>
        <w:rPr>
          <w:sz w:val="28"/>
        </w:rPr>
        <w:t>include</w:t>
      </w:r>
      <w:r w:rsidR="00A4205B">
        <w:rPr>
          <w:rFonts w:hint="eastAsia"/>
          <w:sz w:val="28"/>
        </w:rPr>
        <w:t>文件夹</w:t>
      </w:r>
    </w:p>
    <w:p w:rsidR="00A4205B" w:rsidRDefault="00A4205B" w:rsidP="00A4205B">
      <w:pPr>
        <w:rPr>
          <w:sz w:val="28"/>
        </w:rPr>
      </w:pPr>
      <w:proofErr w:type="spellStart"/>
      <w:r>
        <w:rPr>
          <w:rFonts w:hint="eastAsia"/>
          <w:sz w:val="28"/>
        </w:rPr>
        <w:t>src</w:t>
      </w:r>
      <w:proofErr w:type="spellEnd"/>
      <w:r>
        <w:rPr>
          <w:rFonts w:hint="eastAsia"/>
          <w:sz w:val="28"/>
        </w:rPr>
        <w:t>文件夹</w:t>
      </w:r>
    </w:p>
    <w:p w:rsidR="00A4205B" w:rsidRDefault="009B259A" w:rsidP="00A4205B">
      <w:pPr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EADME.</w:t>
      </w:r>
      <w:r>
        <w:rPr>
          <w:rFonts w:hint="eastAsia"/>
          <w:sz w:val="28"/>
        </w:rPr>
        <w:t>md</w:t>
      </w:r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项目申请表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安装部署说明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软件设计文档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软件需求规格说明书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小组分工与贡献率说明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9B259A" w:rsidRDefault="009B259A" w:rsidP="00A4205B">
      <w:pPr>
        <w:rPr>
          <w:rFonts w:hint="eastAsia"/>
          <w:sz w:val="28"/>
        </w:rPr>
      </w:pPr>
      <w:r>
        <w:rPr>
          <w:rFonts w:hint="eastAsia"/>
          <w:sz w:val="28"/>
        </w:rPr>
        <w:t>用户手册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docx</w:t>
      </w:r>
      <w:proofErr w:type="spellEnd"/>
    </w:p>
    <w:p w:rsidR="00A4205B" w:rsidRDefault="00A4205B" w:rsidP="00A4205B">
      <w:pPr>
        <w:rPr>
          <w:sz w:val="28"/>
        </w:rPr>
      </w:pPr>
    </w:p>
    <w:p w:rsidR="009B259A" w:rsidRDefault="009B259A" w:rsidP="00A4205B">
      <w:pPr>
        <w:rPr>
          <w:sz w:val="28"/>
        </w:rPr>
      </w:pPr>
      <w:r>
        <w:rPr>
          <w:sz w:val="28"/>
        </w:rPr>
        <w:t>B</w:t>
      </w:r>
      <w:r>
        <w:rPr>
          <w:rFonts w:hint="eastAsia"/>
          <w:sz w:val="28"/>
        </w:rPr>
        <w:t>in</w:t>
      </w:r>
      <w:r>
        <w:rPr>
          <w:rFonts w:hint="eastAsia"/>
          <w:sz w:val="28"/>
        </w:rPr>
        <w:t>文件夹下包含</w:t>
      </w:r>
      <w:r w:rsidR="00A4205B">
        <w:rPr>
          <w:rFonts w:hint="eastAsia"/>
          <w:sz w:val="28"/>
        </w:rPr>
        <w:t>Mode</w:t>
      </w:r>
      <w:r w:rsidR="00A4205B">
        <w:rPr>
          <w:sz w:val="28"/>
        </w:rPr>
        <w:t>l</w:t>
      </w:r>
      <w:r w:rsidR="00A4205B">
        <w:rPr>
          <w:rFonts w:hint="eastAsia"/>
          <w:sz w:val="28"/>
        </w:rPr>
        <w:t>和</w:t>
      </w:r>
      <w:r w:rsidR="00A4205B">
        <w:rPr>
          <w:rFonts w:hint="eastAsia"/>
          <w:sz w:val="28"/>
        </w:rPr>
        <w:t>Texture</w:t>
      </w:r>
      <w:r>
        <w:rPr>
          <w:rFonts w:hint="eastAsia"/>
          <w:sz w:val="28"/>
        </w:rPr>
        <w:t>两个</w:t>
      </w:r>
      <w:r w:rsidR="00A4205B">
        <w:rPr>
          <w:rFonts w:hint="eastAsia"/>
          <w:sz w:val="28"/>
        </w:rPr>
        <w:t>资源文件</w:t>
      </w:r>
      <w:r>
        <w:rPr>
          <w:rFonts w:hint="eastAsia"/>
          <w:sz w:val="28"/>
        </w:rPr>
        <w:t>夹</w:t>
      </w:r>
      <w:r w:rsidR="00DA3D47">
        <w:rPr>
          <w:rFonts w:hint="eastAsia"/>
          <w:sz w:val="28"/>
        </w:rPr>
        <w:t>、多个资源文件</w:t>
      </w:r>
      <w:bookmarkStart w:id="0" w:name="_GoBack"/>
      <w:bookmarkEnd w:id="0"/>
      <w:r w:rsidR="00A4205B">
        <w:rPr>
          <w:rFonts w:hint="eastAsia"/>
          <w:sz w:val="28"/>
        </w:rPr>
        <w:t>与</w:t>
      </w:r>
      <w:r w:rsidR="00DA3D47" w:rsidRPr="00DA3D47">
        <w:rPr>
          <w:sz w:val="28"/>
        </w:rPr>
        <w:t>Maze-TheLostWorld</w:t>
      </w:r>
      <w:r w:rsidR="00DA3D47">
        <w:rPr>
          <w:sz w:val="28"/>
        </w:rPr>
        <w:t>.exe</w:t>
      </w:r>
      <w:r w:rsidR="00A4205B">
        <w:rPr>
          <w:rFonts w:hint="eastAsia"/>
          <w:sz w:val="28"/>
        </w:rPr>
        <w:t>可执行文件，</w:t>
      </w:r>
      <w:r>
        <w:rPr>
          <w:rFonts w:hint="eastAsia"/>
          <w:sz w:val="28"/>
        </w:rPr>
        <w:t>下载并解压缩后，不改变现对位置，即可正常执行。</w:t>
      </w:r>
    </w:p>
    <w:p w:rsidR="00A4205B" w:rsidRDefault="00A4205B" w:rsidP="00A4205B">
      <w:pPr>
        <w:rPr>
          <w:sz w:val="28"/>
        </w:rPr>
      </w:pPr>
      <w:proofErr w:type="spellStart"/>
      <w:r>
        <w:rPr>
          <w:rFonts w:hint="eastAsia"/>
          <w:sz w:val="28"/>
        </w:rPr>
        <w:t>src</w:t>
      </w:r>
      <w:proofErr w:type="spellEnd"/>
      <w:r>
        <w:rPr>
          <w:rFonts w:hint="eastAsia"/>
          <w:sz w:val="28"/>
        </w:rPr>
        <w:t>文件夹和</w:t>
      </w:r>
      <w:r>
        <w:rPr>
          <w:rFonts w:hint="eastAsia"/>
          <w:sz w:val="28"/>
        </w:rPr>
        <w:t>include</w:t>
      </w:r>
      <w:r>
        <w:rPr>
          <w:rFonts w:hint="eastAsia"/>
          <w:sz w:val="28"/>
        </w:rPr>
        <w:t>文件夹包含软件源代码。</w:t>
      </w:r>
      <w:r w:rsidR="009B259A">
        <w:rPr>
          <w:rFonts w:hint="eastAsia"/>
          <w:sz w:val="28"/>
        </w:rPr>
        <w:t>需要相应编程环境可以进行修改与编译。详见《软件设计文档》。</w:t>
      </w:r>
    </w:p>
    <w:sectPr w:rsidR="00A4205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8F" w:rsidRDefault="005E4F8F" w:rsidP="003D539A">
      <w:pPr>
        <w:spacing w:after="0" w:line="240" w:lineRule="auto"/>
      </w:pPr>
      <w:r>
        <w:separator/>
      </w:r>
    </w:p>
  </w:endnote>
  <w:endnote w:type="continuationSeparator" w:id="0">
    <w:p w:rsidR="005E4F8F" w:rsidRDefault="005E4F8F" w:rsidP="003D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53538"/>
      <w:docPartObj>
        <w:docPartGallery w:val="Page Numbers (Bottom of Page)"/>
        <w:docPartUnique/>
      </w:docPartObj>
    </w:sdtPr>
    <w:sdtEndPr/>
    <w:sdtContent>
      <w:p w:rsidR="00B15B78" w:rsidRDefault="00B15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D47" w:rsidRPr="00DA3D47">
          <w:rPr>
            <w:noProof/>
            <w:lang w:val="zh-CN"/>
          </w:rPr>
          <w:t>2</w:t>
        </w:r>
        <w:r>
          <w:fldChar w:fldCharType="end"/>
        </w:r>
      </w:p>
    </w:sdtContent>
  </w:sdt>
  <w:p w:rsidR="00B15B78" w:rsidRDefault="00B15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8F" w:rsidRDefault="005E4F8F" w:rsidP="003D539A">
      <w:pPr>
        <w:spacing w:after="0" w:line="240" w:lineRule="auto"/>
      </w:pPr>
      <w:r>
        <w:separator/>
      </w:r>
    </w:p>
  </w:footnote>
  <w:footnote w:type="continuationSeparator" w:id="0">
    <w:p w:rsidR="005E4F8F" w:rsidRDefault="005E4F8F" w:rsidP="003D5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26"/>
    <w:rsid w:val="000F01ED"/>
    <w:rsid w:val="00135DCD"/>
    <w:rsid w:val="0014619A"/>
    <w:rsid w:val="001743A4"/>
    <w:rsid w:val="001B0928"/>
    <w:rsid w:val="002361F8"/>
    <w:rsid w:val="00276E7F"/>
    <w:rsid w:val="002E5DD1"/>
    <w:rsid w:val="002F7863"/>
    <w:rsid w:val="003D539A"/>
    <w:rsid w:val="00443FB2"/>
    <w:rsid w:val="00451F00"/>
    <w:rsid w:val="004854CF"/>
    <w:rsid w:val="00486B80"/>
    <w:rsid w:val="004A0755"/>
    <w:rsid w:val="004B2826"/>
    <w:rsid w:val="004B2E00"/>
    <w:rsid w:val="00570093"/>
    <w:rsid w:val="0058779A"/>
    <w:rsid w:val="005C1C34"/>
    <w:rsid w:val="005E4F8F"/>
    <w:rsid w:val="0060244E"/>
    <w:rsid w:val="006653DC"/>
    <w:rsid w:val="00671ABC"/>
    <w:rsid w:val="006944F7"/>
    <w:rsid w:val="006B3091"/>
    <w:rsid w:val="006E1123"/>
    <w:rsid w:val="00705B2C"/>
    <w:rsid w:val="007B2450"/>
    <w:rsid w:val="007C1E6D"/>
    <w:rsid w:val="00800B0F"/>
    <w:rsid w:val="0083388D"/>
    <w:rsid w:val="00841185"/>
    <w:rsid w:val="00842ED9"/>
    <w:rsid w:val="00854883"/>
    <w:rsid w:val="008810BA"/>
    <w:rsid w:val="00915C53"/>
    <w:rsid w:val="00933698"/>
    <w:rsid w:val="009922DA"/>
    <w:rsid w:val="009B259A"/>
    <w:rsid w:val="009D5B40"/>
    <w:rsid w:val="00A4205B"/>
    <w:rsid w:val="00A737AF"/>
    <w:rsid w:val="00B13F5C"/>
    <w:rsid w:val="00B15B78"/>
    <w:rsid w:val="00B21078"/>
    <w:rsid w:val="00B23D17"/>
    <w:rsid w:val="00B400AB"/>
    <w:rsid w:val="00B62BA5"/>
    <w:rsid w:val="00B93BBE"/>
    <w:rsid w:val="00BC1A5F"/>
    <w:rsid w:val="00BF4DE3"/>
    <w:rsid w:val="00C319CA"/>
    <w:rsid w:val="00C34230"/>
    <w:rsid w:val="00C466B3"/>
    <w:rsid w:val="00CD1A75"/>
    <w:rsid w:val="00CE3E1E"/>
    <w:rsid w:val="00D275C5"/>
    <w:rsid w:val="00DA3D47"/>
    <w:rsid w:val="00DA460A"/>
    <w:rsid w:val="00DA7DE6"/>
    <w:rsid w:val="00E45095"/>
    <w:rsid w:val="00E51E15"/>
    <w:rsid w:val="00E553BE"/>
    <w:rsid w:val="00EE2905"/>
    <w:rsid w:val="00F75C0B"/>
    <w:rsid w:val="00F83B00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ECF1"/>
  <w15:chartTrackingRefBased/>
  <w15:docId w15:val="{6704540C-9A97-4700-8492-632A1D2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39A"/>
    <w:rPr>
      <w:sz w:val="18"/>
      <w:szCs w:val="18"/>
    </w:rPr>
  </w:style>
  <w:style w:type="table" w:styleId="a7">
    <w:name w:val="Table Grid"/>
    <w:basedOn w:val="a1"/>
    <w:uiPriority w:val="39"/>
    <w:rsid w:val="003D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86B8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86B80"/>
  </w:style>
  <w:style w:type="character" w:customStyle="1" w:styleId="aa">
    <w:name w:val="批注文字 字符"/>
    <w:basedOn w:val="a0"/>
    <w:link w:val="a9"/>
    <w:uiPriority w:val="99"/>
    <w:semiHidden/>
    <w:rsid w:val="00486B80"/>
  </w:style>
  <w:style w:type="paragraph" w:styleId="ab">
    <w:name w:val="annotation subject"/>
    <w:basedOn w:val="a9"/>
    <w:next w:val="a9"/>
    <w:link w:val="ac"/>
    <w:uiPriority w:val="99"/>
    <w:semiHidden/>
    <w:unhideWhenUsed/>
    <w:rsid w:val="00486B8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86B8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86B80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3523-CC82-4195-B0A1-2741615E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汪凯威</dc:creator>
  <cp:keywords/>
  <dc:description/>
  <cp:lastModifiedBy>汪凯威</cp:lastModifiedBy>
  <cp:revision>12</cp:revision>
  <dcterms:created xsi:type="dcterms:W3CDTF">2017-03-25T06:55:00Z</dcterms:created>
  <dcterms:modified xsi:type="dcterms:W3CDTF">2017-06-24T02:28:00Z</dcterms:modified>
</cp:coreProperties>
</file>