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第二次作业批改建议</w:t>
      </w:r>
    </w:p>
    <w:p>
      <w:pPr>
        <w:jc w:val="center"/>
        <w:rPr>
          <w:rFonts w:hint="eastAsia"/>
          <w:b/>
          <w:bCs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在页面中不应该显式定义一个包含容器的高度，在响应时布局中，也不应该强制定义某些div的宽度：</w:t>
      </w:r>
    </w:p>
    <w:p>
      <w:pPr>
        <w:numPr>
          <w:numId w:val="0"/>
        </w:num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93.35pt;width:330.4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这时候，在提示中提到的百分比就很有作用了。</w:t>
      </w:r>
    </w:p>
    <w:p>
      <w:pPr>
        <w:numPr>
          <w:numId w:val="0"/>
        </w:num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246.8pt;width:281.9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在进行了</w:t>
      </w:r>
      <w:r>
        <w:rPr>
          <w:rFonts w:hint="eastAsia"/>
          <w:lang w:val="en-US" w:eastAsia="zh-CN"/>
        </w:rPr>
        <w:t>CSS reset之后，计算好一个div里面所有直接子元素的宽度只和为100%，就能实现真的响应式布局。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没有完成在手机端很好的显示效果，真正的效果应该是右边的图片效果：</w:t>
      </w:r>
    </w:p>
    <w:p>
      <w:pPr>
        <w:numPr>
          <w:numId w:val="0"/>
        </w:num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335.95pt;width:182.1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   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29" type="#_x0000_t75" style="height:336.95pt;width:17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其实很简单，只要声明一句</w:t>
      </w:r>
      <w:r>
        <w:rPr>
          <w:rFonts w:hint="eastAsia"/>
          <w:lang w:val="en-US" w:eastAsia="zh-CN"/>
        </w:rPr>
        <w:t>meta标签就行：</w:t>
      </w:r>
    </w:p>
    <w:p>
      <w:pPr>
        <w:numPr>
          <w:numId w:val="0"/>
        </w:num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30" type="#_x0000_t75" style="height:33.2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bookmarkEnd w:id="0"/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【点评】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做的很不错，加油！！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6534748">
    <w:nsid w:val="546E9ADC"/>
    <w:multiLevelType w:val="singleLevel"/>
    <w:tmpl w:val="546E9ADC"/>
    <w:lvl w:ilvl="0" w:tentative="1">
      <w:start w:val="1"/>
      <w:numFmt w:val="decimal"/>
      <w:suff w:val="space"/>
      <w:lvlText w:val="%1."/>
      <w:lvlJc w:val="left"/>
    </w:lvl>
  </w:abstractNum>
  <w:num w:numId="1">
    <w:abstractNumId w:val="14165347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B4123"/>
    <w:rsid w:val="0003265B"/>
    <w:rsid w:val="005B4123"/>
    <w:rsid w:val="00741A87"/>
    <w:rsid w:val="009843A6"/>
    <w:rsid w:val="00EB72F4"/>
    <w:rsid w:val="05D24F9A"/>
    <w:rsid w:val="0F1D7511"/>
    <w:rsid w:val="565E0EBF"/>
    <w:rsid w:val="654031AC"/>
    <w:rsid w:val="6E32225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5">
    <w:name w:val="标题 1 Char"/>
    <w:basedOn w:val="3"/>
    <w:link w:val="2"/>
    <w:uiPriority w:val="9"/>
    <w:rPr>
      <w:rFonts w:ascii="Times New Roman" w:hAnsi="Times New Roman" w:eastAsia="宋体" w:cs="Times New Roman"/>
      <w:b/>
      <w:kern w:val="44"/>
      <w:sz w:val="4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</Words>
  <Characters>11</Characters>
  <Lines>1</Lines>
  <Paragraphs>1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2014-11-21T01:39:00Z</dcterms:created>
  <dc:creator>Administrator</dc:creator>
  <cp:lastModifiedBy>Administrator</cp:lastModifiedBy>
  <dcterms:modified xsi:type="dcterms:W3CDTF">2014-11-21T02:57:27Z</dcterms:modified>
  <dc:title>第二次作业批改建议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