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软件测试实验-第一周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实验日期：2025 年 9 月 9 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本次实验主题：初步探索软件测试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相关资料下载链接：</w:t>
      </w:r>
      <w:r>
        <w:rPr>
          <w:rFonts w:eastAsia="等线" w:ascii="Arial" w:cs="Arial" w:hAnsi="Arial"/>
          <w:sz w:val="22"/>
        </w:rPr>
        <w:t>https://github.com/SYSUSELab/Software-Test-Course</w:t>
      </w:r>
      <w:r>
        <w:rPr>
          <w:rFonts w:eastAsia="等线" w:ascii="Arial" w:cs="Arial" w:hAnsi="Arial"/>
          <w:sz w:val="22"/>
        </w:rPr>
        <w:t>/Lab1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实验内容说明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本次实验的资料中包含一个计算器网页程序 </w:t>
      </w:r>
      <w:r>
        <w:rPr>
          <w:rFonts w:eastAsia="Consolas" w:ascii="Consolas" w:cs="Consolas" w:hAnsi="Consolas"/>
          <w:sz w:val="22"/>
          <w:shd w:fill="EFF0F1"/>
        </w:rPr>
        <w:t>calculator-project</w:t>
      </w:r>
      <w:r>
        <w:rPr>
          <w:rFonts w:eastAsia="等线" w:ascii="Arial" w:cs="Arial" w:hAnsi="Arial"/>
          <w:sz w:val="22"/>
        </w:rPr>
        <w:t>，该程序包含以下文件：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index.html      # 计算器主页面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style.css       # 元素样式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script.js       # JavaScript 实现的计算器逻辑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使用浏览器打开 </w:t>
      </w:r>
      <w:r>
        <w:rPr>
          <w:rFonts w:eastAsia="Consolas" w:ascii="Consolas" w:cs="Consolas" w:hAnsi="Consolas"/>
          <w:sz w:val="22"/>
          <w:shd w:fill="EFF0F1"/>
        </w:rPr>
        <w:t>index.html</w:t>
      </w:r>
      <w:r>
        <w:rPr>
          <w:rFonts w:eastAsia="等线" w:ascii="Arial" w:cs="Arial" w:hAnsi="Arial"/>
          <w:sz w:val="22"/>
        </w:rPr>
        <w:t>, 可以看到以下内容：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1819275" cy="34194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这个程序支持</w:t>
      </w:r>
      <w:r>
        <w:rPr>
          <w:rFonts w:eastAsia="等线" w:ascii="Arial" w:cs="Arial" w:hAnsi="Arial"/>
          <w:b w:val="true"/>
          <w:sz w:val="22"/>
        </w:rPr>
        <w:t>点击按钮</w:t>
      </w:r>
      <w:r>
        <w:rPr>
          <w:rFonts w:eastAsia="等线" w:ascii="Arial" w:cs="Arial" w:hAnsi="Arial"/>
          <w:sz w:val="22"/>
        </w:rPr>
        <w:t>或</w:t>
      </w:r>
      <w:r>
        <w:rPr>
          <w:rFonts w:eastAsia="等线" w:ascii="Arial" w:cs="Arial" w:hAnsi="Arial"/>
          <w:b w:val="true"/>
          <w:sz w:val="22"/>
        </w:rPr>
        <w:t>键盘输入</w:t>
      </w:r>
      <w:r>
        <w:rPr>
          <w:rFonts w:eastAsia="等线" w:ascii="Arial" w:cs="Arial" w:hAnsi="Arial"/>
          <w:sz w:val="22"/>
        </w:rPr>
        <w:t>进行科学数学公式运算，实验过程中应对计算器功能自由探索，检查程序中可能存在的问题，例如：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功能错误：运算结果与数学预期不一致；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输入问题：非法输入未被正确处理；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交互问题：按钮点击无效或显示异常；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界面问题：屏幕显示混乱，或提示信息不清楚。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请在实验报告中记录你发现的漏洞，并在实验结束后提交报告。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实验报告要求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除实验日期、姓名、学号等基本内容外，本次报告需要报告你在测试过程中发现的漏洞，每个漏洞的报告形式为：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漏洞简述：简要说明漏洞的表现形式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复现步骤：设计测试过程的思路，以及触发漏洞的操作步骤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预期结果：正常情况下应该出现的反馈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实际结果：程序的实际表现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其中，复现步骤、预期结果和实际结果可以添加图片辅助说明。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作业提交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文件格式：PDF 文档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作业提交链接： </w:t>
      </w:r>
      <w:r>
        <w:rPr>
          <w:rFonts w:eastAsia="等线" w:ascii="Arial" w:cs="Arial" w:hAnsi="Arial"/>
          <w:sz w:val="22"/>
        </w:rPr>
        <w:t>https://send2me.cn/yhMYdqWE/QheUQbJ351Z3Sg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本次提交截止时间：下课前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82018">
    <w:lvl>
      <w:numFmt w:val="bullet"/>
      <w:suff w:val="tab"/>
      <w:lvlText w:val="•"/>
      <w:rPr>
        <w:color w:val="3370ff"/>
      </w:rPr>
    </w:lvl>
  </w:abstractNum>
  <w:abstractNum w:abstractNumId="82019">
    <w:lvl>
      <w:numFmt w:val="bullet"/>
      <w:suff w:val="tab"/>
      <w:lvlText w:val="•"/>
      <w:rPr>
        <w:color w:val="3370ff"/>
      </w:rPr>
    </w:lvl>
  </w:abstractNum>
  <w:abstractNum w:abstractNumId="82020">
    <w:lvl>
      <w:numFmt w:val="bullet"/>
      <w:suff w:val="tab"/>
      <w:lvlText w:val="•"/>
      <w:rPr>
        <w:color w:val="3370ff"/>
      </w:rPr>
    </w:lvl>
  </w:abstractNum>
  <w:abstractNum w:abstractNumId="82021">
    <w:lvl>
      <w:numFmt w:val="bullet"/>
      <w:suff w:val="tab"/>
      <w:lvlText w:val="•"/>
      <w:rPr>
        <w:color w:val="3370ff"/>
      </w:rPr>
    </w:lvl>
  </w:abstractNum>
  <w:abstractNum w:abstractNumId="82022">
    <w:lvl>
      <w:numFmt w:val="bullet"/>
      <w:suff w:val="tab"/>
      <w:lvlText w:val="•"/>
      <w:rPr>
        <w:color w:val="3370ff"/>
      </w:rPr>
    </w:lvl>
  </w:abstractNum>
  <w:abstractNum w:abstractNumId="82023">
    <w:lvl>
      <w:numFmt w:val="bullet"/>
      <w:suff w:val="tab"/>
      <w:lvlText w:val="•"/>
      <w:rPr>
        <w:color w:val="3370ff"/>
      </w:rPr>
    </w:lvl>
  </w:abstractNum>
  <w:abstractNum w:abstractNumId="82024">
    <w:lvl>
      <w:numFmt w:val="bullet"/>
      <w:suff w:val="tab"/>
      <w:lvlText w:val="•"/>
      <w:rPr>
        <w:color w:val="3370ff"/>
      </w:rPr>
    </w:lvl>
  </w:abstractNum>
  <w:abstractNum w:abstractNumId="82025">
    <w:lvl>
      <w:start w:val="1"/>
      <w:numFmt w:val="decimal"/>
      <w:suff w:val="tab"/>
      <w:lvlText w:val="%1."/>
      <w:rPr>
        <w:color w:val="3370ff"/>
      </w:rPr>
    </w:lvl>
  </w:abstractNum>
  <w:abstractNum w:abstractNumId="82026">
    <w:lvl>
      <w:start w:val="2"/>
      <w:numFmt w:val="decimal"/>
      <w:suff w:val="tab"/>
      <w:lvlText w:val="%1."/>
      <w:rPr>
        <w:color w:val="3370ff"/>
      </w:rPr>
    </w:lvl>
  </w:abstractNum>
  <w:abstractNum w:abstractNumId="82027">
    <w:lvl>
      <w:start w:val="3"/>
      <w:numFmt w:val="decimal"/>
      <w:suff w:val="tab"/>
      <w:lvlText w:val="%1."/>
      <w:rPr>
        <w:color w:val="3370ff"/>
      </w:rPr>
    </w:lvl>
  </w:abstractNum>
  <w:abstractNum w:abstractNumId="82028">
    <w:lvl>
      <w:start w:val="4"/>
      <w:numFmt w:val="decimal"/>
      <w:suff w:val="tab"/>
      <w:lvlText w:val="%1."/>
      <w:rPr>
        <w:color w:val="3370ff"/>
      </w:rPr>
    </w:lvl>
  </w:abstractNum>
  <w:num w:numId="1">
    <w:abstractNumId w:val="82018"/>
  </w:num>
  <w:num w:numId="2">
    <w:abstractNumId w:val="82019"/>
  </w:num>
  <w:num w:numId="3">
    <w:abstractNumId w:val="82020"/>
  </w:num>
  <w:num w:numId="4">
    <w:abstractNumId w:val="82021"/>
  </w:num>
  <w:num w:numId="5">
    <w:abstractNumId w:val="82022"/>
  </w:num>
  <w:num w:numId="6">
    <w:abstractNumId w:val="82023"/>
  </w:num>
  <w:num w:numId="7">
    <w:abstractNumId w:val="82024"/>
  </w:num>
  <w:num w:numId="8">
    <w:abstractNumId w:val="82025"/>
  </w:num>
  <w:num w:numId="9">
    <w:abstractNumId w:val="82026"/>
  </w:num>
  <w:num w:numId="10">
    <w:abstractNumId w:val="82027"/>
  </w:num>
  <w:num w:numId="11">
    <w:abstractNumId w:val="8202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2025-09-08T20:00:07Z</dcterms:created>
  <dc:creator>Apache POI</dc:creator>
</cp:coreProperties>
</file>