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zh-CN"/>
        </w:rPr>
        <w:id w:val="2009781090"/>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695CAF85" w14:textId="6A077A22" w:rsidR="00974A31" w:rsidRDefault="00974A31">
          <w:pPr>
            <w:pStyle w:val="TOC"/>
          </w:pPr>
          <w:r>
            <w:rPr>
              <w:lang w:val="zh-CN"/>
            </w:rPr>
            <w:t>目录</w:t>
          </w:r>
        </w:p>
        <w:p w14:paraId="33A0172E" w14:textId="33FF7752" w:rsidR="00974A31" w:rsidRDefault="00974A31">
          <w:pPr>
            <w:pStyle w:val="TOC2"/>
            <w:tabs>
              <w:tab w:val="left" w:pos="630"/>
              <w:tab w:val="right" w:leader="dot" w:pos="8296"/>
            </w:tabs>
            <w:rPr>
              <w:rFonts w:cstheme="minorBidi"/>
              <w:noProof/>
              <w:kern w:val="2"/>
              <w:sz w:val="21"/>
            </w:rPr>
          </w:pPr>
          <w:r>
            <w:fldChar w:fldCharType="begin"/>
          </w:r>
          <w:r>
            <w:instrText xml:space="preserve"> TOC \o "1-3" \h \z \u </w:instrText>
          </w:r>
          <w:r>
            <w:fldChar w:fldCharType="separate"/>
          </w:r>
          <w:hyperlink w:anchor="_Toc140138323" w:history="1">
            <w:r w:rsidRPr="00945854">
              <w:rPr>
                <w:rStyle w:val="a8"/>
                <w:noProof/>
              </w:rPr>
              <w:t>1.</w:t>
            </w:r>
            <w:r>
              <w:rPr>
                <w:rFonts w:cstheme="minorBidi"/>
                <w:noProof/>
                <w:kern w:val="2"/>
                <w:sz w:val="21"/>
              </w:rPr>
              <w:tab/>
            </w:r>
            <w:r w:rsidRPr="00945854">
              <w:rPr>
                <w:rStyle w:val="a8"/>
                <w:noProof/>
              </w:rPr>
              <w:t>使用管理员主账号，进入卖家后台左上角“设置“，选择”用户权限“按钮</w:t>
            </w:r>
            <w:r>
              <w:rPr>
                <w:noProof/>
                <w:webHidden/>
              </w:rPr>
              <w:tab/>
            </w:r>
            <w:r>
              <w:rPr>
                <w:noProof/>
                <w:webHidden/>
              </w:rPr>
              <w:fldChar w:fldCharType="begin"/>
            </w:r>
            <w:r>
              <w:rPr>
                <w:noProof/>
                <w:webHidden/>
              </w:rPr>
              <w:instrText xml:space="preserve"> PAGEREF _Toc140138323 \h </w:instrText>
            </w:r>
            <w:r>
              <w:rPr>
                <w:noProof/>
                <w:webHidden/>
              </w:rPr>
            </w:r>
            <w:r>
              <w:rPr>
                <w:noProof/>
                <w:webHidden/>
              </w:rPr>
              <w:fldChar w:fldCharType="separate"/>
            </w:r>
            <w:r>
              <w:rPr>
                <w:noProof/>
                <w:webHidden/>
              </w:rPr>
              <w:t>1</w:t>
            </w:r>
            <w:r>
              <w:rPr>
                <w:noProof/>
                <w:webHidden/>
              </w:rPr>
              <w:fldChar w:fldCharType="end"/>
            </w:r>
          </w:hyperlink>
        </w:p>
        <w:p w14:paraId="1FA6217F" w14:textId="57C3BC58" w:rsidR="00974A31" w:rsidRDefault="00974A31">
          <w:pPr>
            <w:pStyle w:val="TOC2"/>
            <w:tabs>
              <w:tab w:val="left" w:pos="630"/>
              <w:tab w:val="right" w:leader="dot" w:pos="8296"/>
            </w:tabs>
            <w:rPr>
              <w:rFonts w:cstheme="minorBidi"/>
              <w:noProof/>
              <w:kern w:val="2"/>
              <w:sz w:val="21"/>
            </w:rPr>
          </w:pPr>
          <w:hyperlink w:anchor="_Toc140138324" w:history="1">
            <w:r w:rsidRPr="00945854">
              <w:rPr>
                <w:rStyle w:val="a8"/>
                <w:noProof/>
              </w:rPr>
              <w:t>2.</w:t>
            </w:r>
            <w:r>
              <w:rPr>
                <w:rFonts w:cstheme="minorBidi"/>
                <w:noProof/>
                <w:kern w:val="2"/>
                <w:sz w:val="21"/>
              </w:rPr>
              <w:tab/>
            </w:r>
            <w:r w:rsidRPr="00945854">
              <w:rPr>
                <w:rStyle w:val="a8"/>
                <w:noProof/>
              </w:rPr>
              <w:t>选择“添加新用户“，增加个人账号名与邮箱地址，发送邀请</w:t>
            </w:r>
            <w:r>
              <w:rPr>
                <w:noProof/>
                <w:webHidden/>
              </w:rPr>
              <w:tab/>
            </w:r>
            <w:r>
              <w:rPr>
                <w:noProof/>
                <w:webHidden/>
              </w:rPr>
              <w:fldChar w:fldCharType="begin"/>
            </w:r>
            <w:r>
              <w:rPr>
                <w:noProof/>
                <w:webHidden/>
              </w:rPr>
              <w:instrText xml:space="preserve"> PAGEREF _Toc140138324 \h </w:instrText>
            </w:r>
            <w:r>
              <w:rPr>
                <w:noProof/>
                <w:webHidden/>
              </w:rPr>
            </w:r>
            <w:r>
              <w:rPr>
                <w:noProof/>
                <w:webHidden/>
              </w:rPr>
              <w:fldChar w:fldCharType="separate"/>
            </w:r>
            <w:r>
              <w:rPr>
                <w:noProof/>
                <w:webHidden/>
              </w:rPr>
              <w:t>2</w:t>
            </w:r>
            <w:r>
              <w:rPr>
                <w:noProof/>
                <w:webHidden/>
              </w:rPr>
              <w:fldChar w:fldCharType="end"/>
            </w:r>
          </w:hyperlink>
        </w:p>
        <w:p w14:paraId="435FBA30" w14:textId="53ABA72C" w:rsidR="00974A31" w:rsidRDefault="00974A31">
          <w:pPr>
            <w:pStyle w:val="TOC2"/>
            <w:tabs>
              <w:tab w:val="left" w:pos="630"/>
              <w:tab w:val="right" w:leader="dot" w:pos="8296"/>
            </w:tabs>
            <w:rPr>
              <w:rFonts w:cstheme="minorBidi"/>
              <w:noProof/>
              <w:kern w:val="2"/>
              <w:sz w:val="21"/>
            </w:rPr>
          </w:pPr>
          <w:hyperlink w:anchor="_Toc140138325" w:history="1">
            <w:r w:rsidRPr="00945854">
              <w:rPr>
                <w:rStyle w:val="a8"/>
                <w:noProof/>
              </w:rPr>
              <w:t>3.</w:t>
            </w:r>
            <w:r>
              <w:rPr>
                <w:rFonts w:cstheme="minorBidi"/>
                <w:noProof/>
                <w:kern w:val="2"/>
                <w:sz w:val="21"/>
              </w:rPr>
              <w:tab/>
            </w:r>
            <w:r w:rsidRPr="00945854">
              <w:rPr>
                <w:rStyle w:val="a8"/>
                <w:noProof/>
              </w:rPr>
              <w:t>刷新页面，点击设置用户权限，确认此用户权限只可以查看“选品指南针“即可</w:t>
            </w:r>
            <w:r>
              <w:rPr>
                <w:noProof/>
                <w:webHidden/>
              </w:rPr>
              <w:tab/>
            </w:r>
            <w:r>
              <w:rPr>
                <w:noProof/>
                <w:webHidden/>
              </w:rPr>
              <w:fldChar w:fldCharType="begin"/>
            </w:r>
            <w:r>
              <w:rPr>
                <w:noProof/>
                <w:webHidden/>
              </w:rPr>
              <w:instrText xml:space="preserve"> PAGEREF _Toc140138325 \h </w:instrText>
            </w:r>
            <w:r>
              <w:rPr>
                <w:noProof/>
                <w:webHidden/>
              </w:rPr>
            </w:r>
            <w:r>
              <w:rPr>
                <w:noProof/>
                <w:webHidden/>
              </w:rPr>
              <w:fldChar w:fldCharType="separate"/>
            </w:r>
            <w:r>
              <w:rPr>
                <w:noProof/>
                <w:webHidden/>
              </w:rPr>
              <w:t>2</w:t>
            </w:r>
            <w:r>
              <w:rPr>
                <w:noProof/>
                <w:webHidden/>
              </w:rPr>
              <w:fldChar w:fldCharType="end"/>
            </w:r>
          </w:hyperlink>
        </w:p>
        <w:p w14:paraId="4A768DFE" w14:textId="095B7859" w:rsidR="00974A31" w:rsidRDefault="00974A31">
          <w:pPr>
            <w:pStyle w:val="TOC2"/>
            <w:tabs>
              <w:tab w:val="left" w:pos="630"/>
              <w:tab w:val="right" w:leader="dot" w:pos="8296"/>
            </w:tabs>
            <w:rPr>
              <w:rFonts w:cstheme="minorBidi"/>
              <w:noProof/>
              <w:kern w:val="2"/>
              <w:sz w:val="21"/>
            </w:rPr>
          </w:pPr>
          <w:hyperlink w:anchor="_Toc140138326" w:history="1">
            <w:r w:rsidRPr="00945854">
              <w:rPr>
                <w:rStyle w:val="a8"/>
                <w:noProof/>
              </w:rPr>
              <w:t>4.</w:t>
            </w:r>
            <w:r>
              <w:rPr>
                <w:rFonts w:cstheme="minorBidi"/>
                <w:noProof/>
                <w:kern w:val="2"/>
                <w:sz w:val="21"/>
              </w:rPr>
              <w:tab/>
            </w:r>
            <w:r w:rsidRPr="00945854">
              <w:rPr>
                <w:rStyle w:val="a8"/>
                <w:noProof/>
              </w:rPr>
              <w:t>个人账号登录，并确认此授权</w:t>
            </w:r>
            <w:r>
              <w:rPr>
                <w:noProof/>
                <w:webHidden/>
              </w:rPr>
              <w:tab/>
            </w:r>
            <w:r>
              <w:rPr>
                <w:noProof/>
                <w:webHidden/>
              </w:rPr>
              <w:fldChar w:fldCharType="begin"/>
            </w:r>
            <w:r>
              <w:rPr>
                <w:noProof/>
                <w:webHidden/>
              </w:rPr>
              <w:instrText xml:space="preserve"> PAGEREF _Toc140138326 \h </w:instrText>
            </w:r>
            <w:r>
              <w:rPr>
                <w:noProof/>
                <w:webHidden/>
              </w:rPr>
            </w:r>
            <w:r>
              <w:rPr>
                <w:noProof/>
                <w:webHidden/>
              </w:rPr>
              <w:fldChar w:fldCharType="separate"/>
            </w:r>
            <w:r>
              <w:rPr>
                <w:noProof/>
                <w:webHidden/>
              </w:rPr>
              <w:t>2</w:t>
            </w:r>
            <w:r>
              <w:rPr>
                <w:noProof/>
                <w:webHidden/>
              </w:rPr>
              <w:fldChar w:fldCharType="end"/>
            </w:r>
          </w:hyperlink>
        </w:p>
        <w:p w14:paraId="413218D9" w14:textId="3B3C5D6E" w:rsidR="00974A31" w:rsidRDefault="00974A31">
          <w:pPr>
            <w:pStyle w:val="TOC2"/>
            <w:tabs>
              <w:tab w:val="left" w:pos="630"/>
              <w:tab w:val="right" w:leader="dot" w:pos="8296"/>
            </w:tabs>
            <w:rPr>
              <w:rFonts w:cstheme="minorBidi"/>
              <w:noProof/>
              <w:kern w:val="2"/>
              <w:sz w:val="21"/>
            </w:rPr>
          </w:pPr>
          <w:hyperlink w:anchor="_Toc140138327" w:history="1">
            <w:r w:rsidRPr="00945854">
              <w:rPr>
                <w:rStyle w:val="a8"/>
                <w:noProof/>
              </w:rPr>
              <w:t>5.</w:t>
            </w:r>
            <w:r>
              <w:rPr>
                <w:rFonts w:cstheme="minorBidi"/>
                <w:noProof/>
                <w:kern w:val="2"/>
                <w:sz w:val="21"/>
              </w:rPr>
              <w:tab/>
            </w:r>
            <w:r w:rsidRPr="00945854">
              <w:rPr>
                <w:rStyle w:val="a8"/>
                <w:noProof/>
              </w:rPr>
              <w:t>登录此个人账号，愉快使用“全球商品需求”：不同国家和地区消费者习惯、市场供给状况不同，推荐的产品个数、类型均有所不同，逐一点击才能了解全球扩展需求哦</w:t>
            </w:r>
            <w:r>
              <w:rPr>
                <w:noProof/>
                <w:webHidden/>
              </w:rPr>
              <w:tab/>
            </w:r>
            <w:r>
              <w:rPr>
                <w:noProof/>
                <w:webHidden/>
              </w:rPr>
              <w:fldChar w:fldCharType="begin"/>
            </w:r>
            <w:r>
              <w:rPr>
                <w:noProof/>
                <w:webHidden/>
              </w:rPr>
              <w:instrText xml:space="preserve"> PAGEREF _Toc140138327 \h </w:instrText>
            </w:r>
            <w:r>
              <w:rPr>
                <w:noProof/>
                <w:webHidden/>
              </w:rPr>
            </w:r>
            <w:r>
              <w:rPr>
                <w:noProof/>
                <w:webHidden/>
              </w:rPr>
              <w:fldChar w:fldCharType="separate"/>
            </w:r>
            <w:r>
              <w:rPr>
                <w:noProof/>
                <w:webHidden/>
              </w:rPr>
              <w:t>4</w:t>
            </w:r>
            <w:r>
              <w:rPr>
                <w:noProof/>
                <w:webHidden/>
              </w:rPr>
              <w:fldChar w:fldCharType="end"/>
            </w:r>
          </w:hyperlink>
        </w:p>
        <w:p w14:paraId="39F012ED" w14:textId="649E4C89" w:rsidR="00974A31" w:rsidRDefault="00974A31">
          <w:pPr>
            <w:pStyle w:val="TOC2"/>
            <w:tabs>
              <w:tab w:val="right" w:leader="dot" w:pos="8296"/>
            </w:tabs>
            <w:rPr>
              <w:rFonts w:cstheme="minorBidi"/>
              <w:noProof/>
              <w:kern w:val="2"/>
              <w:sz w:val="21"/>
            </w:rPr>
          </w:pPr>
          <w:hyperlink w:anchor="_Toc140138328" w:history="1">
            <w:r w:rsidRPr="00945854">
              <w:rPr>
                <w:rStyle w:val="a8"/>
                <w:noProof/>
              </w:rPr>
              <w:t>备注：为了您的账号隐私，请关注用户权限问题，提前做好用户权限隔离工作</w:t>
            </w:r>
            <w:r>
              <w:rPr>
                <w:noProof/>
                <w:webHidden/>
              </w:rPr>
              <w:tab/>
            </w:r>
            <w:r>
              <w:rPr>
                <w:noProof/>
                <w:webHidden/>
              </w:rPr>
              <w:fldChar w:fldCharType="begin"/>
            </w:r>
            <w:r>
              <w:rPr>
                <w:noProof/>
                <w:webHidden/>
              </w:rPr>
              <w:instrText xml:space="preserve"> PAGEREF _Toc140138328 \h </w:instrText>
            </w:r>
            <w:r>
              <w:rPr>
                <w:noProof/>
                <w:webHidden/>
              </w:rPr>
            </w:r>
            <w:r>
              <w:rPr>
                <w:noProof/>
                <w:webHidden/>
              </w:rPr>
              <w:fldChar w:fldCharType="separate"/>
            </w:r>
            <w:r>
              <w:rPr>
                <w:noProof/>
                <w:webHidden/>
              </w:rPr>
              <w:t>4</w:t>
            </w:r>
            <w:r>
              <w:rPr>
                <w:noProof/>
                <w:webHidden/>
              </w:rPr>
              <w:fldChar w:fldCharType="end"/>
            </w:r>
          </w:hyperlink>
        </w:p>
        <w:p w14:paraId="23C67469" w14:textId="4A12DC9F" w:rsidR="00974A31" w:rsidRDefault="00974A31">
          <w:r>
            <w:rPr>
              <w:b/>
              <w:bCs/>
              <w:lang w:val="zh-CN"/>
            </w:rPr>
            <w:fldChar w:fldCharType="end"/>
          </w:r>
        </w:p>
      </w:sdtContent>
    </w:sdt>
    <w:p w14:paraId="4C201ADE" w14:textId="58DE75DE" w:rsidR="006F3289" w:rsidRDefault="006F3289" w:rsidP="00974A31">
      <w:pPr>
        <w:pStyle w:val="TOC"/>
      </w:pPr>
    </w:p>
    <w:p w14:paraId="6A6CF660" w14:textId="7C041CC1" w:rsidR="006E1ED7" w:rsidRDefault="006E1ED7" w:rsidP="00C50ED1">
      <w:pPr>
        <w:jc w:val="left"/>
      </w:pPr>
      <w:r>
        <w:rPr>
          <w:rFonts w:hint="eastAsia"/>
        </w:rPr>
        <w:t>若</w:t>
      </w:r>
      <w:proofErr w:type="gramStart"/>
      <w:r>
        <w:rPr>
          <w:rFonts w:hint="eastAsia"/>
        </w:rPr>
        <w:t>您存在</w:t>
      </w:r>
      <w:proofErr w:type="gramEnd"/>
      <w:r>
        <w:rPr>
          <w:rFonts w:hint="eastAsia"/>
        </w:rPr>
        <w:t>多部门管理不同国家店铺情况，可使用角色授权功能进行授权</w:t>
      </w:r>
    </w:p>
    <w:p w14:paraId="343340A2" w14:textId="74C21858" w:rsidR="006F3289" w:rsidRDefault="006F3289" w:rsidP="00C50ED1">
      <w:pPr>
        <w:jc w:val="left"/>
      </w:pPr>
    </w:p>
    <w:p w14:paraId="552CE267" w14:textId="3365AD24" w:rsidR="006E1ED7" w:rsidRDefault="006E1ED7" w:rsidP="00C50ED1">
      <w:pPr>
        <w:jc w:val="left"/>
      </w:pPr>
      <w:r>
        <w:rPr>
          <w:rFonts w:hint="eastAsia"/>
        </w:rPr>
        <w:t>附录1：如何授权个人账号查看</w:t>
      </w:r>
      <w:proofErr w:type="gramStart"/>
      <w:r>
        <w:rPr>
          <w:rFonts w:hint="eastAsia"/>
        </w:rPr>
        <w:t>“</w:t>
      </w:r>
      <w:proofErr w:type="gramEnd"/>
      <w:r>
        <w:rPr>
          <w:rFonts w:hint="eastAsia"/>
        </w:rPr>
        <w:t>全球选品推荐“</w:t>
      </w:r>
    </w:p>
    <w:p w14:paraId="5EB01957" w14:textId="651CA719" w:rsidR="006E1ED7" w:rsidRPr="00974A31" w:rsidRDefault="00DE2BF2" w:rsidP="00974A31">
      <w:pPr>
        <w:pStyle w:val="2"/>
        <w:numPr>
          <w:ilvl w:val="0"/>
          <w:numId w:val="4"/>
        </w:numPr>
        <w:rPr>
          <w:sz w:val="21"/>
          <w:szCs w:val="21"/>
        </w:rPr>
      </w:pPr>
      <w:bookmarkStart w:id="0" w:name="_Toc140138323"/>
      <w:r w:rsidRPr="00974A31">
        <w:rPr>
          <w:rFonts w:hint="eastAsia"/>
          <w:sz w:val="21"/>
          <w:szCs w:val="21"/>
        </w:rPr>
        <w:t>使用管理员主账号，进入卖家后台左上角</w:t>
      </w:r>
      <w:proofErr w:type="gramStart"/>
      <w:r w:rsidRPr="00974A31">
        <w:rPr>
          <w:rFonts w:hint="eastAsia"/>
          <w:sz w:val="21"/>
          <w:szCs w:val="21"/>
        </w:rPr>
        <w:t>“</w:t>
      </w:r>
      <w:proofErr w:type="gramEnd"/>
      <w:r w:rsidRPr="00974A31">
        <w:rPr>
          <w:rFonts w:hint="eastAsia"/>
          <w:sz w:val="21"/>
          <w:szCs w:val="21"/>
        </w:rPr>
        <w:t>设置“，选择”用户权限“按钮</w:t>
      </w:r>
      <w:bookmarkEnd w:id="0"/>
    </w:p>
    <w:p w14:paraId="5CC2C572" w14:textId="358DCA66" w:rsidR="00DE2BF2" w:rsidRDefault="00DE2BF2" w:rsidP="00DE2BF2">
      <w:pPr>
        <w:pStyle w:val="a7"/>
        <w:ind w:left="360" w:firstLineChars="0" w:firstLine="0"/>
        <w:jc w:val="left"/>
      </w:pPr>
      <w:r w:rsidRPr="00DE2BF2">
        <w:drawing>
          <wp:inline distT="0" distB="0" distL="0" distR="0" wp14:anchorId="4771B9C7" wp14:editId="3029256E">
            <wp:extent cx="5274310" cy="26416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641600"/>
                    </a:xfrm>
                    <a:prstGeom prst="rect">
                      <a:avLst/>
                    </a:prstGeom>
                  </pic:spPr>
                </pic:pic>
              </a:graphicData>
            </a:graphic>
          </wp:inline>
        </w:drawing>
      </w:r>
    </w:p>
    <w:p w14:paraId="1B9A71F0" w14:textId="45B46FE6" w:rsidR="00DE2BF2" w:rsidRPr="00974A31" w:rsidRDefault="00DE2BF2" w:rsidP="00974A31">
      <w:pPr>
        <w:pStyle w:val="2"/>
        <w:numPr>
          <w:ilvl w:val="0"/>
          <w:numId w:val="4"/>
        </w:numPr>
        <w:rPr>
          <w:sz w:val="21"/>
          <w:szCs w:val="21"/>
        </w:rPr>
      </w:pPr>
      <w:bookmarkStart w:id="1" w:name="_Toc140138324"/>
      <w:r w:rsidRPr="00974A31">
        <w:rPr>
          <w:rFonts w:hint="eastAsia"/>
          <w:sz w:val="21"/>
          <w:szCs w:val="21"/>
        </w:rPr>
        <w:lastRenderedPageBreak/>
        <w:t>选择</w:t>
      </w:r>
      <w:proofErr w:type="gramStart"/>
      <w:r w:rsidRPr="00974A31">
        <w:rPr>
          <w:rFonts w:hint="eastAsia"/>
          <w:sz w:val="21"/>
          <w:szCs w:val="21"/>
        </w:rPr>
        <w:t>“</w:t>
      </w:r>
      <w:proofErr w:type="gramEnd"/>
      <w:r w:rsidRPr="00974A31">
        <w:rPr>
          <w:rFonts w:hint="eastAsia"/>
          <w:sz w:val="21"/>
          <w:szCs w:val="21"/>
        </w:rPr>
        <w:t>添加新用户“，增加个人账号名与邮箱地址，发送邀请</w:t>
      </w:r>
      <w:bookmarkEnd w:id="1"/>
    </w:p>
    <w:p w14:paraId="30E360F1" w14:textId="69188621" w:rsidR="00DE2BF2" w:rsidRDefault="00DE2BF2" w:rsidP="00DE2BF2">
      <w:pPr>
        <w:pStyle w:val="a7"/>
        <w:ind w:left="360" w:firstLineChars="0" w:firstLine="0"/>
        <w:jc w:val="left"/>
        <w:rPr>
          <w:rFonts w:hint="eastAsia"/>
        </w:rPr>
      </w:pPr>
      <w:r w:rsidRPr="00DE2BF2">
        <w:drawing>
          <wp:inline distT="0" distB="0" distL="0" distR="0" wp14:anchorId="3D07A400" wp14:editId="6A4A095A">
            <wp:extent cx="5274310" cy="8026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802640"/>
                    </a:xfrm>
                    <a:prstGeom prst="rect">
                      <a:avLst/>
                    </a:prstGeom>
                  </pic:spPr>
                </pic:pic>
              </a:graphicData>
            </a:graphic>
          </wp:inline>
        </w:drawing>
      </w:r>
    </w:p>
    <w:p w14:paraId="2B5C5030" w14:textId="4F048E25" w:rsidR="00350F7E" w:rsidRPr="00974A31" w:rsidRDefault="00350F7E" w:rsidP="00974A31">
      <w:pPr>
        <w:pStyle w:val="2"/>
        <w:numPr>
          <w:ilvl w:val="0"/>
          <w:numId w:val="4"/>
        </w:numPr>
        <w:rPr>
          <w:sz w:val="21"/>
          <w:szCs w:val="21"/>
        </w:rPr>
      </w:pPr>
      <w:bookmarkStart w:id="2" w:name="_Toc140138325"/>
      <w:r w:rsidRPr="00974A31">
        <w:rPr>
          <w:rFonts w:hint="eastAsia"/>
          <w:sz w:val="21"/>
          <w:szCs w:val="21"/>
        </w:rPr>
        <w:t>刷新页面，点击设置用户权限，确认此用户权限只可以查看</w:t>
      </w:r>
      <w:proofErr w:type="gramStart"/>
      <w:r w:rsidRPr="00974A31">
        <w:rPr>
          <w:rFonts w:hint="eastAsia"/>
          <w:sz w:val="21"/>
          <w:szCs w:val="21"/>
        </w:rPr>
        <w:t>“</w:t>
      </w:r>
      <w:proofErr w:type="gramEnd"/>
      <w:r w:rsidRPr="00974A31">
        <w:rPr>
          <w:rFonts w:hint="eastAsia"/>
          <w:sz w:val="21"/>
          <w:szCs w:val="21"/>
        </w:rPr>
        <w:t>选品指南针“即可</w:t>
      </w:r>
      <w:bookmarkEnd w:id="2"/>
    </w:p>
    <w:p w14:paraId="150EA3C7" w14:textId="6BA97C54" w:rsidR="00350F7E" w:rsidRDefault="00350F7E" w:rsidP="00350F7E">
      <w:pPr>
        <w:pStyle w:val="a7"/>
        <w:ind w:left="360" w:firstLineChars="0" w:firstLine="0"/>
        <w:jc w:val="left"/>
        <w:rPr>
          <w:rFonts w:hint="eastAsia"/>
        </w:rPr>
      </w:pPr>
      <w:r w:rsidRPr="00350F7E">
        <w:drawing>
          <wp:inline distT="0" distB="0" distL="0" distR="0" wp14:anchorId="6013A57D" wp14:editId="5F190F4F">
            <wp:extent cx="5274310" cy="2339975"/>
            <wp:effectExtent l="0" t="0" r="254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339975"/>
                    </a:xfrm>
                    <a:prstGeom prst="rect">
                      <a:avLst/>
                    </a:prstGeom>
                  </pic:spPr>
                </pic:pic>
              </a:graphicData>
            </a:graphic>
          </wp:inline>
        </w:drawing>
      </w:r>
    </w:p>
    <w:p w14:paraId="12A82132" w14:textId="24EDC267" w:rsidR="00DE2BF2" w:rsidRPr="00974A31" w:rsidRDefault="00DE2BF2" w:rsidP="00974A31">
      <w:pPr>
        <w:pStyle w:val="2"/>
        <w:numPr>
          <w:ilvl w:val="0"/>
          <w:numId w:val="1"/>
        </w:numPr>
        <w:rPr>
          <w:sz w:val="21"/>
          <w:szCs w:val="21"/>
        </w:rPr>
      </w:pPr>
      <w:bookmarkStart w:id="3" w:name="_Toc140138326"/>
      <w:r w:rsidRPr="00974A31">
        <w:rPr>
          <w:rFonts w:hint="eastAsia"/>
          <w:sz w:val="21"/>
          <w:szCs w:val="21"/>
        </w:rPr>
        <w:t>个人账号</w:t>
      </w:r>
      <w:r w:rsidR="00350F7E" w:rsidRPr="00974A31">
        <w:rPr>
          <w:rFonts w:hint="eastAsia"/>
          <w:sz w:val="21"/>
          <w:szCs w:val="21"/>
        </w:rPr>
        <w:t>登录，并</w:t>
      </w:r>
      <w:r w:rsidRPr="00974A31">
        <w:rPr>
          <w:rFonts w:hint="eastAsia"/>
          <w:sz w:val="21"/>
          <w:szCs w:val="21"/>
        </w:rPr>
        <w:t>确认此授权</w:t>
      </w:r>
      <w:bookmarkEnd w:id="3"/>
    </w:p>
    <w:p w14:paraId="334D1BB5" w14:textId="045E9241" w:rsidR="00DE2BF2" w:rsidRDefault="00974A31" w:rsidP="00974A31">
      <w:pPr>
        <w:ind w:left="360"/>
        <w:jc w:val="left"/>
      </w:pPr>
      <w:r>
        <w:rPr>
          <w:rFonts w:hint="eastAsia"/>
        </w:rPr>
        <w:t>4</w:t>
      </w:r>
      <w:r>
        <w:t>.1</w:t>
      </w:r>
      <w:r w:rsidR="00DE2BF2">
        <w:rPr>
          <w:rFonts w:hint="eastAsia"/>
        </w:rPr>
        <w:t>如果此邮箱地址没有注册过亚马逊账号</w:t>
      </w:r>
    </w:p>
    <w:p w14:paraId="4E5CE8BC" w14:textId="634DEE50" w:rsidR="00DE2BF2" w:rsidRDefault="00DE2BF2" w:rsidP="00DE2BF2">
      <w:pPr>
        <w:pStyle w:val="a7"/>
        <w:numPr>
          <w:ilvl w:val="0"/>
          <w:numId w:val="2"/>
        </w:numPr>
        <w:ind w:firstLineChars="0"/>
        <w:jc w:val="left"/>
        <w:rPr>
          <w:rFonts w:hint="eastAsia"/>
        </w:rPr>
      </w:pPr>
      <w:r>
        <w:rPr>
          <w:rFonts w:hint="eastAsia"/>
        </w:rPr>
        <w:t>可根据</w:t>
      </w:r>
      <w:r w:rsidR="00350F7E">
        <w:rPr>
          <w:rFonts w:hint="eastAsia"/>
        </w:rPr>
        <w:t>邮件索引，使用该邮箱注册并登录</w:t>
      </w:r>
    </w:p>
    <w:p w14:paraId="3482AABB" w14:textId="51C02FA7" w:rsidR="00DE2BF2" w:rsidRDefault="00DE2BF2" w:rsidP="00DE2BF2">
      <w:pPr>
        <w:pStyle w:val="a7"/>
        <w:ind w:left="730" w:firstLineChars="0" w:firstLine="0"/>
        <w:jc w:val="left"/>
        <w:rPr>
          <w:rFonts w:hint="eastAsia"/>
        </w:rPr>
      </w:pPr>
      <w:r w:rsidRPr="00DE2BF2">
        <w:rPr>
          <w:noProof/>
        </w:rPr>
        <w:lastRenderedPageBreak/>
        <w:drawing>
          <wp:inline distT="0" distB="0" distL="0" distR="0" wp14:anchorId="19DD04F2" wp14:editId="079A9E86">
            <wp:extent cx="4097655" cy="88633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7655" cy="8863330"/>
                    </a:xfrm>
                    <a:prstGeom prst="rect">
                      <a:avLst/>
                    </a:prstGeom>
                    <a:noFill/>
                    <a:ln>
                      <a:noFill/>
                    </a:ln>
                  </pic:spPr>
                </pic:pic>
              </a:graphicData>
            </a:graphic>
          </wp:inline>
        </w:drawing>
      </w:r>
    </w:p>
    <w:p w14:paraId="49BDA7E3" w14:textId="0E33ABF3" w:rsidR="00350F7E" w:rsidRDefault="00974A31" w:rsidP="00974A31">
      <w:pPr>
        <w:ind w:leftChars="100" w:left="210"/>
        <w:jc w:val="left"/>
      </w:pPr>
      <w:r>
        <w:rPr>
          <w:rFonts w:hint="eastAsia"/>
        </w:rPr>
        <w:lastRenderedPageBreak/>
        <w:t>4</w:t>
      </w:r>
      <w:r>
        <w:t>.2</w:t>
      </w:r>
      <w:r w:rsidR="00350F7E">
        <w:rPr>
          <w:rFonts w:hint="eastAsia"/>
        </w:rPr>
        <w:t>您需要登录账户。如果您已经有一个工作用的亚马逊买家账户，请使用此账户。</w:t>
      </w:r>
      <w:r w:rsidR="00350F7E">
        <w:t xml:space="preserve"> </w:t>
      </w:r>
    </w:p>
    <w:p w14:paraId="5F07001C" w14:textId="7CCE0D2F" w:rsidR="00DE2BF2" w:rsidRDefault="00350F7E" w:rsidP="00350F7E">
      <w:pPr>
        <w:ind w:left="360"/>
        <w:jc w:val="left"/>
      </w:pPr>
      <w:r>
        <w:rPr>
          <w:rFonts w:hint="eastAsia"/>
        </w:rPr>
        <w:t>。如果您的亚马逊账户使用的是本邀请中使用的电子邮箱地址或电话号码，您将自动获得基本访问权限。否则，当成功接受邀请后，您将看到一条消息提示您正在等待我的确认。如果我迟迟没有批准，请告诉我您在等待批准。</w:t>
      </w:r>
    </w:p>
    <w:p w14:paraId="51903D40" w14:textId="462C5FED" w:rsidR="00350F7E" w:rsidRPr="00974A31" w:rsidRDefault="00350F7E" w:rsidP="00974A31">
      <w:pPr>
        <w:pStyle w:val="2"/>
        <w:numPr>
          <w:ilvl w:val="0"/>
          <w:numId w:val="1"/>
        </w:numPr>
        <w:rPr>
          <w:sz w:val="21"/>
          <w:szCs w:val="21"/>
        </w:rPr>
      </w:pPr>
      <w:bookmarkStart w:id="4" w:name="_Toc140138327"/>
      <w:r w:rsidRPr="00974A31">
        <w:rPr>
          <w:rFonts w:hint="eastAsia"/>
          <w:sz w:val="21"/>
          <w:szCs w:val="21"/>
        </w:rPr>
        <w:t>登录</w:t>
      </w:r>
      <w:proofErr w:type="gramStart"/>
      <w:r w:rsidRPr="00974A31">
        <w:rPr>
          <w:rFonts w:hint="eastAsia"/>
          <w:sz w:val="21"/>
          <w:szCs w:val="21"/>
        </w:rPr>
        <w:t>此个人</w:t>
      </w:r>
      <w:proofErr w:type="gramEnd"/>
      <w:r w:rsidRPr="00974A31">
        <w:rPr>
          <w:rFonts w:hint="eastAsia"/>
          <w:sz w:val="21"/>
          <w:szCs w:val="21"/>
        </w:rPr>
        <w:t>账号，愉快使用“全球商品需求”：不同国家和地区消费者习惯、市场供给状况不同，推荐的产品个数、类型均有所不同，逐一点击才能了解全球</w:t>
      </w:r>
      <w:r w:rsidR="00974A31" w:rsidRPr="00974A31">
        <w:rPr>
          <w:rFonts w:hint="eastAsia"/>
          <w:sz w:val="21"/>
          <w:szCs w:val="21"/>
        </w:rPr>
        <w:t>扩展需求哦</w:t>
      </w:r>
      <w:bookmarkEnd w:id="4"/>
    </w:p>
    <w:p w14:paraId="07DCCBEC" w14:textId="297CB5DE" w:rsidR="00350F7E" w:rsidRDefault="00350F7E" w:rsidP="00350F7E">
      <w:pPr>
        <w:pStyle w:val="a7"/>
        <w:ind w:left="360" w:firstLineChars="0" w:firstLine="0"/>
        <w:jc w:val="left"/>
      </w:pPr>
      <w:r>
        <w:rPr>
          <w:rFonts w:hint="eastAsia"/>
        </w:rPr>
        <w:t>点击“菜单”-“增长”，</w:t>
      </w:r>
      <w:proofErr w:type="gramStart"/>
      <w:r>
        <w:rPr>
          <w:rFonts w:hint="eastAsia"/>
        </w:rPr>
        <w:t>使用选品指南针</w:t>
      </w:r>
      <w:proofErr w:type="gramEnd"/>
      <w:r>
        <w:rPr>
          <w:rFonts w:hint="eastAsia"/>
        </w:rPr>
        <w:t>功能，进入</w:t>
      </w:r>
      <w:proofErr w:type="gramStart"/>
      <w:r>
        <w:rPr>
          <w:rFonts w:hint="eastAsia"/>
        </w:rPr>
        <w:t>“</w:t>
      </w:r>
      <w:proofErr w:type="gramEnd"/>
      <w:r>
        <w:rPr>
          <w:rFonts w:hint="eastAsia"/>
        </w:rPr>
        <w:t>全球商品需求“页面</w:t>
      </w:r>
    </w:p>
    <w:p w14:paraId="30345B17" w14:textId="3059C6D6" w:rsidR="00350F7E" w:rsidRDefault="00350F7E" w:rsidP="00350F7E">
      <w:pPr>
        <w:pStyle w:val="a7"/>
        <w:ind w:left="360" w:firstLineChars="0" w:firstLine="0"/>
        <w:jc w:val="left"/>
      </w:pPr>
      <w:r w:rsidRPr="00350F7E">
        <w:drawing>
          <wp:inline distT="0" distB="0" distL="0" distR="0" wp14:anchorId="14E8CAFA" wp14:editId="0FF5F9A4">
            <wp:extent cx="5274310" cy="45148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514850"/>
                    </a:xfrm>
                    <a:prstGeom prst="rect">
                      <a:avLst/>
                    </a:prstGeom>
                  </pic:spPr>
                </pic:pic>
              </a:graphicData>
            </a:graphic>
          </wp:inline>
        </w:drawing>
      </w:r>
    </w:p>
    <w:p w14:paraId="0839C057" w14:textId="69616F2B" w:rsidR="00974A31" w:rsidRPr="00974A31" w:rsidRDefault="00974A31" w:rsidP="00974A31">
      <w:pPr>
        <w:pStyle w:val="2"/>
        <w:rPr>
          <w:rFonts w:hint="eastAsia"/>
          <w:sz w:val="21"/>
          <w:szCs w:val="21"/>
        </w:rPr>
      </w:pPr>
      <w:bookmarkStart w:id="5" w:name="_Toc140138328"/>
      <w:r w:rsidRPr="00974A31">
        <w:rPr>
          <w:rFonts w:hint="eastAsia"/>
          <w:sz w:val="21"/>
          <w:szCs w:val="21"/>
        </w:rPr>
        <w:t>备注：为了您的账号隐私，请关注用户权限问题，提前做好用户权限隔离工作</w:t>
      </w:r>
      <w:bookmarkEnd w:id="5"/>
    </w:p>
    <w:p w14:paraId="6D44DB57" w14:textId="77777777" w:rsidR="00350F7E" w:rsidRPr="00974A31" w:rsidRDefault="00350F7E" w:rsidP="00350F7E">
      <w:pPr>
        <w:pStyle w:val="a7"/>
        <w:ind w:left="360" w:firstLineChars="0" w:firstLine="0"/>
        <w:jc w:val="left"/>
        <w:rPr>
          <w:rFonts w:hint="eastAsia"/>
        </w:rPr>
      </w:pPr>
    </w:p>
    <w:sectPr w:rsidR="00350F7E" w:rsidRPr="00974A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2FDDE" w14:textId="77777777" w:rsidR="00456E32" w:rsidRDefault="00456E32" w:rsidP="006F3289">
      <w:r>
        <w:separator/>
      </w:r>
    </w:p>
  </w:endnote>
  <w:endnote w:type="continuationSeparator" w:id="0">
    <w:p w14:paraId="7B6D82DF" w14:textId="77777777" w:rsidR="00456E32" w:rsidRDefault="00456E32" w:rsidP="006F3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DE513" w14:textId="77777777" w:rsidR="00456E32" w:rsidRDefault="00456E32" w:rsidP="006F3289">
      <w:r>
        <w:separator/>
      </w:r>
    </w:p>
  </w:footnote>
  <w:footnote w:type="continuationSeparator" w:id="0">
    <w:p w14:paraId="2216D664" w14:textId="77777777" w:rsidR="00456E32" w:rsidRDefault="00456E32" w:rsidP="006F3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C1BE0"/>
    <w:multiLevelType w:val="multilevel"/>
    <w:tmpl w:val="057249BA"/>
    <w:lvl w:ilvl="0">
      <w:start w:val="4"/>
      <w:numFmt w:val="decimal"/>
      <w:lvlText w:val="%1."/>
      <w:lvlJc w:val="left"/>
      <w:pPr>
        <w:ind w:left="360" w:hanging="360"/>
      </w:pPr>
      <w:rPr>
        <w:rFonts w:hint="default"/>
      </w:rPr>
    </w:lvl>
    <w:lvl w:ilvl="1">
      <w:start w:val="1"/>
      <w:numFmt w:val="decimal"/>
      <w:lvlText w:val="%2."/>
      <w:lvlJc w:val="left"/>
      <w:pPr>
        <w:ind w:left="730" w:hanging="3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2D7C3325"/>
    <w:multiLevelType w:val="hybridMultilevel"/>
    <w:tmpl w:val="E0408218"/>
    <w:lvl w:ilvl="0" w:tplc="28B87C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EA33A1"/>
    <w:multiLevelType w:val="hybridMultilevel"/>
    <w:tmpl w:val="B906B79C"/>
    <w:lvl w:ilvl="0" w:tplc="04090001">
      <w:start w:val="1"/>
      <w:numFmt w:val="bullet"/>
      <w:lvlText w:val=""/>
      <w:lvlJc w:val="left"/>
      <w:pPr>
        <w:ind w:left="1150" w:hanging="420"/>
      </w:pPr>
      <w:rPr>
        <w:rFonts w:ascii="Wingdings" w:hAnsi="Wingdings" w:hint="default"/>
      </w:rPr>
    </w:lvl>
    <w:lvl w:ilvl="1" w:tplc="04090003" w:tentative="1">
      <w:start w:val="1"/>
      <w:numFmt w:val="bullet"/>
      <w:lvlText w:val=""/>
      <w:lvlJc w:val="left"/>
      <w:pPr>
        <w:ind w:left="1570" w:hanging="420"/>
      </w:pPr>
      <w:rPr>
        <w:rFonts w:ascii="Wingdings" w:hAnsi="Wingdings" w:hint="default"/>
      </w:rPr>
    </w:lvl>
    <w:lvl w:ilvl="2" w:tplc="04090005" w:tentative="1">
      <w:start w:val="1"/>
      <w:numFmt w:val="bullet"/>
      <w:lvlText w:val=""/>
      <w:lvlJc w:val="left"/>
      <w:pPr>
        <w:ind w:left="1990" w:hanging="420"/>
      </w:pPr>
      <w:rPr>
        <w:rFonts w:ascii="Wingdings" w:hAnsi="Wingdings" w:hint="default"/>
      </w:rPr>
    </w:lvl>
    <w:lvl w:ilvl="3" w:tplc="04090001" w:tentative="1">
      <w:start w:val="1"/>
      <w:numFmt w:val="bullet"/>
      <w:lvlText w:val=""/>
      <w:lvlJc w:val="left"/>
      <w:pPr>
        <w:ind w:left="2410" w:hanging="420"/>
      </w:pPr>
      <w:rPr>
        <w:rFonts w:ascii="Wingdings" w:hAnsi="Wingdings" w:hint="default"/>
      </w:rPr>
    </w:lvl>
    <w:lvl w:ilvl="4" w:tplc="04090003" w:tentative="1">
      <w:start w:val="1"/>
      <w:numFmt w:val="bullet"/>
      <w:lvlText w:val=""/>
      <w:lvlJc w:val="left"/>
      <w:pPr>
        <w:ind w:left="2830" w:hanging="420"/>
      </w:pPr>
      <w:rPr>
        <w:rFonts w:ascii="Wingdings" w:hAnsi="Wingdings" w:hint="default"/>
      </w:rPr>
    </w:lvl>
    <w:lvl w:ilvl="5" w:tplc="04090005" w:tentative="1">
      <w:start w:val="1"/>
      <w:numFmt w:val="bullet"/>
      <w:lvlText w:val=""/>
      <w:lvlJc w:val="left"/>
      <w:pPr>
        <w:ind w:left="3250" w:hanging="420"/>
      </w:pPr>
      <w:rPr>
        <w:rFonts w:ascii="Wingdings" w:hAnsi="Wingdings" w:hint="default"/>
      </w:rPr>
    </w:lvl>
    <w:lvl w:ilvl="6" w:tplc="04090001" w:tentative="1">
      <w:start w:val="1"/>
      <w:numFmt w:val="bullet"/>
      <w:lvlText w:val=""/>
      <w:lvlJc w:val="left"/>
      <w:pPr>
        <w:ind w:left="3670" w:hanging="420"/>
      </w:pPr>
      <w:rPr>
        <w:rFonts w:ascii="Wingdings" w:hAnsi="Wingdings" w:hint="default"/>
      </w:rPr>
    </w:lvl>
    <w:lvl w:ilvl="7" w:tplc="04090003" w:tentative="1">
      <w:start w:val="1"/>
      <w:numFmt w:val="bullet"/>
      <w:lvlText w:val=""/>
      <w:lvlJc w:val="left"/>
      <w:pPr>
        <w:ind w:left="4090" w:hanging="420"/>
      </w:pPr>
      <w:rPr>
        <w:rFonts w:ascii="Wingdings" w:hAnsi="Wingdings" w:hint="default"/>
      </w:rPr>
    </w:lvl>
    <w:lvl w:ilvl="8" w:tplc="04090005" w:tentative="1">
      <w:start w:val="1"/>
      <w:numFmt w:val="bullet"/>
      <w:lvlText w:val=""/>
      <w:lvlJc w:val="left"/>
      <w:pPr>
        <w:ind w:left="4510" w:hanging="420"/>
      </w:pPr>
      <w:rPr>
        <w:rFonts w:ascii="Wingdings" w:hAnsi="Wingdings" w:hint="default"/>
      </w:rPr>
    </w:lvl>
  </w:abstractNum>
  <w:abstractNum w:abstractNumId="3" w15:restartNumberingAfterBreak="0">
    <w:nsid w:val="7F6513DA"/>
    <w:multiLevelType w:val="multilevel"/>
    <w:tmpl w:val="3824238E"/>
    <w:lvl w:ilvl="0">
      <w:start w:val="1"/>
      <w:numFmt w:val="decimal"/>
      <w:lvlText w:val="%1."/>
      <w:lvlJc w:val="left"/>
      <w:pPr>
        <w:ind w:left="360" w:hanging="360"/>
      </w:pPr>
      <w:rPr>
        <w:rFonts w:hint="default"/>
      </w:rPr>
    </w:lvl>
    <w:lvl w:ilvl="1">
      <w:start w:val="1"/>
      <w:numFmt w:val="decimal"/>
      <w:lvlText w:val="%2."/>
      <w:lvlJc w:val="left"/>
      <w:pPr>
        <w:ind w:left="730" w:hanging="3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56"/>
    <w:rsid w:val="002A35FF"/>
    <w:rsid w:val="00350F7E"/>
    <w:rsid w:val="00456E32"/>
    <w:rsid w:val="006C4056"/>
    <w:rsid w:val="006E1ED7"/>
    <w:rsid w:val="006F3289"/>
    <w:rsid w:val="00974A31"/>
    <w:rsid w:val="00C50ED1"/>
    <w:rsid w:val="00DE2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772E0"/>
  <w15:chartTrackingRefBased/>
  <w15:docId w15:val="{AAB87451-51DA-431D-A091-A6D0E9B7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4A3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74A3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328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3289"/>
    <w:rPr>
      <w:sz w:val="18"/>
      <w:szCs w:val="18"/>
    </w:rPr>
  </w:style>
  <w:style w:type="paragraph" w:styleId="a5">
    <w:name w:val="footer"/>
    <w:basedOn w:val="a"/>
    <w:link w:val="a6"/>
    <w:uiPriority w:val="99"/>
    <w:unhideWhenUsed/>
    <w:rsid w:val="006F3289"/>
    <w:pPr>
      <w:tabs>
        <w:tab w:val="center" w:pos="4153"/>
        <w:tab w:val="right" w:pos="8306"/>
      </w:tabs>
      <w:snapToGrid w:val="0"/>
      <w:jc w:val="left"/>
    </w:pPr>
    <w:rPr>
      <w:sz w:val="18"/>
      <w:szCs w:val="18"/>
    </w:rPr>
  </w:style>
  <w:style w:type="character" w:customStyle="1" w:styleId="a6">
    <w:name w:val="页脚 字符"/>
    <w:basedOn w:val="a0"/>
    <w:link w:val="a5"/>
    <w:uiPriority w:val="99"/>
    <w:rsid w:val="006F3289"/>
    <w:rPr>
      <w:sz w:val="18"/>
      <w:szCs w:val="18"/>
    </w:rPr>
  </w:style>
  <w:style w:type="paragraph" w:styleId="a7">
    <w:name w:val="List Paragraph"/>
    <w:basedOn w:val="a"/>
    <w:uiPriority w:val="34"/>
    <w:qFormat/>
    <w:rsid w:val="00DE2BF2"/>
    <w:pPr>
      <w:ind w:firstLineChars="200" w:firstLine="420"/>
    </w:pPr>
  </w:style>
  <w:style w:type="character" w:customStyle="1" w:styleId="20">
    <w:name w:val="标题 2 字符"/>
    <w:basedOn w:val="a0"/>
    <w:link w:val="2"/>
    <w:uiPriority w:val="9"/>
    <w:rsid w:val="00974A3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974A31"/>
    <w:rPr>
      <w:b/>
      <w:bCs/>
      <w:kern w:val="44"/>
      <w:sz w:val="44"/>
      <w:szCs w:val="44"/>
    </w:rPr>
  </w:style>
  <w:style w:type="paragraph" w:styleId="TOC">
    <w:name w:val="TOC Heading"/>
    <w:basedOn w:val="1"/>
    <w:next w:val="a"/>
    <w:uiPriority w:val="39"/>
    <w:unhideWhenUsed/>
    <w:qFormat/>
    <w:rsid w:val="00974A3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974A31"/>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974A31"/>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974A31"/>
    <w:pPr>
      <w:widowControl/>
      <w:spacing w:after="100" w:line="259" w:lineRule="auto"/>
      <w:ind w:left="440"/>
      <w:jc w:val="left"/>
    </w:pPr>
    <w:rPr>
      <w:rFonts w:cs="Times New Roman"/>
      <w:kern w:val="0"/>
      <w:sz w:val="22"/>
    </w:rPr>
  </w:style>
  <w:style w:type="character" w:styleId="a8">
    <w:name w:val="Hyperlink"/>
    <w:basedOn w:val="a0"/>
    <w:uiPriority w:val="99"/>
    <w:unhideWhenUsed/>
    <w:rsid w:val="00974A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A3D4F-0C64-426D-99B9-F4D8CCB86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174</Words>
  <Characters>996</Characters>
  <Application>Microsoft Office Word</Application>
  <DocSecurity>0</DocSecurity>
  <Lines>8</Lines>
  <Paragraphs>2</Paragraphs>
  <ScaleCrop>false</ScaleCrop>
  <Company>Amazon</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Geng, Xiaowen</dc:creator>
  <cp:keywords/>
  <dc:description/>
  <cp:lastModifiedBy>Geng, Xiaowen</cp:lastModifiedBy>
  <cp:revision>3</cp:revision>
  <dcterms:created xsi:type="dcterms:W3CDTF">2023-07-12T02:36:00Z</dcterms:created>
  <dcterms:modified xsi:type="dcterms:W3CDTF">2023-07-13T02:59:00Z</dcterms:modified>
</cp:coreProperties>
</file>