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49B05">
      <w:pPr>
        <w:pStyle w:val="2"/>
        <w:bidi w:val="0"/>
        <w:jc w:val="center"/>
        <w:rPr>
          <w:rFonts w:hint="default"/>
          <w:lang w:val="en-US" w:eastAsia="zh-CN"/>
        </w:rPr>
      </w:pPr>
      <w:r>
        <w:rPr>
          <w:rFonts w:hint="eastAsia"/>
          <w:lang w:val="en-US" w:eastAsia="zh-CN"/>
        </w:rPr>
        <w:t>链接翻新</w:t>
      </w:r>
    </w:p>
    <w:p w14:paraId="0FD5D99E">
      <w:pPr>
        <w:pStyle w:val="3"/>
        <w:numPr>
          <w:ilvl w:val="0"/>
          <w:numId w:val="1"/>
        </w:numPr>
        <w:bidi w:val="0"/>
        <w:ind w:leftChars="0"/>
        <w:rPr>
          <w:rFonts w:hint="default"/>
          <w:lang w:val="en-US" w:eastAsia="zh-CN"/>
        </w:rPr>
      </w:pPr>
      <w:r>
        <w:rPr>
          <w:rFonts w:hint="eastAsia"/>
          <w:lang w:val="en-US" w:eastAsia="zh-CN"/>
        </w:rPr>
        <w:t>找出差评所在的链接</w:t>
      </w:r>
    </w:p>
    <w:p w14:paraId="316F8F2D">
      <w:pPr>
        <w:numPr>
          <w:ilvl w:val="0"/>
          <w:numId w:val="2"/>
        </w:numPr>
        <w:rPr>
          <w:rFonts w:hint="default"/>
          <w:sz w:val="28"/>
          <w:szCs w:val="36"/>
          <w:lang w:val="en-US" w:eastAsia="zh-CN"/>
        </w:rPr>
      </w:pPr>
      <w:r>
        <w:rPr>
          <w:rFonts w:hint="eastAsia"/>
          <w:sz w:val="28"/>
          <w:szCs w:val="36"/>
          <w:lang w:val="en-US" w:eastAsia="zh-CN"/>
        </w:rPr>
        <w:t>通过卖家精灵插件——评论分析（只能看到有review的差评）</w:t>
      </w:r>
    </w:p>
    <w:p w14:paraId="57EA4DD9">
      <w:pPr>
        <w:numPr>
          <w:ilvl w:val="0"/>
          <w:numId w:val="2"/>
        </w:numPr>
        <w:rPr>
          <w:rFonts w:hint="default"/>
          <w:sz w:val="28"/>
          <w:szCs w:val="36"/>
          <w:lang w:val="en-US" w:eastAsia="zh-CN"/>
        </w:rPr>
      </w:pPr>
      <w:r>
        <w:rPr>
          <w:rFonts w:hint="eastAsia"/>
          <w:sz w:val="28"/>
          <w:szCs w:val="36"/>
          <w:lang w:val="en-US" w:eastAsia="zh-CN"/>
        </w:rPr>
        <w:t>切换到加拿大站、墨西哥站——所有库存，一个个链接点进去检查。如果合并了就看不了</w:t>
      </w:r>
    </w:p>
    <w:p w14:paraId="48058BB8">
      <w:pPr>
        <w:numPr>
          <w:ilvl w:val="0"/>
          <w:numId w:val="2"/>
        </w:numPr>
        <w:rPr>
          <w:rFonts w:hint="eastAsia"/>
          <w:lang w:val="en-US" w:eastAsia="zh-CN"/>
        </w:rPr>
      </w:pPr>
      <w:r>
        <w:rPr>
          <w:rFonts w:hint="eastAsia"/>
          <w:sz w:val="28"/>
          <w:szCs w:val="36"/>
          <w:lang w:val="en-US" w:eastAsia="zh-CN"/>
        </w:rPr>
        <w:t>把父体删掉。拆分完过一阵子，系统反应过后一条条链接点进去检查。</w:t>
      </w:r>
    </w:p>
    <w:p w14:paraId="705D9A66">
      <w:pPr>
        <w:numPr>
          <w:ilvl w:val="0"/>
          <w:numId w:val="0"/>
        </w:numPr>
        <w:rPr>
          <w:rFonts w:hint="eastAsia"/>
          <w:lang w:val="en-US" w:eastAsia="zh-CN"/>
        </w:rPr>
      </w:pPr>
    </w:p>
    <w:p w14:paraId="6E0575E2">
      <w:pPr>
        <w:pStyle w:val="3"/>
        <w:numPr>
          <w:ilvl w:val="0"/>
          <w:numId w:val="1"/>
        </w:numPr>
        <w:bidi w:val="0"/>
        <w:ind w:left="0" w:leftChars="0" w:firstLine="0" w:firstLineChars="0"/>
        <w:rPr>
          <w:rFonts w:hint="eastAsia"/>
          <w:lang w:val="en-US" w:eastAsia="zh-CN"/>
        </w:rPr>
      </w:pPr>
      <w:r>
        <w:rPr>
          <w:rFonts w:hint="eastAsia"/>
          <w:lang w:val="en-US" w:eastAsia="zh-CN"/>
        </w:rPr>
        <w:t>记录差评链接信息（包括SKU, ASIN, FNSKU等）</w:t>
      </w:r>
    </w:p>
    <w:p w14:paraId="05874E3D">
      <w:pPr>
        <w:pStyle w:val="3"/>
        <w:numPr>
          <w:ilvl w:val="0"/>
          <w:numId w:val="0"/>
        </w:numPr>
        <w:bidi w:val="0"/>
        <w:rPr>
          <w:rFonts w:hint="default"/>
          <w:lang w:val="en-US" w:eastAsia="zh-CN"/>
        </w:rPr>
      </w:pPr>
    </w:p>
    <w:p w14:paraId="6611C08F">
      <w:pPr>
        <w:pStyle w:val="3"/>
        <w:numPr>
          <w:ilvl w:val="0"/>
          <w:numId w:val="1"/>
        </w:numPr>
        <w:bidi w:val="0"/>
        <w:rPr>
          <w:rFonts w:hint="default"/>
          <w:lang w:val="en-US" w:eastAsia="zh-CN"/>
        </w:rPr>
      </w:pPr>
      <w:r>
        <w:rPr>
          <w:rFonts w:hint="eastAsia"/>
          <w:lang w:val="en-US" w:eastAsia="zh-CN"/>
        </w:rPr>
        <w:t>从后台删除该链接。</w:t>
      </w:r>
    </w:p>
    <w:p w14:paraId="271F4A83">
      <w:pPr>
        <w:pStyle w:val="3"/>
        <w:numPr>
          <w:ilvl w:val="0"/>
          <w:numId w:val="0"/>
        </w:numPr>
        <w:bidi w:val="0"/>
        <w:jc w:val="left"/>
        <w:rPr>
          <w:rFonts w:hint="eastAsia"/>
          <w:b w:val="0"/>
          <w:bCs/>
          <w:sz w:val="28"/>
          <w:szCs w:val="22"/>
          <w:lang w:val="en-US" w:eastAsia="zh-CN"/>
        </w:rPr>
      </w:pPr>
      <w:r>
        <w:rPr>
          <w:rFonts w:hint="eastAsia"/>
          <w:b w:val="0"/>
          <w:bCs/>
          <w:sz w:val="28"/>
          <w:szCs w:val="22"/>
          <w:lang w:val="en-US" w:eastAsia="zh-CN"/>
        </w:rPr>
        <w:t>需要在其他的站点同时也删除该链接。还有以下地方</w:t>
      </w:r>
    </w:p>
    <w:p w14:paraId="5B77B35A">
      <w:pPr>
        <w:rPr>
          <w:rFonts w:hint="eastAsia"/>
          <w:b/>
          <w:bCs w:val="0"/>
          <w:sz w:val="28"/>
          <w:szCs w:val="22"/>
          <w:highlight w:val="yellow"/>
          <w:lang w:val="en-US" w:eastAsia="zh-CN"/>
        </w:rPr>
      </w:pPr>
      <w:r>
        <w:rPr>
          <w:rFonts w:hint="eastAsia"/>
          <w:b w:val="0"/>
          <w:bCs/>
          <w:sz w:val="28"/>
          <w:szCs w:val="22"/>
          <w:highlight w:val="yellow"/>
          <w:lang w:val="en-US" w:eastAsia="zh-CN"/>
        </w:rPr>
        <w:t>路径：</w:t>
      </w:r>
      <w:r>
        <w:rPr>
          <w:rFonts w:hint="eastAsia"/>
          <w:b/>
          <w:bCs w:val="0"/>
          <w:sz w:val="28"/>
          <w:szCs w:val="22"/>
          <w:highlight w:val="yellow"/>
          <w:lang w:val="en-US" w:eastAsia="zh-CN"/>
        </w:rPr>
        <w:t>亚马逊物流库存</w:t>
      </w:r>
      <w:r>
        <w:rPr>
          <w:rFonts w:hint="eastAsia"/>
          <w:b w:val="0"/>
          <w:bCs/>
          <w:sz w:val="28"/>
          <w:szCs w:val="22"/>
          <w:highlight w:val="yellow"/>
          <w:lang w:val="en-US" w:eastAsia="zh-CN"/>
        </w:rPr>
        <w:t xml:space="preserve">——上方  </w:t>
      </w:r>
      <w:r>
        <w:rPr>
          <w:rFonts w:hint="eastAsia"/>
          <w:b/>
          <w:bCs w:val="0"/>
          <w:sz w:val="28"/>
          <w:szCs w:val="22"/>
          <w:highlight w:val="yellow"/>
          <w:lang w:val="en-US" w:eastAsia="zh-CN"/>
        </w:rPr>
        <w:t>返回“管理亚马逊库存”（库存加载工具删除）</w:t>
      </w:r>
    </w:p>
    <w:p w14:paraId="32C036C6">
      <w:r>
        <w:drawing>
          <wp:inline distT="0" distB="0" distL="114300" distR="114300">
            <wp:extent cx="5267960" cy="2188210"/>
            <wp:effectExtent l="0" t="0" r="889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267960" cy="2188210"/>
                    </a:xfrm>
                    <a:prstGeom prst="rect">
                      <a:avLst/>
                    </a:prstGeom>
                    <a:noFill/>
                    <a:ln>
                      <a:noFill/>
                    </a:ln>
                  </pic:spPr>
                </pic:pic>
              </a:graphicData>
            </a:graphic>
          </wp:inline>
        </w:drawing>
      </w:r>
    </w:p>
    <w:p w14:paraId="27BBDDBA">
      <w:r>
        <w:drawing>
          <wp:inline distT="0" distB="0" distL="114300" distR="114300">
            <wp:extent cx="5265420" cy="1477645"/>
            <wp:effectExtent l="0" t="0" r="11430"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265420" cy="1477645"/>
                    </a:xfrm>
                    <a:prstGeom prst="rect">
                      <a:avLst/>
                    </a:prstGeom>
                    <a:noFill/>
                    <a:ln>
                      <a:noFill/>
                    </a:ln>
                  </pic:spPr>
                </pic:pic>
              </a:graphicData>
            </a:graphic>
          </wp:inline>
        </w:drawing>
      </w:r>
    </w:p>
    <w:p w14:paraId="06F80A2B">
      <w:pPr>
        <w:rPr>
          <w:rFonts w:hint="default"/>
          <w:lang w:val="en-US" w:eastAsia="zh-CN"/>
        </w:rPr>
      </w:pPr>
    </w:p>
    <w:p w14:paraId="768B77BF">
      <w:pPr>
        <w:pStyle w:val="3"/>
        <w:numPr>
          <w:ilvl w:val="0"/>
          <w:numId w:val="1"/>
        </w:numPr>
        <w:bidi w:val="0"/>
        <w:rPr>
          <w:rFonts w:hint="default"/>
          <w:lang w:val="en-US" w:eastAsia="zh-CN"/>
        </w:rPr>
      </w:pPr>
      <w:r>
        <w:rPr>
          <w:rFonts w:hint="eastAsia"/>
          <w:lang w:val="en-US" w:eastAsia="zh-CN"/>
        </w:rPr>
        <w:t>创建新链接</w:t>
      </w:r>
    </w:p>
    <w:p w14:paraId="66CE829A">
      <w:pPr>
        <w:pStyle w:val="3"/>
        <w:numPr>
          <w:ilvl w:val="0"/>
          <w:numId w:val="0"/>
        </w:numPr>
        <w:bidi w:val="0"/>
        <w:rPr>
          <w:rFonts w:hint="eastAsia"/>
          <w:b w:val="0"/>
          <w:bCs/>
          <w:sz w:val="28"/>
          <w:szCs w:val="22"/>
          <w:lang w:val="en-US" w:eastAsia="zh-CN"/>
        </w:rPr>
      </w:pPr>
      <w:r>
        <w:rPr>
          <w:rFonts w:hint="eastAsia"/>
          <w:b w:val="0"/>
          <w:bCs/>
          <w:sz w:val="28"/>
          <w:szCs w:val="22"/>
          <w:lang w:val="en-US" w:eastAsia="zh-CN"/>
        </w:rPr>
        <w:t>用表格上传的方式创建一条新链接。直接复制差评链接的信息就可以了，ASIN那一块留空不用填，SKU自己编个新的。</w:t>
      </w:r>
    </w:p>
    <w:p w14:paraId="7FF9CA0A">
      <w:pPr>
        <w:pStyle w:val="3"/>
        <w:numPr>
          <w:ilvl w:val="0"/>
          <w:numId w:val="0"/>
        </w:numPr>
        <w:bidi w:val="0"/>
        <w:rPr>
          <w:rFonts w:hint="default"/>
          <w:b w:val="0"/>
          <w:bCs/>
          <w:sz w:val="28"/>
          <w:szCs w:val="22"/>
          <w:lang w:val="en-US" w:eastAsia="zh-CN"/>
        </w:rPr>
      </w:pPr>
      <w:r>
        <w:rPr>
          <w:rFonts w:hint="eastAsia"/>
          <w:b w:val="0"/>
          <w:bCs/>
          <w:sz w:val="28"/>
          <w:szCs w:val="22"/>
          <w:highlight w:val="yellow"/>
          <w:lang w:val="en-US" w:eastAsia="zh-CN"/>
        </w:rPr>
        <w:t>创建完成后需要补齐图片等其他信息，跟差评链接一致</w:t>
      </w:r>
      <w:r>
        <w:rPr>
          <w:rFonts w:hint="eastAsia"/>
          <w:b w:val="0"/>
          <w:bCs/>
          <w:sz w:val="28"/>
          <w:szCs w:val="22"/>
          <w:lang w:val="en-US" w:eastAsia="zh-CN"/>
        </w:rPr>
        <w:t>。新链接标题可以删几个字母以免上传失败，上传后再去后台改回来就好。因为在表格复制老链接信息的，所以直接是FBA发货，不用在乎。</w:t>
      </w:r>
    </w:p>
    <w:p w14:paraId="5560DC57">
      <w:pPr>
        <w:pStyle w:val="3"/>
        <w:numPr>
          <w:ilvl w:val="0"/>
          <w:numId w:val="0"/>
        </w:numPr>
        <w:bidi w:val="0"/>
        <w:ind w:leftChars="0"/>
        <w:rPr>
          <w:rFonts w:hint="eastAsia"/>
          <w:lang w:val="en-US" w:eastAsia="zh-CN"/>
        </w:rPr>
      </w:pPr>
    </w:p>
    <w:p w14:paraId="4BD89ECE">
      <w:pPr>
        <w:pStyle w:val="3"/>
        <w:numPr>
          <w:ilvl w:val="0"/>
          <w:numId w:val="1"/>
        </w:numPr>
        <w:bidi w:val="0"/>
        <w:ind w:left="0" w:leftChars="0" w:firstLine="0" w:firstLineChars="0"/>
        <w:rPr>
          <w:rFonts w:hint="eastAsia"/>
          <w:lang w:val="en-US" w:eastAsia="zh-CN"/>
        </w:rPr>
      </w:pPr>
      <w:r>
        <w:rPr>
          <w:rFonts w:hint="eastAsia"/>
          <w:lang w:val="en-US" w:eastAsia="zh-CN"/>
        </w:rPr>
        <w:t>老SKU跟卖这个新ASIN</w:t>
      </w:r>
    </w:p>
    <w:p w14:paraId="5F51A513">
      <w:pPr>
        <w:numPr>
          <w:ilvl w:val="0"/>
          <w:numId w:val="0"/>
        </w:numPr>
        <w:ind w:leftChars="0"/>
        <w:rPr>
          <w:rFonts w:hint="eastAsia"/>
          <w:sz w:val="28"/>
          <w:szCs w:val="36"/>
          <w:lang w:val="en-US" w:eastAsia="zh-CN"/>
        </w:rPr>
      </w:pPr>
    </w:p>
    <w:p w14:paraId="7654FA6D">
      <w:pPr>
        <w:numPr>
          <w:ilvl w:val="0"/>
          <w:numId w:val="0"/>
        </w:numPr>
        <w:ind w:leftChars="0"/>
        <w:rPr>
          <w:rFonts w:hint="eastAsia"/>
          <w:sz w:val="28"/>
          <w:szCs w:val="36"/>
          <w:lang w:val="en-US" w:eastAsia="zh-CN"/>
        </w:rPr>
      </w:pPr>
      <w:r>
        <w:rPr>
          <w:rFonts w:hint="eastAsia"/>
          <w:sz w:val="28"/>
          <w:szCs w:val="36"/>
          <w:lang w:val="en-US" w:eastAsia="zh-CN"/>
        </w:rPr>
        <w:t>当上一步创建的新链接转换为FBA后，会是不可售（缺货）的状态</w:t>
      </w:r>
    </w:p>
    <w:p w14:paraId="34F3CDF9">
      <w:pPr>
        <w:numPr>
          <w:ilvl w:val="0"/>
          <w:numId w:val="0"/>
        </w:numPr>
        <w:ind w:leftChars="0"/>
      </w:pPr>
      <w:r>
        <w:drawing>
          <wp:inline distT="0" distB="0" distL="114300" distR="114300">
            <wp:extent cx="5270500" cy="617855"/>
            <wp:effectExtent l="0" t="0" r="635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617855"/>
                    </a:xfrm>
                    <a:prstGeom prst="rect">
                      <a:avLst/>
                    </a:prstGeom>
                    <a:noFill/>
                    <a:ln>
                      <a:noFill/>
                    </a:ln>
                  </pic:spPr>
                </pic:pic>
              </a:graphicData>
            </a:graphic>
          </wp:inline>
        </w:drawing>
      </w:r>
    </w:p>
    <w:p w14:paraId="0DB847CC">
      <w:pPr>
        <w:numPr>
          <w:ilvl w:val="0"/>
          <w:numId w:val="0"/>
        </w:numPr>
        <w:ind w:leftChars="0"/>
        <w:rPr>
          <w:rFonts w:hint="eastAsia"/>
          <w:sz w:val="28"/>
          <w:szCs w:val="36"/>
          <w:lang w:val="en-US" w:eastAsia="zh-CN"/>
        </w:rPr>
      </w:pPr>
      <w:r>
        <w:rPr>
          <w:rFonts w:hint="eastAsia"/>
          <w:sz w:val="28"/>
          <w:szCs w:val="36"/>
          <w:lang w:val="en-US" w:eastAsia="zh-CN"/>
        </w:rPr>
        <w:t>再隔一段时间，1天最好，再去进行跟卖。</w:t>
      </w:r>
    </w:p>
    <w:p w14:paraId="2B0CB136">
      <w:pPr>
        <w:numPr>
          <w:ilvl w:val="0"/>
          <w:numId w:val="0"/>
        </w:numPr>
        <w:ind w:leftChars="0"/>
      </w:pPr>
      <w:r>
        <w:rPr>
          <w:rFonts w:hint="eastAsia"/>
          <w:sz w:val="28"/>
          <w:szCs w:val="36"/>
          <w:lang w:val="en-US" w:eastAsia="zh-CN"/>
        </w:rPr>
        <w:t xml:space="preserve">鼠标移到目录——添加商品，在框框里直接输入新链接的ASIN，点击 </w:t>
      </w:r>
      <w:r>
        <w:rPr>
          <w:rFonts w:hint="eastAsia"/>
          <w:b/>
          <w:bCs/>
          <w:sz w:val="28"/>
          <w:szCs w:val="36"/>
          <w:lang w:val="en-US" w:eastAsia="zh-CN"/>
        </w:rPr>
        <w:t>销售此商品</w:t>
      </w:r>
    </w:p>
    <w:p w14:paraId="4AC04B66">
      <w:pPr>
        <w:numPr>
          <w:ilvl w:val="0"/>
          <w:numId w:val="0"/>
        </w:numPr>
        <w:ind w:leftChars="0"/>
        <w:rPr>
          <w:rFonts w:hint="eastAsia"/>
          <w:sz w:val="28"/>
          <w:szCs w:val="36"/>
          <w:lang w:val="en-US" w:eastAsia="zh-CN"/>
        </w:rPr>
      </w:pPr>
      <w:r>
        <w:rPr>
          <w:rFonts w:hint="eastAsia"/>
          <w:sz w:val="28"/>
          <w:szCs w:val="36"/>
          <w:lang w:val="en-US" w:eastAsia="zh-CN"/>
        </w:rPr>
        <w:t>接着是填写信息。</w:t>
      </w:r>
    </w:p>
    <w:p w14:paraId="727A9A6E">
      <w:pPr>
        <w:numPr>
          <w:ilvl w:val="0"/>
          <w:numId w:val="0"/>
        </w:numPr>
        <w:ind w:leftChars="0"/>
      </w:pPr>
      <w:r>
        <w:drawing>
          <wp:inline distT="0" distB="0" distL="114300" distR="114300">
            <wp:extent cx="5265420" cy="2534285"/>
            <wp:effectExtent l="0" t="0" r="762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5420" cy="2534285"/>
                    </a:xfrm>
                    <a:prstGeom prst="rect">
                      <a:avLst/>
                    </a:prstGeom>
                    <a:noFill/>
                    <a:ln>
                      <a:noFill/>
                    </a:ln>
                  </pic:spPr>
                </pic:pic>
              </a:graphicData>
            </a:graphic>
          </wp:inline>
        </w:drawing>
      </w:r>
    </w:p>
    <w:p w14:paraId="3D899CD7">
      <w:pPr>
        <w:numPr>
          <w:ilvl w:val="0"/>
          <w:numId w:val="0"/>
        </w:numPr>
        <w:ind w:leftChars="0"/>
        <w:rPr>
          <w:rFonts w:hint="eastAsia"/>
          <w:sz w:val="28"/>
          <w:szCs w:val="36"/>
          <w:lang w:val="en-US" w:eastAsia="zh-CN"/>
        </w:rPr>
      </w:pPr>
      <w:r>
        <w:rPr>
          <w:rFonts w:hint="eastAsia"/>
          <w:sz w:val="28"/>
          <w:szCs w:val="36"/>
          <w:lang w:val="en-US" w:eastAsia="zh-CN"/>
        </w:rPr>
        <w:t>数量随便写0，价格跟其他变体一样，全新，自发货。</w:t>
      </w:r>
    </w:p>
    <w:p w14:paraId="012EFB8A">
      <w:pPr>
        <w:numPr>
          <w:ilvl w:val="0"/>
          <w:numId w:val="0"/>
        </w:numPr>
        <w:ind w:leftChars="0"/>
        <w:rPr>
          <w:rFonts w:hint="default"/>
          <w:sz w:val="28"/>
          <w:szCs w:val="36"/>
          <w:lang w:val="en-US" w:eastAsia="zh-CN"/>
        </w:rPr>
      </w:pPr>
      <w:r>
        <w:rPr>
          <w:rFonts w:hint="eastAsia"/>
          <w:sz w:val="28"/>
          <w:szCs w:val="36"/>
          <w:lang w:val="en-US" w:eastAsia="zh-CN"/>
        </w:rPr>
        <w:t>最后填入老SKU，点击框内，输入老SKU。如果报错了有可能是删除老链接的时候没删干净或者间隔时间不够长，系统还没反应好。</w:t>
      </w:r>
    </w:p>
    <w:p w14:paraId="418532EB">
      <w:pPr>
        <w:numPr>
          <w:ilvl w:val="0"/>
          <w:numId w:val="0"/>
        </w:numPr>
        <w:ind w:leftChars="0"/>
        <w:rPr>
          <w:rFonts w:hint="eastAsia"/>
          <w:sz w:val="28"/>
          <w:szCs w:val="36"/>
          <w:lang w:val="en-US" w:eastAsia="zh-CN"/>
        </w:rPr>
      </w:pPr>
      <w:r>
        <w:rPr>
          <w:rFonts w:hint="eastAsia"/>
          <w:sz w:val="28"/>
          <w:szCs w:val="36"/>
          <w:lang w:val="en-US" w:eastAsia="zh-CN"/>
        </w:rPr>
        <w:t>上面信息填完，创建成功之后，后台会有一个 老SKU+新ASIN的自发货链接。库存是0。</w:t>
      </w:r>
    </w:p>
    <w:p w14:paraId="2E6313A4">
      <w:pPr>
        <w:numPr>
          <w:ilvl w:val="0"/>
          <w:numId w:val="0"/>
        </w:numPr>
        <w:ind w:leftChars="0"/>
        <w:rPr>
          <w:rFonts w:hint="default"/>
          <w:sz w:val="28"/>
          <w:szCs w:val="36"/>
          <w:lang w:val="en-US" w:eastAsia="zh-CN"/>
        </w:rPr>
      </w:pPr>
      <w:r>
        <w:rPr>
          <w:rFonts w:hint="eastAsia"/>
          <w:sz w:val="28"/>
          <w:szCs w:val="36"/>
          <w:lang w:val="en-US" w:eastAsia="zh-CN"/>
        </w:rPr>
        <w:t>最好再隔一段时间让系统反应。</w:t>
      </w:r>
    </w:p>
    <w:p w14:paraId="577F0531">
      <w:pPr>
        <w:numPr>
          <w:ilvl w:val="0"/>
          <w:numId w:val="0"/>
        </w:numPr>
        <w:ind w:leftChars="0"/>
        <w:rPr>
          <w:rFonts w:hint="eastAsia" w:eastAsiaTheme="minorEastAsia"/>
          <w:lang w:val="en-US" w:eastAsia="zh-CN"/>
        </w:rPr>
      </w:pPr>
    </w:p>
    <w:p w14:paraId="7768BF1E">
      <w:pPr>
        <w:numPr>
          <w:ilvl w:val="0"/>
          <w:numId w:val="0"/>
        </w:numPr>
        <w:ind w:leftChars="0"/>
      </w:pPr>
    </w:p>
    <w:p w14:paraId="787D70E3">
      <w:pPr>
        <w:pStyle w:val="3"/>
        <w:numPr>
          <w:ilvl w:val="0"/>
          <w:numId w:val="1"/>
        </w:numPr>
        <w:bidi w:val="0"/>
        <w:ind w:left="0" w:leftChars="0" w:firstLine="0" w:firstLineChars="0"/>
        <w:rPr>
          <w:rFonts w:hint="eastAsia"/>
          <w:lang w:val="en-US" w:eastAsia="zh-CN"/>
        </w:rPr>
      </w:pPr>
      <w:r>
        <w:rPr>
          <w:rFonts w:hint="eastAsia"/>
          <w:lang w:val="en-US" w:eastAsia="zh-CN"/>
        </w:rPr>
        <w:t>开case，找客服</w:t>
      </w:r>
    </w:p>
    <w:p w14:paraId="38959C36">
      <w:pPr>
        <w:numPr>
          <w:ilvl w:val="0"/>
          <w:numId w:val="0"/>
        </w:numPr>
        <w:ind w:leftChars="0"/>
        <w:rPr>
          <w:rFonts w:hint="default"/>
          <w:sz w:val="24"/>
          <w:szCs w:val="24"/>
          <w:lang w:val="en-US" w:eastAsia="zh-CN"/>
        </w:rPr>
      </w:pPr>
      <w:r>
        <w:rPr>
          <w:rFonts w:hint="eastAsia"/>
          <w:sz w:val="24"/>
          <w:szCs w:val="24"/>
          <w:lang w:val="en-US" w:eastAsia="zh-CN"/>
        </w:rPr>
        <w:t>开英文的case，这次成功，开case问题路径是FBA问题 英文case</w:t>
      </w:r>
    </w:p>
    <w:p w14:paraId="33C1B7E6">
      <w:pPr>
        <w:numPr>
          <w:ilvl w:val="0"/>
          <w:numId w:val="0"/>
        </w:numPr>
        <w:ind w:leftChars="0"/>
        <w:jc w:val="left"/>
        <w:rPr>
          <w:rFonts w:hint="eastAsia"/>
          <w:sz w:val="24"/>
          <w:szCs w:val="24"/>
          <w:lang w:val="en-US" w:eastAsia="zh-CN"/>
        </w:rPr>
      </w:pPr>
      <w:r>
        <w:rPr>
          <w:rFonts w:hint="eastAsia"/>
          <w:sz w:val="24"/>
          <w:szCs w:val="24"/>
          <w:lang w:val="en-US" w:eastAsia="zh-CN"/>
        </w:rPr>
        <w:t xml:space="preserve">问题描述Could you please help me </w:t>
      </w:r>
      <w:r>
        <w:rPr>
          <w:rFonts w:hint="eastAsia"/>
          <w:sz w:val="24"/>
          <w:szCs w:val="24"/>
          <w:highlight w:val="yellow"/>
          <w:lang w:val="en-US" w:eastAsia="zh-CN"/>
        </w:rPr>
        <w:t xml:space="preserve">remap </w:t>
      </w:r>
      <w:r>
        <w:rPr>
          <w:rFonts w:hint="eastAsia"/>
          <w:sz w:val="24"/>
          <w:szCs w:val="24"/>
          <w:lang w:val="en-US" w:eastAsia="zh-CN"/>
        </w:rPr>
        <w:t>SKU:XXXXXX to ASIN: XXXXXX? Thank you! 重点是remap这个词</w:t>
      </w:r>
    </w:p>
    <w:p w14:paraId="1519C44B">
      <w:pPr>
        <w:numPr>
          <w:ilvl w:val="0"/>
          <w:numId w:val="0"/>
        </w:numPr>
        <w:ind w:leftChars="0"/>
        <w:jc w:val="left"/>
        <w:rPr>
          <w:rFonts w:hint="eastAsia"/>
          <w:sz w:val="24"/>
          <w:szCs w:val="24"/>
          <w:lang w:val="en-US" w:eastAsia="zh-CN"/>
        </w:rPr>
      </w:pPr>
    </w:p>
    <w:p w14:paraId="5C761A87">
      <w:pPr>
        <w:numPr>
          <w:ilvl w:val="0"/>
          <w:numId w:val="0"/>
        </w:numPr>
        <w:ind w:leftChars="0"/>
        <w:jc w:val="left"/>
        <w:rPr>
          <w:rFonts w:hint="eastAsia"/>
          <w:sz w:val="24"/>
          <w:szCs w:val="24"/>
          <w:lang w:val="en-US" w:eastAsia="zh-CN"/>
        </w:rPr>
      </w:pPr>
      <w:r>
        <w:drawing>
          <wp:inline distT="0" distB="0" distL="114300" distR="114300">
            <wp:extent cx="5268595" cy="3150870"/>
            <wp:effectExtent l="0" t="0" r="8255"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68595" cy="3150870"/>
                    </a:xfrm>
                    <a:prstGeom prst="rect">
                      <a:avLst/>
                    </a:prstGeom>
                    <a:noFill/>
                    <a:ln>
                      <a:noFill/>
                    </a:ln>
                  </pic:spPr>
                </pic:pic>
              </a:graphicData>
            </a:graphic>
          </wp:inline>
        </w:drawing>
      </w:r>
      <w:bookmarkStart w:id="0" w:name="_GoBack"/>
      <w:bookmarkEnd w:id="0"/>
    </w:p>
    <w:p w14:paraId="2316D640">
      <w:pPr>
        <w:jc w:val="both"/>
        <w:rPr>
          <w:rFonts w:hint="eastAsia"/>
          <w:sz w:val="44"/>
          <w:szCs w:val="44"/>
          <w:highlight w:val="yellow"/>
          <w:lang w:val="en-US" w:eastAsia="zh-CN"/>
        </w:rPr>
      </w:pPr>
    </w:p>
    <w:p w14:paraId="2F34EF5C">
      <w:pPr>
        <w:jc w:val="center"/>
        <w:rPr>
          <w:rFonts w:hint="eastAsia"/>
          <w:sz w:val="44"/>
          <w:szCs w:val="44"/>
          <w:highlight w:val="yellow"/>
          <w:lang w:val="en-US" w:eastAsia="zh-CN"/>
        </w:rPr>
      </w:pPr>
      <w:r>
        <w:rPr>
          <w:rFonts w:hint="eastAsia"/>
          <w:sz w:val="44"/>
          <w:szCs w:val="44"/>
          <w:highlight w:val="yellow"/>
          <w:lang w:val="en-US" w:eastAsia="zh-CN"/>
        </w:rPr>
        <w:t>后续操作：</w:t>
      </w:r>
    </w:p>
    <w:p w14:paraId="37B42422">
      <w:pPr>
        <w:numPr>
          <w:ilvl w:val="0"/>
          <w:numId w:val="3"/>
        </w:numPr>
        <w:jc w:val="center"/>
        <w:rPr>
          <w:rFonts w:hint="default"/>
          <w:sz w:val="28"/>
          <w:szCs w:val="28"/>
          <w:highlight w:val="none"/>
          <w:lang w:val="en-US" w:eastAsia="zh-CN"/>
        </w:rPr>
      </w:pPr>
      <w:r>
        <w:rPr>
          <w:rFonts w:hint="eastAsia"/>
          <w:sz w:val="28"/>
          <w:szCs w:val="28"/>
          <w:highlight w:val="none"/>
          <w:lang w:val="en-US" w:eastAsia="zh-CN"/>
        </w:rPr>
        <w:t>如果客服回复已经映射成功，但是目标asin还没转成FBA配送，库存也没回来：自己手动编辑转成FBA配送。基本上库存就能回来了。</w:t>
      </w:r>
    </w:p>
    <w:p w14:paraId="0DA76A21">
      <w:pPr>
        <w:numPr>
          <w:ilvl w:val="0"/>
          <w:numId w:val="0"/>
        </w:numPr>
        <w:jc w:val="both"/>
      </w:pPr>
      <w:r>
        <w:drawing>
          <wp:inline distT="0" distB="0" distL="114300" distR="114300">
            <wp:extent cx="5262880" cy="645795"/>
            <wp:effectExtent l="0" t="0" r="10160" b="952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5262880" cy="645795"/>
                    </a:xfrm>
                    <a:prstGeom prst="rect">
                      <a:avLst/>
                    </a:prstGeom>
                    <a:noFill/>
                    <a:ln>
                      <a:noFill/>
                    </a:ln>
                  </pic:spPr>
                </pic:pic>
              </a:graphicData>
            </a:graphic>
          </wp:inline>
        </w:drawing>
      </w:r>
    </w:p>
    <w:p w14:paraId="5EA46EE0">
      <w:pPr>
        <w:jc w:val="center"/>
        <w:rPr>
          <w:rFonts w:hint="eastAsia"/>
          <w:sz w:val="44"/>
          <w:szCs w:val="44"/>
          <w:highlight w:val="yellow"/>
          <w:lang w:val="en-US" w:eastAsia="zh-CN"/>
        </w:rPr>
      </w:pPr>
    </w:p>
    <w:p w14:paraId="103E7132">
      <w:pPr>
        <w:jc w:val="center"/>
        <w:rPr>
          <w:rFonts w:hint="eastAsia"/>
          <w:sz w:val="44"/>
          <w:szCs w:val="44"/>
          <w:highlight w:val="yellow"/>
          <w:lang w:val="en-US" w:eastAsia="zh-CN"/>
        </w:rPr>
      </w:pPr>
      <w:r>
        <w:rPr>
          <w:rFonts w:hint="eastAsia"/>
          <w:sz w:val="44"/>
          <w:szCs w:val="44"/>
          <w:highlight w:val="yellow"/>
          <w:lang w:val="en-US" w:eastAsia="zh-CN"/>
        </w:rPr>
        <w:t>注意事项</w:t>
      </w:r>
    </w:p>
    <w:p w14:paraId="0A5D52AB">
      <w:pPr>
        <w:numPr>
          <w:ilvl w:val="0"/>
          <w:numId w:val="0"/>
        </w:numPr>
        <w:jc w:val="both"/>
        <w:rPr>
          <w:rFonts w:hint="eastAsia"/>
          <w:lang w:val="en-US" w:eastAsia="zh-CN"/>
        </w:rPr>
      </w:pPr>
      <w:r>
        <w:rPr>
          <w:rFonts w:hint="eastAsia"/>
          <w:lang w:val="en-US" w:eastAsia="zh-CN"/>
        </w:rPr>
        <w:t>1.删除老链接,</w:t>
      </w:r>
      <w:r>
        <w:rPr>
          <w:rFonts w:hint="eastAsia"/>
          <w:color w:val="FF0000"/>
          <w:lang w:val="en-US" w:eastAsia="zh-CN"/>
        </w:rPr>
        <w:t>其他站点相同SKU的产品也要删除</w:t>
      </w:r>
      <w:r>
        <w:rPr>
          <w:rFonts w:hint="eastAsia"/>
          <w:lang w:val="en-US" w:eastAsia="zh-CN"/>
        </w:rPr>
        <w:t>，然后用老SKU+新UPC创建新链接=新ASIN</w:t>
      </w:r>
    </w:p>
    <w:p w14:paraId="563BCBC8">
      <w:pPr>
        <w:numPr>
          <w:ilvl w:val="0"/>
          <w:numId w:val="0"/>
        </w:numPr>
        <w:jc w:val="both"/>
        <w:rPr>
          <w:rFonts w:hint="eastAsia"/>
          <w:lang w:val="en-US" w:eastAsia="zh-CN"/>
        </w:rPr>
      </w:pPr>
      <w:r>
        <w:rPr>
          <w:rFonts w:hint="eastAsia"/>
          <w:lang w:val="en-US" w:eastAsia="zh-CN"/>
        </w:rPr>
        <w:t>(新ASIN为FBM而不是FBA)。如果不能创建新ASIN,请先检查其他站点的同SKU产品是否删</w:t>
      </w:r>
    </w:p>
    <w:p w14:paraId="432F673E">
      <w:pPr>
        <w:numPr>
          <w:ilvl w:val="0"/>
          <w:numId w:val="0"/>
        </w:numPr>
        <w:jc w:val="both"/>
        <w:rPr>
          <w:rFonts w:hint="eastAsia"/>
          <w:lang w:val="en-US" w:eastAsia="zh-CN"/>
        </w:rPr>
      </w:pPr>
      <w:r>
        <w:rPr>
          <w:rFonts w:hint="eastAsia"/>
          <w:lang w:val="en-US" w:eastAsia="zh-CN"/>
        </w:rPr>
        <w:t>除，再用pdf里面的方法创建新ASIN.</w:t>
      </w:r>
    </w:p>
    <w:p w14:paraId="5F1D87F0">
      <w:pPr>
        <w:numPr>
          <w:ilvl w:val="0"/>
          <w:numId w:val="3"/>
        </w:numPr>
        <w:ind w:left="0" w:leftChars="0" w:firstLine="0" w:firstLineChars="0"/>
        <w:jc w:val="both"/>
        <w:rPr>
          <w:rFonts w:hint="eastAsia"/>
          <w:lang w:val="en-US" w:eastAsia="zh-CN"/>
        </w:rPr>
      </w:pPr>
      <w:r>
        <w:rPr>
          <w:rFonts w:hint="eastAsia"/>
          <w:lang w:val="en-US" w:eastAsia="zh-CN"/>
        </w:rPr>
        <w:t xml:space="preserve">产品由于侵权下架的，请新建listing的时候将侵权词汇删除，否则新建的Listing24小时候可能会再次下架. </w:t>
      </w:r>
    </w:p>
    <w:p w14:paraId="7315AB37">
      <w:pPr>
        <w:numPr>
          <w:ilvl w:val="0"/>
          <w:numId w:val="3"/>
        </w:numPr>
        <w:ind w:left="0" w:leftChars="0" w:firstLine="0" w:firstLineChars="0"/>
        <w:jc w:val="both"/>
        <w:rPr>
          <w:rFonts w:hint="eastAsia"/>
          <w:color w:val="FF0000"/>
          <w:lang w:val="en-US" w:eastAsia="zh-CN"/>
        </w:rPr>
      </w:pPr>
      <w:r>
        <w:rPr>
          <w:rFonts w:hint="eastAsia"/>
          <w:lang w:val="en-US" w:eastAsia="zh-CN"/>
        </w:rPr>
        <w:t>新链接</w:t>
      </w:r>
      <w:r>
        <w:rPr>
          <w:rFonts w:hint="eastAsia"/>
          <w:color w:val="FF0000"/>
          <w:lang w:val="en-US" w:eastAsia="zh-CN"/>
        </w:rPr>
        <w:t>请确保信息完整，上传图片，标题，描述要填</w:t>
      </w:r>
    </w:p>
    <w:p w14:paraId="61DD1F25">
      <w:pPr>
        <w:numPr>
          <w:ilvl w:val="0"/>
          <w:numId w:val="0"/>
        </w:numPr>
        <w:jc w:val="both"/>
        <w:rPr>
          <w:rFonts w:hint="eastAsia"/>
          <w:lang w:val="en-US" w:eastAsia="zh-CN"/>
        </w:rPr>
      </w:pPr>
      <w:r>
        <w:rPr>
          <w:rFonts w:hint="eastAsia"/>
          <w:lang w:val="en-US" w:eastAsia="zh-CN"/>
        </w:rPr>
        <w:t>4(如果产品本身是带电池的，那么有可能换好aisn之后会面临危险品审核，正常2-5天。及时提交处理危险品审核，所以请联系亚马逊客服解决该问题。</w:t>
      </w:r>
    </w:p>
    <w:p w14:paraId="4DE682CD">
      <w:pPr>
        <w:numPr>
          <w:ilvl w:val="0"/>
          <w:numId w:val="0"/>
        </w:numPr>
        <w:jc w:val="both"/>
        <w:rPr>
          <w:rFonts w:hint="eastAsia"/>
          <w:lang w:val="en-US" w:eastAsia="zh-CN"/>
        </w:rPr>
      </w:pPr>
      <w:r>
        <w:rPr>
          <w:rFonts w:hint="eastAsia"/>
          <w:lang w:val="en-US" w:eastAsia="zh-CN"/>
        </w:rPr>
        <w:t>5.如果翻新后有可售库存但是显示缺货属于正常，等一两天或者开CASE叫亚马逊FBA团队客服刷新一下FBA库存</w:t>
      </w:r>
    </w:p>
    <w:p w14:paraId="1856B140">
      <w:pPr>
        <w:numPr>
          <w:ilvl w:val="0"/>
          <w:numId w:val="0"/>
        </w:numPr>
        <w:jc w:val="both"/>
        <w:rPr>
          <w:rFonts w:hint="eastAsia"/>
          <w:lang w:val="en-US" w:eastAsia="zh-CN"/>
        </w:rPr>
      </w:pPr>
      <w:r>
        <w:rPr>
          <w:rFonts w:hint="eastAsia"/>
          <w:lang w:val="en-US" w:eastAsia="zh-CN"/>
        </w:rPr>
        <w:t>6.关于库存问题，由于换asin业务不会影响卖家库存，也不会改变原来的库存状态，所以对于之前处于不可售的库存在更换asin之后也会继续保持不可售状态;</w:t>
      </w:r>
    </w:p>
    <w:p w14:paraId="633F7D6B">
      <w:pPr>
        <w:numPr>
          <w:ilvl w:val="0"/>
          <w:numId w:val="0"/>
        </w:numPr>
        <w:jc w:val="both"/>
        <w:rPr>
          <w:rFonts w:hint="default"/>
          <w:lang w:val="en-US" w:eastAsia="zh-CN"/>
        </w:rPr>
      </w:pPr>
      <w:r>
        <w:rPr>
          <w:rFonts w:hint="eastAsia"/>
          <w:lang w:val="en-US" w:eastAsia="zh-CN"/>
        </w:rPr>
        <w:t>8.BO开头的FNSKU不能做翻新。</w:t>
      </w:r>
    </w:p>
    <w:p w14:paraId="681F8435">
      <w:pPr>
        <w:numPr>
          <w:ilvl w:val="0"/>
          <w:numId w:val="0"/>
        </w:numPr>
        <w:jc w:val="both"/>
        <w:rPr>
          <w:rFonts w:hint="default"/>
          <w:sz w:val="28"/>
          <w:szCs w:val="36"/>
          <w:lang w:val="en-US" w:eastAsia="zh-CN"/>
        </w:rPr>
      </w:pPr>
      <w:r>
        <w:rPr>
          <w:rFonts w:hint="eastAsia"/>
          <w:lang w:val="en-US" w:eastAsia="zh-CN"/>
        </w:rPr>
        <w:t>9.有时候由于系统的延迟，翻新成功后即使有可售的库存但还是显示缺货不可售这种情况很正常，请联系卖家支持帮忙刷新下FBA的库存就可以了.</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C2E4B">
    <w:pPr>
      <w:pStyle w:val="5"/>
    </w:pPr>
    <w:r>
      <w:rPr>
        <w:sz w:val="18"/>
      </w:rPr>
      <w:pict>
        <v:shape id="PowerPlusWaterMarkObject26174" o:spid="_x0000_s4097" o:spt="136" type="#_x0000_t136" style="position:absolute;left:0pt;height:186.5pt;width:400.7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27525f" focussize="0,0"/>
          <v:stroke on="f"/>
          <v:imagedata o:title=""/>
          <o:lock v:ext="edit" aspectratio="t"/>
          <v:textpath on="t" fitshape="t" fitpath="t" trim="t" xscale="f" string="Derek"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3A751"/>
    <w:multiLevelType w:val="singleLevel"/>
    <w:tmpl w:val="80D3A751"/>
    <w:lvl w:ilvl="0" w:tentative="0">
      <w:start w:val="1"/>
      <w:numFmt w:val="decimal"/>
      <w:suff w:val="space"/>
      <w:lvlText w:val="%1."/>
      <w:lvlJc w:val="left"/>
    </w:lvl>
  </w:abstractNum>
  <w:abstractNum w:abstractNumId="1">
    <w:nsid w:val="3365FE78"/>
    <w:multiLevelType w:val="singleLevel"/>
    <w:tmpl w:val="3365FE78"/>
    <w:lvl w:ilvl="0" w:tentative="0">
      <w:start w:val="1"/>
      <w:numFmt w:val="decimal"/>
      <w:suff w:val="space"/>
      <w:lvlText w:val="%1."/>
      <w:lvlJc w:val="left"/>
      <w:rPr>
        <w:rFonts w:hint="default"/>
        <w:sz w:val="28"/>
        <w:szCs w:val="28"/>
      </w:rPr>
    </w:lvl>
  </w:abstractNum>
  <w:abstractNum w:abstractNumId="2">
    <w:nsid w:val="6876E757"/>
    <w:multiLevelType w:val="singleLevel"/>
    <w:tmpl w:val="6876E757"/>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lMjM2YjZhYTYzYTc4NWI2MDQ2MThhOGE1YmJiZTUifQ=="/>
  </w:docVars>
  <w:rsids>
    <w:rsidRoot w:val="00000000"/>
    <w:rsid w:val="06DD45B0"/>
    <w:rsid w:val="0D467AA6"/>
    <w:rsid w:val="207D77A7"/>
    <w:rsid w:val="24244319"/>
    <w:rsid w:val="38DA7721"/>
    <w:rsid w:val="493D4BDA"/>
    <w:rsid w:val="49EF7430"/>
    <w:rsid w:val="55083ADB"/>
    <w:rsid w:val="5FE821F0"/>
    <w:rsid w:val="6C5507EB"/>
    <w:rsid w:val="6FCE7B7A"/>
    <w:rsid w:val="7564194D"/>
    <w:rsid w:val="7F572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1080</Words>
  <Characters>1270</Characters>
  <Lines>0</Lines>
  <Paragraphs>0</Paragraphs>
  <TotalTime>6</TotalTime>
  <ScaleCrop>false</ScaleCrop>
  <LinksUpToDate>false</LinksUpToDate>
  <CharactersWithSpaces>1290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2022-11-03T05:05:00Z</dcterms:created>
  <dc:creator>11482</dc:creator>
  <cp:lastModifiedBy>Violeta.Wu</cp:lastModifiedBy>
  <dcterms:modified xsi:type="dcterms:W3CDTF">2024-11-19T02:51:32Z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6BC16C42513643C39E064D599055346D_13</vt:lpwstr>
  </property>
</Properties>
</file>