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cs="宋体" w:asciiTheme="minorAscii" w:hAnsiTheme="minorAscii"/>
          <w:b/>
          <w:bCs/>
          <w:i w:val="0"/>
          <w:iCs w:val="0"/>
          <w:caps w:val="0"/>
          <w:color w:val="auto"/>
          <w:spacing w:val="0"/>
          <w:sz w:val="52"/>
          <w:szCs w:val="52"/>
          <w:shd w:val="clear" w:fill="FFFFFF"/>
          <w:lang w:val="en-US" w:eastAsia="zh-CN"/>
        </w:rPr>
      </w:pPr>
      <w:r>
        <w:rPr>
          <w:rFonts w:hint="eastAsia" w:eastAsia="宋体" w:cs="宋体" w:asciiTheme="minorAscii" w:hAnsiTheme="minorAscii"/>
          <w:b/>
          <w:bCs/>
          <w:i w:val="0"/>
          <w:iCs w:val="0"/>
          <w:caps w:val="0"/>
          <w:color w:val="auto"/>
          <w:spacing w:val="0"/>
          <w:sz w:val="52"/>
          <w:szCs w:val="52"/>
          <w:shd w:val="clear" w:fill="FFFFFF"/>
          <w:lang w:val="en-US" w:eastAsia="zh-CN"/>
        </w:rPr>
        <w:t>买家投诉商品有缺陷申诉成功流程</w:t>
      </w:r>
    </w:p>
    <w:p>
      <w:pPr>
        <w:rPr>
          <w:rFonts w:hint="default" w:eastAsia="宋体" w:cs="宋体" w:asciiTheme="minorAscii" w:hAnsiTheme="minorAscii"/>
          <w:b/>
          <w:bCs/>
          <w:i w:val="0"/>
          <w:iCs w:val="0"/>
          <w:caps w:val="0"/>
          <w:color w:val="auto"/>
          <w:spacing w:val="0"/>
          <w:sz w:val="24"/>
          <w:szCs w:val="24"/>
          <w:shd w:val="clear" w:fill="FFFFFF"/>
          <w:lang w:val="en-US" w:eastAsia="zh-CN"/>
        </w:rPr>
      </w:pPr>
      <w:r>
        <w:rPr>
          <w:rFonts w:hint="eastAsia" w:eastAsia="宋体" w:cs="宋体" w:asciiTheme="minorAscii" w:hAnsiTheme="minorAscii"/>
          <w:b/>
          <w:bCs/>
          <w:i w:val="0"/>
          <w:iCs w:val="0"/>
          <w:caps w:val="0"/>
          <w:color w:val="auto"/>
          <w:spacing w:val="0"/>
          <w:sz w:val="24"/>
          <w:szCs w:val="24"/>
          <w:shd w:val="clear" w:fill="FFFFFF"/>
          <w:lang w:val="en-US" w:eastAsia="zh-CN"/>
        </w:rPr>
        <w:t>提交资料：补开发票，补开证明信，营业执照，链接修改前后的对比图</w:t>
      </w:r>
    </w:p>
    <w:p>
      <w:pPr>
        <w:rPr>
          <w:rFonts w:hint="default" w:eastAsia="宋体" w:cs="宋体" w:asciiTheme="minorAscii" w:hAnsiTheme="minorAscii"/>
          <w:b w:val="0"/>
          <w:bCs w:val="0"/>
          <w:i w:val="0"/>
          <w:iCs w:val="0"/>
          <w:caps w:val="0"/>
          <w:color w:val="auto"/>
          <w:spacing w:val="0"/>
          <w:sz w:val="21"/>
          <w:szCs w:val="21"/>
          <w:shd w:val="clear" w:fill="FFFFFF"/>
          <w:lang w:val="en-US" w:eastAsia="zh-CN"/>
        </w:rPr>
      </w:pPr>
    </w:p>
    <w:p>
      <w:pPr>
        <w:rPr>
          <w:rFonts w:hint="default" w:eastAsia="宋体" w:cs="宋体" w:asciiTheme="minorAscii" w:hAnsiTheme="minorAscii"/>
          <w:b w:val="0"/>
          <w:bCs w:val="0"/>
          <w:i w:val="0"/>
          <w:iCs w:val="0"/>
          <w:caps w:val="0"/>
          <w:color w:val="auto"/>
          <w:spacing w:val="0"/>
          <w:sz w:val="21"/>
          <w:szCs w:val="21"/>
          <w:shd w:val="clear" w:fill="FFFFFF"/>
          <w:lang w:val="en-US" w:eastAsia="zh-CN"/>
        </w:rPr>
      </w:pPr>
      <w:r>
        <w:rPr>
          <w:rFonts w:hint="default" w:eastAsia="宋体" w:cs="宋体" w:asciiTheme="minorAscii" w:hAnsiTheme="minorAscii"/>
          <w:b w:val="0"/>
          <w:bCs w:val="0"/>
          <w:i w:val="0"/>
          <w:iCs w:val="0"/>
          <w:caps w:val="0"/>
          <w:color w:val="auto"/>
          <w:spacing w:val="0"/>
          <w:sz w:val="21"/>
          <w:szCs w:val="21"/>
          <w:shd w:val="clear" w:fill="FFFFFF"/>
          <w:lang w:val="en-US" w:eastAsia="zh-CN"/>
        </w:rPr>
        <w:t>Dear Amazon,</w:t>
      </w:r>
    </w:p>
    <w:p>
      <w:pPr>
        <w:rPr>
          <w:rFonts w:hint="default" w:eastAsia="宋体" w:cs="宋体" w:asciiTheme="minorAscii" w:hAnsiTheme="minorAscii"/>
          <w:b w:val="0"/>
          <w:bCs w:val="0"/>
          <w:i w:val="0"/>
          <w:iCs w:val="0"/>
          <w:caps w:val="0"/>
          <w:color w:val="auto"/>
          <w:spacing w:val="0"/>
          <w:sz w:val="21"/>
          <w:szCs w:val="21"/>
          <w:shd w:val="clear" w:fill="FFFFFF"/>
          <w:lang w:val="en-US" w:eastAsia="zh-CN"/>
        </w:rPr>
      </w:pPr>
    </w:p>
    <w:p>
      <w:pPr>
        <w:rPr>
          <w:rFonts w:hint="default" w:eastAsia="宋体" w:cs="宋体" w:asciiTheme="minorAscii" w:hAnsiTheme="minorAscii"/>
          <w:b w:val="0"/>
          <w:bCs w:val="0"/>
          <w:i w:val="0"/>
          <w:iCs w:val="0"/>
          <w:caps w:val="0"/>
          <w:color w:val="auto"/>
          <w:spacing w:val="0"/>
          <w:sz w:val="21"/>
          <w:szCs w:val="21"/>
          <w:shd w:val="clear" w:fill="FFFFFF"/>
          <w:lang w:val="en-US" w:eastAsia="zh-CN"/>
        </w:rPr>
      </w:pPr>
      <w:r>
        <w:rPr>
          <w:rFonts w:hint="default" w:eastAsia="宋体" w:cs="宋体" w:asciiTheme="minorAscii" w:hAnsiTheme="minorAscii"/>
          <w:b w:val="0"/>
          <w:bCs w:val="0"/>
          <w:i w:val="0"/>
          <w:iCs w:val="0"/>
          <w:caps w:val="0"/>
          <w:color w:val="auto"/>
          <w:spacing w:val="0"/>
          <w:sz w:val="21"/>
          <w:szCs w:val="21"/>
          <w:shd w:val="clear" w:fill="FFFFFF"/>
          <w:lang w:val="en-US" w:eastAsia="zh-CN"/>
        </w:rPr>
        <w:t>We appreciate your kindly help regarding our problem which related to ASIN:</w:t>
      </w:r>
      <w:r>
        <w:rPr>
          <w:rFonts w:hint="eastAsia" w:eastAsia="宋体" w:cs="宋体" w:asciiTheme="minorAscii" w:hAnsiTheme="minorAscii"/>
          <w:b w:val="0"/>
          <w:bCs w:val="0"/>
          <w:i w:val="0"/>
          <w:iCs w:val="0"/>
          <w:caps w:val="0"/>
          <w:color w:val="auto"/>
          <w:spacing w:val="0"/>
          <w:sz w:val="21"/>
          <w:szCs w:val="21"/>
          <w:shd w:val="clear" w:fill="FFFFFF"/>
          <w:lang w:val="en-US" w:eastAsia="zh-CN"/>
        </w:rPr>
        <w:t>***</w:t>
      </w:r>
      <w:r>
        <w:rPr>
          <w:rFonts w:hint="default" w:eastAsia="宋体" w:cs="宋体" w:asciiTheme="minorAscii" w:hAnsiTheme="minorAscii"/>
          <w:b w:val="0"/>
          <w:bCs w:val="0"/>
          <w:i w:val="0"/>
          <w:iCs w:val="0"/>
          <w:caps w:val="0"/>
          <w:color w:val="auto"/>
          <w:spacing w:val="0"/>
          <w:sz w:val="21"/>
          <w:szCs w:val="21"/>
          <w:shd w:val="clear" w:fill="FFFFFF"/>
          <w:lang w:val="en-US" w:eastAsia="zh-CN"/>
        </w:rPr>
        <w:t xml:space="preserve">After we got this notification, we started our internal investigation and would like to find out the reason of this problem, we checked the Voice of Customer and found that customer reported issues are mostly about </w:t>
      </w:r>
      <w:r>
        <w:rPr>
          <w:rFonts w:hint="eastAsia" w:eastAsia="宋体" w:cs="宋体" w:asciiTheme="minorAscii" w:hAnsiTheme="minorAscii"/>
          <w:b w:val="0"/>
          <w:bCs w:val="0"/>
          <w:i w:val="0"/>
          <w:iCs w:val="0"/>
          <w:caps w:val="0"/>
          <w:color w:val="auto"/>
          <w:spacing w:val="0"/>
          <w:sz w:val="21"/>
          <w:szCs w:val="21"/>
          <w:shd w:val="clear" w:fill="FFFFFF"/>
          <w:lang w:val="en-US" w:eastAsia="zh-CN"/>
        </w:rPr>
        <w:t>1.</w:t>
      </w:r>
      <w:r>
        <w:rPr>
          <w:rFonts w:hint="default" w:eastAsia="宋体" w:cs="宋体" w:asciiTheme="minorAscii" w:hAnsiTheme="minorAscii"/>
          <w:b w:val="0"/>
          <w:bCs w:val="0"/>
          <w:i w:val="0"/>
          <w:iCs w:val="0"/>
          <w:caps w:val="0"/>
          <w:color w:val="auto"/>
          <w:spacing w:val="0"/>
          <w:sz w:val="21"/>
          <w:szCs w:val="21"/>
          <w:shd w:val="clear" w:fill="FFFFFF"/>
          <w:lang w:val="en-US" w:eastAsia="zh-CN"/>
        </w:rPr>
        <w:t>" Light doesn't work" and</w:t>
      </w:r>
      <w:r>
        <w:rPr>
          <w:rFonts w:hint="eastAsia" w:eastAsia="宋体" w:cs="宋体" w:asciiTheme="minorAscii" w:hAnsiTheme="minorAscii"/>
          <w:b w:val="0"/>
          <w:bCs w:val="0"/>
          <w:i w:val="0"/>
          <w:iCs w:val="0"/>
          <w:caps w:val="0"/>
          <w:color w:val="auto"/>
          <w:spacing w:val="0"/>
          <w:sz w:val="21"/>
          <w:szCs w:val="21"/>
          <w:shd w:val="clear" w:fill="FFFFFF"/>
          <w:lang w:val="en-US" w:eastAsia="zh-CN"/>
        </w:rPr>
        <w:t xml:space="preserve"> 2.</w:t>
      </w:r>
      <w:r>
        <w:rPr>
          <w:rFonts w:hint="default" w:eastAsia="宋体" w:cs="宋体" w:asciiTheme="minorAscii" w:hAnsiTheme="minorAscii"/>
          <w:b w:val="0"/>
          <w:bCs w:val="0"/>
          <w:i w:val="0"/>
          <w:iCs w:val="0"/>
          <w:caps w:val="0"/>
          <w:color w:val="auto"/>
          <w:spacing w:val="0"/>
          <w:sz w:val="21"/>
          <w:szCs w:val="21"/>
          <w:shd w:val="clear" w:fill="FFFFFF"/>
          <w:lang w:val="en-US" w:eastAsia="zh-CN"/>
        </w:rPr>
        <w:t xml:space="preserve"> ''Too small for my need''.</w:t>
      </w:r>
    </w:p>
    <w:p>
      <w:pPr>
        <w:rPr>
          <w:rFonts w:hint="default" w:eastAsia="宋体" w:cs="宋体" w:asciiTheme="minorAscii" w:hAnsiTheme="minorAscii"/>
          <w:b w:val="0"/>
          <w:bCs w:val="0"/>
          <w:i w:val="0"/>
          <w:iCs w:val="0"/>
          <w:caps w:val="0"/>
          <w:color w:val="auto"/>
          <w:spacing w:val="0"/>
          <w:sz w:val="21"/>
          <w:szCs w:val="21"/>
          <w:shd w:val="clear" w:fill="FFFFFF"/>
          <w:lang w:val="en-US" w:eastAsia="zh-CN"/>
        </w:rPr>
      </w:pPr>
      <w:r>
        <w:rPr>
          <w:rFonts w:hint="default" w:eastAsia="宋体" w:cs="宋体" w:asciiTheme="minorAscii" w:hAnsiTheme="minorAscii"/>
          <w:b w:val="0"/>
          <w:bCs w:val="0"/>
          <w:i w:val="0"/>
          <w:iCs w:val="0"/>
          <w:caps w:val="0"/>
          <w:color w:val="auto"/>
          <w:spacing w:val="0"/>
          <w:sz w:val="21"/>
          <w:szCs w:val="21"/>
          <w:shd w:val="clear" w:fill="FFFFFF"/>
          <w:lang w:val="en-US" w:eastAsia="zh-CN"/>
        </w:rPr>
        <w:t>After investigation, we found that the root cause of the customer reported issue is as below:</w:t>
      </w:r>
    </w:p>
    <w:p>
      <w:pPr>
        <w:numPr>
          <w:ilvl w:val="0"/>
          <w:numId w:val="1"/>
        </w:numPr>
        <w:rPr>
          <w:rFonts w:hint="default" w:eastAsia="宋体" w:cs="宋体" w:asciiTheme="minorAscii" w:hAnsiTheme="minorAscii"/>
          <w:b w:val="0"/>
          <w:bCs w:val="0"/>
          <w:i w:val="0"/>
          <w:iCs w:val="0"/>
          <w:caps w:val="0"/>
          <w:color w:val="auto"/>
          <w:spacing w:val="0"/>
          <w:sz w:val="21"/>
          <w:szCs w:val="21"/>
          <w:shd w:val="clear" w:fill="FFFFFF"/>
          <w:lang w:val="en-US" w:eastAsia="zh-CN"/>
        </w:rPr>
      </w:pPr>
      <w:r>
        <w:rPr>
          <w:rFonts w:hint="eastAsia" w:eastAsia="宋体" w:cs="宋体" w:asciiTheme="minorAscii" w:hAnsiTheme="minorAscii"/>
          <w:b w:val="0"/>
          <w:bCs w:val="0"/>
          <w:i w:val="0"/>
          <w:iCs w:val="0"/>
          <w:caps w:val="0"/>
          <w:color w:val="auto"/>
          <w:spacing w:val="0"/>
          <w:sz w:val="21"/>
          <w:szCs w:val="21"/>
          <w:shd w:val="clear" w:fill="FFFFFF"/>
          <w:lang w:val="en-US" w:eastAsia="zh-CN"/>
        </w:rPr>
        <w:t>1.</w:t>
      </w:r>
      <w:r>
        <w:rPr>
          <w:rFonts w:hint="default" w:eastAsia="宋体" w:cs="宋体" w:asciiTheme="minorAscii" w:hAnsiTheme="minorAscii"/>
          <w:b w:val="0"/>
          <w:bCs w:val="0"/>
          <w:i w:val="0"/>
          <w:iCs w:val="0"/>
          <w:caps w:val="0"/>
          <w:color w:val="auto"/>
          <w:spacing w:val="0"/>
          <w:sz w:val="21"/>
          <w:szCs w:val="21"/>
          <w:shd w:val="clear" w:fill="FFFFFF"/>
          <w:lang w:val="en-US" w:eastAsia="zh-CN"/>
        </w:rPr>
        <w:t>" Light doesn't work"</w:t>
      </w:r>
      <w:r>
        <w:rPr>
          <w:rFonts w:hint="eastAsia" w:eastAsia="宋体" w:cs="宋体" w:asciiTheme="minorAscii" w:hAnsiTheme="minorAscii"/>
          <w:b w:val="0"/>
          <w:bCs w:val="0"/>
          <w:i w:val="0"/>
          <w:iCs w:val="0"/>
          <w:caps w:val="0"/>
          <w:color w:val="auto"/>
          <w:spacing w:val="0"/>
          <w:sz w:val="21"/>
          <w:szCs w:val="21"/>
          <w:shd w:val="clear" w:fill="FFFFFF"/>
          <w:lang w:val="en-US" w:eastAsia="zh-CN"/>
        </w:rPr>
        <w:t xml:space="preserve"> --- There is a switch for this product, customer need push the button to turn on the product first,then it will work normally.</w:t>
      </w:r>
    </w:p>
    <w:p>
      <w:pPr>
        <w:rPr>
          <w:rFonts w:hint="eastAsia" w:eastAsia="宋体" w:cs="宋体" w:asciiTheme="minorAscii" w:hAnsiTheme="minorAscii"/>
          <w:b w:val="0"/>
          <w:bCs w:val="0"/>
          <w:i w:val="0"/>
          <w:iCs w:val="0"/>
          <w:caps w:val="0"/>
          <w:color w:val="auto"/>
          <w:spacing w:val="0"/>
          <w:sz w:val="21"/>
          <w:szCs w:val="21"/>
          <w:shd w:val="clear" w:fill="FFFFFF"/>
          <w:lang w:val="en-US" w:eastAsia="zh-CN"/>
        </w:rPr>
      </w:pPr>
      <w:r>
        <w:rPr>
          <w:rFonts w:hint="eastAsia" w:eastAsia="宋体" w:cs="宋体" w:asciiTheme="minorAscii" w:hAnsiTheme="minorAscii"/>
          <w:b w:val="0"/>
          <w:bCs w:val="0"/>
          <w:i w:val="0"/>
          <w:iCs w:val="0"/>
          <w:caps w:val="0"/>
          <w:color w:val="auto"/>
          <w:spacing w:val="0"/>
          <w:sz w:val="21"/>
          <w:szCs w:val="21"/>
          <w:shd w:val="clear" w:fill="FFFFFF"/>
          <w:lang w:val="en-US" w:eastAsia="zh-CN"/>
        </w:rPr>
        <w:t>2.</w:t>
      </w:r>
      <w:r>
        <w:rPr>
          <w:rFonts w:hint="default" w:eastAsia="宋体" w:cs="宋体" w:asciiTheme="minorAscii" w:hAnsiTheme="minorAscii"/>
          <w:b w:val="0"/>
          <w:bCs w:val="0"/>
          <w:i w:val="0"/>
          <w:iCs w:val="0"/>
          <w:caps w:val="0"/>
          <w:color w:val="auto"/>
          <w:spacing w:val="0"/>
          <w:sz w:val="21"/>
          <w:szCs w:val="21"/>
          <w:shd w:val="clear" w:fill="FFFFFF"/>
          <w:lang w:val="en-US" w:eastAsia="zh-CN"/>
        </w:rPr>
        <w:t xml:space="preserve"> ''Too small for my need''</w:t>
      </w:r>
      <w:r>
        <w:rPr>
          <w:rFonts w:hint="eastAsia" w:eastAsia="宋体" w:cs="宋体" w:asciiTheme="minorAscii" w:hAnsiTheme="minorAscii"/>
          <w:b w:val="0"/>
          <w:bCs w:val="0"/>
          <w:i w:val="0"/>
          <w:iCs w:val="0"/>
          <w:caps w:val="0"/>
          <w:color w:val="auto"/>
          <w:spacing w:val="0"/>
          <w:sz w:val="21"/>
          <w:szCs w:val="21"/>
          <w:shd w:val="clear" w:fill="FFFFFF"/>
          <w:lang w:val="en-US" w:eastAsia="zh-CN"/>
        </w:rPr>
        <w:t xml:space="preserve"> --- Although we have marked the size of the products, but customers may not pay much attention to the product size parameters, and thus can not adapt to their house, resulting in customers can not be installed.</w:t>
      </w:r>
    </w:p>
    <w:p>
      <w:pPr>
        <w:rPr>
          <w:rFonts w:hint="default" w:eastAsia="宋体" w:cs="宋体" w:asciiTheme="minorAscii" w:hAnsiTheme="minorAscii"/>
          <w:b w:val="0"/>
          <w:bCs w:val="0"/>
          <w:i w:val="0"/>
          <w:iCs w:val="0"/>
          <w:caps w:val="0"/>
          <w:color w:val="auto"/>
          <w:spacing w:val="0"/>
          <w:sz w:val="21"/>
          <w:szCs w:val="21"/>
          <w:shd w:val="clear" w:fill="FFFFFF"/>
          <w:lang w:val="en-US" w:eastAsia="zh-CN"/>
        </w:rPr>
      </w:pPr>
      <w:bookmarkStart w:id="0" w:name="_GoBack"/>
      <w:bookmarkEnd w:id="0"/>
    </w:p>
    <w:p>
      <w:p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After we found out the problem, we have done the things below to</w:t>
      </w:r>
      <w:r>
        <w:rPr>
          <w:rFonts w:hint="default" w:eastAsia="宋体" w:cs="Arial" w:asciiTheme="minorAscii" w:hAnsiTheme="minorAscii"/>
          <w:b w:val="0"/>
          <w:bCs w:val="0"/>
          <w:i w:val="0"/>
          <w:iCs w:val="0"/>
          <w:caps w:val="0"/>
          <w:color w:val="auto"/>
          <w:spacing w:val="0"/>
          <w:sz w:val="21"/>
          <w:szCs w:val="21"/>
          <w:highlight w:val="none"/>
          <w:shd w:val="clear" w:fill="FFFFFF"/>
          <w:lang w:val="en-US" w:eastAsia="zh-CN"/>
        </w:rPr>
        <w:t xml:space="preserve"> </w:t>
      </w:r>
      <w:r>
        <w:rPr>
          <w:rFonts w:hint="eastAsia" w:eastAsia="宋体" w:cs="Arial" w:asciiTheme="minorAscii" w:hAnsiTheme="minorAscii"/>
          <w:b w:val="0"/>
          <w:bCs w:val="0"/>
          <w:i w:val="0"/>
          <w:iCs w:val="0"/>
          <w:color w:val="auto"/>
          <w:spacing w:val="0"/>
          <w:sz w:val="21"/>
          <w:szCs w:val="21"/>
          <w:highlight w:val="none"/>
          <w:shd w:val="clear" w:fill="FFFFFF"/>
          <w:lang w:val="en-US" w:eastAsia="zh-CN"/>
        </w:rPr>
        <w:t>solve</w:t>
      </w:r>
      <w:r>
        <w:rPr>
          <w:rFonts w:hint="default" w:eastAsia="宋体" w:cs="Arial" w:asciiTheme="minorAscii" w:hAnsiTheme="minorAscii"/>
          <w:b w:val="0"/>
          <w:bCs w:val="0"/>
          <w:i w:val="0"/>
          <w:iCs w:val="0"/>
          <w:caps w:val="0"/>
          <w:color w:val="auto"/>
          <w:spacing w:val="0"/>
          <w:sz w:val="21"/>
          <w:szCs w:val="21"/>
          <w:shd w:val="clear" w:fill="FFFFFF"/>
          <w:lang w:val="en-US" w:eastAsia="zh-CN"/>
        </w:rPr>
        <w:t xml:space="preserve"> th</w:t>
      </w:r>
      <w:r>
        <w:rPr>
          <w:rFonts w:hint="eastAsia" w:eastAsia="宋体" w:cs="Arial" w:asciiTheme="minorAscii" w:hAnsiTheme="minorAscii"/>
          <w:b w:val="0"/>
          <w:bCs w:val="0"/>
          <w:i w:val="0"/>
          <w:iCs w:val="0"/>
          <w:caps w:val="0"/>
          <w:color w:val="auto"/>
          <w:spacing w:val="0"/>
          <w:sz w:val="21"/>
          <w:szCs w:val="21"/>
          <w:shd w:val="clear" w:fill="FFFFFF"/>
          <w:lang w:val="en-US" w:eastAsia="zh-CN"/>
        </w:rPr>
        <w:t>ese</w:t>
      </w:r>
      <w:r>
        <w:rPr>
          <w:rFonts w:hint="default" w:eastAsia="宋体" w:cs="Arial" w:asciiTheme="minorAscii" w:hAnsiTheme="minorAscii"/>
          <w:b w:val="0"/>
          <w:bCs w:val="0"/>
          <w:i w:val="0"/>
          <w:iCs w:val="0"/>
          <w:caps w:val="0"/>
          <w:color w:val="auto"/>
          <w:spacing w:val="0"/>
          <w:sz w:val="21"/>
          <w:szCs w:val="21"/>
          <w:shd w:val="clear" w:fill="FFFFFF"/>
          <w:lang w:val="en-US" w:eastAsia="zh-CN"/>
        </w:rPr>
        <w:t xml:space="preserve"> problem：</w:t>
      </w:r>
    </w:p>
    <w:p>
      <w:p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2"/>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Improved Listing. Reflected in the title, bullet points and product description and product images. Listing emphasizes that before buying the customer should pay attention to the size of product and how to use it, at the same time, we promise that there is quality or any problem, unconditional return.</w:t>
      </w:r>
    </w:p>
    <w:p>
      <w:pPr>
        <w:numPr>
          <w:ilvl w:val="0"/>
          <w:numId w:val="2"/>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 xml:space="preserve">We have updated our product details page to let buyers have a totally correct understanding by images and text, including how to use it.Ensure that the product details page is an accurate introduction to the product details, so that buyers can efficiently on Amazon mall can buy accurate, desired products.(refer to Annex </w:t>
      </w:r>
      <w:r>
        <w:rPr>
          <w:rFonts w:hint="eastAsia" w:eastAsia="宋体" w:cs="Arial" w:asciiTheme="minorAscii" w:hAnsiTheme="minorAscii"/>
          <w:b w:val="0"/>
          <w:bCs w:val="0"/>
          <w:i w:val="0"/>
          <w:iCs w:val="0"/>
          <w:caps w:val="0"/>
          <w:color w:val="auto"/>
          <w:spacing w:val="0"/>
          <w:sz w:val="21"/>
          <w:szCs w:val="21"/>
          <w:shd w:val="clear" w:fill="FFFFFF"/>
          <w:lang w:val="en-US" w:eastAsia="zh-CN"/>
        </w:rPr>
        <w:t>1</w:t>
      </w:r>
      <w:r>
        <w:rPr>
          <w:rFonts w:hint="default" w:eastAsia="宋体" w:cs="Arial" w:asciiTheme="minorAscii" w:hAnsiTheme="minorAscii"/>
          <w:b w:val="0"/>
          <w:bCs w:val="0"/>
          <w:i w:val="0"/>
          <w:iCs w:val="0"/>
          <w:caps w:val="0"/>
          <w:color w:val="auto"/>
          <w:spacing w:val="0"/>
          <w:sz w:val="21"/>
          <w:szCs w:val="21"/>
          <w:shd w:val="clear" w:fill="FFFFFF"/>
          <w:lang w:val="en-US" w:eastAsia="zh-CN"/>
        </w:rPr>
        <w:t>)</w:t>
      </w:r>
    </w:p>
    <w:p>
      <w:pPr>
        <w:numPr>
          <w:ilvl w:val="0"/>
          <w:numId w:val="2"/>
        </w:numPr>
        <w:ind w:left="0" w:leftChars="0" w:firstLine="0" w:firstLineChars="0"/>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 xml:space="preserve">Put the size chart image on the second one, so that can help customers understand our products more clearly (refer to Annex </w:t>
      </w:r>
      <w:r>
        <w:rPr>
          <w:rFonts w:hint="eastAsia" w:eastAsia="宋体" w:cs="Arial" w:asciiTheme="minorAscii" w:hAnsiTheme="minorAscii"/>
          <w:b w:val="0"/>
          <w:bCs w:val="0"/>
          <w:i w:val="0"/>
          <w:iCs w:val="0"/>
          <w:caps w:val="0"/>
          <w:color w:val="auto"/>
          <w:spacing w:val="0"/>
          <w:sz w:val="21"/>
          <w:szCs w:val="21"/>
          <w:shd w:val="clear" w:fill="FFFFFF"/>
          <w:lang w:val="en-US" w:eastAsia="zh-CN"/>
        </w:rPr>
        <w:t>2</w:t>
      </w:r>
      <w:r>
        <w:rPr>
          <w:rFonts w:hint="default" w:eastAsia="宋体" w:cs="Arial" w:asciiTheme="minorAscii" w:hAnsiTheme="minorAscii"/>
          <w:b w:val="0"/>
          <w:bCs w:val="0"/>
          <w:i w:val="0"/>
          <w:iCs w:val="0"/>
          <w:caps w:val="0"/>
          <w:color w:val="auto"/>
          <w:spacing w:val="0"/>
          <w:sz w:val="21"/>
          <w:szCs w:val="21"/>
          <w:shd w:val="clear" w:fill="FFFFFF"/>
          <w:lang w:val="en-US" w:eastAsia="zh-CN"/>
        </w:rPr>
        <w:t>)</w:t>
      </w:r>
    </w:p>
    <w:p>
      <w:pPr>
        <w:numPr>
          <w:ilvl w:val="0"/>
          <w:numId w:val="2"/>
        </w:numPr>
        <w:ind w:left="0" w:leftChars="0" w:firstLine="0" w:firstLineChars="0"/>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 xml:space="preserve"> Add product size to the listing title, so that can help customers understand our products more clearly (refer to Annex </w:t>
      </w:r>
      <w:r>
        <w:rPr>
          <w:rFonts w:hint="eastAsia" w:eastAsia="宋体" w:cs="Arial" w:asciiTheme="minorAscii" w:hAnsiTheme="minorAscii"/>
          <w:b w:val="0"/>
          <w:bCs w:val="0"/>
          <w:i w:val="0"/>
          <w:iCs w:val="0"/>
          <w:caps w:val="0"/>
          <w:color w:val="auto"/>
          <w:spacing w:val="0"/>
          <w:sz w:val="21"/>
          <w:szCs w:val="21"/>
          <w:shd w:val="clear" w:fill="FFFFFF"/>
          <w:lang w:val="en-US" w:eastAsia="zh-CN"/>
        </w:rPr>
        <w:t>3</w:t>
      </w:r>
      <w:r>
        <w:rPr>
          <w:rFonts w:hint="default" w:eastAsia="宋体" w:cs="Arial" w:asciiTheme="minorAscii" w:hAnsiTheme="minorAscii"/>
          <w:b w:val="0"/>
          <w:bCs w:val="0"/>
          <w:i w:val="0"/>
          <w:iCs w:val="0"/>
          <w:caps w:val="0"/>
          <w:color w:val="auto"/>
          <w:spacing w:val="0"/>
          <w:sz w:val="21"/>
          <w:szCs w:val="21"/>
          <w:shd w:val="clear" w:fill="FFFFFF"/>
          <w:lang w:val="en-US" w:eastAsia="zh-CN"/>
        </w:rPr>
        <w:t>)</w:t>
      </w:r>
    </w:p>
    <w:p>
      <w:pPr>
        <w:numPr>
          <w:ilvl w:val="0"/>
          <w:numId w:val="2"/>
        </w:numPr>
        <w:ind w:left="0" w:leftChars="0" w:firstLine="0" w:firstLineChars="0"/>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More strict quality inspection as well as secondary sampling before the products leave the factory to ensure the products are qualified.</w:t>
      </w:r>
    </w:p>
    <w:p>
      <w:pPr>
        <w:numPr>
          <w:ilvl w:val="0"/>
          <w:numId w:val="2"/>
        </w:numPr>
        <w:ind w:left="0" w:leftChars="0" w:firstLine="0" w:firstLineChars="0"/>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Attend defective merchandise compliance training.</w:t>
      </w:r>
    </w:p>
    <w:p>
      <w:pPr>
        <w:numPr>
          <w:ilvl w:val="0"/>
          <w:numId w:val="2"/>
        </w:numPr>
        <w:ind w:left="0" w:leftChars="0" w:firstLine="0" w:firstLineChars="0"/>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Actively and promptly resolve problems encountered by buyers.</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Furthermore, our plan of action to prevent similar problems in the future is as below:</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1.Make sure our listings are 100% correctly according to the latest information of our products.</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1) We will train each single colleague to make them totally understand the product before launching on Amazon. And we will double check our listing regularly to ensure they are describing the products accurately without ambiguity. We updated our KPI and this will be associated with their salary.</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2) We will also add all the needed information of this kind product to details page, such as: using cope, user manual and so on. And we will built up a new customer service team, for solving various problems of customers in 7X24 hours.</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eastAsia" w:eastAsia="宋体" w:cs="Arial" w:asciiTheme="minorAscii" w:hAnsiTheme="minorAscii"/>
          <w:b w:val="0"/>
          <w:bCs w:val="0"/>
          <w:i w:val="0"/>
          <w:iCs w:val="0"/>
          <w:caps w:val="0"/>
          <w:color w:val="auto"/>
          <w:spacing w:val="0"/>
          <w:sz w:val="21"/>
          <w:szCs w:val="21"/>
          <w:shd w:val="clear" w:fill="FFFFFF"/>
          <w:lang w:val="en-US" w:eastAsia="zh-CN"/>
        </w:rPr>
        <w:t>3</w:t>
      </w:r>
      <w:r>
        <w:rPr>
          <w:rFonts w:hint="default" w:eastAsia="宋体" w:cs="Arial" w:asciiTheme="minorAscii" w:hAnsiTheme="minorAscii"/>
          <w:b w:val="0"/>
          <w:bCs w:val="0"/>
          <w:i w:val="0"/>
          <w:iCs w:val="0"/>
          <w:caps w:val="0"/>
          <w:color w:val="auto"/>
          <w:spacing w:val="0"/>
          <w:sz w:val="21"/>
          <w:szCs w:val="21"/>
          <w:shd w:val="clear" w:fill="FFFFFF"/>
          <w:lang w:val="en-US" w:eastAsia="zh-CN"/>
        </w:rPr>
        <w:t>)Strengthen process monitoring, pay close attention to various indicators of commodities, especially customer evaluation, commodity return rate, and CX. If there are any abnormal situations, investigate and correct them in time to prevent negative increases.</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2.Strictly check the products before entering warehouse and shipment.</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 xml:space="preserve">1)Set up a QC team to regularly review the product’s quality, make sure every product that ships to buyer/FBA is in perfect condition. </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3. Labeling: Comply with Amazon's policy on labeling requirements, and indicate the production date and expiration date on the label.</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eastAsia" w:eastAsia="宋体" w:cs="Arial" w:asciiTheme="minorAscii" w:hAnsiTheme="minorAscii"/>
          <w:b w:val="0"/>
          <w:bCs w:val="0"/>
          <w:i w:val="0"/>
          <w:iCs w:val="0"/>
          <w:caps w:val="0"/>
          <w:color w:val="auto"/>
          <w:spacing w:val="0"/>
          <w:sz w:val="21"/>
          <w:szCs w:val="21"/>
          <w:shd w:val="clear" w:fill="FFFFFF"/>
          <w:lang w:val="en-US" w:eastAsia="zh-CN"/>
        </w:rPr>
        <w:t>4.</w:t>
      </w:r>
      <w:r>
        <w:rPr>
          <w:rFonts w:hint="default" w:eastAsia="宋体" w:cs="Arial" w:asciiTheme="minorAscii" w:hAnsiTheme="minorAscii"/>
          <w:b w:val="0"/>
          <w:bCs w:val="0"/>
          <w:i w:val="0"/>
          <w:iCs w:val="0"/>
          <w:caps w:val="0"/>
          <w:color w:val="auto"/>
          <w:spacing w:val="0"/>
          <w:sz w:val="21"/>
          <w:szCs w:val="21"/>
          <w:shd w:val="clear" w:fill="FFFFFF"/>
          <w:lang w:val="en-US" w:eastAsia="zh-CN"/>
        </w:rPr>
        <w:t>Product Packaging: Products are packaged in the original packaging as published by Amazon.com.</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3"/>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Merchandise Delivery: All products are new products produced by regular suppliers to ensure that the products have sufficient shelf life before shipment. All products are delivered to buyers by Amazon Logistics (a safe and secure logistics channel for buyers).</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eastAsia" w:eastAsia="宋体" w:cs="Arial" w:asciiTheme="minorAscii" w:hAnsiTheme="minorAscii"/>
          <w:b w:val="0"/>
          <w:bCs w:val="0"/>
          <w:i w:val="0"/>
          <w:iCs w:val="0"/>
          <w:caps w:val="0"/>
          <w:color w:val="auto"/>
          <w:spacing w:val="0"/>
          <w:sz w:val="21"/>
          <w:szCs w:val="21"/>
          <w:shd w:val="clear" w:fill="FFFFFF"/>
          <w:lang w:val="en-US" w:eastAsia="zh-CN"/>
        </w:rPr>
        <w:t>7.Products purchased from trustworthy suppliers.We promise to only cooperate with suppliers who provide high-quality products, rather than focusing solely on profits. For this, our procurement team must visit the factory every month.</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ind w:leftChars="0"/>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eastAsia" w:eastAsia="宋体" w:cs="Arial" w:asciiTheme="minorAscii" w:hAnsiTheme="minorAscii"/>
          <w:b w:val="0"/>
          <w:bCs w:val="0"/>
          <w:i w:val="0"/>
          <w:iCs w:val="0"/>
          <w:caps w:val="0"/>
          <w:color w:val="auto"/>
          <w:spacing w:val="0"/>
          <w:sz w:val="21"/>
          <w:szCs w:val="21"/>
          <w:shd w:val="clear" w:fill="FFFFFF"/>
          <w:lang w:val="en-US" w:eastAsia="zh-CN"/>
        </w:rPr>
        <w:t>8.</w:t>
      </w:r>
      <w:r>
        <w:rPr>
          <w:rFonts w:hint="default" w:eastAsia="宋体" w:cs="Arial" w:asciiTheme="minorAscii" w:hAnsiTheme="minorAscii"/>
          <w:b w:val="0"/>
          <w:bCs w:val="0"/>
          <w:i w:val="0"/>
          <w:iCs w:val="0"/>
          <w:caps w:val="0"/>
          <w:color w:val="auto"/>
          <w:spacing w:val="0"/>
          <w:sz w:val="21"/>
          <w:szCs w:val="21"/>
          <w:shd w:val="clear" w:fill="FFFFFF"/>
          <w:lang w:val="en-US" w:eastAsia="zh-CN"/>
        </w:rPr>
        <w:t>Buyers have problems with the first time to help buyers solve the problem. Let the buyers enjoy a good shopping experience on Amazon.</w:t>
      </w:r>
    </w:p>
    <w:p>
      <w:pPr>
        <w:widowControl w:val="0"/>
        <w:numPr>
          <w:ilvl w:val="0"/>
          <w:numId w:val="0"/>
        </w:numPr>
        <w:jc w:val="both"/>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widowControl w:val="0"/>
        <w:numPr>
          <w:ilvl w:val="0"/>
          <w:numId w:val="0"/>
        </w:numPr>
        <w:jc w:val="both"/>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Thank you for taking your valuable time to investigate our products and improve our customers' shopping experience. As a seller, we will also do our best to improve the quality of our products and services. We hope you will give us the opportunity to improve our service, thank you!</w:t>
      </w: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p>
    <w:p>
      <w:pPr>
        <w:numPr>
          <w:ilvl w:val="0"/>
          <w:numId w:val="0"/>
        </w:numPr>
        <w:rPr>
          <w:rFonts w:hint="default" w:eastAsia="宋体" w:cs="Arial" w:asciiTheme="minorAscii" w:hAnsiTheme="minorAscii"/>
          <w:b w:val="0"/>
          <w:bCs w:val="0"/>
          <w:i w:val="0"/>
          <w:iCs w:val="0"/>
          <w:caps w:val="0"/>
          <w:color w:val="auto"/>
          <w:spacing w:val="0"/>
          <w:sz w:val="21"/>
          <w:szCs w:val="21"/>
          <w:shd w:val="clear" w:fill="FFFFFF"/>
          <w:lang w:val="en-US" w:eastAsia="zh-CN"/>
        </w:rPr>
      </w:pPr>
      <w:r>
        <w:rPr>
          <w:rFonts w:hint="default" w:eastAsia="宋体" w:cs="Arial" w:asciiTheme="minorAscii" w:hAnsiTheme="minorAscii"/>
          <w:b w:val="0"/>
          <w:bCs w:val="0"/>
          <w:i w:val="0"/>
          <w:iCs w:val="0"/>
          <w:caps w:val="0"/>
          <w:color w:val="auto"/>
          <w:spacing w:val="0"/>
          <w:sz w:val="21"/>
          <w:szCs w:val="21"/>
          <w:shd w:val="clear" w:fill="FFFFFF"/>
          <w:lang w:val="en-US" w:eastAsia="zh-CN"/>
        </w:rPr>
        <w:t>Best wishes.</w:t>
      </w:r>
    </w:p>
    <w:p>
      <w:pPr>
        <w:rPr>
          <w:rFonts w:hint="default"/>
          <w:color w:val="0000FF"/>
          <w:lang w:val="en-US" w:eastAsia="zh-CN"/>
        </w:rPr>
      </w:pPr>
      <w:r>
        <w:rPr>
          <w:rFonts w:hint="eastAsia"/>
          <w:color w:val="0000FF"/>
          <w:lang w:val="en-US" w:eastAsia="zh-CN"/>
        </w:rPr>
        <w:t>***</w:t>
      </w:r>
    </w:p>
    <w:p>
      <w:pPr>
        <w:rPr>
          <w:rFonts w:hint="eastAsia"/>
          <w:color w:val="auto"/>
          <w:lang w:val="en-US" w:eastAsia="zh-CN"/>
        </w:rPr>
      </w:pPr>
    </w:p>
    <w:p>
      <w:pPr>
        <w:rPr>
          <w:rFonts w:hint="eastAsia"/>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99E2B"/>
    <w:multiLevelType w:val="singleLevel"/>
    <w:tmpl w:val="09399E2B"/>
    <w:lvl w:ilvl="0" w:tentative="0">
      <w:start w:val="1"/>
      <w:numFmt w:val="decimal"/>
      <w:lvlText w:val="%1."/>
      <w:lvlJc w:val="left"/>
      <w:pPr>
        <w:tabs>
          <w:tab w:val="left" w:pos="312"/>
        </w:tabs>
      </w:pPr>
    </w:lvl>
  </w:abstractNum>
  <w:abstractNum w:abstractNumId="1">
    <w:nsid w:val="0B92B4B3"/>
    <w:multiLevelType w:val="singleLevel"/>
    <w:tmpl w:val="0B92B4B3"/>
    <w:lvl w:ilvl="0" w:tentative="0">
      <w:start w:val="1"/>
      <w:numFmt w:val="decimal"/>
      <w:lvlText w:val="%1."/>
      <w:lvlJc w:val="left"/>
      <w:pPr>
        <w:tabs>
          <w:tab w:val="left" w:pos="312"/>
        </w:tabs>
      </w:pPr>
    </w:lvl>
  </w:abstractNum>
  <w:abstractNum w:abstractNumId="2">
    <w:nsid w:val="710D9089"/>
    <w:multiLevelType w:val="singleLevel"/>
    <w:tmpl w:val="710D9089"/>
    <w:lvl w:ilvl="0" w:tentative="0">
      <w:start w:val="5"/>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zY2MyMjg0MzQxNmM2NmQwNmY2ZTU4Mjc2ZjdiYTcifQ=="/>
  </w:docVars>
  <w:rsids>
    <w:rsidRoot w:val="00000000"/>
    <w:rsid w:val="1D7F5FF1"/>
    <w:rsid w:val="24C621F3"/>
    <w:rsid w:val="42D67298"/>
    <w:rsid w:val="538C094A"/>
    <w:rsid w:val="77310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105</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2023-08-10T02:03:00Z</dcterms:created>
  <dc:creator>Administrator</dc:creator>
  <cp:lastModifiedBy>Mayn</cp:lastModifiedBy>
  <dcterms:modified xsi:type="dcterms:W3CDTF">2023-10-09T07:37:06Z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68D0BED717034E3C916258DFB218BEFC_13</vt:lpwstr>
  </property>
</Properties>
</file>