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索赔所需材料</w:t>
      </w:r>
      <w:r>
        <w:rPr>
          <w:rFonts w:hint="eastAsia"/>
          <w:lang w:val="en-US" w:eastAsia="zh-CN"/>
        </w:rPr>
        <w:t>：盖章的装箱单一份（如下图所示）  POD一份 （直接用货代给的）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2630805" cy="1890395"/>
            <wp:effectExtent l="0" t="0" r="17145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30805" cy="189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亚马逊后台 -- 定位到丢件的货件 -- 物品信息 -- 找到丢件的SKU</w:t>
      </w:r>
    </w:p>
    <w:p>
      <w:r>
        <w:drawing>
          <wp:inline distT="0" distB="0" distL="114300" distR="114300">
            <wp:extent cx="4032250" cy="1832610"/>
            <wp:effectExtent l="0" t="0" r="6350" b="152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32250" cy="183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 xml:space="preserve">Step1. </w:t>
      </w:r>
      <w:r>
        <w:rPr>
          <w:rFonts w:hint="eastAsia"/>
          <w:lang w:val="en-US" w:eastAsia="zh-CN"/>
        </w:rPr>
        <w:t>在丢件的SKU那一行的“需操作”选择“</w:t>
      </w:r>
      <w:bookmarkStart w:id="0" w:name="_GoBack"/>
      <w:bookmarkEnd w:id="0"/>
      <w:r>
        <w:rPr>
          <w:rFonts w:hint="eastAsia"/>
          <w:lang w:val="en-US" w:eastAsia="zh-CN"/>
        </w:rPr>
        <w:t>调查缺失商品”</w:t>
      </w:r>
    </w:p>
    <w:p>
      <w:r>
        <w:drawing>
          <wp:inline distT="0" distB="0" distL="114300" distR="114300">
            <wp:extent cx="5269865" cy="1413510"/>
            <wp:effectExtent l="0" t="0" r="6985" b="152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41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auto"/>
          <w:highlight w:val="yellow"/>
          <w:lang w:val="en-US" w:eastAsia="zh-CN"/>
        </w:rPr>
        <w:t>Step2.</w:t>
      </w:r>
      <w:r>
        <w:rPr>
          <w:rFonts w:hint="eastAsia"/>
          <w:lang w:val="en-US" w:eastAsia="zh-CN"/>
        </w:rPr>
        <w:t>上传文件  会跳出来两个需要上传图片的地方--库存所有权证明+交货证明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然后把盖章的装箱单 和 POD 在这两个需要上传图片的窗口全部上传一遍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1946275" cy="1043940"/>
            <wp:effectExtent l="0" t="0" r="15875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46275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br w:type="page"/>
      </w:r>
    </w:p>
    <w:p>
      <w:pPr>
        <w:rPr>
          <w:rFonts w:hint="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Step3</w:t>
      </w:r>
      <w:r>
        <w:rPr>
          <w:rFonts w:hint="eastAsia"/>
          <w:lang w:val="en-US" w:eastAsia="zh-CN"/>
        </w:rPr>
        <w:t>. 提供更多信息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下面还有一个空白框 简单写我们的诉求</w:t>
      </w:r>
    </w:p>
    <w:p>
      <w:r>
        <w:rPr>
          <w:rFonts w:hint="eastAsia"/>
          <w:lang w:val="en-US" w:eastAsia="zh-CN"/>
        </w:rPr>
        <w:t>例</w:t>
      </w:r>
      <w:r>
        <w:rPr>
          <w:rFonts w:hint="eastAsia" w:ascii="Arial" w:hAnsi="Arial" w:eastAsia="Arial" w:cs="Arial"/>
          <w:i w:val="0"/>
          <w:iCs w:val="0"/>
          <w:caps w:val="0"/>
          <w:color w:val="002F36"/>
          <w:spacing w:val="1"/>
          <w:sz w:val="24"/>
          <w:szCs w:val="24"/>
          <w:shd w:val="clear" w:fill="FFFFFF"/>
          <w:lang w:val="en-US" w:eastAsia="zh-CN"/>
        </w:rPr>
        <w:t>：</w:t>
      </w:r>
      <w:r>
        <w:rPr>
          <w:rFonts w:hint="eastAsia" w:ascii="Arial" w:hAnsi="Arial" w:eastAsia="宋体" w:cs="Arial"/>
          <w:i w:val="0"/>
          <w:iCs w:val="0"/>
          <w:caps w:val="0"/>
          <w:color w:val="002F36"/>
          <w:spacing w:val="0"/>
          <w:sz w:val="21"/>
          <w:szCs w:val="21"/>
          <w:shd w:val="clear" w:fill="FFFFFF"/>
          <w:lang w:val="en-US" w:eastAsia="zh-CN"/>
        </w:rPr>
        <w:t>sku001</w:t>
      </w:r>
      <w:r>
        <w:rPr>
          <w:rFonts w:hint="eastAsia" w:ascii="Arial" w:hAnsi="Arial" w:eastAsia="Arial" w:cs="Arial"/>
          <w:i w:val="0"/>
          <w:iCs w:val="0"/>
          <w:caps w:val="0"/>
          <w:color w:val="002F36"/>
          <w:spacing w:val="0"/>
          <w:sz w:val="21"/>
          <w:szCs w:val="21"/>
          <w:shd w:val="clear" w:fill="FFFFFF"/>
        </w:rPr>
        <w:t xml:space="preserve"> 调查缺失商品 10 件</w:t>
      </w:r>
      <w:r>
        <w:rPr>
          <w:rFonts w:hint="eastAsia" w:ascii="Arial" w:hAnsi="Arial" w:eastAsia="宋体" w:cs="Arial"/>
          <w:i w:val="0"/>
          <w:iCs w:val="0"/>
          <w:caps w:val="0"/>
          <w:color w:val="002F36"/>
          <w:spacing w:val="0"/>
          <w:sz w:val="21"/>
          <w:szCs w:val="21"/>
          <w:shd w:val="clear" w:fill="FFFFFF"/>
          <w:lang w:val="en-US" w:eastAsia="zh-CN"/>
        </w:rPr>
        <w:t xml:space="preserve">  然后点击 “预览您的请求”</w:t>
      </w:r>
    </w:p>
    <w:p>
      <w:r>
        <w:drawing>
          <wp:inline distT="0" distB="0" distL="114300" distR="114300">
            <wp:extent cx="5272405" cy="3090545"/>
            <wp:effectExtent l="0" t="0" r="4445" b="1460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9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最后</w:t>
      </w:r>
      <w:r>
        <w:rPr>
          <w:rFonts w:hint="eastAsia"/>
          <w:lang w:val="en-US" w:eastAsia="zh-CN"/>
        </w:rPr>
        <w:t>点击递交 -- 跟进case即可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1244600"/>
            <wp:effectExtent l="0" t="0" r="5080" b="1270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24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Q4ZjVlMmQwZjdmNWQ1YzlhMzNkNzQ4MDRkOWUwZmQifQ=="/>
  </w:docVars>
  <w:rsids>
    <w:rsidRoot w:val="6C667EF8"/>
    <w:rsid w:val="25407A34"/>
    <w:rsid w:val="5C361117"/>
    <w:rsid w:val="66A9277E"/>
    <w:rsid w:val="6C667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207</Words>
  <Characters>249</Characters>
  <Lines>0</Lines>
  <Paragraphs>0</Paragraphs>
  <TotalTime>99</TotalTime>
  <ScaleCrop>false</ScaleCrop>
  <LinksUpToDate>false</LinksUpToDate>
  <CharactersWithSpaces>274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2024-03-12T05:50:00Z</dcterms:created>
  <dc:creator>雅伦亚马逊共享</dc:creator>
  <cp:lastModifiedBy>恩乙</cp:lastModifiedBy>
  <dcterms:modified xsi:type="dcterms:W3CDTF">2024-06-03T07:29:20Z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3A1FC458F37E4B06B28D9679E00ACC43_11</vt:lpwstr>
  </property>
</Properties>
</file>