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D1D4A" w14:textId="15C2D0DE" w:rsidR="00EB4F81" w:rsidRPr="00C16220" w:rsidRDefault="006D6E97" w:rsidP="00EB4F81">
      <w:pPr>
        <w:spacing w:line="240" w:lineRule="auto"/>
        <w:jc w:val="center"/>
        <w:rPr>
          <w:rFonts w:ascii="Anton" w:hAnsi="Anton"/>
          <w:color w:val="345E88"/>
          <w:sz w:val="144"/>
          <w:szCs w:val="144"/>
        </w:rPr>
      </w:pPr>
      <w:r>
        <w:rPr>
          <w:rFonts w:ascii="Anton" w:hAnsi="Anton"/>
          <w:color w:val="345E88"/>
          <w:sz w:val="144"/>
          <w:szCs w:val="144"/>
        </w:rPr>
        <w:t>Biológia</w:t>
      </w:r>
    </w:p>
    <w:p w14:paraId="62897DEB" w14:textId="77777777" w:rsidR="00EB4F81" w:rsidRDefault="00000000" w:rsidP="00EB4F81">
      <w:pPr>
        <w:spacing w:line="240" w:lineRule="auto"/>
        <w:jc w:val="center"/>
        <w:rPr>
          <w:rFonts w:ascii="Calibri" w:hAnsi="Calibri" w:cs="Calibri"/>
          <w:b/>
          <w:bCs/>
          <w:sz w:val="52"/>
          <w:szCs w:val="52"/>
        </w:rPr>
      </w:pPr>
      <w:hyperlink r:id="rId7" w:history="1">
        <w:r w:rsidR="00EB4F81" w:rsidRPr="0028171B">
          <w:rPr>
            <w:rStyle w:val="Hiperhivatkozs"/>
            <w:rFonts w:ascii="Calibri" w:hAnsi="Calibri" w:cs="Calibri"/>
            <w:b/>
            <w:bCs/>
            <w:color w:val="auto"/>
            <w:sz w:val="52"/>
            <w:szCs w:val="52"/>
          </w:rPr>
          <w:t>szighub.com/dolgozatok</w:t>
        </w:r>
      </w:hyperlink>
    </w:p>
    <w:p w14:paraId="432FC6A7" w14:textId="77777777" w:rsidR="00690930" w:rsidRDefault="00690930"/>
    <w:p w14:paraId="53A39CAF" w14:textId="77777777" w:rsidR="00EB4F81" w:rsidRDefault="00EB4F81"/>
    <w:p w14:paraId="5DD665E8" w14:textId="77777777" w:rsidR="00EB4F81" w:rsidRDefault="00EB4F81"/>
    <w:p w14:paraId="5D33EFE2" w14:textId="77777777" w:rsidR="00EB4F81" w:rsidRDefault="00EB4F81"/>
    <w:p w14:paraId="402595E1" w14:textId="77777777" w:rsidR="00EB4F81" w:rsidRDefault="00EB4F81"/>
    <w:p w14:paraId="2B41F302" w14:textId="77777777" w:rsidR="00EB4F81" w:rsidRDefault="00EB4F81"/>
    <w:p w14:paraId="5660297C" w14:textId="77777777" w:rsidR="00EB4F81" w:rsidRDefault="00EB4F81"/>
    <w:p w14:paraId="0925A0F3" w14:textId="77777777" w:rsidR="00EB4F81" w:rsidRDefault="00EB4F81"/>
    <w:p w14:paraId="1981833D" w14:textId="77777777" w:rsidR="00EB4F81" w:rsidRDefault="00EB4F81"/>
    <w:p w14:paraId="14F74BC4" w14:textId="77777777" w:rsidR="00EB4F81" w:rsidRDefault="00EB4F81"/>
    <w:p w14:paraId="34A75D44" w14:textId="77777777" w:rsidR="00EB4F81" w:rsidRDefault="00EB4F81"/>
    <w:p w14:paraId="24DCF1E6" w14:textId="77777777" w:rsidR="00EB4F81" w:rsidRDefault="00EB4F81"/>
    <w:p w14:paraId="5CD2FBBA" w14:textId="77777777" w:rsidR="00EB4F81" w:rsidRDefault="00EB4F81"/>
    <w:p w14:paraId="725EA742" w14:textId="77777777" w:rsidR="00EB4F81" w:rsidRDefault="00EB4F81"/>
    <w:p w14:paraId="1AEA96B9" w14:textId="77777777" w:rsidR="00EB4F81" w:rsidRDefault="00EB4F81"/>
    <w:p w14:paraId="3A35BA6C" w14:textId="77777777" w:rsidR="00EB4F81" w:rsidRDefault="00EB4F81"/>
    <w:p w14:paraId="6722A8B4" w14:textId="77777777" w:rsidR="00EB4F81" w:rsidRDefault="00EB4F81"/>
    <w:p w14:paraId="4D50733F" w14:textId="77777777" w:rsidR="00EB4F81" w:rsidRDefault="00EB4F81"/>
    <w:p w14:paraId="2973E58B" w14:textId="77777777" w:rsidR="00EB4F81" w:rsidRDefault="00EB4F81"/>
    <w:p w14:paraId="6A2EBAF6" w14:textId="77777777" w:rsidR="00EB4F81" w:rsidRDefault="00EB4F81"/>
    <w:p w14:paraId="01E2E156" w14:textId="77777777" w:rsidR="00EB4F81" w:rsidRDefault="00EB4F81"/>
    <w:p w14:paraId="17260BFB" w14:textId="77777777" w:rsidR="00EB4F81" w:rsidRDefault="00EB4F81"/>
    <w:p w14:paraId="6F757398" w14:textId="77777777" w:rsidR="00EB4F81" w:rsidRDefault="00EB4F81" w:rsidP="00B32F2C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E6F2B77" w14:textId="6B2EE746" w:rsidR="00B32F2C" w:rsidRDefault="00B32F2C" w:rsidP="00B32F2C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 xml:space="preserve">Az öröklődés </w:t>
      </w:r>
      <w:r w:rsidR="00380C88">
        <w:rPr>
          <w:rFonts w:ascii="Arial" w:hAnsi="Arial" w:cs="Arial"/>
          <w:b/>
          <w:bCs/>
          <w:sz w:val="40"/>
          <w:szCs w:val="40"/>
        </w:rPr>
        <w:t>és a fehérjék bioszintézise</w:t>
      </w:r>
    </w:p>
    <w:p w14:paraId="1D0284A1" w14:textId="77777777" w:rsidR="00B32F2C" w:rsidRDefault="00B32F2C" w:rsidP="00B32F2C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BF02213" w14:textId="5915DF15" w:rsidR="00B32F2C" w:rsidRDefault="00B32F2C" w:rsidP="00B32F2C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A DNS megkettőződése</w:t>
      </w:r>
    </w:p>
    <w:p w14:paraId="4A803148" w14:textId="41F355A8" w:rsidR="00B32F2C" w:rsidRDefault="00B32F2C" w:rsidP="00E05CA1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Az információ átadásához szükséges, hogy a DNS-ről </w:t>
      </w:r>
      <w:r w:rsidR="00F953A2">
        <w:rPr>
          <w:rFonts w:ascii="Arial" w:hAnsi="Arial" w:cs="Arial"/>
          <w:sz w:val="28"/>
          <w:szCs w:val="28"/>
        </w:rPr>
        <w:t>pontos másolat készüljön</w:t>
      </w:r>
    </w:p>
    <w:p w14:paraId="15654574" w14:textId="2D9A974F" w:rsidR="00F953A2" w:rsidRDefault="00F953A2" w:rsidP="00E05CA1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DNS-molekula másolata a DNS megkettőződése során jön létre</w:t>
      </w:r>
    </w:p>
    <w:p w14:paraId="7328F4CE" w14:textId="4A5FB18C" w:rsidR="00F953A2" w:rsidRDefault="00F953A2" w:rsidP="00E05CA1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Ez biztosítja, hogy az utónemzedékben változatlanul megmaradjon az információ</w:t>
      </w:r>
    </w:p>
    <w:p w14:paraId="6B35BA5D" w14:textId="3A8D16AA" w:rsidR="000E3355" w:rsidRPr="000E3355" w:rsidRDefault="00F953A2" w:rsidP="00E05CA1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másolás több szakaszon folyik. </w:t>
      </w:r>
      <w:r w:rsidR="00127059">
        <w:rPr>
          <w:rFonts w:ascii="Arial" w:hAnsi="Arial" w:cs="Arial"/>
          <w:sz w:val="28"/>
          <w:szCs w:val="28"/>
        </w:rPr>
        <w:t>Két új nukleotidlánc jön létre</w:t>
      </w:r>
      <w:r w:rsidR="009A7CB6">
        <w:rPr>
          <w:rFonts w:ascii="Arial" w:hAnsi="Arial" w:cs="Arial"/>
          <w:sz w:val="28"/>
          <w:szCs w:val="28"/>
        </w:rPr>
        <w:t xml:space="preserve"> (1. ábra)</w:t>
      </w:r>
    </w:p>
    <w:p w14:paraId="50312611" w14:textId="69920A4C" w:rsidR="00127059" w:rsidRDefault="00127059" w:rsidP="00E05CA1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eredeti nukleotidláncok és a mellé létrejövő két új nukleotidlánc kiegészülnek</w:t>
      </w:r>
    </w:p>
    <w:p w14:paraId="30D13583" w14:textId="2043B4F2" w:rsidR="000E3355" w:rsidRDefault="000E3355" w:rsidP="00E05CA1">
      <w:pPr>
        <w:pStyle w:val="Listaszerbekezds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DNS örökítő szerepének igazolása bakteriofágga</w:t>
      </w:r>
      <w:r w:rsidR="00E05CA1">
        <w:rPr>
          <w:rFonts w:ascii="Arial" w:hAnsi="Arial" w:cs="Arial"/>
          <w:sz w:val="28"/>
          <w:szCs w:val="28"/>
        </w:rPr>
        <w:t>l (2. ábra)</w:t>
      </w:r>
    </w:p>
    <w:p w14:paraId="6A0988A2" w14:textId="77777777" w:rsidR="00C64EE2" w:rsidRPr="00C64EE2" w:rsidRDefault="00E05CA1" w:rsidP="00C64EE2">
      <w:pPr>
        <w:keepNext/>
        <w:jc w:val="both"/>
        <w:rPr>
          <w:rFonts w:ascii="Arial" w:hAnsi="Arial" w:cs="Arial"/>
          <w:sz w:val="28"/>
          <w:szCs w:val="28"/>
        </w:rPr>
      </w:pPr>
      <w:r w:rsidRPr="00C64EE2">
        <w:rPr>
          <w:rFonts w:ascii="Arial" w:hAnsi="Arial" w:cs="Arial"/>
          <w:b/>
          <w:bCs/>
          <w:sz w:val="36"/>
          <w:szCs w:val="36"/>
        </w:rPr>
        <w:t>A genetikai kód</w:t>
      </w:r>
      <w:r w:rsidR="00C64EE2" w:rsidRPr="00C64EE2">
        <w:rPr>
          <w:rFonts w:ascii="Arial" w:hAnsi="Arial" w:cs="Arial"/>
          <w:sz w:val="28"/>
          <w:szCs w:val="28"/>
        </w:rPr>
        <w:t xml:space="preserve"> </w:t>
      </w:r>
    </w:p>
    <w:p w14:paraId="6E309EAB" w14:textId="4B0DC348" w:rsidR="00C64EE2" w:rsidRDefault="00C64EE2" w:rsidP="00C64EE2">
      <w:pPr>
        <w:pStyle w:val="Listaszerbekezds"/>
        <w:keepNext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DNS a tulajdonságokért felelős információkat, a fehérje jelenléte és működése pedig a tulajdonságok megjelenését szabályozza</w:t>
      </w:r>
    </w:p>
    <w:p w14:paraId="5A43F95C" w14:textId="77777777" w:rsidR="00C64EE2" w:rsidRDefault="00C64EE2" w:rsidP="00C64EE2">
      <w:pPr>
        <w:pStyle w:val="Listaszerbekezds"/>
        <w:keepNext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Ebből következik, hogy a DNS összetétele és a fehérjék aminosavsorrendje között szoros kapcsolatnak kell lennie</w:t>
      </w:r>
    </w:p>
    <w:p w14:paraId="7CC22658" w14:textId="77777777" w:rsidR="00C64EE2" w:rsidRDefault="00C64EE2" w:rsidP="00C64EE2">
      <w:pPr>
        <w:pStyle w:val="Listaszerbekezds"/>
        <w:keepNext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DNS-ben csak négyféle nukleotid van, amiből valahogyan 20 kombinációt kell alkotni, hogy mind a húszféle aminosav beépülést meg tudjuk határozni</w:t>
      </w:r>
    </w:p>
    <w:p w14:paraId="3F45FBB3" w14:textId="77777777" w:rsidR="00C64EE2" w:rsidRPr="000F3F3F" w:rsidRDefault="00C64EE2" w:rsidP="00C64EE2">
      <w:pPr>
        <w:pStyle w:val="Listaszerbekezds"/>
        <w:keepNext/>
        <w:numPr>
          <w:ilvl w:val="0"/>
          <w:numId w:val="4"/>
        </w:numPr>
        <w:jc w:val="both"/>
        <w:rPr>
          <w:rFonts w:ascii="Arial" w:hAnsi="Arial" w:cs="Arial"/>
          <w:i/>
          <w:iCs/>
          <w:sz w:val="28"/>
          <w:szCs w:val="28"/>
        </w:rPr>
      </w:pPr>
      <w:r w:rsidRPr="000F3F3F">
        <w:rPr>
          <w:rFonts w:ascii="Arial" w:hAnsi="Arial" w:cs="Arial"/>
          <w:i/>
          <w:iCs/>
          <w:sz w:val="28"/>
          <w:szCs w:val="28"/>
        </w:rPr>
        <w:t>A négyféle nukleotid, ami a kódoláshoz kell: adenin, citozin, guanin, uracil</w:t>
      </w:r>
      <w:r>
        <w:rPr>
          <w:rFonts w:ascii="Arial" w:hAnsi="Arial" w:cs="Arial"/>
          <w:i/>
          <w:iCs/>
          <w:sz w:val="28"/>
          <w:szCs w:val="28"/>
        </w:rPr>
        <w:br/>
        <w:t>Az, hogy miért nem  timin kell hozzá uracil helyett azt nem kell tudni</w:t>
      </w:r>
    </w:p>
    <w:p w14:paraId="7AD5D412" w14:textId="77777777" w:rsidR="00C64EE2" w:rsidRDefault="00C64EE2" w:rsidP="00C64EE2">
      <w:pPr>
        <w:pStyle w:val="Listaszerbekezds"/>
        <w:keepNext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Ezért a nukleotidok hármasával állnak össze és így alkotnak értelmes jelet, hiszen 4 × 4 × 4 = 64, ami bőven elég 20 féle különböző aminosav kódolásához</w:t>
      </w:r>
    </w:p>
    <w:p w14:paraId="7835B2C4" w14:textId="2597B320" w:rsidR="00C64EE2" w:rsidRDefault="00C64EE2" w:rsidP="00C64EE2">
      <w:pPr>
        <w:pStyle w:val="Listaszerbekezds"/>
        <w:keepNext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Ebből következik, hogy bizonyos nukleotid kombinációk ugyanazokat az aminosavat kódolják (pl.: UAA, UAG, UGA mind azt jelenti, hogy STOP)</w:t>
      </w:r>
      <w:r w:rsidR="00380C88"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 w:rsidRPr="000E3355">
        <w:rPr>
          <w:noProof/>
        </w:rPr>
        <w:drawing>
          <wp:inline distT="0" distB="0" distL="0" distR="0" wp14:anchorId="191F21AB" wp14:editId="2CE1B7A9">
            <wp:extent cx="3561080" cy="2323415"/>
            <wp:effectExtent l="0" t="0" r="0" b="1270"/>
            <wp:docPr id="1833189850" name="Kép 1" descr="A képen Betűtípus, Grafika, képernyőkép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89850" name="Kép 1" descr="A képen Betűtípus, Grafika, képernyőkép, Grafikus tervezés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917" cy="234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35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D07658D" wp14:editId="29E3DCBB">
            <wp:extent cx="2792730" cy="2456180"/>
            <wp:effectExtent l="19050" t="0" r="0" b="1270"/>
            <wp:docPr id="1378691254" name="Kép 1" descr="A képen fekete-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91254" name="Kép 1" descr="A képen fekete-fehér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33709" cy="2492221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2B38F13B" w14:textId="3F180FB3" w:rsidR="00E05CA1" w:rsidRDefault="00E05CA1" w:rsidP="00E05CA1">
      <w:pPr>
        <w:rPr>
          <w:rFonts w:ascii="Arial" w:hAnsi="Arial" w:cs="Arial"/>
          <w:b/>
          <w:bCs/>
          <w:sz w:val="36"/>
          <w:szCs w:val="36"/>
        </w:rPr>
      </w:pPr>
    </w:p>
    <w:p w14:paraId="10671EDE" w14:textId="0E6762B3" w:rsidR="00C64EE2" w:rsidRPr="00C64EE2" w:rsidRDefault="00C64EE2" w:rsidP="00C64EE2">
      <w:pPr>
        <w:keepNext/>
        <w:jc w:val="both"/>
        <w:rPr>
          <w:rFonts w:ascii="Arial" w:hAnsi="Arial" w:cs="Arial"/>
          <w:sz w:val="28"/>
          <w:szCs w:val="28"/>
        </w:rPr>
      </w:pPr>
      <w:r w:rsidRPr="00C64EE2">
        <w:rPr>
          <w:rFonts w:ascii="Arial" w:hAnsi="Arial" w:cs="Arial"/>
          <w:b/>
          <w:bCs/>
          <w:sz w:val="36"/>
          <w:szCs w:val="36"/>
        </w:rPr>
        <w:lastRenderedPageBreak/>
        <w:t>A genetikai kó</w:t>
      </w:r>
      <w:r>
        <w:rPr>
          <w:rFonts w:ascii="Arial" w:hAnsi="Arial" w:cs="Arial"/>
          <w:b/>
          <w:bCs/>
          <w:sz w:val="36"/>
          <w:szCs w:val="36"/>
        </w:rPr>
        <w:t>d tulajdonságai</w:t>
      </w:r>
    </w:p>
    <w:p w14:paraId="22A831C7" w14:textId="751D0F57" w:rsidR="00C64EE2" w:rsidRDefault="00C64EE2" w:rsidP="00C64EE2">
      <w:pPr>
        <w:pStyle w:val="Listaszerbekezds"/>
        <w:keepNext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genetikai kódot a három egymás követő nukleotid (bázis) képezi</w:t>
      </w:r>
    </w:p>
    <w:p w14:paraId="6814B761" w14:textId="047E9DF1" w:rsidR="00C64EE2" w:rsidRDefault="00C64EE2" w:rsidP="00C64EE2">
      <w:pPr>
        <w:pStyle w:val="Listaszerbekezds"/>
        <w:keepNext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genetikai kód tulajdonságai:</w:t>
      </w:r>
    </w:p>
    <w:p w14:paraId="5DD49F37" w14:textId="28904F03" w:rsidR="00C64EE2" w:rsidRDefault="00C64EE2" w:rsidP="00C64EE2">
      <w:pPr>
        <w:pStyle w:val="Listaszerbekezds"/>
        <w:keepNext/>
        <w:numPr>
          <w:ilvl w:val="1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Univerzális (minden élőlényben ezek a genetikai kódok vannak)</w:t>
      </w:r>
    </w:p>
    <w:p w14:paraId="5B08CD4F" w14:textId="388D1192" w:rsidR="00C64EE2" w:rsidRDefault="00C64EE2" w:rsidP="00C64EE2">
      <w:pPr>
        <w:pStyle w:val="Listaszerbekezds"/>
        <w:keepNext/>
        <w:numPr>
          <w:ilvl w:val="1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Degenerált</w:t>
      </w:r>
    </w:p>
    <w:p w14:paraId="3A938639" w14:textId="67A5B337" w:rsidR="00C64EE2" w:rsidRDefault="00C64EE2" w:rsidP="00C64EE2">
      <w:pPr>
        <w:pStyle w:val="Listaszerbekezds"/>
        <w:keepNext/>
        <w:numPr>
          <w:ilvl w:val="1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Átfedésmentes</w:t>
      </w:r>
      <w:r>
        <w:rPr>
          <w:rFonts w:ascii="Arial" w:hAnsi="Arial" w:cs="Arial"/>
          <w:sz w:val="28"/>
          <w:szCs w:val="28"/>
        </w:rPr>
        <w:br/>
      </w:r>
    </w:p>
    <w:p w14:paraId="5848C7B3" w14:textId="2303E645" w:rsidR="00C64EE2" w:rsidRDefault="00C64EE2" w:rsidP="00C64EE2">
      <w:pPr>
        <w:keepNext/>
        <w:jc w:val="both"/>
        <w:rPr>
          <w:rFonts w:ascii="Arial" w:hAnsi="Arial" w:cs="Arial"/>
          <w:b/>
          <w:bCs/>
          <w:sz w:val="36"/>
          <w:szCs w:val="36"/>
        </w:rPr>
      </w:pPr>
      <w:r w:rsidRPr="00C64EE2">
        <w:rPr>
          <w:rFonts w:ascii="Arial" w:hAnsi="Arial" w:cs="Arial"/>
          <w:b/>
          <w:bCs/>
          <w:sz w:val="36"/>
          <w:szCs w:val="36"/>
        </w:rPr>
        <w:t xml:space="preserve">A </w:t>
      </w:r>
      <w:r>
        <w:rPr>
          <w:rFonts w:ascii="Arial" w:hAnsi="Arial" w:cs="Arial"/>
          <w:b/>
          <w:bCs/>
          <w:sz w:val="36"/>
          <w:szCs w:val="36"/>
        </w:rPr>
        <w:t>fordítás és átírás</w:t>
      </w:r>
    </w:p>
    <w:p w14:paraId="59183216" w14:textId="4F5F9F08" w:rsidR="00C64EE2" w:rsidRDefault="00C64EE2" w:rsidP="00C64EE2">
      <w:pPr>
        <w:pStyle w:val="Listaszerbekezds"/>
        <w:keepNext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genetikai kód megszerzéséhez a DNS-t át kell alakítani</w:t>
      </w:r>
    </w:p>
    <w:p w14:paraId="121AD1B3" w14:textId="614C4CAE" w:rsidR="00C64EE2" w:rsidRDefault="00C64EE2" w:rsidP="00C64EE2">
      <w:pPr>
        <w:pStyle w:val="Listaszerbekezds"/>
        <w:keepNext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folyamatot, amelyben a DNS-t értelmes szárát mRNS-sé alakítjuk úgy nevezik, hogy TRANSCRIPTION vagy ÁTÍRÁS</w:t>
      </w:r>
      <w:r w:rsidR="00380C88">
        <w:rPr>
          <w:rFonts w:ascii="Arial" w:hAnsi="Arial" w:cs="Arial"/>
          <w:sz w:val="28"/>
          <w:szCs w:val="28"/>
        </w:rPr>
        <w:t>, amely a sejtmagban történik</w:t>
      </w:r>
    </w:p>
    <w:p w14:paraId="26DBAD76" w14:textId="10C63291" w:rsidR="00C64EE2" w:rsidRDefault="00C64EE2" w:rsidP="00C64EE2">
      <w:pPr>
        <w:pStyle w:val="Listaszerbekezds"/>
        <w:keepNext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Ezt az mRNS szálat még át kell alakítani genetikai kóddá</w:t>
      </w:r>
    </w:p>
    <w:p w14:paraId="600B1ADB" w14:textId="152451FC" w:rsidR="00C64EE2" w:rsidRDefault="00C64EE2" w:rsidP="00C64EE2">
      <w:pPr>
        <w:pStyle w:val="Listaszerbekezds"/>
        <w:keepNext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Ez a folyamat a TRANSLATION vagy FORDÍTÁS</w:t>
      </w:r>
      <w:r w:rsidR="00380C88">
        <w:rPr>
          <w:rFonts w:ascii="Arial" w:hAnsi="Arial" w:cs="Arial"/>
          <w:sz w:val="28"/>
          <w:szCs w:val="28"/>
        </w:rPr>
        <w:t xml:space="preserve">, amely a citoplazmában </w:t>
      </w:r>
      <w:r w:rsidR="00BC1D09">
        <w:rPr>
          <w:rFonts w:ascii="Arial" w:hAnsi="Arial" w:cs="Arial"/>
          <w:sz w:val="28"/>
          <w:szCs w:val="28"/>
        </w:rPr>
        <w:t>lévő riboszómáknak („fehérjegyárak”) köszönhető</w:t>
      </w:r>
    </w:p>
    <w:p w14:paraId="17921980" w14:textId="5BE188DB" w:rsidR="00BC1D09" w:rsidRDefault="00BC1D09" w:rsidP="00C64EE2">
      <w:pPr>
        <w:pStyle w:val="Listaszerbekezds"/>
        <w:keepNext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Az mRNS </w:t>
      </w:r>
      <w:r w:rsidR="00472A89">
        <w:rPr>
          <w:rFonts w:ascii="Arial" w:hAnsi="Arial" w:cs="Arial"/>
          <w:sz w:val="28"/>
          <w:szCs w:val="28"/>
        </w:rPr>
        <w:t>összek</w:t>
      </w:r>
      <w:r>
        <w:rPr>
          <w:rFonts w:ascii="Arial" w:hAnsi="Arial" w:cs="Arial"/>
          <w:sz w:val="28"/>
          <w:szCs w:val="28"/>
        </w:rPr>
        <w:t xml:space="preserve">apcsolódik egy </w:t>
      </w:r>
      <w:r w:rsidR="00472A89">
        <w:rPr>
          <w:rFonts w:ascii="Arial" w:hAnsi="Arial" w:cs="Arial"/>
          <w:sz w:val="28"/>
          <w:szCs w:val="28"/>
        </w:rPr>
        <w:t>tRNS-hez,</w:t>
      </w:r>
      <w:r>
        <w:rPr>
          <w:rFonts w:ascii="Arial" w:hAnsi="Arial" w:cs="Arial"/>
          <w:sz w:val="28"/>
          <w:szCs w:val="28"/>
        </w:rPr>
        <w:t xml:space="preserve"> ami szállítja a megfelelő </w:t>
      </w:r>
      <w:r w:rsidR="00472A89">
        <w:rPr>
          <w:rFonts w:ascii="Arial" w:hAnsi="Arial" w:cs="Arial"/>
          <w:sz w:val="28"/>
          <w:szCs w:val="28"/>
        </w:rPr>
        <w:t>aminosavat</w:t>
      </w:r>
    </w:p>
    <w:p w14:paraId="75CBD15E" w14:textId="7BCB3966" w:rsidR="00BE0C3E" w:rsidRPr="00BC1D09" w:rsidRDefault="00380C88" w:rsidP="00BE0C3E">
      <w:pPr>
        <w:pStyle w:val="Listaszerbekezds"/>
        <w:keepNext/>
        <w:numPr>
          <w:ilvl w:val="0"/>
          <w:numId w:val="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Majd ezek után </w:t>
      </w:r>
      <w:r w:rsidR="00BC1D09">
        <w:rPr>
          <w:rFonts w:ascii="Arial" w:hAnsi="Arial" w:cs="Arial"/>
          <w:sz w:val="28"/>
          <w:szCs w:val="28"/>
        </w:rPr>
        <w:t>az aminosavak</w:t>
      </w:r>
      <w:r>
        <w:rPr>
          <w:rFonts w:ascii="Arial" w:hAnsi="Arial" w:cs="Arial"/>
          <w:sz w:val="28"/>
          <w:szCs w:val="28"/>
        </w:rPr>
        <w:t xml:space="preserve"> FELTEKERED</w:t>
      </w:r>
      <w:r w:rsidR="00BC1D09">
        <w:rPr>
          <w:rFonts w:ascii="Arial" w:hAnsi="Arial" w:cs="Arial"/>
          <w:sz w:val="28"/>
          <w:szCs w:val="28"/>
        </w:rPr>
        <w:t>NEK</w:t>
      </w:r>
      <w:r>
        <w:rPr>
          <w:rFonts w:ascii="Arial" w:hAnsi="Arial" w:cs="Arial"/>
          <w:sz w:val="28"/>
          <w:szCs w:val="28"/>
        </w:rPr>
        <w:t xml:space="preserve"> és működő fehérj</w:t>
      </w:r>
      <w:r w:rsidR="00BC1D09">
        <w:rPr>
          <w:rFonts w:ascii="Arial" w:hAnsi="Arial" w:cs="Arial"/>
          <w:sz w:val="28"/>
          <w:szCs w:val="28"/>
        </w:rPr>
        <w:t>ék</w:t>
      </w:r>
      <w:r>
        <w:rPr>
          <w:rFonts w:ascii="Arial" w:hAnsi="Arial" w:cs="Arial"/>
          <w:sz w:val="28"/>
          <w:szCs w:val="28"/>
        </w:rPr>
        <w:t xml:space="preserve"> lesz</w:t>
      </w:r>
    </w:p>
    <w:p w14:paraId="67DEE013" w14:textId="2F74A31A" w:rsidR="0084105C" w:rsidRDefault="003A49E9" w:rsidP="00472A89">
      <w:pPr>
        <w:keepNext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A1DD8F" wp14:editId="32ECB268">
                <wp:simplePos x="0" y="0"/>
                <wp:positionH relativeFrom="column">
                  <wp:posOffset>4124325</wp:posOffset>
                </wp:positionH>
                <wp:positionV relativeFrom="paragraph">
                  <wp:posOffset>1280160</wp:posOffset>
                </wp:positionV>
                <wp:extent cx="171450" cy="0"/>
                <wp:effectExtent l="38100" t="76200" r="0" b="95250"/>
                <wp:wrapNone/>
                <wp:docPr id="4405918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87DE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2" o:spid="_x0000_s1026" type="#_x0000_t32" style="position:absolute;margin-left:324.75pt;margin-top:100.8pt;width:13.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AC0081" wp14:editId="1CFE4597">
                <wp:simplePos x="0" y="0"/>
                <wp:positionH relativeFrom="column">
                  <wp:posOffset>2895600</wp:posOffset>
                </wp:positionH>
                <wp:positionV relativeFrom="paragraph">
                  <wp:posOffset>3366135</wp:posOffset>
                </wp:positionV>
                <wp:extent cx="552450" cy="0"/>
                <wp:effectExtent l="0" t="76200" r="19050" b="95250"/>
                <wp:wrapNone/>
                <wp:docPr id="1239803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28B65" id="Egyenes összekötő nyíllal 1" o:spid="_x0000_s1026" type="#_x0000_t32" style="position:absolute;margin-left:228pt;margin-top:265.05pt;width:43.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472A89" w:rsidRPr="00472A8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C663524" wp14:editId="75DCA362">
                <wp:simplePos x="0" y="0"/>
                <wp:positionH relativeFrom="column">
                  <wp:posOffset>4361815</wp:posOffset>
                </wp:positionH>
                <wp:positionV relativeFrom="paragraph">
                  <wp:posOffset>251460</wp:posOffset>
                </wp:positionV>
                <wp:extent cx="2200275" cy="1895475"/>
                <wp:effectExtent l="0" t="0" r="28575" b="2857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189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E5C66" w14:textId="7613F838" w:rsidR="00472A89" w:rsidRPr="00472A89" w:rsidRDefault="00472A89" w:rsidP="00472A8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72A8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Ábra 3.</w:t>
                            </w:r>
                          </w:p>
                          <w:p w14:paraId="7D2C5227" w14:textId="77777777" w:rsidR="00472A89" w:rsidRPr="00472A89" w:rsidRDefault="00472A89" w:rsidP="00472A8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9895B6" w14:textId="16481643" w:rsidR="00472A89" w:rsidRPr="00472A89" w:rsidRDefault="00472A89" w:rsidP="00472A8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2A8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ÁTÍRÁS</w:t>
                            </w:r>
                            <w:r w:rsidRPr="00472A8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br/>
                              <w:t>+</w:t>
                            </w:r>
                            <w:r w:rsidRPr="00472A8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br/>
                              <w:t>FORDÍTÁS</w:t>
                            </w:r>
                            <w:r w:rsidRPr="00472A89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72A89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66352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343.45pt;margin-top:19.8pt;width:173.25pt;height:149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">
                <v:textbox>
                  <w:txbxContent>
                    <w:p w14:paraId="1B8E5C66" w14:textId="7613F838" w:rsidR="00472A89" w:rsidRPr="00472A89" w:rsidRDefault="00472A89" w:rsidP="00472A8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72A8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>Ábra 3.</w:t>
                      </w:r>
                    </w:p>
                    <w:p w14:paraId="7D2C5227" w14:textId="77777777" w:rsidR="00472A89" w:rsidRPr="00472A89" w:rsidRDefault="00472A89" w:rsidP="00472A8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  <w:p w14:paraId="6B9895B6" w14:textId="16481643" w:rsidR="00472A89" w:rsidRPr="00472A89" w:rsidRDefault="00472A89" w:rsidP="00472A8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 w:rsidRPr="00472A8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>ÁTÍRÁS</w:t>
                      </w:r>
                      <w:r w:rsidRPr="00472A8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br/>
                        <w:t>+</w:t>
                      </w:r>
                      <w:r w:rsidRPr="00472A8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br/>
                        <w:t>FORDÍTÁS</w:t>
                      </w:r>
                      <w:r w:rsidRPr="00472A89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72A89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2A89" w:rsidRPr="00472A8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1180C96" wp14:editId="5DB30FCD">
                <wp:simplePos x="0" y="0"/>
                <wp:positionH relativeFrom="column">
                  <wp:posOffset>0</wp:posOffset>
                </wp:positionH>
                <wp:positionV relativeFrom="paragraph">
                  <wp:posOffset>2340610</wp:posOffset>
                </wp:positionV>
                <wp:extent cx="2360930" cy="1895475"/>
                <wp:effectExtent l="0" t="0" r="19050" b="28575"/>
                <wp:wrapSquare wrapText="bothSides"/>
                <wp:docPr id="69388888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9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8B79B" w14:textId="7126BC55" w:rsidR="00472A89" w:rsidRPr="00472A89" w:rsidRDefault="00472A89" w:rsidP="00472A8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72A8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Ábra 4.</w:t>
                            </w:r>
                            <w:r w:rsidRPr="00472A8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72A8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Pr="00472A8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br/>
                              <w:t>ÖSSZEKAPCSOLÓDÁS</w:t>
                            </w:r>
                            <w:r w:rsidRPr="00472A8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br/>
                              <w:t>+</w:t>
                            </w:r>
                            <w:r w:rsidRPr="00472A8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br/>
                              <w:t>FELTEKEREDÉS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80C96" id="_x0000_s1027" type="#_x0000_t202" style="position:absolute;left:0;text-align:left;margin-left:0;margin-top:184.3pt;width:185.9pt;height:149.2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">
                <v:textbox>
                  <w:txbxContent>
                    <w:p w14:paraId="0818B79B" w14:textId="7126BC55" w:rsidR="00472A89" w:rsidRPr="00472A89" w:rsidRDefault="00472A89" w:rsidP="00472A8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72A8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t>Ábra 4.</w:t>
                      </w:r>
                      <w:r w:rsidRPr="00472A8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72A8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br/>
                      </w:r>
                      <w:r w:rsidRPr="00472A8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br/>
                        <w:t>ÖSSZEKAPCSOLÓDÁS</w:t>
                      </w:r>
                      <w:r w:rsidRPr="00472A8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br/>
                        <w:t>+</w:t>
                      </w:r>
                      <w:r w:rsidRPr="00472A8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n-US"/>
                        </w:rPr>
                        <w:br/>
                        <w:t>FELTEKEREDÉS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0C3E" w:rsidRPr="00BE0C3E">
        <w:rPr>
          <w:rFonts w:ascii="Arial" w:hAnsi="Arial" w:cs="Arial"/>
          <w:sz w:val="28"/>
          <w:szCs w:val="28"/>
        </w:rPr>
        <w:drawing>
          <wp:inline distT="0" distB="0" distL="0" distR="0" wp14:anchorId="3AD8141C" wp14:editId="0ED81F69">
            <wp:extent cx="3676650" cy="2287013"/>
            <wp:effectExtent l="0" t="0" r="0" b="0"/>
            <wp:docPr id="836089524" name="Kép 1" descr="A képen Betűtípus, szöveg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89524" name="Kép 1" descr="A képen Betűtípus, szöveg, képernyőkép, Grafika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0572" cy="230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A89" w:rsidRPr="00472A89">
        <w:rPr>
          <w:rFonts w:ascii="Arial" w:hAnsi="Arial" w:cs="Arial"/>
          <w:sz w:val="28"/>
          <w:szCs w:val="28"/>
        </w:rPr>
        <w:drawing>
          <wp:inline distT="0" distB="0" distL="0" distR="0" wp14:anchorId="29C59F64" wp14:editId="6C896300">
            <wp:extent cx="3409950" cy="2121116"/>
            <wp:effectExtent l="0" t="0" r="0" b="0"/>
            <wp:docPr id="1579227686" name="Kép 1" descr="A képen képernyőkép, Grafika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27686" name="Kép 1" descr="A képen képernyőkép, Grafika, Betűtípus, tervezés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5204" cy="21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1143" w14:textId="4726AA78" w:rsidR="000F3F3F" w:rsidRDefault="000F3F3F" w:rsidP="00C64EE2">
      <w:pPr>
        <w:keepNext/>
        <w:jc w:val="both"/>
        <w:rPr>
          <w:rFonts w:ascii="Arial" w:hAnsi="Arial" w:cs="Arial"/>
          <w:sz w:val="28"/>
          <w:szCs w:val="28"/>
        </w:rPr>
      </w:pPr>
    </w:p>
    <w:p w14:paraId="5E15EE67" w14:textId="5965A5AB" w:rsidR="000F3F3F" w:rsidRDefault="003A49E9" w:rsidP="003A49E9">
      <w:pPr>
        <w:keepNext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A gének megváltozásai</w:t>
      </w:r>
      <w:r w:rsidR="00473F73">
        <w:rPr>
          <w:rFonts w:ascii="Arial" w:hAnsi="Arial" w:cs="Arial"/>
          <w:b/>
          <w:bCs/>
          <w:sz w:val="40"/>
          <w:szCs w:val="40"/>
        </w:rPr>
        <w:t>,</w:t>
      </w:r>
      <w:r>
        <w:rPr>
          <w:rFonts w:ascii="Arial" w:hAnsi="Arial" w:cs="Arial"/>
          <w:b/>
          <w:bCs/>
          <w:sz w:val="40"/>
          <w:szCs w:val="40"/>
        </w:rPr>
        <w:t xml:space="preserve"> mutációi</w:t>
      </w:r>
      <w:r w:rsidR="004D122F">
        <w:rPr>
          <w:rFonts w:ascii="Arial" w:hAnsi="Arial" w:cs="Arial"/>
          <w:b/>
          <w:bCs/>
          <w:sz w:val="40"/>
          <w:szCs w:val="40"/>
        </w:rPr>
        <w:t xml:space="preserve"> és a</w:t>
      </w:r>
      <w:r w:rsidR="004D122F">
        <w:rPr>
          <w:rFonts w:ascii="Arial" w:hAnsi="Arial" w:cs="Arial"/>
          <w:b/>
          <w:bCs/>
          <w:sz w:val="40"/>
          <w:szCs w:val="40"/>
        </w:rPr>
        <w:br/>
        <w:t>genetikai változatosság</w:t>
      </w:r>
    </w:p>
    <w:p w14:paraId="6FB53BDC" w14:textId="77777777" w:rsidR="003A49E9" w:rsidRDefault="003A49E9" w:rsidP="003A49E9">
      <w:pPr>
        <w:keepNext/>
        <w:jc w:val="center"/>
        <w:rPr>
          <w:rFonts w:ascii="Arial" w:hAnsi="Arial" w:cs="Arial"/>
          <w:b/>
          <w:bCs/>
          <w:sz w:val="40"/>
          <w:szCs w:val="40"/>
        </w:rPr>
      </w:pPr>
    </w:p>
    <w:p w14:paraId="46DC1A05" w14:textId="65432920" w:rsidR="004D122F" w:rsidRDefault="004D122F" w:rsidP="004D122F">
      <w:pPr>
        <w:keepNext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Meiózis és mitózis</w:t>
      </w:r>
    </w:p>
    <w:p w14:paraId="42B44777" w14:textId="2ED413A5" w:rsidR="004D122F" w:rsidRDefault="00D31AC1" w:rsidP="00D31AC1">
      <w:pPr>
        <w:pStyle w:val="Listaszerbekezds"/>
        <w:keepNext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Meiózis során két sejt ketté osztódik, így a kromoszóma szám a felére csökken, ezzel négy haploid sejtet létrehozva. Mind a négy sejt  különbözik az azt létrehozó alapsejtektől, hiszen az utódsejt keveredés eredménye is</w:t>
      </w:r>
      <w:r w:rsidR="00273D09">
        <w:rPr>
          <w:rFonts w:ascii="Arial" w:hAnsi="Arial" w:cs="Arial"/>
          <w:sz w:val="28"/>
          <w:szCs w:val="28"/>
        </w:rPr>
        <w:t xml:space="preserve">. </w:t>
      </w:r>
      <w:r w:rsidR="00273D09">
        <w:rPr>
          <w:rFonts w:ascii="Arial" w:hAnsi="Arial" w:cs="Arial"/>
          <w:sz w:val="28"/>
          <w:szCs w:val="28"/>
        </w:rPr>
        <w:t>Az kromoszómák karjai a meiózis végén kicserélődnek</w:t>
      </w:r>
      <w:r w:rsidR="00273D09">
        <w:rPr>
          <w:rFonts w:ascii="Arial" w:hAnsi="Arial" w:cs="Arial"/>
          <w:sz w:val="28"/>
          <w:szCs w:val="28"/>
        </w:rPr>
        <w:t xml:space="preserve"> és az utódkromoszómák (</w:t>
      </w:r>
      <w:r w:rsidR="001B66D3">
        <w:rPr>
          <w:rFonts w:ascii="Arial" w:hAnsi="Arial" w:cs="Arial"/>
          <w:sz w:val="28"/>
          <w:szCs w:val="28"/>
        </w:rPr>
        <w:t>1.</w:t>
      </w:r>
      <w:r w:rsidR="00273D09">
        <w:rPr>
          <w:rFonts w:ascii="Arial" w:hAnsi="Arial" w:cs="Arial"/>
          <w:sz w:val="28"/>
          <w:szCs w:val="28"/>
        </w:rPr>
        <w:t xml:space="preserve"> ábrán a legalsó sejtekben lévő cuccok) átrendeződnek. Ezt  ÁTKERESZTEZŐDÉSNEK nevezik</w:t>
      </w:r>
    </w:p>
    <w:p w14:paraId="06E9D376" w14:textId="0F8E2FA6" w:rsidR="00D31AC1" w:rsidRDefault="00D31AC1" w:rsidP="00D31AC1">
      <w:pPr>
        <w:pStyle w:val="Listaszerbekezds"/>
        <w:keepNext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Mitózis </w:t>
      </w:r>
      <w:r w:rsidR="005E15D5">
        <w:rPr>
          <w:rFonts w:ascii="Arial" w:hAnsi="Arial" w:cs="Arial"/>
          <w:sz w:val="28"/>
          <w:szCs w:val="28"/>
        </w:rPr>
        <w:t>egyféle sejt duplikáció vagy párosodás , melynek során az alapsejt létrehoz egy önmagával genetikailag megegyező sejtet. A mitózis kifejezést kizárólag a sejtek duplikációjára és eloszlására használjuk</w:t>
      </w:r>
    </w:p>
    <w:p w14:paraId="2C713107" w14:textId="26EB06EB" w:rsidR="005E15D5" w:rsidRPr="004D122F" w:rsidRDefault="005E15D5" w:rsidP="00D31AC1">
      <w:pPr>
        <w:pStyle w:val="Listaszerbekezds"/>
        <w:keepNext/>
        <w:numPr>
          <w:ilvl w:val="0"/>
          <w:numId w:val="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</w:t>
      </w:r>
      <w:r w:rsidR="00273D09">
        <w:rPr>
          <w:rFonts w:ascii="Arial" w:hAnsi="Arial" w:cs="Arial"/>
          <w:sz w:val="28"/>
          <w:szCs w:val="28"/>
        </w:rPr>
        <w:t>hhoz, hogy a</w:t>
      </w:r>
      <w:r>
        <w:rPr>
          <w:rFonts w:ascii="Arial" w:hAnsi="Arial" w:cs="Arial"/>
          <w:sz w:val="28"/>
          <w:szCs w:val="28"/>
        </w:rPr>
        <w:t xml:space="preserve"> fenti mondatokat feldolgozd itt van kettő ábra</w:t>
      </w:r>
    </w:p>
    <w:p w14:paraId="00BEF403" w14:textId="250D6595" w:rsidR="00273D09" w:rsidRDefault="00CA077F" w:rsidP="00273D09">
      <w:pPr>
        <w:keepNext/>
        <w:jc w:val="center"/>
        <w:rPr>
          <w:rFonts w:ascii="Arial" w:hAnsi="Arial" w:cs="Arial"/>
          <w:b/>
          <w:bCs/>
          <w:sz w:val="36"/>
          <w:szCs w:val="36"/>
        </w:rPr>
      </w:pPr>
      <w:r w:rsidRPr="00CA077F">
        <w:rPr>
          <w:rFonts w:ascii="Arial" w:hAnsi="Arial" w:cs="Arial"/>
          <w:b/>
          <w:bCs/>
          <w:sz w:val="36"/>
          <w:szCs w:val="36"/>
        </w:rPr>
        <w:drawing>
          <wp:inline distT="0" distB="0" distL="0" distR="0" wp14:anchorId="1D4B01F3" wp14:editId="590A4A28">
            <wp:extent cx="2714625" cy="2714625"/>
            <wp:effectExtent l="0" t="0" r="0" b="0"/>
            <wp:docPr id="214954594" name="Kép 1" descr="A képen kör, szimbólum, Színessé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54594" name="Kép 1" descr="A képen kör, szimbólum, Színesség, képernyőkép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77F">
        <w:rPr>
          <w:rFonts w:ascii="Arial" w:hAnsi="Arial" w:cs="Arial"/>
          <w:b/>
          <w:bCs/>
          <w:sz w:val="36"/>
          <w:szCs w:val="36"/>
        </w:rPr>
        <w:drawing>
          <wp:inline distT="0" distB="0" distL="0" distR="0" wp14:anchorId="3CAFAB19" wp14:editId="4E14F079">
            <wp:extent cx="2676525" cy="2676525"/>
            <wp:effectExtent l="0" t="0" r="0" b="0"/>
            <wp:docPr id="1739047867" name="Kép 1" descr="A képen kör, Színesség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47867" name="Kép 1" descr="A képen kör, Színesség, képernyőkép, Grafika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2B28" w14:textId="76971FD3" w:rsidR="00273D09" w:rsidRDefault="001B66D3" w:rsidP="001B66D3">
      <w:pPr>
        <w:keepNext/>
        <w:rPr>
          <w:rFonts w:ascii="Arial" w:hAnsi="Arial" w:cs="Arial"/>
          <w:b/>
          <w:bCs/>
          <w:sz w:val="36"/>
          <w:szCs w:val="36"/>
        </w:rPr>
      </w:pPr>
      <w:r w:rsidRPr="001B66D3">
        <w:rPr>
          <w:rFonts w:ascii="Arial" w:hAnsi="Arial" w:cs="Arial"/>
          <w:b/>
          <w:bCs/>
          <w:sz w:val="36"/>
          <w:szCs w:val="36"/>
        </w:rPr>
        <w:drawing>
          <wp:inline distT="0" distB="0" distL="0" distR="0" wp14:anchorId="1EACC6CF" wp14:editId="3A622B71">
            <wp:extent cx="7229475" cy="1762125"/>
            <wp:effectExtent l="0" t="0" r="0" b="9525"/>
            <wp:docPr id="49396603" name="Kép 1" descr="A képen Grafika, Grafikus tervezés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6603" name="Kép 1" descr="A képen Grafika, Grafikus tervezés, Betűtípus, tervezé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94AF" w14:textId="3F83BA74" w:rsidR="001B66D3" w:rsidRDefault="001B66D3" w:rsidP="001B66D3">
      <w:pPr>
        <w:keepNext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br/>
      </w:r>
      <w:r>
        <w:rPr>
          <w:rFonts w:ascii="Arial" w:hAnsi="Arial" w:cs="Arial"/>
          <w:b/>
          <w:bCs/>
          <w:sz w:val="36"/>
          <w:szCs w:val="36"/>
        </w:rPr>
        <w:br/>
      </w:r>
      <w:r>
        <w:rPr>
          <w:rFonts w:ascii="Arial" w:hAnsi="Arial" w:cs="Arial"/>
          <w:b/>
          <w:bCs/>
          <w:sz w:val="36"/>
          <w:szCs w:val="36"/>
        </w:rPr>
        <w:lastRenderedPageBreak/>
        <w:br/>
        <w:t>Mutációk és a gének változásai</w:t>
      </w:r>
    </w:p>
    <w:p w14:paraId="69AA4231" w14:textId="6DF71A7F" w:rsidR="001B66D3" w:rsidRDefault="001B66D3" w:rsidP="001B66D3">
      <w:pPr>
        <w:pStyle w:val="Listaszerbekezds"/>
        <w:keepNext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Mutáció: A DNS öröklődő egyik nemzedékről a másikra történő megváltozása</w:t>
      </w:r>
    </w:p>
    <w:p w14:paraId="784E9262" w14:textId="5FBDE8F9" w:rsidR="001B66D3" w:rsidRDefault="001B66D3" w:rsidP="001B66D3">
      <w:pPr>
        <w:pStyle w:val="Listaszerbekezds"/>
        <w:keepNext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Pontmutáció: </w:t>
      </w:r>
      <w:r w:rsidR="00045735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 xml:space="preserve"> génen belül bekövetkezett molekuláris változás ( a nukleotidsorrendben történik változás a DNS szintézise során)</w:t>
      </w:r>
    </w:p>
    <w:p w14:paraId="5A0CF20F" w14:textId="2EC38CFA" w:rsidR="001B66D3" w:rsidRDefault="001B66D3" w:rsidP="001B66D3">
      <w:pPr>
        <w:pStyle w:val="Listaszerbekezds"/>
        <w:keepNext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Kromoszómamutáció: a kromoszómákon, kromoszómákkal bekövetkező</w:t>
      </w:r>
      <w:r w:rsidR="00045735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mikroszkóppal megfigyelhető változások</w:t>
      </w:r>
    </w:p>
    <w:p w14:paraId="6144DC6D" w14:textId="3145D4FD" w:rsidR="001B66D3" w:rsidRDefault="001B66D3" w:rsidP="001B66D3">
      <w:pPr>
        <w:pStyle w:val="Listaszerbekezds"/>
        <w:keepNext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Típusai:</w:t>
      </w:r>
    </w:p>
    <w:p w14:paraId="6F233694" w14:textId="21BD4AD1" w:rsidR="001B66D3" w:rsidRDefault="001B66D3" w:rsidP="001B66D3">
      <w:pPr>
        <w:pStyle w:val="Listaszerbekezds"/>
        <w:keepNext/>
        <w:numPr>
          <w:ilvl w:val="2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Kromoszómatörések</w:t>
      </w:r>
    </w:p>
    <w:p w14:paraId="75FC6D61" w14:textId="16B31F37" w:rsidR="001B66D3" w:rsidRDefault="001B66D3" w:rsidP="001B66D3">
      <w:pPr>
        <w:pStyle w:val="Listaszerbekezds"/>
        <w:keepNext/>
        <w:numPr>
          <w:ilvl w:val="2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Kromoszómaszám-változás</w:t>
      </w:r>
    </w:p>
    <w:p w14:paraId="2F3CF78F" w14:textId="6690DDBB" w:rsidR="00045735" w:rsidRDefault="00045735" w:rsidP="00045735">
      <w:pPr>
        <w:pStyle w:val="Listaszerbekezds"/>
        <w:keepNext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Ezek a kromoszóma-változások nem gyógyíthatók hiszen a testben a legtöbb sejt már a hibás (mutált) DNS láncot tartalmaz, amit, nem tudunk még módosítani</w:t>
      </w:r>
    </w:p>
    <w:p w14:paraId="0219D7D4" w14:textId="74398974" w:rsidR="00045735" w:rsidRDefault="00045735" w:rsidP="00045735">
      <w:pPr>
        <w:pStyle w:val="Listaszerbekezds"/>
        <w:keepNext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mutációk okai:</w:t>
      </w:r>
    </w:p>
    <w:p w14:paraId="67C52660" w14:textId="0784906B" w:rsidR="00045735" w:rsidRDefault="00045735" w:rsidP="00045735">
      <w:pPr>
        <w:pStyle w:val="Listaszerbekezds"/>
        <w:keepNext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Fizikai mutáció:</w:t>
      </w:r>
    </w:p>
    <w:p w14:paraId="660A15BA" w14:textId="72A8A59C" w:rsidR="00045735" w:rsidRDefault="00045735" w:rsidP="00045735">
      <w:pPr>
        <w:pStyle w:val="Listaszerbekezds"/>
        <w:keepNext/>
        <w:numPr>
          <w:ilvl w:val="2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Elektromágneses sugárzások</w:t>
      </w:r>
    </w:p>
    <w:p w14:paraId="7ECEE7EA" w14:textId="63FE6BCD" w:rsidR="00045735" w:rsidRDefault="00045735" w:rsidP="00045735">
      <w:pPr>
        <w:pStyle w:val="Listaszerbekezds"/>
        <w:keepNext/>
        <w:numPr>
          <w:ilvl w:val="2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UV-sugárzások</w:t>
      </w:r>
    </w:p>
    <w:p w14:paraId="22EEA6F9" w14:textId="5461EFC8" w:rsidR="00045735" w:rsidRDefault="00045735" w:rsidP="00045735">
      <w:pPr>
        <w:pStyle w:val="Listaszerbekezds"/>
        <w:keepNext/>
        <w:numPr>
          <w:ilvl w:val="2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Részecske- és radioaktív sugárzások</w:t>
      </w:r>
    </w:p>
    <w:p w14:paraId="6FD72CFB" w14:textId="37363E98" w:rsidR="00045735" w:rsidRDefault="00045735" w:rsidP="00045735">
      <w:pPr>
        <w:pStyle w:val="Listaszerbekezds"/>
        <w:keepNext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Kémiai mutáció:</w:t>
      </w:r>
    </w:p>
    <w:p w14:paraId="376DA590" w14:textId="0CE3C2A3" w:rsidR="00045735" w:rsidRDefault="00045735" w:rsidP="00045735">
      <w:pPr>
        <w:pStyle w:val="Listaszerbekezds"/>
        <w:keepNext/>
        <w:numPr>
          <w:ilvl w:val="2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Egyes kémiai anyagok </w:t>
      </w:r>
      <w:r w:rsidR="00077B41">
        <w:rPr>
          <w:rFonts w:ascii="Arial" w:hAnsi="Arial" w:cs="Arial"/>
          <w:sz w:val="28"/>
          <w:szCs w:val="28"/>
        </w:rPr>
        <w:t xml:space="preserve">a bázispárok </w:t>
      </w:r>
      <w:r>
        <w:rPr>
          <w:rFonts w:ascii="Arial" w:hAnsi="Arial" w:cs="Arial"/>
          <w:sz w:val="28"/>
          <w:szCs w:val="28"/>
        </w:rPr>
        <w:t>helyettesítésével vagy leolvasási keretük elmozdításával</w:t>
      </w:r>
      <w:r w:rsidR="00077B41">
        <w:rPr>
          <w:rFonts w:ascii="Arial" w:hAnsi="Arial" w:cs="Arial"/>
          <w:sz w:val="28"/>
          <w:szCs w:val="28"/>
        </w:rPr>
        <w:t xml:space="preserve"> mutációt okozhatnak (frame-shift mutáció)</w:t>
      </w:r>
    </w:p>
    <w:p w14:paraId="431C8F1A" w14:textId="18AE9274" w:rsidR="00045735" w:rsidRDefault="00045735" w:rsidP="00045735">
      <w:pPr>
        <w:pStyle w:val="Listaszerbekezds"/>
        <w:keepNext/>
        <w:numPr>
          <w:ilvl w:val="0"/>
          <w:numId w:val="1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alábbi képen látható, hogy miként mutálódnak a kromoszómák (ábrán lufik)</w:t>
      </w:r>
      <w:r w:rsidR="00077B41">
        <w:rPr>
          <w:rFonts w:ascii="Arial" w:hAnsi="Arial" w:cs="Arial"/>
          <w:sz w:val="28"/>
          <w:szCs w:val="28"/>
        </w:rPr>
        <w:br/>
      </w:r>
    </w:p>
    <w:p w14:paraId="7A6C4C84" w14:textId="27C0674E" w:rsidR="00045735" w:rsidRDefault="001B66D3" w:rsidP="00045735">
      <w:pPr>
        <w:keepNext/>
        <w:jc w:val="center"/>
        <w:rPr>
          <w:rFonts w:ascii="Arial" w:hAnsi="Arial" w:cs="Arial"/>
          <w:sz w:val="28"/>
          <w:szCs w:val="28"/>
        </w:rPr>
      </w:pPr>
      <w:r w:rsidRPr="001B66D3">
        <w:rPr>
          <w:rFonts w:ascii="Arial" w:hAnsi="Arial" w:cs="Arial"/>
          <w:sz w:val="28"/>
          <w:szCs w:val="28"/>
        </w:rPr>
        <w:drawing>
          <wp:inline distT="0" distB="0" distL="0" distR="0" wp14:anchorId="31099DD3" wp14:editId="48B73FF2">
            <wp:extent cx="4849122" cy="2685875"/>
            <wp:effectExtent l="0" t="0" r="8890" b="635"/>
            <wp:docPr id="4" name="Kép 3" descr="A képen rovar, gerinctelen, pillangó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622DA45B-E468-2BCD-416C-B2AB03028D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 descr="A képen rovar, gerinctelen, pillangó látható&#10;&#10;Automatikusan generált leírás">
                      <a:extLst>
                        <a:ext uri="{FF2B5EF4-FFF2-40B4-BE49-F238E27FC236}">
                          <a16:creationId xmlns:a16="http://schemas.microsoft.com/office/drawing/2014/main" id="{622DA45B-E468-2BCD-416C-B2AB03028D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732" cy="27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735">
        <w:rPr>
          <w:rFonts w:ascii="Arial" w:hAnsi="Arial" w:cs="Arial"/>
          <w:sz w:val="28"/>
          <w:szCs w:val="28"/>
        </w:rPr>
        <w:t xml:space="preserve">       </w:t>
      </w:r>
      <w:r w:rsidR="00045735" w:rsidRPr="00045735">
        <w:rPr>
          <w:rFonts w:ascii="Arial" w:hAnsi="Arial" w:cs="Arial"/>
          <w:sz w:val="28"/>
          <w:szCs w:val="28"/>
        </w:rPr>
        <w:drawing>
          <wp:inline distT="0" distB="0" distL="0" distR="0" wp14:anchorId="111D01B2" wp14:editId="6B2C687C">
            <wp:extent cx="1626110" cy="2704818"/>
            <wp:effectExtent l="0" t="0" r="0" b="635"/>
            <wp:docPr id="925521519" name="Kép 925521519" descr="A képen tervezés, képernyőkép, szöveg, illusztráció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37012B1-070D-4ADA-9500-34AD4C0126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21519" name="Kép 925521519" descr="A képen tervezés, képernyőkép, szöveg, illusztráció látható&#10;&#10;Automatikusan generált leírás">
                      <a:extLst>
                        <a:ext uri="{FF2B5EF4-FFF2-40B4-BE49-F238E27FC236}">
                          <a16:creationId xmlns:a16="http://schemas.microsoft.com/office/drawing/2014/main" id="{937012B1-070D-4ADA-9500-34AD4C0126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703" cy="27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EB89" w14:textId="77777777" w:rsidR="00DF62AC" w:rsidRDefault="00DF62AC" w:rsidP="00045735">
      <w:pPr>
        <w:keepNext/>
        <w:jc w:val="center"/>
        <w:rPr>
          <w:rFonts w:ascii="Arial" w:hAnsi="Arial" w:cs="Arial"/>
          <w:sz w:val="28"/>
          <w:szCs w:val="28"/>
        </w:rPr>
      </w:pPr>
    </w:p>
    <w:p w14:paraId="2AEBB742" w14:textId="77777777" w:rsidR="00DF62AC" w:rsidRDefault="00DF62AC" w:rsidP="00045735">
      <w:pPr>
        <w:keepNext/>
        <w:jc w:val="center"/>
        <w:rPr>
          <w:rFonts w:ascii="Arial" w:hAnsi="Arial" w:cs="Arial"/>
          <w:sz w:val="28"/>
          <w:szCs w:val="28"/>
        </w:rPr>
      </w:pPr>
    </w:p>
    <w:p w14:paraId="1511F6F2" w14:textId="77777777" w:rsidR="00DF62AC" w:rsidRDefault="00DF62AC" w:rsidP="00045735">
      <w:pPr>
        <w:keepNext/>
        <w:jc w:val="center"/>
        <w:rPr>
          <w:rFonts w:ascii="Arial" w:hAnsi="Arial" w:cs="Arial"/>
          <w:sz w:val="28"/>
          <w:szCs w:val="28"/>
        </w:rPr>
      </w:pPr>
    </w:p>
    <w:p w14:paraId="18F9E6FC" w14:textId="5BDEBACA" w:rsidR="00DF62AC" w:rsidRDefault="00DF62AC" w:rsidP="00045735">
      <w:pPr>
        <w:keepNext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A vér</w:t>
      </w:r>
    </w:p>
    <w:p w14:paraId="03E6BADF" w14:textId="77777777" w:rsidR="00473F73" w:rsidRDefault="00473F73" w:rsidP="00045735">
      <w:pPr>
        <w:keepNext/>
        <w:jc w:val="center"/>
        <w:rPr>
          <w:rFonts w:ascii="Arial" w:hAnsi="Arial" w:cs="Arial"/>
          <w:b/>
          <w:bCs/>
          <w:sz w:val="40"/>
          <w:szCs w:val="40"/>
        </w:rPr>
      </w:pPr>
    </w:p>
    <w:p w14:paraId="7F413999" w14:textId="0554D488" w:rsidR="00473F73" w:rsidRDefault="00473F73" w:rsidP="00473F73">
      <w:pPr>
        <w:keepNext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A vér jelentőségé</w:t>
      </w:r>
    </w:p>
    <w:p w14:paraId="5D1832F3" w14:textId="24C4F1AB" w:rsidR="00473F73" w:rsidRDefault="00473F73" w:rsidP="00473F73">
      <w:pPr>
        <w:pStyle w:val="Listaszerbekezds"/>
        <w:keepNext/>
        <w:numPr>
          <w:ilvl w:val="0"/>
          <w:numId w:val="1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vér a legjelentősebb testnedvünk, ami kapcsolatot biztosít a külvilág, valamint az egyes szervrendszereink között</w:t>
      </w:r>
    </w:p>
    <w:p w14:paraId="4C998DF2" w14:textId="55577E41" w:rsidR="007112C2" w:rsidRDefault="007112C2" w:rsidP="00473F73">
      <w:pPr>
        <w:pStyle w:val="Listaszerbekezds"/>
        <w:keepNext/>
        <w:numPr>
          <w:ilvl w:val="0"/>
          <w:numId w:val="1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táblázat tartalmazza a legfontosabb dolgokat a vérről</w:t>
      </w:r>
    </w:p>
    <w:p w14:paraId="3CA2573C" w14:textId="4BA56530" w:rsidR="00473F73" w:rsidRDefault="00473F73" w:rsidP="00473F73">
      <w:pPr>
        <w:pStyle w:val="Listaszerbekezds"/>
        <w:keepNext/>
        <w:numPr>
          <w:ilvl w:val="0"/>
          <w:numId w:val="1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vérnek több fontos alkotó eleme van</w:t>
      </w:r>
    </w:p>
    <w:p w14:paraId="47ADD31C" w14:textId="5A827FBD" w:rsidR="00473F73" w:rsidRDefault="00473F73" w:rsidP="00473F73">
      <w:pPr>
        <w:pStyle w:val="Listaszerbekezds"/>
        <w:keepNext/>
        <w:numPr>
          <w:ilvl w:val="1"/>
          <w:numId w:val="1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Vérplazma</w:t>
      </w:r>
    </w:p>
    <w:p w14:paraId="7A0212F5" w14:textId="6A7496D4" w:rsidR="0095443B" w:rsidRDefault="0095443B" w:rsidP="0095443B">
      <w:pPr>
        <w:pStyle w:val="Listaszerbekezds"/>
        <w:keepNext/>
        <w:numPr>
          <w:ilvl w:val="2"/>
          <w:numId w:val="1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Kb. 90% vizet és 10% oldott ionokat tartalmaz</w:t>
      </w:r>
    </w:p>
    <w:p w14:paraId="41AA1295" w14:textId="3736FC1E" w:rsidR="00473F73" w:rsidRDefault="00473F73" w:rsidP="00473F73">
      <w:pPr>
        <w:pStyle w:val="Listaszerbekezds"/>
        <w:keepNext/>
        <w:numPr>
          <w:ilvl w:val="1"/>
          <w:numId w:val="1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Vérlemezkék</w:t>
      </w:r>
    </w:p>
    <w:p w14:paraId="3E52AE61" w14:textId="1A14FDC5" w:rsidR="0095443B" w:rsidRDefault="0095443B" w:rsidP="0095443B">
      <w:pPr>
        <w:pStyle w:val="Listaszerbekezds"/>
        <w:keepNext/>
        <w:numPr>
          <w:ilvl w:val="2"/>
          <w:numId w:val="1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Legkisebb sejtje a vérnek</w:t>
      </w:r>
    </w:p>
    <w:p w14:paraId="5AC7C9A5" w14:textId="429014E8" w:rsidR="0095443B" w:rsidRDefault="00473F73" w:rsidP="0095443B">
      <w:pPr>
        <w:pStyle w:val="Listaszerbekezds"/>
        <w:keepNext/>
        <w:numPr>
          <w:ilvl w:val="1"/>
          <w:numId w:val="1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Fehérvérsejtek</w:t>
      </w:r>
    </w:p>
    <w:p w14:paraId="7A37A35B" w14:textId="49B4B3B2" w:rsidR="00F71930" w:rsidRPr="00F71930" w:rsidRDefault="00F71930" w:rsidP="00F71930">
      <w:pPr>
        <w:pStyle w:val="Listaszerbekezds"/>
        <w:keepNext/>
        <w:numPr>
          <w:ilvl w:val="2"/>
          <w:numId w:val="1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 mm</w:t>
      </w:r>
      <w:r>
        <w:rPr>
          <w:rFonts w:ascii="Arial" w:hAnsi="Arial" w:cs="Arial"/>
          <w:sz w:val="28"/>
          <w:szCs w:val="28"/>
          <w:vertAlign w:val="superscript"/>
        </w:rPr>
        <w:t>3</w:t>
      </w:r>
      <w:r>
        <w:rPr>
          <w:rFonts w:ascii="Arial" w:hAnsi="Arial" w:cs="Arial"/>
          <w:sz w:val="28"/>
          <w:szCs w:val="28"/>
        </w:rPr>
        <w:t>-en szám</w:t>
      </w:r>
      <w:r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 xml:space="preserve"> kb. </w:t>
      </w:r>
      <w:r>
        <w:rPr>
          <w:rFonts w:ascii="Arial" w:hAnsi="Arial" w:cs="Arial"/>
          <w:sz w:val="28"/>
          <w:szCs w:val="28"/>
        </w:rPr>
        <w:t>7000-9000</w:t>
      </w:r>
    </w:p>
    <w:p w14:paraId="1B5F294E" w14:textId="5CEC8F05" w:rsidR="0095443B" w:rsidRPr="0095443B" w:rsidRDefault="0095443B" w:rsidP="0095443B">
      <w:pPr>
        <w:pStyle w:val="Listaszerbekezds"/>
        <w:keepNext/>
        <w:numPr>
          <w:ilvl w:val="2"/>
          <w:numId w:val="1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Legnagyobb sejtje a vérnek</w:t>
      </w:r>
    </w:p>
    <w:p w14:paraId="120D40EC" w14:textId="291C028C" w:rsidR="00473F73" w:rsidRDefault="00473F73" w:rsidP="00473F73">
      <w:pPr>
        <w:pStyle w:val="Listaszerbekezds"/>
        <w:keepNext/>
        <w:numPr>
          <w:ilvl w:val="1"/>
          <w:numId w:val="1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Vörösvérsejte</w:t>
      </w:r>
      <w:r w:rsidR="0095443B">
        <w:rPr>
          <w:rFonts w:ascii="Arial" w:hAnsi="Arial" w:cs="Arial"/>
          <w:sz w:val="28"/>
          <w:szCs w:val="28"/>
        </w:rPr>
        <w:t>k</w:t>
      </w:r>
    </w:p>
    <w:p w14:paraId="0E733EEF" w14:textId="27308E1C" w:rsidR="0095443B" w:rsidRDefault="0095443B" w:rsidP="0095443B">
      <w:pPr>
        <w:pStyle w:val="Listaszerbekezds"/>
        <w:keepNext/>
        <w:numPr>
          <w:ilvl w:val="2"/>
          <w:numId w:val="1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 mm</w:t>
      </w:r>
      <w:r>
        <w:rPr>
          <w:rFonts w:ascii="Arial" w:hAnsi="Arial" w:cs="Arial"/>
          <w:sz w:val="28"/>
          <w:szCs w:val="28"/>
          <w:vertAlign w:val="superscript"/>
        </w:rPr>
        <w:t>3</w:t>
      </w:r>
      <w:r w:rsidR="00F71930">
        <w:rPr>
          <w:rFonts w:ascii="Arial" w:hAnsi="Arial" w:cs="Arial"/>
          <w:sz w:val="28"/>
          <w:szCs w:val="28"/>
        </w:rPr>
        <w:t>-en</w:t>
      </w:r>
      <w:r>
        <w:rPr>
          <w:rFonts w:ascii="Arial" w:hAnsi="Arial" w:cs="Arial"/>
          <w:sz w:val="28"/>
          <w:szCs w:val="28"/>
        </w:rPr>
        <w:t xml:space="preserve"> szám</w:t>
      </w:r>
      <w:r w:rsidR="00F71930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 xml:space="preserve"> kb. 5 millió</w:t>
      </w:r>
    </w:p>
    <w:p w14:paraId="30FE571B" w14:textId="49F33EC3" w:rsidR="0095443B" w:rsidRPr="0095443B" w:rsidRDefault="0095443B" w:rsidP="0095443B">
      <w:pPr>
        <w:pStyle w:val="Listaszerbekezds"/>
        <w:keepNext/>
        <w:numPr>
          <w:ilvl w:val="2"/>
          <w:numId w:val="13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Vöröscsontvelőben keletkeznek</w:t>
      </w:r>
    </w:p>
    <w:p w14:paraId="185453F7" w14:textId="321F032B" w:rsidR="00473F73" w:rsidRDefault="00473F73" w:rsidP="00473F73">
      <w:pPr>
        <w:keepNext/>
        <w:jc w:val="center"/>
        <w:rPr>
          <w:rFonts w:ascii="Arial" w:hAnsi="Arial" w:cs="Arial"/>
          <w:sz w:val="28"/>
          <w:szCs w:val="28"/>
        </w:rPr>
      </w:pP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2"/>
        <w:gridCol w:w="2868"/>
      </w:tblGrid>
      <w:tr w:rsidR="0095443B" w14:paraId="1FCF2DD7" w14:textId="77777777" w:rsidTr="0095443B">
        <w:trPr>
          <w:trHeight w:val="2330"/>
          <w:jc w:val="center"/>
        </w:trPr>
        <w:tc>
          <w:tcPr>
            <w:tcW w:w="5395" w:type="dxa"/>
            <w:vMerge w:val="restart"/>
            <w:vAlign w:val="center"/>
          </w:tcPr>
          <w:p w14:paraId="7D0E7E53" w14:textId="66BEB87E" w:rsidR="00473F73" w:rsidRDefault="00473F73" w:rsidP="00473F73">
            <w:pPr>
              <w:keepNext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73F73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3DB8A3A6" wp14:editId="605D5512">
                  <wp:extent cx="4899796" cy="3629025"/>
                  <wp:effectExtent l="0" t="0" r="0" b="0"/>
                  <wp:docPr id="3" name="Kép 2" descr="A képen szöveg, virág, képernyőkép látható&#10;&#10;Automatikusan generált leírá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70FA0D-AF95-B60D-13A4-F67C8D57A69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ép 2" descr="A képen szöveg, virág, képernyőkép látható&#10;&#10;Automatikusan generált leírás">
                            <a:extLst>
                              <a:ext uri="{FF2B5EF4-FFF2-40B4-BE49-F238E27FC236}">
                                <a16:creationId xmlns:a16="http://schemas.microsoft.com/office/drawing/2014/main" id="{2270FA0D-AF95-B60D-13A4-F67C8D57A69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905" cy="3643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vAlign w:val="center"/>
          </w:tcPr>
          <w:p w14:paraId="30113947" w14:textId="2AD0997B" w:rsidR="00473F73" w:rsidRDefault="0095443B" w:rsidP="00473F73">
            <w:pPr>
              <w:keepNext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95443B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1F9CD548" wp14:editId="14E50FD6">
                  <wp:extent cx="1675722" cy="1255395"/>
                  <wp:effectExtent l="0" t="0" r="1270" b="1905"/>
                  <wp:docPr id="1046824322" name="Kép 1046824322" descr="A képen zátony, Organizmus, gerinctelen, piros látható&#10;&#10;Automatikusan generált leírá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27AE5EC-EA36-8BE5-1981-1B17B39229A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ép 2" descr="A képen zátony, Organizmus, gerinctelen, piros látható&#10;&#10;Automatikusan generált leírás">
                            <a:extLst>
                              <a:ext uri="{FF2B5EF4-FFF2-40B4-BE49-F238E27FC236}">
                                <a16:creationId xmlns:a16="http://schemas.microsoft.com/office/drawing/2014/main" id="{927AE5EC-EA36-8BE5-1981-1B17B39229A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41548" cy="130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43B" w14:paraId="5539BBC9" w14:textId="77777777" w:rsidTr="0095443B">
        <w:trPr>
          <w:jc w:val="center"/>
        </w:trPr>
        <w:tc>
          <w:tcPr>
            <w:tcW w:w="5395" w:type="dxa"/>
            <w:vMerge/>
            <w:vAlign w:val="center"/>
          </w:tcPr>
          <w:p w14:paraId="6A1E4ACC" w14:textId="77777777" w:rsidR="00473F73" w:rsidRDefault="00473F73" w:rsidP="00473F73">
            <w:pPr>
              <w:keepNext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5395" w:type="dxa"/>
            <w:vAlign w:val="center"/>
          </w:tcPr>
          <w:p w14:paraId="27286F12" w14:textId="5FA341CB" w:rsidR="00473F73" w:rsidRDefault="00473F73" w:rsidP="00473F73">
            <w:pPr>
              <w:keepNext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73F73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15200235" wp14:editId="784DEBD5">
                  <wp:extent cx="1466993" cy="1962150"/>
                  <wp:effectExtent l="0" t="0" r="0" b="0"/>
                  <wp:docPr id="1175806176" name="Kép 1175806176" descr="A képen kör, képernyőkép látható&#10;&#10;Automatikusan generált leírá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4FE6DA9-2903-02D4-49E1-ADF5359E117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ép 2" descr="A képen kör, képernyőkép látható&#10;&#10;Automatikusan generált leírás">
                            <a:extLst>
                              <a:ext uri="{FF2B5EF4-FFF2-40B4-BE49-F238E27FC236}">
                                <a16:creationId xmlns:a16="http://schemas.microsoft.com/office/drawing/2014/main" id="{D4FE6DA9-2903-02D4-49E1-ADF5359E117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94" cy="197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2394A0" w14:textId="77777777" w:rsidR="00473F73" w:rsidRDefault="00473F73" w:rsidP="00473F73">
      <w:pPr>
        <w:keepNext/>
        <w:jc w:val="center"/>
        <w:rPr>
          <w:rFonts w:ascii="Arial" w:hAnsi="Arial" w:cs="Arial"/>
          <w:sz w:val="28"/>
          <w:szCs w:val="28"/>
        </w:rPr>
      </w:pPr>
    </w:p>
    <w:p w14:paraId="3454F908" w14:textId="77777777" w:rsidR="00473F73" w:rsidRDefault="00473F73" w:rsidP="00473F73">
      <w:pPr>
        <w:keepNext/>
        <w:jc w:val="both"/>
        <w:rPr>
          <w:rFonts w:ascii="Arial" w:hAnsi="Arial" w:cs="Arial"/>
          <w:sz w:val="28"/>
          <w:szCs w:val="28"/>
        </w:rPr>
      </w:pPr>
    </w:p>
    <w:p w14:paraId="1A42EF5A" w14:textId="072D1AFB" w:rsidR="0095443B" w:rsidRDefault="007112C2" w:rsidP="007112C2">
      <w:pPr>
        <w:keepNext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Hemoglobin</w:t>
      </w:r>
    </w:p>
    <w:p w14:paraId="476D3023" w14:textId="5B667735" w:rsidR="007112C2" w:rsidRDefault="007112C2" w:rsidP="001A0FE7">
      <w:pPr>
        <w:pStyle w:val="Listaszerbekezds"/>
        <w:keepNext/>
        <w:numPr>
          <w:ilvl w:val="0"/>
          <w:numId w:val="1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Az érett vörösvérsejt már nem tartalmaz sejtmagot </w:t>
      </w:r>
    </w:p>
    <w:p w14:paraId="3BC6649B" w14:textId="6FCF4F0D" w:rsidR="007112C2" w:rsidRDefault="007112C2" w:rsidP="001A0FE7">
      <w:pPr>
        <w:pStyle w:val="Listaszerbekezds"/>
        <w:keepNext/>
        <w:numPr>
          <w:ilvl w:val="0"/>
          <w:numId w:val="1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Ezek helyére a sejtplazmába hemoglobin molekulák épülnek be</w:t>
      </w:r>
    </w:p>
    <w:p w14:paraId="6DBF5C92" w14:textId="45EFD508" w:rsidR="007112C2" w:rsidRDefault="007112C2" w:rsidP="001A0FE7">
      <w:pPr>
        <w:pStyle w:val="Listaszerbekezds"/>
        <w:keepNext/>
        <w:numPr>
          <w:ilvl w:val="0"/>
          <w:numId w:val="1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hemoglobin átmenetileg képes megkötni a légzési oxigént</w:t>
      </w:r>
    </w:p>
    <w:p w14:paraId="6A10E4C1" w14:textId="6A336964" w:rsidR="007112C2" w:rsidRDefault="007112C2" w:rsidP="001A0FE7">
      <w:pPr>
        <w:pStyle w:val="Listaszerbekezds"/>
        <w:keepNext/>
        <w:numPr>
          <w:ilvl w:val="0"/>
          <w:numId w:val="1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Ezek után a megkötött oxigént elszállítja a szövetekig, ahol végül leadja azt</w:t>
      </w:r>
    </w:p>
    <w:p w14:paraId="6181ADCB" w14:textId="46E3C905" w:rsidR="007112C2" w:rsidRDefault="007112C2" w:rsidP="001A0FE7">
      <w:pPr>
        <w:pStyle w:val="Listaszerbekezds"/>
        <w:keepNext/>
        <w:numPr>
          <w:ilvl w:val="0"/>
          <w:numId w:val="1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Az itt leadott oxigén helyére </w:t>
      </w:r>
      <w:r>
        <w:rPr>
          <w:rFonts w:ascii="Arial" w:hAnsi="Arial" w:cs="Arial"/>
          <w:sz w:val="28"/>
          <w:szCs w:val="28"/>
        </w:rPr>
        <w:t>diffundálással</w:t>
      </w:r>
      <w:r>
        <w:rPr>
          <w:rFonts w:ascii="Arial" w:hAnsi="Arial" w:cs="Arial"/>
          <w:sz w:val="28"/>
          <w:szCs w:val="28"/>
        </w:rPr>
        <w:t xml:space="preserve"> szén-dioxid kerül</w:t>
      </w:r>
    </w:p>
    <w:p w14:paraId="3DC59351" w14:textId="29090F7A" w:rsidR="007112C2" w:rsidRDefault="007112C2" w:rsidP="001A0FE7">
      <w:pPr>
        <w:pStyle w:val="Listaszerbekezds"/>
        <w:keepNext/>
        <w:numPr>
          <w:ilvl w:val="0"/>
          <w:numId w:val="1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Ez innen átszállítódik a </w:t>
      </w:r>
      <w:r w:rsidR="001A0FE7">
        <w:rPr>
          <w:rFonts w:ascii="Arial" w:hAnsi="Arial" w:cs="Arial"/>
          <w:sz w:val="28"/>
          <w:szCs w:val="28"/>
        </w:rPr>
        <w:t>tüdőbe,</w:t>
      </w:r>
      <w:r>
        <w:rPr>
          <w:rFonts w:ascii="Arial" w:hAnsi="Arial" w:cs="Arial"/>
          <w:sz w:val="28"/>
          <w:szCs w:val="28"/>
        </w:rPr>
        <w:t xml:space="preserve"> ahol megkezdődik a szén-dioxid diffúzója, melynek során </w:t>
      </w:r>
      <w:r w:rsidR="001A0FE7">
        <w:rPr>
          <w:rFonts w:ascii="Arial" w:hAnsi="Arial" w:cs="Arial"/>
          <w:sz w:val="28"/>
          <w:szCs w:val="28"/>
        </w:rPr>
        <w:t xml:space="preserve">a leadott gáz </w:t>
      </w:r>
      <w:r>
        <w:rPr>
          <w:rFonts w:ascii="Arial" w:hAnsi="Arial" w:cs="Arial"/>
          <w:sz w:val="28"/>
          <w:szCs w:val="28"/>
        </w:rPr>
        <w:t>a</w:t>
      </w:r>
      <w:r w:rsidR="001A0FE7">
        <w:rPr>
          <w:rFonts w:ascii="Arial" w:hAnsi="Arial" w:cs="Arial"/>
          <w:sz w:val="28"/>
          <w:szCs w:val="28"/>
        </w:rPr>
        <w:t xml:space="preserve"> kicsi</w:t>
      </w:r>
      <w:r>
        <w:rPr>
          <w:rFonts w:ascii="Arial" w:hAnsi="Arial" w:cs="Arial"/>
          <w:sz w:val="28"/>
          <w:szCs w:val="28"/>
        </w:rPr>
        <w:t xml:space="preserve"> szén-dioxid</w:t>
      </w:r>
      <w:r w:rsidR="001A0FE7">
        <w:rPr>
          <w:rFonts w:ascii="Arial" w:hAnsi="Arial" w:cs="Arial"/>
          <w:sz w:val="28"/>
          <w:szCs w:val="28"/>
        </w:rPr>
        <w:t>-gáznyomású léghólyaghoz jut</w:t>
      </w:r>
    </w:p>
    <w:p w14:paraId="28D58EA9" w14:textId="679663DA" w:rsidR="001A0FE7" w:rsidRDefault="001A0FE7" w:rsidP="001A0FE7">
      <w:pPr>
        <w:keepNext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Vérlemezkék</w:t>
      </w:r>
    </w:p>
    <w:p w14:paraId="7A7C7D84" w14:textId="29809328" w:rsidR="001A0FE7" w:rsidRDefault="001A0FE7" w:rsidP="001A0FE7">
      <w:pPr>
        <w:pStyle w:val="Listaszerbekezds"/>
        <w:keepNext/>
        <w:numPr>
          <w:ilvl w:val="0"/>
          <w:numId w:val="1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Ha egy ér megsérül akkor a vérből vérlemezkék tapadnak a sérült érfalra</w:t>
      </w:r>
    </w:p>
    <w:p w14:paraId="6ACEC495" w14:textId="115DE647" w:rsidR="001A0FE7" w:rsidRDefault="001A0FE7" w:rsidP="001A0FE7">
      <w:pPr>
        <w:pStyle w:val="Listaszerbekezds"/>
        <w:keepNext/>
        <w:numPr>
          <w:ilvl w:val="0"/>
          <w:numId w:val="1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vérplazmában speciális fehérjék hatására a fibrinogénmolekulák oldhatatlan fibrinszálakká alakulnak és kicsapódnak</w:t>
      </w:r>
    </w:p>
    <w:p w14:paraId="797094D2" w14:textId="368E6D41" w:rsidR="001A0FE7" w:rsidRDefault="001A0FE7" w:rsidP="001A0FE7">
      <w:pPr>
        <w:pStyle w:val="Listaszerbekezds"/>
        <w:keepNext/>
        <w:numPr>
          <w:ilvl w:val="0"/>
          <w:numId w:val="1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így kialakult háló átszövi és véglegesen lezárja a sérülést az érfalon</w:t>
      </w:r>
    </w:p>
    <w:p w14:paraId="5EB58618" w14:textId="3B6DBE76" w:rsidR="001A0FE7" w:rsidRDefault="001A0FE7" w:rsidP="001A0FE7">
      <w:pPr>
        <w:pStyle w:val="Listaszerbekezds"/>
        <w:keepNext/>
        <w:numPr>
          <w:ilvl w:val="0"/>
          <w:numId w:val="1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Ezt a folyamatot nevezzük véralvadásnak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6"/>
        <w:gridCol w:w="3606"/>
        <w:gridCol w:w="3597"/>
      </w:tblGrid>
      <w:tr w:rsidR="001A0FE7" w14:paraId="20E1CB5E" w14:textId="77777777" w:rsidTr="001A0FE7">
        <w:tc>
          <w:tcPr>
            <w:tcW w:w="3596" w:type="dxa"/>
          </w:tcPr>
          <w:p w14:paraId="2A2A8BEE" w14:textId="7F8AF22D" w:rsidR="001A0FE7" w:rsidRDefault="001A0FE7" w:rsidP="001A0FE7">
            <w:pPr>
              <w:keepNext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A0FE7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1079B4FE" wp14:editId="00665A3B">
                  <wp:extent cx="2139915" cy="2847975"/>
                  <wp:effectExtent l="0" t="0" r="0" b="0"/>
                  <wp:docPr id="454549474" name="Kép 45454947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43B0D8A-A7BF-A069-9072-2C0B827BE42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ép 2">
                            <a:extLst>
                              <a:ext uri="{FF2B5EF4-FFF2-40B4-BE49-F238E27FC236}">
                                <a16:creationId xmlns:a16="http://schemas.microsoft.com/office/drawing/2014/main" id="{543B0D8A-A7BF-A069-9072-2C0B827BE42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939" cy="2859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3D46ED59" w14:textId="4365836F" w:rsidR="001A0FE7" w:rsidRDefault="001A0FE7" w:rsidP="001A0FE7">
            <w:pPr>
              <w:keepNext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A0FE7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2870096D" wp14:editId="43968482">
                  <wp:extent cx="2152650" cy="2853053"/>
                  <wp:effectExtent l="0" t="0" r="0" b="5080"/>
                  <wp:docPr id="7" name="Kép 6" descr="A képen rajz, illusztráció, clipart, művészet látható&#10;&#10;Automatikusan generált leírá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1522757-5721-2C76-6C43-527ABB54EE9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ép 6" descr="A képen rajz, illusztráció, clipart, művészet látható&#10;&#10;Automatikusan generált leírás">
                            <a:extLst>
                              <a:ext uri="{FF2B5EF4-FFF2-40B4-BE49-F238E27FC236}">
                                <a16:creationId xmlns:a16="http://schemas.microsoft.com/office/drawing/2014/main" id="{31522757-5721-2C76-6C43-527ABB54EE9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238" cy="286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50C3889" w14:textId="45CC0D52" w:rsidR="001A0FE7" w:rsidRDefault="001A0FE7" w:rsidP="001A0FE7">
            <w:pPr>
              <w:keepNext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A0FE7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4027D117" wp14:editId="02C1102F">
                  <wp:extent cx="2078079" cy="2852420"/>
                  <wp:effectExtent l="0" t="0" r="0" b="5080"/>
                  <wp:docPr id="5" name="Kép 4" descr="A képen rajz, Gyermekrajz, illusztráció, rajzfilm látható&#10;&#10;Automatikusan generált leírá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2B817C-E38A-7FF0-4FD8-0B248613440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ép 4" descr="A képen rajz, Gyermekrajz, illusztráció, rajzfilm látható&#10;&#10;Automatikusan generált leírás">
                            <a:extLst>
                              <a:ext uri="{FF2B5EF4-FFF2-40B4-BE49-F238E27FC236}">
                                <a16:creationId xmlns:a16="http://schemas.microsoft.com/office/drawing/2014/main" id="{942B817C-E38A-7FF0-4FD8-0B248613440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980" cy="286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A04A45" w14:textId="77777777" w:rsidR="001A0FE7" w:rsidRPr="001A0FE7" w:rsidRDefault="001A0FE7" w:rsidP="001A0FE7">
      <w:pPr>
        <w:keepNext/>
        <w:jc w:val="both"/>
        <w:rPr>
          <w:rFonts w:ascii="Arial" w:hAnsi="Arial" w:cs="Arial"/>
          <w:sz w:val="28"/>
          <w:szCs w:val="28"/>
        </w:rPr>
      </w:pPr>
    </w:p>
    <w:p w14:paraId="7BCD33C2" w14:textId="59303024" w:rsidR="001A0FE7" w:rsidRPr="00473F73" w:rsidRDefault="001A0FE7" w:rsidP="00473F73">
      <w:pPr>
        <w:keepNext/>
        <w:jc w:val="both"/>
        <w:rPr>
          <w:rFonts w:ascii="Arial" w:hAnsi="Arial" w:cs="Arial"/>
          <w:sz w:val="28"/>
          <w:szCs w:val="28"/>
        </w:rPr>
      </w:pPr>
    </w:p>
    <w:tbl>
      <w:tblPr>
        <w:tblStyle w:val="Rcsostblzat"/>
        <w:tblW w:w="107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3"/>
        <w:gridCol w:w="3546"/>
        <w:gridCol w:w="2029"/>
      </w:tblGrid>
      <w:tr w:rsidR="001A0FE7" w14:paraId="7314859F" w14:textId="559E6BA7" w:rsidTr="000F3D1A">
        <w:trPr>
          <w:trHeight w:val="2669"/>
        </w:trPr>
        <w:tc>
          <w:tcPr>
            <w:tcW w:w="5642" w:type="dxa"/>
          </w:tcPr>
          <w:p w14:paraId="2FC722E8" w14:textId="43D3AF33" w:rsidR="001A0FE7" w:rsidRDefault="001A0FE7" w:rsidP="001A0FE7">
            <w:pPr>
              <w:keepNext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A0FE7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2AF4FEC9" wp14:editId="5ABF94EC">
                  <wp:extent cx="3114675" cy="1717397"/>
                  <wp:effectExtent l="0" t="0" r="0" b="0"/>
                  <wp:docPr id="1026044049" name="Kép 1026044049" descr="A képen szöveg, virág, képernyőkép, Színesség látható&#10;&#10;Automatikusan generált leírá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B880F5-8E49-9D92-0F9A-4823E375534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ép 2" descr="A képen szöveg, virág, képernyőkép, Színesség látható&#10;&#10;Automatikusan generált leírás">
                            <a:extLst>
                              <a:ext uri="{FF2B5EF4-FFF2-40B4-BE49-F238E27FC236}">
                                <a16:creationId xmlns:a16="http://schemas.microsoft.com/office/drawing/2014/main" id="{BEB880F5-8E49-9D92-0F9A-4823E375534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769" cy="1753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0592FD85" w14:textId="3C57E02F" w:rsidR="001A0FE7" w:rsidRDefault="001A0FE7" w:rsidP="001A0FE7">
            <w:pPr>
              <w:keepNext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A0FE7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124041EB" wp14:editId="3CEC9291">
                  <wp:extent cx="2114550" cy="1716211"/>
                  <wp:effectExtent l="0" t="0" r="0" b="0"/>
                  <wp:docPr id="895363771" name="Kép 895363771" descr="A képen szöveg, virág, szövet látható&#10;&#10;Automatikusan generált leírá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198660-B031-29C0-69FC-313B7FD9425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ép 4" descr="A képen szöveg, virág, szövet látható&#10;&#10;Automatikusan generált leírás">
                            <a:extLst>
                              <a:ext uri="{FF2B5EF4-FFF2-40B4-BE49-F238E27FC236}">
                                <a16:creationId xmlns:a16="http://schemas.microsoft.com/office/drawing/2014/main" id="{A7198660-B031-29C0-69FC-313B7FD9425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073" cy="173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0" w:type="dxa"/>
          </w:tcPr>
          <w:p w14:paraId="3994CD4B" w14:textId="5BF3820C" w:rsidR="001A0FE7" w:rsidRPr="001A0FE7" w:rsidRDefault="000F3D1A" w:rsidP="001A0FE7">
            <w:pPr>
              <w:keepNext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0F3D1A">
              <w:rPr>
                <w:rFonts w:ascii="Arial" w:hAnsi="Arial" w:cs="Arial"/>
                <w:sz w:val="28"/>
                <w:szCs w:val="28"/>
              </w:rPr>
              <w:drawing>
                <wp:inline distT="0" distB="0" distL="0" distR="0" wp14:anchorId="27D0E7D8" wp14:editId="2D81F9B5">
                  <wp:extent cx="697390" cy="1715770"/>
                  <wp:effectExtent l="0" t="0" r="7620" b="0"/>
                  <wp:docPr id="1535029421" name="Kép 1535029421" descr="A képen üdítőital, Oldat, Kozmetika, piros látható&#10;&#10;Automatikusan generált leírá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E659AF-1918-D9FD-5865-19B4B0C16B4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ép 2" descr="A képen üdítőital, Oldat, Kozmetika, piros látható&#10;&#10;Automatikusan generált leírás">
                            <a:extLst>
                              <a:ext uri="{FF2B5EF4-FFF2-40B4-BE49-F238E27FC236}">
                                <a16:creationId xmlns:a16="http://schemas.microsoft.com/office/drawing/2014/main" id="{F8E659AF-1918-D9FD-5865-19B4B0C16B4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810" cy="1726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1A44C" w14:textId="09F6DA18" w:rsidR="00473F73" w:rsidRDefault="004B5001" w:rsidP="004B5001">
      <w:pPr>
        <w:keepNext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Az emberi keringési rendszer</w:t>
      </w:r>
    </w:p>
    <w:p w14:paraId="1AC61E4B" w14:textId="77777777" w:rsidR="00B474A8" w:rsidRDefault="00B474A8" w:rsidP="004B5001">
      <w:pPr>
        <w:keepNext/>
        <w:jc w:val="center"/>
        <w:rPr>
          <w:rFonts w:ascii="Arial" w:hAnsi="Arial" w:cs="Arial"/>
          <w:b/>
          <w:bCs/>
          <w:sz w:val="40"/>
          <w:szCs w:val="40"/>
        </w:rPr>
      </w:pPr>
    </w:p>
    <w:p w14:paraId="2CCC61C4" w14:textId="21C160A9" w:rsidR="00B474A8" w:rsidRDefault="00B474A8" w:rsidP="00B474A8">
      <w:pPr>
        <w:keepNext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A szív</w:t>
      </w:r>
    </w:p>
    <w:p w14:paraId="0542C066" w14:textId="048CB158" w:rsidR="00B474A8" w:rsidRDefault="00B474A8" w:rsidP="007E07D8">
      <w:pPr>
        <w:pStyle w:val="Listaszerbekezds"/>
        <w:keepNext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anyagszállítási folyamatokat szervezetünkben a vérkeringés látja el</w:t>
      </w:r>
    </w:p>
    <w:p w14:paraId="4A4483A1" w14:textId="1923CE71" w:rsidR="00B474A8" w:rsidRDefault="00B474A8" w:rsidP="007E07D8">
      <w:pPr>
        <w:pStyle w:val="Listaszerbekezds"/>
        <w:keepNext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ember vérkeringése zárt, két vérkörből áll</w:t>
      </w:r>
    </w:p>
    <w:p w14:paraId="3A8814AE" w14:textId="1D02CE11" w:rsidR="00B474A8" w:rsidRDefault="00B474A8" w:rsidP="007E07D8">
      <w:pPr>
        <w:pStyle w:val="Listaszerbekezds"/>
        <w:keepNext/>
        <w:numPr>
          <w:ilvl w:val="1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Kis vérkör (szív – tüdő – szív)</w:t>
      </w:r>
    </w:p>
    <w:p w14:paraId="41B79249" w14:textId="20C0C034" w:rsidR="00B474A8" w:rsidRDefault="00B474A8" w:rsidP="007E07D8">
      <w:pPr>
        <w:pStyle w:val="Listaszerbekezds"/>
        <w:keepNext/>
        <w:numPr>
          <w:ilvl w:val="1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Nagy vérkör (szív – egész test – szív)</w:t>
      </w:r>
    </w:p>
    <w:p w14:paraId="40FB71F5" w14:textId="4349A3E8" w:rsidR="00B474A8" w:rsidRDefault="00B474A8" w:rsidP="007E07D8">
      <w:pPr>
        <w:pStyle w:val="Listaszerbekezds"/>
        <w:keepNext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keringési rendszer központja a szív</w:t>
      </w:r>
    </w:p>
    <w:p w14:paraId="59AC9272" w14:textId="0017D05E" w:rsidR="00B474A8" w:rsidRDefault="00B474A8" w:rsidP="007E07D8">
      <w:pPr>
        <w:pStyle w:val="Listaszerbekezds"/>
        <w:keepNext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vért a szívizom ritmikus összehúzódása mozgatja</w:t>
      </w:r>
    </w:p>
    <w:p w14:paraId="4642B1ED" w14:textId="7CCAA84C" w:rsidR="00B474A8" w:rsidRDefault="00B474A8" w:rsidP="007E07D8">
      <w:pPr>
        <w:pStyle w:val="Listaszerbekezds"/>
        <w:keepNext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szívizomszövet izomrostokból </w:t>
      </w:r>
      <w:r w:rsidR="008E63BF">
        <w:rPr>
          <w:rFonts w:ascii="Arial" w:hAnsi="Arial" w:cs="Arial"/>
          <w:sz w:val="28"/>
          <w:szCs w:val="28"/>
        </w:rPr>
        <w:t>áll</w:t>
      </w:r>
      <w:r w:rsidR="008E63BF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(akárcsak a </w:t>
      </w:r>
      <w:r w:rsidR="008E63BF">
        <w:rPr>
          <w:rFonts w:ascii="Arial" w:hAnsi="Arial" w:cs="Arial"/>
          <w:sz w:val="28"/>
          <w:szCs w:val="28"/>
        </w:rPr>
        <w:t>harántcsíkolt izomszövet</w:t>
      </w:r>
      <w:r>
        <w:rPr>
          <w:rFonts w:ascii="Arial" w:hAnsi="Arial" w:cs="Arial"/>
          <w:sz w:val="28"/>
          <w:szCs w:val="28"/>
        </w:rPr>
        <w:t>)</w:t>
      </w:r>
      <w:r w:rsidR="008E63BF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és az izmok egymással összeköttetésbe lépnek és hálózatot alkotnak</w:t>
      </w:r>
    </w:p>
    <w:p w14:paraId="7FC68000" w14:textId="37AFB03A" w:rsidR="008E63BF" w:rsidRDefault="008E63BF" w:rsidP="007E07D8">
      <w:pPr>
        <w:pStyle w:val="Listaszerbekezds"/>
        <w:keepNext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egészséges szív négy rétegű (két pitvarból és két kamrából áll)</w:t>
      </w:r>
    </w:p>
    <w:p w14:paraId="397746C4" w14:textId="43F94871" w:rsidR="008E63BF" w:rsidRDefault="008E63BF" w:rsidP="007E07D8">
      <w:pPr>
        <w:pStyle w:val="Listaszerbekezds"/>
        <w:keepNext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kamrákat és a pitvarokat szívbillentyűk határolják el</w:t>
      </w:r>
    </w:p>
    <w:p w14:paraId="324E00F4" w14:textId="0052BAD7" w:rsidR="008E63BF" w:rsidRDefault="008E63BF" w:rsidP="007E07D8">
      <w:pPr>
        <w:pStyle w:val="Listaszerbekezds"/>
        <w:keepNext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szívbillentyűk biztosítják a vér egyirányú áramlását</w:t>
      </w:r>
    </w:p>
    <w:p w14:paraId="7E5A42F1" w14:textId="0D77C76F" w:rsidR="00BA76E7" w:rsidRDefault="00BA76E7" w:rsidP="007E07D8">
      <w:pPr>
        <w:pStyle w:val="Listaszerbekezds"/>
        <w:keepNext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kamrában hirtelen megnő a nyomás és a vér a verőerek felé préselődik</w:t>
      </w:r>
    </w:p>
    <w:p w14:paraId="48D2BBA0" w14:textId="650BFC37" w:rsidR="00BA76E7" w:rsidRDefault="00BA76E7" w:rsidP="007E07D8">
      <w:pPr>
        <w:pStyle w:val="Listaszerbekezds"/>
        <w:keepNext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nagyvérkörben az artéria szállítja az oxigéndús és a véna a szén-dioxidos </w:t>
      </w:r>
      <w:r>
        <w:rPr>
          <w:rFonts w:ascii="Arial" w:hAnsi="Arial" w:cs="Arial"/>
          <w:sz w:val="28"/>
          <w:szCs w:val="28"/>
        </w:rPr>
        <w:t>vért</w:t>
      </w:r>
    </w:p>
    <w:p w14:paraId="29D1EDE8" w14:textId="027D2AC8" w:rsidR="00BA76E7" w:rsidRDefault="00BA76E7" w:rsidP="007E07D8">
      <w:pPr>
        <w:pStyle w:val="Listaszerbekezds"/>
        <w:keepNext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kisvérkörben az artéria szállítja a szén-dioxidos és az artéria az oxigéndús vért</w:t>
      </w:r>
    </w:p>
    <w:p w14:paraId="28E8154C" w14:textId="77777777" w:rsidR="00BA76E7" w:rsidRDefault="00BA76E7" w:rsidP="007E07D8">
      <w:pPr>
        <w:pStyle w:val="Listaszerbekezds"/>
        <w:keepNext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pulzus a percenkénti szívösszehúzódásokat jelenti</w:t>
      </w:r>
    </w:p>
    <w:p w14:paraId="09B78351" w14:textId="77777777" w:rsidR="00BA76E7" w:rsidRDefault="00BA76E7" w:rsidP="007E07D8">
      <w:pPr>
        <w:pStyle w:val="Listaszerbekezds"/>
        <w:keepNext/>
        <w:numPr>
          <w:ilvl w:val="0"/>
          <w:numId w:val="16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Egy felnőtt ember átlagpulzusa kb. 72 BPM</w:t>
      </w:r>
    </w:p>
    <w:p w14:paraId="102D2527" w14:textId="77777777" w:rsidR="00BA76E7" w:rsidRDefault="00BA76E7" w:rsidP="00BA76E7">
      <w:pPr>
        <w:keepNext/>
        <w:rPr>
          <w:rFonts w:ascii="Arial" w:hAnsi="Arial" w:cs="Arial"/>
          <w:sz w:val="28"/>
          <w:szCs w:val="28"/>
        </w:rPr>
      </w:pPr>
    </w:p>
    <w:p w14:paraId="4781E000" w14:textId="7D698AFB" w:rsidR="00BA76E7" w:rsidRDefault="00BA76E7" w:rsidP="00BA76E7">
      <w:pPr>
        <w:keepNext/>
        <w:rPr>
          <w:rFonts w:ascii="Arial" w:hAnsi="Arial" w:cs="Arial"/>
          <w:sz w:val="28"/>
          <w:szCs w:val="28"/>
        </w:rPr>
      </w:pPr>
      <w:r w:rsidRPr="00BA76E7">
        <w:rPr>
          <w:rFonts w:ascii="Arial" w:hAnsi="Arial" w:cs="Arial"/>
          <w:sz w:val="28"/>
          <w:szCs w:val="28"/>
        </w:rPr>
        <w:drawing>
          <wp:inline distT="0" distB="0" distL="0" distR="0" wp14:anchorId="17BE4773" wp14:editId="79F9E086">
            <wp:extent cx="3774983" cy="2722880"/>
            <wp:effectExtent l="0" t="0" r="0" b="1270"/>
            <wp:docPr id="83363475" name="Kép 83363475" descr="A képen rajzfilm, Kármin, Kitalált szereplő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8C3BA101-2837-ADBD-E2FB-3ED166543F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rajzfilm, Kármin, Kitalált szereplő látható&#10;&#10;Automatikusan generált leírás">
                      <a:extLst>
                        <a:ext uri="{FF2B5EF4-FFF2-40B4-BE49-F238E27FC236}">
                          <a16:creationId xmlns:a16="http://schemas.microsoft.com/office/drawing/2014/main" id="{8C3BA101-2837-ADBD-E2FB-3ED166543F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506" cy="27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6E7">
        <w:rPr>
          <w:rFonts w:ascii="Arial" w:hAnsi="Arial" w:cs="Arial"/>
          <w:sz w:val="28"/>
          <w:szCs w:val="28"/>
        </w:rPr>
        <w:t xml:space="preserve"> </w:t>
      </w:r>
      <w:r w:rsidRPr="00BA76E7">
        <w:rPr>
          <w:rFonts w:ascii="Arial" w:hAnsi="Arial" w:cs="Arial"/>
          <w:sz w:val="28"/>
          <w:szCs w:val="28"/>
        </w:rPr>
        <w:drawing>
          <wp:inline distT="0" distB="0" distL="0" distR="0" wp14:anchorId="0F412F8E" wp14:editId="685CFAAC">
            <wp:extent cx="2978654" cy="2600255"/>
            <wp:effectExtent l="0" t="0" r="0" b="0"/>
            <wp:docPr id="128181628" name="Kép 128181628" descr="A képen Kármin, képernyőkép, rajz, vázlat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13B24B2C-AFB6-9F37-3700-781A67C6AB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Kármin, képernyőkép, rajz, vázlat látható&#10;&#10;Automatikusan generált leírás">
                      <a:extLst>
                        <a:ext uri="{FF2B5EF4-FFF2-40B4-BE49-F238E27FC236}">
                          <a16:creationId xmlns:a16="http://schemas.microsoft.com/office/drawing/2014/main" id="{13B24B2C-AFB6-9F37-3700-781A67C6AB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47" cy="26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6E7">
        <w:rPr>
          <w:rFonts w:ascii="Arial" w:hAnsi="Arial" w:cs="Arial"/>
          <w:sz w:val="28"/>
          <w:szCs w:val="28"/>
        </w:rPr>
        <w:t xml:space="preserve"> </w:t>
      </w:r>
    </w:p>
    <w:p w14:paraId="3FCA07B1" w14:textId="77777777" w:rsidR="00BA76E7" w:rsidRDefault="00BA76E7" w:rsidP="00BA76E7">
      <w:pPr>
        <w:keepNext/>
        <w:rPr>
          <w:rFonts w:ascii="Arial" w:hAnsi="Arial" w:cs="Arial"/>
          <w:sz w:val="28"/>
          <w:szCs w:val="28"/>
        </w:rPr>
      </w:pPr>
    </w:p>
    <w:p w14:paraId="46D507F8" w14:textId="77777777" w:rsidR="00BA76E7" w:rsidRDefault="00BA76E7" w:rsidP="00BA76E7">
      <w:pPr>
        <w:keepNext/>
        <w:rPr>
          <w:rFonts w:ascii="Arial" w:hAnsi="Arial" w:cs="Arial"/>
          <w:sz w:val="28"/>
          <w:szCs w:val="28"/>
        </w:rPr>
      </w:pPr>
    </w:p>
    <w:p w14:paraId="03F3873E" w14:textId="3122E825" w:rsidR="00BA76E7" w:rsidRDefault="00BA76E7" w:rsidP="00BA76E7">
      <w:pPr>
        <w:keepNext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Szívbetegségek</w:t>
      </w:r>
    </w:p>
    <w:p w14:paraId="1ACE135A" w14:textId="20A6C91B" w:rsidR="00BA76E7" w:rsidRDefault="00BA76E7" w:rsidP="007E07D8">
      <w:pPr>
        <w:pStyle w:val="Listaszerbekezds"/>
        <w:keepNext/>
        <w:numPr>
          <w:ilvl w:val="0"/>
          <w:numId w:val="1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</w:t>
      </w:r>
      <w:r w:rsidR="007E07D8">
        <w:rPr>
          <w:rFonts w:ascii="Arial" w:hAnsi="Arial" w:cs="Arial"/>
          <w:sz w:val="28"/>
          <w:szCs w:val="28"/>
        </w:rPr>
        <w:t>szív helytelen működése akadályozhatja a keringést, amely súlyosabb helyzetekben azonnali halállal is végződhez</w:t>
      </w:r>
    </w:p>
    <w:p w14:paraId="2D9A1FBF" w14:textId="285AF25C" w:rsidR="007E07D8" w:rsidRDefault="007E07D8" w:rsidP="007E07D8">
      <w:pPr>
        <w:pStyle w:val="Listaszerbekezds"/>
        <w:keepNext/>
        <w:numPr>
          <w:ilvl w:val="0"/>
          <w:numId w:val="1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Tanult szívbetegségek</w:t>
      </w:r>
    </w:p>
    <w:p w14:paraId="457349C7" w14:textId="307B5899" w:rsidR="007E07D8" w:rsidRDefault="007E07D8" w:rsidP="007E07D8">
      <w:pPr>
        <w:pStyle w:val="Listaszerbekezds"/>
        <w:keepNext/>
        <w:numPr>
          <w:ilvl w:val="1"/>
          <w:numId w:val="1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Pitvarfibrilláció</w:t>
      </w:r>
    </w:p>
    <w:p w14:paraId="51770E69" w14:textId="7C95F95A" w:rsidR="007E07D8" w:rsidRDefault="007E07D8" w:rsidP="007E07D8">
      <w:pPr>
        <w:pStyle w:val="Listaszerbekezds"/>
        <w:keepNext/>
        <w:numPr>
          <w:ilvl w:val="2"/>
          <w:numId w:val="1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szív nem ritmikusan, hanem véletlenszerűen ver</w:t>
      </w:r>
    </w:p>
    <w:p w14:paraId="0E067477" w14:textId="560170AB" w:rsidR="007E07D8" w:rsidRDefault="007E07D8" w:rsidP="007E07D8">
      <w:pPr>
        <w:pStyle w:val="Listaszerbekezds"/>
        <w:keepNext/>
        <w:numPr>
          <w:ilvl w:val="1"/>
          <w:numId w:val="1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Kamrafibrilláció</w:t>
      </w:r>
    </w:p>
    <w:p w14:paraId="31E8EC08" w14:textId="24344EA7" w:rsidR="007E07D8" w:rsidRDefault="007E07D8" w:rsidP="007E07D8">
      <w:pPr>
        <w:pStyle w:val="Listaszerbekezds"/>
        <w:keepNext/>
        <w:numPr>
          <w:ilvl w:val="2"/>
          <w:numId w:val="1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kamra gyorsan és szabálytalanul ver, de nem pumpálja a vért</w:t>
      </w:r>
    </w:p>
    <w:p w14:paraId="5387CDDF" w14:textId="5D12C3CD" w:rsidR="007E07D8" w:rsidRDefault="007E07D8" w:rsidP="007E07D8">
      <w:pPr>
        <w:pStyle w:val="Listaszerbekezds"/>
        <w:keepNext/>
        <w:numPr>
          <w:ilvl w:val="2"/>
          <w:numId w:val="1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létfontosságú szervek oxigén nélkül maradnak – hirtelen halál</w:t>
      </w:r>
    </w:p>
    <w:p w14:paraId="05B8EB21" w14:textId="2FCDFE3D" w:rsidR="007E07D8" w:rsidRDefault="007E07D8" w:rsidP="007E07D8">
      <w:pPr>
        <w:pStyle w:val="Listaszerbekezds"/>
        <w:keepNext/>
        <w:numPr>
          <w:ilvl w:val="1"/>
          <w:numId w:val="1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Tachycardia</w:t>
      </w:r>
    </w:p>
    <w:p w14:paraId="611EFC1F" w14:textId="3B379E60" w:rsidR="007E07D8" w:rsidRDefault="007E07D8" w:rsidP="007E07D8">
      <w:pPr>
        <w:pStyle w:val="Listaszerbekezds"/>
        <w:keepNext/>
        <w:numPr>
          <w:ilvl w:val="2"/>
          <w:numId w:val="1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szív túl gyorsan ver, gyakran szívinfarktus utóhatása</w:t>
      </w:r>
    </w:p>
    <w:p w14:paraId="2D07078B" w14:textId="4FFA142B" w:rsidR="007E07D8" w:rsidRDefault="007E07D8" w:rsidP="007E07D8">
      <w:pPr>
        <w:pStyle w:val="Listaszerbekezds"/>
        <w:keepNext/>
        <w:numPr>
          <w:ilvl w:val="2"/>
          <w:numId w:val="17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beteg pulzusa elérheti az akár 200 BPM-</w:t>
      </w:r>
      <w:proofErr w:type="spellStart"/>
      <w:r>
        <w:rPr>
          <w:rFonts w:ascii="Arial" w:hAnsi="Arial" w:cs="Arial"/>
          <w:sz w:val="28"/>
          <w:szCs w:val="28"/>
        </w:rPr>
        <w:t>et</w:t>
      </w:r>
      <w:proofErr w:type="spellEnd"/>
    </w:p>
    <w:p w14:paraId="248BE89F" w14:textId="77777777" w:rsidR="007E07D8" w:rsidRPr="007E07D8" w:rsidRDefault="007E07D8" w:rsidP="007E07D8">
      <w:pPr>
        <w:keepNext/>
        <w:jc w:val="both"/>
        <w:rPr>
          <w:rFonts w:ascii="Arial" w:hAnsi="Arial" w:cs="Arial"/>
          <w:sz w:val="28"/>
          <w:szCs w:val="28"/>
        </w:rPr>
      </w:pPr>
    </w:p>
    <w:p w14:paraId="6EE73C6B" w14:textId="6D230E7C" w:rsidR="007E07D8" w:rsidRDefault="007E07D8" w:rsidP="007E07D8">
      <w:pPr>
        <w:keepNext/>
        <w:jc w:val="center"/>
        <w:rPr>
          <w:rFonts w:ascii="Arial" w:hAnsi="Arial" w:cs="Arial"/>
          <w:sz w:val="28"/>
          <w:szCs w:val="28"/>
        </w:rPr>
      </w:pPr>
      <w:r w:rsidRPr="007E07D8">
        <w:rPr>
          <w:rFonts w:ascii="Arial" w:hAnsi="Arial" w:cs="Arial"/>
          <w:sz w:val="28"/>
          <w:szCs w:val="28"/>
        </w:rPr>
        <w:drawing>
          <wp:inline distT="0" distB="0" distL="0" distR="0" wp14:anchorId="5516B8E4" wp14:editId="4DDD828D">
            <wp:extent cx="3540430" cy="2219325"/>
            <wp:effectExtent l="0" t="0" r="3175" b="0"/>
            <wp:docPr id="1625658775" name="Kép 1625658775" descr="A képen vázlat, illusztráció, ízület, rajz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1EE4E2E9-D7B6-09EF-827F-2F0520F354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vázlat, illusztráció, ízület, rajz látható&#10;&#10;Automatikusan generált leírás">
                      <a:extLst>
                        <a:ext uri="{FF2B5EF4-FFF2-40B4-BE49-F238E27FC236}">
                          <a16:creationId xmlns:a16="http://schemas.microsoft.com/office/drawing/2014/main" id="{1EE4E2E9-D7B6-09EF-827F-2F0520F354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010" cy="22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7D8">
        <w:rPr>
          <w:rFonts w:ascii="Arial" w:hAnsi="Arial" w:cs="Arial"/>
          <w:sz w:val="28"/>
          <w:szCs w:val="28"/>
        </w:rPr>
        <w:drawing>
          <wp:inline distT="0" distB="0" distL="0" distR="0" wp14:anchorId="224C816C" wp14:editId="3994FA49">
            <wp:extent cx="2352675" cy="2562827"/>
            <wp:effectExtent l="0" t="0" r="0" b="9525"/>
            <wp:docPr id="781723428" name="Kép 781723428" descr="A képen játék, origami látható&#10;&#10;Automatikusan generált leírás közepes megbízhatósággal">
              <a:extLst xmlns:a="http://schemas.openxmlformats.org/drawingml/2006/main">
                <a:ext uri="{FF2B5EF4-FFF2-40B4-BE49-F238E27FC236}">
                  <a16:creationId xmlns:a16="http://schemas.microsoft.com/office/drawing/2014/main" id="{7D117D54-1216-E20B-81EB-4A327E0C23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játék, origami látható&#10;&#10;Automatikusan generált leírás közepes megbízhatósággal">
                      <a:extLst>
                        <a:ext uri="{FF2B5EF4-FFF2-40B4-BE49-F238E27FC236}">
                          <a16:creationId xmlns:a16="http://schemas.microsoft.com/office/drawing/2014/main" id="{7D117D54-1216-E20B-81EB-4A327E0C23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920" cy="257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4C45" w14:textId="7D7E3E21" w:rsidR="007E07D8" w:rsidRDefault="007E07D8" w:rsidP="007E07D8">
      <w:pPr>
        <w:keepNext/>
        <w:jc w:val="center"/>
        <w:rPr>
          <w:rFonts w:ascii="Arial" w:hAnsi="Arial" w:cs="Arial"/>
          <w:sz w:val="28"/>
          <w:szCs w:val="28"/>
        </w:rPr>
      </w:pPr>
      <w:r w:rsidRPr="007E07D8">
        <w:rPr>
          <w:rFonts w:ascii="Arial" w:hAnsi="Arial" w:cs="Arial"/>
          <w:sz w:val="28"/>
          <w:szCs w:val="28"/>
        </w:rPr>
        <w:drawing>
          <wp:inline distT="0" distB="0" distL="0" distR="0" wp14:anchorId="6F226382" wp14:editId="6EFCA3C1">
            <wp:extent cx="4848225" cy="2813317"/>
            <wp:effectExtent l="0" t="0" r="0" b="6350"/>
            <wp:docPr id="718379784" name="Kép 718379784" descr="A képen sor, diagram, szöveg, Diagram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DA3941FA-C85B-AABA-C3C0-9991080435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sor, diagram, szöveg, Diagram látható&#10;&#10;Automatikusan generált leírás">
                      <a:extLst>
                        <a:ext uri="{FF2B5EF4-FFF2-40B4-BE49-F238E27FC236}">
                          <a16:creationId xmlns:a16="http://schemas.microsoft.com/office/drawing/2014/main" id="{DA3941FA-C85B-AABA-C3C0-9991080435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006" cy="28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F6D1" w14:textId="2942D9CB" w:rsidR="007E07D8" w:rsidRDefault="008D131E" w:rsidP="00A936D2">
      <w:pPr>
        <w:keepNext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 xml:space="preserve">Az immunrendszer és a </w:t>
      </w:r>
      <w:r w:rsidR="00A936D2">
        <w:rPr>
          <w:rFonts w:ascii="Arial" w:hAnsi="Arial" w:cs="Arial"/>
          <w:b/>
          <w:bCs/>
          <w:sz w:val="40"/>
          <w:szCs w:val="40"/>
        </w:rPr>
        <w:t>keringési</w:t>
      </w:r>
      <w:r w:rsidR="00A936D2">
        <w:rPr>
          <w:rFonts w:ascii="Arial" w:hAnsi="Arial" w:cs="Arial"/>
          <w:b/>
          <w:bCs/>
          <w:sz w:val="40"/>
          <w:szCs w:val="40"/>
        </w:rPr>
        <w:br/>
        <w:t>rendszer egészségtana</w:t>
      </w:r>
    </w:p>
    <w:p w14:paraId="486B8FE2" w14:textId="77777777" w:rsidR="008D131E" w:rsidRDefault="008D131E" w:rsidP="007E07D8">
      <w:pPr>
        <w:keepNext/>
        <w:jc w:val="center"/>
        <w:rPr>
          <w:rFonts w:ascii="Arial" w:hAnsi="Arial" w:cs="Arial"/>
          <w:b/>
          <w:bCs/>
          <w:sz w:val="40"/>
          <w:szCs w:val="40"/>
        </w:rPr>
      </w:pPr>
    </w:p>
    <w:p w14:paraId="5DC76ED6" w14:textId="3BD9CDDF" w:rsidR="008D131E" w:rsidRDefault="008D131E" w:rsidP="008D131E">
      <w:pPr>
        <w:keepNext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Az immunrendszer működése</w:t>
      </w:r>
    </w:p>
    <w:p w14:paraId="13D16401" w14:textId="5591CE9D" w:rsidR="008D131E" w:rsidRDefault="008D131E" w:rsidP="008D131E">
      <w:pPr>
        <w:pStyle w:val="Listaszerbekezds"/>
        <w:keepNext/>
        <w:numPr>
          <w:ilvl w:val="0"/>
          <w:numId w:val="1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életünk során rengeteg idegen anyaggal találkozunk</w:t>
      </w:r>
    </w:p>
    <w:p w14:paraId="64D14873" w14:textId="0106C9CE" w:rsidR="008D131E" w:rsidRDefault="008D131E" w:rsidP="008D131E">
      <w:pPr>
        <w:pStyle w:val="Listaszerbekezds"/>
        <w:keepNext/>
        <w:numPr>
          <w:ilvl w:val="0"/>
          <w:numId w:val="1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szervezetnek meg kell különböztetnie a nem kívánatos és a létfontosságú anyagokat egymástól és az idegenektől védekezni kell. Ez az immunrendszer</w:t>
      </w:r>
    </w:p>
    <w:p w14:paraId="3B42F35D" w14:textId="563DAD30" w:rsidR="008D131E" w:rsidRDefault="008D131E" w:rsidP="008D131E">
      <w:pPr>
        <w:pStyle w:val="Listaszerbekezds"/>
        <w:keepNext/>
        <w:numPr>
          <w:ilvl w:val="0"/>
          <w:numId w:val="1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immunrendszer megakadályozza a hibás vagy beteg sejtek osztódását</w:t>
      </w:r>
    </w:p>
    <w:p w14:paraId="3DFBFFE5" w14:textId="403A0ECF" w:rsidR="008D131E" w:rsidRDefault="008D131E" w:rsidP="008D131E">
      <w:pPr>
        <w:pStyle w:val="Listaszerbekezds"/>
        <w:keepNext/>
        <w:numPr>
          <w:ilvl w:val="0"/>
          <w:numId w:val="1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immunrendszer a test minden pontját behálózza</w:t>
      </w:r>
    </w:p>
    <w:p w14:paraId="35C497AE" w14:textId="22D3C1B7" w:rsidR="008D131E" w:rsidRDefault="008D131E" w:rsidP="008D131E">
      <w:pPr>
        <w:pStyle w:val="Listaszerbekezds"/>
        <w:keepNext/>
        <w:numPr>
          <w:ilvl w:val="0"/>
          <w:numId w:val="1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Legfőbb eleme a nyirokkeringés (nyirokszerver, nyirokerek, nyirokcsomók)</w:t>
      </w:r>
    </w:p>
    <w:p w14:paraId="1C65DA6D" w14:textId="0BBACD87" w:rsidR="008D131E" w:rsidRDefault="008D131E" w:rsidP="008D131E">
      <w:pPr>
        <w:pStyle w:val="Listaszerbekezds"/>
        <w:keepNext/>
        <w:numPr>
          <w:ilvl w:val="0"/>
          <w:numId w:val="1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Nyirokszervek: orr, csecsemőmirigy, torok- és garatmandulák és a lép</w:t>
      </w:r>
    </w:p>
    <w:p w14:paraId="6C2162F8" w14:textId="7ACAB7F2" w:rsidR="008D131E" w:rsidRDefault="008D131E" w:rsidP="008D131E">
      <w:pPr>
        <w:pStyle w:val="Listaszerbekezds"/>
        <w:keepNext/>
        <w:numPr>
          <w:ilvl w:val="0"/>
          <w:numId w:val="1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Azokat az anyagokat, amelyek védelmi reakciót váltanak ki antigénnek hívjuk</w:t>
      </w:r>
    </w:p>
    <w:p w14:paraId="2EF4B2B1" w14:textId="6F6BC16B" w:rsidR="00A936D2" w:rsidRDefault="00A936D2" w:rsidP="008D131E">
      <w:pPr>
        <w:pStyle w:val="Listaszerbekezds"/>
        <w:keepNext/>
        <w:numPr>
          <w:ilvl w:val="0"/>
          <w:numId w:val="1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idegrendszer az idegen anyagokra két féle képen reagálhat</w:t>
      </w:r>
    </w:p>
    <w:p w14:paraId="48A83FA7" w14:textId="6C3FDC04" w:rsidR="00A936D2" w:rsidRDefault="00A936D2" w:rsidP="00A936D2">
      <w:pPr>
        <w:pStyle w:val="Listaszerbekezds"/>
        <w:keepNext/>
        <w:numPr>
          <w:ilvl w:val="1"/>
          <w:numId w:val="1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speciális immunválasz</w:t>
      </w:r>
    </w:p>
    <w:p w14:paraId="00EC6F64" w14:textId="6EAA78A9" w:rsidR="00A936D2" w:rsidRDefault="00A936D2" w:rsidP="00A936D2">
      <w:pPr>
        <w:pStyle w:val="Listaszerbekezds"/>
        <w:keepNext/>
        <w:numPr>
          <w:ilvl w:val="1"/>
          <w:numId w:val="1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nem speciális immunválasz</w:t>
      </w:r>
    </w:p>
    <w:p w14:paraId="3B147316" w14:textId="525F1C78" w:rsidR="00A936D2" w:rsidRDefault="00A936D2" w:rsidP="00A936D2">
      <w:pPr>
        <w:pStyle w:val="Listaszerbekezds"/>
        <w:keepNext/>
        <w:numPr>
          <w:ilvl w:val="0"/>
          <w:numId w:val="18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antitest az antigéneket felismerő és hatástalanító fehérje</w:t>
      </w:r>
    </w:p>
    <w:p w14:paraId="53307B03" w14:textId="4255EE63" w:rsidR="00A936D2" w:rsidRDefault="00A936D2" w:rsidP="00A936D2">
      <w:pPr>
        <w:keepNext/>
        <w:jc w:val="both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Egészségtan</w:t>
      </w:r>
    </w:p>
    <w:p w14:paraId="253A7CDA" w14:textId="11BD35E9" w:rsidR="00A936D2" w:rsidRDefault="00A936D2" w:rsidP="00A936D2">
      <w:pPr>
        <w:pStyle w:val="Listaszerbekezds"/>
        <w:keepNext/>
        <w:numPr>
          <w:ilvl w:val="0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szívműködés zavarai</w:t>
      </w:r>
    </w:p>
    <w:p w14:paraId="37EE5E00" w14:textId="31F428D5" w:rsidR="00A936D2" w:rsidRDefault="00A936D2" w:rsidP="00A936D2">
      <w:pPr>
        <w:pStyle w:val="Listaszerbekezds"/>
        <w:keepNext/>
        <w:numPr>
          <w:ilvl w:val="1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Többnyire örökölt rendellenességek</w:t>
      </w:r>
    </w:p>
    <w:p w14:paraId="6FE3C542" w14:textId="71B41384" w:rsidR="00A936D2" w:rsidRDefault="00A936D2" w:rsidP="00A936D2">
      <w:pPr>
        <w:pStyle w:val="Listaszerbekezds"/>
        <w:keepNext/>
        <w:numPr>
          <w:ilvl w:val="1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Kiváltó ok: egészségtelen táplálkozás, dohányzás, túlzott alkoholfogyasztás</w:t>
      </w:r>
    </w:p>
    <w:p w14:paraId="38F2E4D5" w14:textId="6DA1B518" w:rsidR="00A936D2" w:rsidRDefault="00A936D2" w:rsidP="00A936D2">
      <w:pPr>
        <w:pStyle w:val="Listaszerbekezds"/>
        <w:keepNext/>
        <w:numPr>
          <w:ilvl w:val="1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Egy részük idővel megszűnik, de van, ami orvosi beavatkozást igényel</w:t>
      </w:r>
    </w:p>
    <w:p w14:paraId="26860E1B" w14:textId="608CD0AB" w:rsidR="00A936D2" w:rsidRDefault="00A936D2" w:rsidP="00A936D2">
      <w:pPr>
        <w:pStyle w:val="Listaszerbekezds"/>
        <w:keepNext/>
        <w:numPr>
          <w:ilvl w:val="0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EKG</w:t>
      </w:r>
    </w:p>
    <w:p w14:paraId="25155373" w14:textId="0E6B82B4" w:rsidR="00A936D2" w:rsidRDefault="00A936D2" w:rsidP="00A936D2">
      <w:pPr>
        <w:pStyle w:val="Listaszerbekezds"/>
        <w:keepNext/>
        <w:numPr>
          <w:ilvl w:val="1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Más néven: elektrokardiográf</w:t>
      </w:r>
    </w:p>
    <w:p w14:paraId="0971BC1F" w14:textId="05B63082" w:rsidR="00A936D2" w:rsidRDefault="00A936D2" w:rsidP="00A936D2">
      <w:pPr>
        <w:pStyle w:val="Listaszerbekezds"/>
        <w:keepNext/>
        <w:numPr>
          <w:ilvl w:val="1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EKG-görbe mutatja meg a szív</w:t>
      </w:r>
      <w:r w:rsidR="008462E6">
        <w:rPr>
          <w:rFonts w:ascii="Arial" w:hAnsi="Arial" w:cs="Arial"/>
          <w:sz w:val="28"/>
          <w:szCs w:val="28"/>
        </w:rPr>
        <w:t xml:space="preserve"> összehúzódásait és elernyedéseit</w:t>
      </w:r>
    </w:p>
    <w:p w14:paraId="09143D7B" w14:textId="655BB45F" w:rsidR="008462E6" w:rsidRDefault="008462E6" w:rsidP="00A936D2">
      <w:pPr>
        <w:pStyle w:val="Listaszerbekezds"/>
        <w:keepNext/>
        <w:numPr>
          <w:ilvl w:val="1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Fentiről elektromos impulzusok árulkodnak</w:t>
      </w:r>
    </w:p>
    <w:p w14:paraId="116F59F6" w14:textId="45A2F429" w:rsidR="008462E6" w:rsidRDefault="008462E6" w:rsidP="008462E6">
      <w:pPr>
        <w:pStyle w:val="Listaszerbekezds"/>
        <w:keepNext/>
        <w:numPr>
          <w:ilvl w:val="0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Pacemaker</w:t>
      </w:r>
    </w:p>
    <w:p w14:paraId="4BA1E368" w14:textId="7AD10957" w:rsidR="008462E6" w:rsidRDefault="008462E6" w:rsidP="008462E6">
      <w:pPr>
        <w:pStyle w:val="Listaszerbekezds"/>
        <w:keepNext/>
        <w:numPr>
          <w:ilvl w:val="1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Apró elektromos eszköz, amely szabályozza a szív ritmusát</w:t>
      </w:r>
    </w:p>
    <w:p w14:paraId="479FC542" w14:textId="57815F8F" w:rsidR="008462E6" w:rsidRDefault="008462E6" w:rsidP="008462E6">
      <w:pPr>
        <w:pStyle w:val="Listaszerbekezds"/>
        <w:keepNext/>
        <w:numPr>
          <w:ilvl w:val="1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Hátránya, hogy évente cserélni kell, mert le tud merülni</w:t>
      </w:r>
    </w:p>
    <w:p w14:paraId="2951F15A" w14:textId="1EC06E22" w:rsidR="008462E6" w:rsidRDefault="008462E6" w:rsidP="008462E6">
      <w:pPr>
        <w:pStyle w:val="Listaszerbekezds"/>
        <w:keepNext/>
        <w:numPr>
          <w:ilvl w:val="0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érrendszer megbetegedései</w:t>
      </w:r>
    </w:p>
    <w:p w14:paraId="5DB58C50" w14:textId="2B3BB2EA" w:rsidR="008462E6" w:rsidRDefault="008462E6" w:rsidP="008462E6">
      <w:pPr>
        <w:pStyle w:val="Listaszerbekezds"/>
        <w:keepNext/>
        <w:numPr>
          <w:ilvl w:val="1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Magas vérnyomás</w:t>
      </w:r>
    </w:p>
    <w:p w14:paraId="66784A18" w14:textId="341D93FB" w:rsidR="008462E6" w:rsidRDefault="008462E6" w:rsidP="008462E6">
      <w:pPr>
        <w:pStyle w:val="Listaszerbekezds"/>
        <w:keepNext/>
        <w:numPr>
          <w:ilvl w:val="2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artériás vérnyomás tartós emelkedése</w:t>
      </w:r>
    </w:p>
    <w:p w14:paraId="69112F3C" w14:textId="143C87BC" w:rsidR="008462E6" w:rsidRDefault="008462E6" w:rsidP="008462E6">
      <w:pPr>
        <w:pStyle w:val="Listaszerbekezds"/>
        <w:keepNext/>
        <w:numPr>
          <w:ilvl w:val="2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Következménye: érelmeszesedés, agyvérzés, veseelégtelenségek</w:t>
      </w:r>
    </w:p>
    <w:p w14:paraId="56EF785C" w14:textId="770E5506" w:rsidR="008462E6" w:rsidRDefault="008462E6" w:rsidP="008462E6">
      <w:pPr>
        <w:pStyle w:val="Listaszerbekezds"/>
        <w:keepNext/>
        <w:numPr>
          <w:ilvl w:val="1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Szívmegnagyobbodás</w:t>
      </w:r>
    </w:p>
    <w:p w14:paraId="7666067F" w14:textId="04386E6D" w:rsidR="008462E6" w:rsidRDefault="008462E6" w:rsidP="008462E6">
      <w:pPr>
        <w:pStyle w:val="Listaszerbekezds"/>
        <w:keepNext/>
        <w:numPr>
          <w:ilvl w:val="2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Erőteljes munkavégzés váltja ki (a szív alkalmazkodik)</w:t>
      </w:r>
    </w:p>
    <w:p w14:paraId="1D9489D4" w14:textId="42D3DB29" w:rsidR="008462E6" w:rsidRDefault="008462E6" w:rsidP="008462E6">
      <w:pPr>
        <w:pStyle w:val="Listaszerbekezds"/>
        <w:keepNext/>
        <w:numPr>
          <w:ilvl w:val="2"/>
          <w:numId w:val="19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Idővel szívelégtelenséghez vezethet</w:t>
      </w:r>
    </w:p>
    <w:p w14:paraId="072869BA" w14:textId="71CE9065" w:rsidR="008462E6" w:rsidRDefault="008462E6" w:rsidP="008462E6">
      <w:pPr>
        <w:keepNext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Vércsoportok</w:t>
      </w:r>
    </w:p>
    <w:p w14:paraId="6D73E70B" w14:textId="429F3BFA" w:rsidR="008462E6" w:rsidRPr="008462E6" w:rsidRDefault="008462E6" w:rsidP="00E7159C">
      <w:pPr>
        <w:pStyle w:val="Listaszerbekezds"/>
        <w:keepNext/>
        <w:numPr>
          <w:ilvl w:val="0"/>
          <w:numId w:val="20"/>
        </w:num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Manapság rutineljárás a vérpótlás vagy vérátömlesztés</w:t>
      </w:r>
    </w:p>
    <w:p w14:paraId="0A1AD663" w14:textId="55078DE9" w:rsidR="008462E6" w:rsidRPr="008462E6" w:rsidRDefault="008462E6" w:rsidP="00E7159C">
      <w:pPr>
        <w:pStyle w:val="Listaszerbekezds"/>
        <w:keepNext/>
        <w:numPr>
          <w:ilvl w:val="0"/>
          <w:numId w:val="20"/>
        </w:num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Beteg viszont, csak olyan vért kaphat, amely megfelelő, ezért a vérátömlesztés csak a vércsoport felismerését követően válik lehetővé</w:t>
      </w:r>
    </w:p>
    <w:p w14:paraId="57EEAD3D" w14:textId="3C19C89A" w:rsidR="008462E6" w:rsidRPr="00E7159C" w:rsidRDefault="008462E6" w:rsidP="00E7159C">
      <w:pPr>
        <w:pStyle w:val="Listaszerbekezds"/>
        <w:keepNext/>
        <w:numPr>
          <w:ilvl w:val="0"/>
          <w:numId w:val="20"/>
        </w:num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Az emberi vörösvérsejtek egyes membránfehérjéjükhöz kapcsolódó szénhidrátmolekul</w:t>
      </w:r>
      <w:r w:rsidR="00E7159C">
        <w:rPr>
          <w:rFonts w:ascii="Arial" w:hAnsi="Arial" w:cs="Arial"/>
          <w:sz w:val="28"/>
          <w:szCs w:val="28"/>
        </w:rPr>
        <w:t>ák szerkezeti különbsége szerint A és B típusra különíthetők el</w:t>
      </w:r>
    </w:p>
    <w:p w14:paraId="3AE20D7F" w14:textId="37782B6F" w:rsidR="00E7159C" w:rsidRPr="00E7159C" w:rsidRDefault="00E7159C" w:rsidP="00E7159C">
      <w:pPr>
        <w:pStyle w:val="Listaszerbekezds"/>
        <w:keepNext/>
        <w:numPr>
          <w:ilvl w:val="0"/>
          <w:numId w:val="20"/>
        </w:num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Vannak, akiknek a vörösvérsejtjeik csak az egyik (A) vagy másik (B) típusú szénhidrátláncot tartalmazzák</w:t>
      </w:r>
    </w:p>
    <w:p w14:paraId="29E84D7F" w14:textId="0327283B" w:rsidR="00E7159C" w:rsidRPr="00E7159C" w:rsidRDefault="00E7159C" w:rsidP="00E7159C">
      <w:pPr>
        <w:pStyle w:val="Listaszerbekezds"/>
        <w:keepNext/>
        <w:numPr>
          <w:ilvl w:val="0"/>
          <w:numId w:val="20"/>
        </w:num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Vannak olyanok, akiknek mindkét (AB) típusú szénhidrátlánc vagy egyik sem (0) található meg</w:t>
      </w:r>
    </w:p>
    <w:p w14:paraId="61184B8C" w14:textId="77777777" w:rsidR="00E7159C" w:rsidRDefault="00E7159C" w:rsidP="00E7159C">
      <w:pPr>
        <w:keepNext/>
        <w:jc w:val="both"/>
        <w:rPr>
          <w:rFonts w:ascii="Arial" w:hAnsi="Arial" w:cs="Arial"/>
          <w:b/>
          <w:bCs/>
          <w:sz w:val="28"/>
          <w:szCs w:val="28"/>
        </w:rPr>
      </w:pPr>
    </w:p>
    <w:p w14:paraId="033B2424" w14:textId="06B94BA6" w:rsidR="00E7159C" w:rsidRDefault="00E7159C" w:rsidP="00E7159C">
      <w:pPr>
        <w:keepNext/>
        <w:jc w:val="both"/>
        <w:rPr>
          <w:noProof/>
        </w:rPr>
      </w:pPr>
      <w:r>
        <w:rPr>
          <w:noProof/>
        </w:rPr>
        <w:drawing>
          <wp:inline distT="0" distB="0" distL="0" distR="0" wp14:anchorId="5676F0CD" wp14:editId="0A2F7CDB">
            <wp:extent cx="2381250" cy="2381250"/>
            <wp:effectExtent l="0" t="0" r="0" b="0"/>
            <wp:docPr id="333539961" name="Kép 3" descr="Premium Vector | Blood group compatibility table, blood group compatibility,  blood group. table of blood do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mium Vector | Blood group compatibility table, blood group compatibility,  blood group. table of blood donation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59C">
        <w:rPr>
          <w:noProof/>
        </w:rPr>
        <w:t xml:space="preserve"> </w:t>
      </w:r>
      <w:r w:rsidRPr="00E7159C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132AF43" wp14:editId="0AFC0363">
            <wp:extent cx="4434956" cy="2265524"/>
            <wp:effectExtent l="0" t="0" r="3810" b="1905"/>
            <wp:docPr id="435031258" name="Kép 435031258" descr="A képen fedett pályás, személy, szoba, ruházat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5B4AA036-2B2A-CD16-D05E-5053966D33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 descr="A képen fedett pályás, személy, szoba, ruházat látható&#10;&#10;Automatikusan generált leírás">
                      <a:extLst>
                        <a:ext uri="{FF2B5EF4-FFF2-40B4-BE49-F238E27FC236}">
                          <a16:creationId xmlns:a16="http://schemas.microsoft.com/office/drawing/2014/main" id="{5B4AA036-2B2A-CD16-D05E-5053966D33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41" b="27641"/>
                    <a:stretch/>
                  </pic:blipFill>
                  <pic:spPr>
                    <a:xfrm>
                      <a:off x="0" y="0"/>
                      <a:ext cx="4488650" cy="229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B316" w14:textId="77777777" w:rsidR="00E7159C" w:rsidRPr="00E7159C" w:rsidRDefault="00E7159C" w:rsidP="00E7159C">
      <w:pPr>
        <w:keepNext/>
        <w:jc w:val="both"/>
        <w:rPr>
          <w:rFonts w:ascii="Arial" w:hAnsi="Arial" w:cs="Arial"/>
          <w:b/>
          <w:bCs/>
          <w:sz w:val="28"/>
          <w:szCs w:val="28"/>
        </w:rPr>
      </w:pPr>
    </w:p>
    <w:p w14:paraId="1214F547" w14:textId="77777777" w:rsidR="00E7159C" w:rsidRPr="00E7159C" w:rsidRDefault="00E7159C" w:rsidP="00E7159C">
      <w:pPr>
        <w:keepNext/>
        <w:jc w:val="both"/>
        <w:rPr>
          <w:rFonts w:ascii="Arial" w:hAnsi="Arial" w:cs="Arial"/>
          <w:b/>
          <w:bCs/>
          <w:sz w:val="28"/>
          <w:szCs w:val="28"/>
        </w:rPr>
      </w:pPr>
    </w:p>
    <w:p w14:paraId="378F67BF" w14:textId="77777777" w:rsidR="008D131E" w:rsidRDefault="008D131E" w:rsidP="00A936D2">
      <w:pPr>
        <w:keepNext/>
        <w:jc w:val="both"/>
        <w:rPr>
          <w:rFonts w:ascii="Arial" w:hAnsi="Arial" w:cs="Arial"/>
          <w:sz w:val="28"/>
          <w:szCs w:val="28"/>
        </w:rPr>
      </w:pPr>
    </w:p>
    <w:p w14:paraId="1CE53512" w14:textId="77777777" w:rsidR="00A936D2" w:rsidRPr="00A936D2" w:rsidRDefault="00A936D2" w:rsidP="00A936D2">
      <w:pPr>
        <w:keepNext/>
        <w:jc w:val="both"/>
        <w:rPr>
          <w:rFonts w:ascii="Arial" w:hAnsi="Arial" w:cs="Arial"/>
          <w:sz w:val="28"/>
          <w:szCs w:val="28"/>
        </w:rPr>
      </w:pPr>
    </w:p>
    <w:sectPr w:rsidR="00A936D2" w:rsidRPr="00A936D2" w:rsidSect="00B32F2C">
      <w:footerReference w:type="default" r:id="rId3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884A3" w14:textId="77777777" w:rsidR="006B49A6" w:rsidRDefault="006B49A6" w:rsidP="00EB4F81">
      <w:pPr>
        <w:spacing w:after="0" w:line="240" w:lineRule="auto"/>
      </w:pPr>
      <w:r>
        <w:separator/>
      </w:r>
    </w:p>
  </w:endnote>
  <w:endnote w:type="continuationSeparator" w:id="0">
    <w:p w14:paraId="1CF65073" w14:textId="77777777" w:rsidR="006B49A6" w:rsidRDefault="006B49A6" w:rsidP="00EB4F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ton">
    <w:panose1 w:val="00000500000000000000"/>
    <w:charset w:val="00"/>
    <w:family w:val="auto"/>
    <w:pitch w:val="variable"/>
    <w:sig w:usb0="2000000F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37D72" w14:textId="033494C3" w:rsidR="00EB4F81" w:rsidRDefault="00EB4F81">
    <w:pPr>
      <w:pStyle w:val="llb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6A76031" wp14:editId="762586C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9692640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Téglalap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345E88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07A13DF" w14:textId="77777777" w:rsidR="00EB4F81" w:rsidRDefault="00EB4F8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A76031" id="Téglalap 4" o:spid="_x0000_s1028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" fillcolor="#345e88" stroked="f" strokeweight="3pt">
              <v:textbox>
                <w:txbxContent>
                  <w:p w14:paraId="007A13DF" w14:textId="77777777" w:rsidR="00EB4F81" w:rsidRDefault="00EB4F8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16D31" w14:textId="77777777" w:rsidR="006B49A6" w:rsidRDefault="006B49A6" w:rsidP="00EB4F81">
      <w:pPr>
        <w:spacing w:after="0" w:line="240" w:lineRule="auto"/>
      </w:pPr>
      <w:r>
        <w:separator/>
      </w:r>
    </w:p>
  </w:footnote>
  <w:footnote w:type="continuationSeparator" w:id="0">
    <w:p w14:paraId="63EC4F02" w14:textId="77777777" w:rsidR="006B49A6" w:rsidRDefault="006B49A6" w:rsidP="00EB4F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E7DFF"/>
    <w:multiLevelType w:val="hybridMultilevel"/>
    <w:tmpl w:val="ECDEB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C7501"/>
    <w:multiLevelType w:val="hybridMultilevel"/>
    <w:tmpl w:val="F00EF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23918"/>
    <w:multiLevelType w:val="hybridMultilevel"/>
    <w:tmpl w:val="375AC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AE25EE"/>
    <w:multiLevelType w:val="hybridMultilevel"/>
    <w:tmpl w:val="96386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8A201F"/>
    <w:multiLevelType w:val="hybridMultilevel"/>
    <w:tmpl w:val="17185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1A77C2"/>
    <w:multiLevelType w:val="hybridMultilevel"/>
    <w:tmpl w:val="197E3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C54D0"/>
    <w:multiLevelType w:val="hybridMultilevel"/>
    <w:tmpl w:val="04C66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871281"/>
    <w:multiLevelType w:val="hybridMultilevel"/>
    <w:tmpl w:val="3AF8C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A0467A"/>
    <w:multiLevelType w:val="hybridMultilevel"/>
    <w:tmpl w:val="F4C827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567FEC"/>
    <w:multiLevelType w:val="hybridMultilevel"/>
    <w:tmpl w:val="524A7800"/>
    <w:lvl w:ilvl="0" w:tplc="025826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E81903"/>
    <w:multiLevelType w:val="hybridMultilevel"/>
    <w:tmpl w:val="8D104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1A1CCF"/>
    <w:multiLevelType w:val="hybridMultilevel"/>
    <w:tmpl w:val="D0000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349F7"/>
    <w:multiLevelType w:val="hybridMultilevel"/>
    <w:tmpl w:val="A0127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C849C4"/>
    <w:multiLevelType w:val="hybridMultilevel"/>
    <w:tmpl w:val="3D1A7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AC6431"/>
    <w:multiLevelType w:val="hybridMultilevel"/>
    <w:tmpl w:val="F6BAD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8B7222"/>
    <w:multiLevelType w:val="hybridMultilevel"/>
    <w:tmpl w:val="97BC9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DE7860"/>
    <w:multiLevelType w:val="hybridMultilevel"/>
    <w:tmpl w:val="9454C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9B3382"/>
    <w:multiLevelType w:val="hybridMultilevel"/>
    <w:tmpl w:val="D766F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994537"/>
    <w:multiLevelType w:val="hybridMultilevel"/>
    <w:tmpl w:val="358C9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D85E70"/>
    <w:multiLevelType w:val="hybridMultilevel"/>
    <w:tmpl w:val="60F89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9650121">
    <w:abstractNumId w:val="6"/>
  </w:num>
  <w:num w:numId="2" w16cid:durableId="696081218">
    <w:abstractNumId w:val="7"/>
  </w:num>
  <w:num w:numId="3" w16cid:durableId="1221088501">
    <w:abstractNumId w:val="9"/>
  </w:num>
  <w:num w:numId="4" w16cid:durableId="2105346389">
    <w:abstractNumId w:val="5"/>
  </w:num>
  <w:num w:numId="5" w16cid:durableId="838468132">
    <w:abstractNumId w:val="4"/>
  </w:num>
  <w:num w:numId="6" w16cid:durableId="623538456">
    <w:abstractNumId w:val="16"/>
  </w:num>
  <w:num w:numId="7" w16cid:durableId="263005578">
    <w:abstractNumId w:val="17"/>
  </w:num>
  <w:num w:numId="8" w16cid:durableId="1780296224">
    <w:abstractNumId w:val="12"/>
  </w:num>
  <w:num w:numId="9" w16cid:durableId="1548109231">
    <w:abstractNumId w:val="0"/>
  </w:num>
  <w:num w:numId="10" w16cid:durableId="1958675504">
    <w:abstractNumId w:val="14"/>
  </w:num>
  <w:num w:numId="11" w16cid:durableId="374237893">
    <w:abstractNumId w:val="8"/>
  </w:num>
  <w:num w:numId="12" w16cid:durableId="1079132354">
    <w:abstractNumId w:val="1"/>
  </w:num>
  <w:num w:numId="13" w16cid:durableId="443814913">
    <w:abstractNumId w:val="3"/>
  </w:num>
  <w:num w:numId="14" w16cid:durableId="1635332779">
    <w:abstractNumId w:val="19"/>
  </w:num>
  <w:num w:numId="15" w16cid:durableId="687756636">
    <w:abstractNumId w:val="15"/>
  </w:num>
  <w:num w:numId="16" w16cid:durableId="762846588">
    <w:abstractNumId w:val="13"/>
  </w:num>
  <w:num w:numId="17" w16cid:durableId="284776087">
    <w:abstractNumId w:val="2"/>
  </w:num>
  <w:num w:numId="18" w16cid:durableId="1472358963">
    <w:abstractNumId w:val="18"/>
  </w:num>
  <w:num w:numId="19" w16cid:durableId="1082991392">
    <w:abstractNumId w:val="10"/>
  </w:num>
  <w:num w:numId="20" w16cid:durableId="19048286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F81"/>
    <w:rsid w:val="000018F8"/>
    <w:rsid w:val="00045735"/>
    <w:rsid w:val="00077B41"/>
    <w:rsid w:val="000E3355"/>
    <w:rsid w:val="000F3D1A"/>
    <w:rsid w:val="000F3F3F"/>
    <w:rsid w:val="00127059"/>
    <w:rsid w:val="001A0FE7"/>
    <w:rsid w:val="001B66D3"/>
    <w:rsid w:val="00273D09"/>
    <w:rsid w:val="00380C88"/>
    <w:rsid w:val="003A49E9"/>
    <w:rsid w:val="00472A89"/>
    <w:rsid w:val="00473F73"/>
    <w:rsid w:val="004B5001"/>
    <w:rsid w:val="004C29D7"/>
    <w:rsid w:val="004D122F"/>
    <w:rsid w:val="005E15D5"/>
    <w:rsid w:val="00690930"/>
    <w:rsid w:val="006B49A6"/>
    <w:rsid w:val="006D6E97"/>
    <w:rsid w:val="007112C2"/>
    <w:rsid w:val="007E07D8"/>
    <w:rsid w:val="0084105C"/>
    <w:rsid w:val="008462E6"/>
    <w:rsid w:val="008B5E1E"/>
    <w:rsid w:val="008D131E"/>
    <w:rsid w:val="008E63BF"/>
    <w:rsid w:val="0095443B"/>
    <w:rsid w:val="009A7CB6"/>
    <w:rsid w:val="009B13DD"/>
    <w:rsid w:val="00A936D2"/>
    <w:rsid w:val="00B32F2C"/>
    <w:rsid w:val="00B474A8"/>
    <w:rsid w:val="00BA76E7"/>
    <w:rsid w:val="00BC1D09"/>
    <w:rsid w:val="00BE0C3E"/>
    <w:rsid w:val="00C64EE2"/>
    <w:rsid w:val="00CA077F"/>
    <w:rsid w:val="00D1190C"/>
    <w:rsid w:val="00D31AC1"/>
    <w:rsid w:val="00D55404"/>
    <w:rsid w:val="00DF62AC"/>
    <w:rsid w:val="00E05CA1"/>
    <w:rsid w:val="00E7159C"/>
    <w:rsid w:val="00EB4F81"/>
    <w:rsid w:val="00F71930"/>
    <w:rsid w:val="00F95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93BA3C"/>
  <w15:chartTrackingRefBased/>
  <w15:docId w15:val="{5BA84A7C-B5E2-4B80-B822-1AB84BD7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B4F81"/>
    <w:rPr>
      <w:lang w:val="hu-HU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B4F8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B4F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B4F81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EB4F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B4F81"/>
    <w:rPr>
      <w:lang w:val="hu-HU"/>
    </w:rPr>
  </w:style>
  <w:style w:type="paragraph" w:styleId="Listaszerbekezds">
    <w:name w:val="List Paragraph"/>
    <w:basedOn w:val="Norml"/>
    <w:uiPriority w:val="34"/>
    <w:qFormat/>
    <w:rsid w:val="00B32F2C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9A7C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Rcsostblzat">
    <w:name w:val="Table Grid"/>
    <w:basedOn w:val="Normltblzat"/>
    <w:uiPriority w:val="39"/>
    <w:rsid w:val="00473F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hyperlink" Target="https://szighub.com/dolgozato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1289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2</cp:revision>
  <dcterms:created xsi:type="dcterms:W3CDTF">2023-11-15T21:27:00Z</dcterms:created>
  <dcterms:modified xsi:type="dcterms:W3CDTF">2023-11-15T21:27:00Z</dcterms:modified>
</cp:coreProperties>
</file>