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C85" w:rsidRDefault="00074C85" w:rsidP="00074C85">
      <w:pPr>
        <w:tabs>
          <w:tab w:val="left" w:pos="0"/>
          <w:tab w:val="left" w:pos="2307"/>
          <w:tab w:val="left" w:pos="4201"/>
          <w:tab w:val="left" w:pos="6089"/>
          <w:tab w:val="left" w:pos="7557"/>
        </w:tabs>
        <w:spacing w:line="360" w:lineRule="atLeast"/>
        <w:ind w:left="720" w:hangingChars="200" w:hanging="720"/>
        <w:jc w:val="center"/>
        <w:rPr>
          <w:rFonts w:ascii="黑体" w:eastAsia="黑体" w:hAnsi="黑体"/>
          <w:sz w:val="36"/>
          <w:szCs w:val="36"/>
        </w:rPr>
      </w:pPr>
      <w:r w:rsidRPr="00397590">
        <w:rPr>
          <w:rFonts w:ascii="黑体" w:eastAsia="黑体" w:hAnsi="黑体"/>
          <w:sz w:val="36"/>
          <w:szCs w:val="36"/>
        </w:rPr>
        <w:t>2016</w:t>
      </w:r>
      <w:r w:rsidRPr="00397590">
        <w:rPr>
          <w:rFonts w:ascii="黑体" w:eastAsia="黑体" w:hAnsi="黑体" w:hint="eastAsia"/>
          <w:sz w:val="36"/>
          <w:szCs w:val="36"/>
        </w:rPr>
        <w:t>届高三六校第一次联考</w:t>
      </w:r>
    </w:p>
    <w:p w:rsidR="00074C85" w:rsidRDefault="00074C85" w:rsidP="00074C85">
      <w:pPr>
        <w:tabs>
          <w:tab w:val="left" w:pos="0"/>
          <w:tab w:val="left" w:pos="2307"/>
          <w:tab w:val="left" w:pos="4201"/>
          <w:tab w:val="left" w:pos="6089"/>
          <w:tab w:val="left" w:pos="7557"/>
        </w:tabs>
        <w:spacing w:line="360" w:lineRule="atLeast"/>
        <w:ind w:left="600" w:hangingChars="200" w:hanging="600"/>
        <w:jc w:val="center"/>
        <w:rPr>
          <w:rFonts w:ascii="Times New Roman" w:hAnsi="Times New Roman"/>
        </w:rPr>
      </w:pPr>
      <w:r w:rsidRPr="00397590">
        <w:rPr>
          <w:rFonts w:ascii="黑体" w:eastAsia="黑体" w:hAnsi="黑体" w:hint="eastAsia"/>
          <w:sz w:val="30"/>
          <w:szCs w:val="30"/>
        </w:rPr>
        <w:t>化学试题</w:t>
      </w:r>
      <w:r w:rsidRPr="00DC0100">
        <w:rPr>
          <w:rFonts w:ascii="Times New Roman" w:hAnsi="Times New Roman" w:hint="eastAsia"/>
          <w:b/>
          <w:sz w:val="30"/>
          <w:szCs w:val="30"/>
        </w:rPr>
        <w:t>答案及评分标准</w:t>
      </w:r>
      <w:r>
        <w:rPr>
          <w:rFonts w:ascii="Times New Roman" w:hAnsi="Times New Roman"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5"/>
        <w:gridCol w:w="775"/>
        <w:gridCol w:w="775"/>
        <w:gridCol w:w="775"/>
        <w:gridCol w:w="775"/>
        <w:gridCol w:w="774"/>
        <w:gridCol w:w="774"/>
        <w:gridCol w:w="774"/>
        <w:gridCol w:w="775"/>
        <w:gridCol w:w="775"/>
      </w:tblGrid>
      <w:tr w:rsidR="00074C85" w:rsidRPr="004F0E07" w:rsidTr="00396E2C">
        <w:tc>
          <w:tcPr>
            <w:tcW w:w="775"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sidRPr="004F0E07">
              <w:rPr>
                <w:rFonts w:ascii="Times New Roman" w:hAnsi="Times New Roman" w:cs="Times New Roman" w:hint="eastAsia"/>
              </w:rPr>
              <w:t>1</w:t>
            </w:r>
          </w:p>
        </w:tc>
        <w:tc>
          <w:tcPr>
            <w:tcW w:w="775"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sidRPr="004F0E07">
              <w:rPr>
                <w:rFonts w:ascii="Times New Roman" w:hAnsi="Times New Roman" w:cs="Times New Roman" w:hint="eastAsia"/>
              </w:rPr>
              <w:t>2</w:t>
            </w:r>
          </w:p>
        </w:tc>
        <w:tc>
          <w:tcPr>
            <w:tcW w:w="775"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sidRPr="004F0E07">
              <w:rPr>
                <w:rFonts w:ascii="Times New Roman" w:hAnsi="Times New Roman" w:cs="Times New Roman" w:hint="eastAsia"/>
              </w:rPr>
              <w:t>3</w:t>
            </w:r>
          </w:p>
        </w:tc>
        <w:tc>
          <w:tcPr>
            <w:tcW w:w="775"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sidRPr="004F0E07">
              <w:rPr>
                <w:rFonts w:ascii="Times New Roman" w:hAnsi="Times New Roman" w:cs="Times New Roman" w:hint="eastAsia"/>
              </w:rPr>
              <w:t>4</w:t>
            </w:r>
          </w:p>
        </w:tc>
        <w:tc>
          <w:tcPr>
            <w:tcW w:w="775"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sidRPr="004F0E07">
              <w:rPr>
                <w:rFonts w:ascii="Times New Roman" w:hAnsi="Times New Roman" w:cs="Times New Roman" w:hint="eastAsia"/>
              </w:rPr>
              <w:t>5</w:t>
            </w:r>
          </w:p>
        </w:tc>
        <w:tc>
          <w:tcPr>
            <w:tcW w:w="774"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sidRPr="004F0E07">
              <w:rPr>
                <w:rFonts w:ascii="Times New Roman" w:hAnsi="Times New Roman" w:cs="Times New Roman" w:hint="eastAsia"/>
              </w:rPr>
              <w:t>6</w:t>
            </w:r>
          </w:p>
        </w:tc>
        <w:tc>
          <w:tcPr>
            <w:tcW w:w="774"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sidRPr="004F0E07">
              <w:rPr>
                <w:rFonts w:ascii="Times New Roman" w:hAnsi="Times New Roman" w:cs="Times New Roman" w:hint="eastAsia"/>
              </w:rPr>
              <w:t>7</w:t>
            </w:r>
          </w:p>
        </w:tc>
        <w:tc>
          <w:tcPr>
            <w:tcW w:w="774"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sidRPr="004F0E07">
              <w:rPr>
                <w:rFonts w:ascii="Times New Roman" w:hAnsi="Times New Roman" w:cs="Times New Roman" w:hint="eastAsia"/>
              </w:rPr>
              <w:t>8</w:t>
            </w:r>
          </w:p>
        </w:tc>
        <w:tc>
          <w:tcPr>
            <w:tcW w:w="775"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sidRPr="004F0E07">
              <w:rPr>
                <w:rFonts w:ascii="Times New Roman" w:hAnsi="Times New Roman" w:cs="Times New Roman" w:hint="eastAsia"/>
              </w:rPr>
              <w:t>9</w:t>
            </w:r>
          </w:p>
        </w:tc>
        <w:tc>
          <w:tcPr>
            <w:tcW w:w="775"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sidRPr="004F0E07">
              <w:rPr>
                <w:rFonts w:ascii="Times New Roman" w:hAnsi="Times New Roman" w:cs="Times New Roman" w:hint="eastAsia"/>
              </w:rPr>
              <w:t>10</w:t>
            </w:r>
          </w:p>
        </w:tc>
      </w:tr>
      <w:tr w:rsidR="00074C85" w:rsidRPr="004F0E07" w:rsidTr="00396E2C">
        <w:tc>
          <w:tcPr>
            <w:tcW w:w="775"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sidRPr="004F0E07">
              <w:rPr>
                <w:rFonts w:ascii="Times New Roman" w:hAnsi="Times New Roman" w:cs="Times New Roman" w:hint="eastAsia"/>
              </w:rPr>
              <w:t>C</w:t>
            </w:r>
          </w:p>
        </w:tc>
        <w:tc>
          <w:tcPr>
            <w:tcW w:w="775"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sidRPr="004F0E07">
              <w:rPr>
                <w:rFonts w:ascii="Times New Roman" w:hAnsi="Times New Roman" w:cs="Times New Roman" w:hint="eastAsia"/>
              </w:rPr>
              <w:t>C</w:t>
            </w:r>
          </w:p>
        </w:tc>
        <w:tc>
          <w:tcPr>
            <w:tcW w:w="775"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sidRPr="004F0E07">
              <w:rPr>
                <w:rFonts w:ascii="Times New Roman" w:hAnsi="Times New Roman" w:cs="Times New Roman" w:hint="eastAsia"/>
              </w:rPr>
              <w:t>A</w:t>
            </w:r>
          </w:p>
        </w:tc>
        <w:tc>
          <w:tcPr>
            <w:tcW w:w="775"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sidRPr="004F0E07">
              <w:rPr>
                <w:rFonts w:ascii="Times New Roman" w:hAnsi="Times New Roman" w:cs="Times New Roman" w:hint="eastAsia"/>
              </w:rPr>
              <w:t>D</w:t>
            </w:r>
          </w:p>
        </w:tc>
        <w:tc>
          <w:tcPr>
            <w:tcW w:w="775"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Pr>
                <w:rFonts w:ascii="Times New Roman" w:hAnsi="Times New Roman" w:cs="Times New Roman" w:hint="eastAsia"/>
              </w:rPr>
              <w:t>B</w:t>
            </w:r>
          </w:p>
        </w:tc>
        <w:tc>
          <w:tcPr>
            <w:tcW w:w="774"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sidRPr="004F0E07">
              <w:rPr>
                <w:rFonts w:ascii="Times New Roman" w:hAnsi="Times New Roman" w:cs="Times New Roman" w:hint="eastAsia"/>
              </w:rPr>
              <w:t>C</w:t>
            </w:r>
          </w:p>
        </w:tc>
        <w:tc>
          <w:tcPr>
            <w:tcW w:w="774"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sidRPr="004F0E07">
              <w:rPr>
                <w:rFonts w:ascii="Times New Roman" w:hAnsi="Times New Roman" w:cs="Times New Roman" w:hint="eastAsia"/>
              </w:rPr>
              <w:t>B</w:t>
            </w:r>
          </w:p>
        </w:tc>
        <w:tc>
          <w:tcPr>
            <w:tcW w:w="774"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sidRPr="004F0E07">
              <w:rPr>
                <w:rFonts w:ascii="Times New Roman" w:hAnsi="Times New Roman" w:cs="Times New Roman" w:hint="eastAsia"/>
              </w:rPr>
              <w:t>A</w:t>
            </w:r>
          </w:p>
        </w:tc>
        <w:tc>
          <w:tcPr>
            <w:tcW w:w="775"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sidRPr="004F0E07">
              <w:rPr>
                <w:rFonts w:ascii="Times New Roman" w:hAnsi="Times New Roman" w:cs="Times New Roman" w:hint="eastAsia"/>
              </w:rPr>
              <w:t>D</w:t>
            </w:r>
          </w:p>
        </w:tc>
        <w:tc>
          <w:tcPr>
            <w:tcW w:w="775"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sidRPr="004F0E07">
              <w:rPr>
                <w:rFonts w:ascii="Times New Roman" w:hAnsi="Times New Roman" w:cs="Times New Roman" w:hint="eastAsia"/>
              </w:rPr>
              <w:t>D</w:t>
            </w:r>
          </w:p>
        </w:tc>
      </w:tr>
      <w:tr w:rsidR="00074C85" w:rsidRPr="004F0E07" w:rsidTr="00396E2C">
        <w:tc>
          <w:tcPr>
            <w:tcW w:w="775"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Pr>
                <w:rFonts w:ascii="Times New Roman" w:hAnsi="Times New Roman" w:cs="Times New Roman" w:hint="eastAsia"/>
              </w:rPr>
              <w:t>11</w:t>
            </w:r>
          </w:p>
        </w:tc>
        <w:tc>
          <w:tcPr>
            <w:tcW w:w="775"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Pr>
                <w:rFonts w:ascii="Times New Roman" w:hAnsi="Times New Roman" w:cs="Times New Roman" w:hint="eastAsia"/>
              </w:rPr>
              <w:t>12</w:t>
            </w:r>
          </w:p>
        </w:tc>
        <w:tc>
          <w:tcPr>
            <w:tcW w:w="775"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Pr>
                <w:rFonts w:ascii="Times New Roman" w:hAnsi="Times New Roman" w:cs="Times New Roman" w:hint="eastAsia"/>
              </w:rPr>
              <w:t>13</w:t>
            </w:r>
          </w:p>
        </w:tc>
        <w:tc>
          <w:tcPr>
            <w:tcW w:w="775"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Pr>
                <w:rFonts w:ascii="Times New Roman" w:hAnsi="Times New Roman" w:cs="Times New Roman" w:hint="eastAsia"/>
              </w:rPr>
              <w:t>14</w:t>
            </w:r>
          </w:p>
        </w:tc>
        <w:tc>
          <w:tcPr>
            <w:tcW w:w="775"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Pr>
                <w:rFonts w:ascii="Times New Roman" w:hAnsi="Times New Roman" w:cs="Times New Roman" w:hint="eastAsia"/>
              </w:rPr>
              <w:t>15</w:t>
            </w:r>
          </w:p>
        </w:tc>
        <w:tc>
          <w:tcPr>
            <w:tcW w:w="774"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Pr>
                <w:rFonts w:ascii="Times New Roman" w:hAnsi="Times New Roman" w:cs="Times New Roman" w:hint="eastAsia"/>
              </w:rPr>
              <w:t>16</w:t>
            </w:r>
          </w:p>
        </w:tc>
        <w:tc>
          <w:tcPr>
            <w:tcW w:w="774"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Pr>
                <w:rFonts w:ascii="Times New Roman" w:hAnsi="Times New Roman" w:cs="Times New Roman" w:hint="eastAsia"/>
              </w:rPr>
              <w:t>17</w:t>
            </w:r>
          </w:p>
        </w:tc>
        <w:tc>
          <w:tcPr>
            <w:tcW w:w="774"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Pr>
                <w:rFonts w:ascii="Times New Roman" w:hAnsi="Times New Roman" w:cs="Times New Roman" w:hint="eastAsia"/>
              </w:rPr>
              <w:t>18</w:t>
            </w:r>
          </w:p>
        </w:tc>
        <w:tc>
          <w:tcPr>
            <w:tcW w:w="775"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Pr>
                <w:rFonts w:ascii="Times New Roman" w:hAnsi="Times New Roman" w:cs="Times New Roman" w:hint="eastAsia"/>
              </w:rPr>
              <w:t>19</w:t>
            </w:r>
          </w:p>
        </w:tc>
        <w:tc>
          <w:tcPr>
            <w:tcW w:w="775"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Pr>
                <w:rFonts w:ascii="Times New Roman" w:hAnsi="Times New Roman" w:cs="Times New Roman" w:hint="eastAsia"/>
              </w:rPr>
              <w:t>20</w:t>
            </w:r>
          </w:p>
        </w:tc>
      </w:tr>
      <w:tr w:rsidR="00074C85" w:rsidRPr="004F0E07" w:rsidTr="00396E2C">
        <w:tc>
          <w:tcPr>
            <w:tcW w:w="775"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sidRPr="004F0E07">
              <w:rPr>
                <w:rFonts w:ascii="Times New Roman" w:hAnsi="Times New Roman" w:cs="Times New Roman" w:hint="eastAsia"/>
              </w:rPr>
              <w:t>C</w:t>
            </w:r>
          </w:p>
        </w:tc>
        <w:tc>
          <w:tcPr>
            <w:tcW w:w="775"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Pr>
                <w:rFonts w:ascii="Times New Roman" w:hAnsi="Times New Roman" w:cs="Times New Roman" w:hint="eastAsia"/>
              </w:rPr>
              <w:t>C</w:t>
            </w:r>
          </w:p>
        </w:tc>
        <w:tc>
          <w:tcPr>
            <w:tcW w:w="775"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Pr>
                <w:rFonts w:ascii="Times New Roman" w:hAnsi="Times New Roman" w:cs="Times New Roman" w:hint="eastAsia"/>
              </w:rPr>
              <w:t>B</w:t>
            </w:r>
          </w:p>
        </w:tc>
        <w:tc>
          <w:tcPr>
            <w:tcW w:w="775"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Pr>
                <w:rFonts w:ascii="Times New Roman" w:hAnsi="Times New Roman" w:cs="Times New Roman" w:hint="eastAsia"/>
              </w:rPr>
              <w:t>D</w:t>
            </w:r>
          </w:p>
        </w:tc>
        <w:tc>
          <w:tcPr>
            <w:tcW w:w="775"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Pr>
                <w:rFonts w:ascii="Times New Roman" w:hAnsi="Times New Roman" w:cs="Times New Roman" w:hint="eastAsia"/>
              </w:rPr>
              <w:t>C</w:t>
            </w:r>
          </w:p>
        </w:tc>
        <w:tc>
          <w:tcPr>
            <w:tcW w:w="774"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Pr>
                <w:rFonts w:ascii="Times New Roman" w:hAnsi="Times New Roman" w:cs="Times New Roman" w:hint="eastAsia"/>
              </w:rPr>
              <w:t>C</w:t>
            </w:r>
          </w:p>
        </w:tc>
        <w:tc>
          <w:tcPr>
            <w:tcW w:w="774"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Pr>
                <w:rFonts w:ascii="Times New Roman" w:hAnsi="Times New Roman" w:cs="Times New Roman" w:hint="eastAsia"/>
              </w:rPr>
              <w:t>B</w:t>
            </w:r>
          </w:p>
        </w:tc>
        <w:tc>
          <w:tcPr>
            <w:tcW w:w="774"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Pr>
                <w:rFonts w:ascii="Times New Roman" w:hAnsi="Times New Roman" w:cs="Times New Roman" w:hint="eastAsia"/>
              </w:rPr>
              <w:t>D</w:t>
            </w:r>
          </w:p>
        </w:tc>
        <w:tc>
          <w:tcPr>
            <w:tcW w:w="775"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sidRPr="004F0E07">
              <w:rPr>
                <w:rFonts w:ascii="Times New Roman" w:hAnsi="Times New Roman" w:cs="Times New Roman" w:hint="eastAsia"/>
              </w:rPr>
              <w:t>C</w:t>
            </w:r>
          </w:p>
        </w:tc>
        <w:tc>
          <w:tcPr>
            <w:tcW w:w="775" w:type="dxa"/>
          </w:tcPr>
          <w:p w:rsidR="00074C85" w:rsidRPr="004F0E07" w:rsidRDefault="00074C85" w:rsidP="00396E2C">
            <w:pPr>
              <w:pStyle w:val="a3"/>
              <w:tabs>
                <w:tab w:val="left" w:pos="0"/>
              </w:tabs>
              <w:snapToGrid w:val="0"/>
              <w:spacing w:line="360" w:lineRule="atLeast"/>
              <w:rPr>
                <w:rFonts w:ascii="Times New Roman" w:hAnsi="Times New Roman" w:cs="Times New Roman"/>
              </w:rPr>
            </w:pPr>
            <w:r w:rsidRPr="004F0E07">
              <w:rPr>
                <w:rFonts w:ascii="Times New Roman" w:hAnsi="Times New Roman" w:cs="Times New Roman" w:hint="eastAsia"/>
              </w:rPr>
              <w:t>C</w:t>
            </w:r>
          </w:p>
        </w:tc>
      </w:tr>
    </w:tbl>
    <w:p w:rsidR="00074C85" w:rsidRDefault="00074C85" w:rsidP="00074C85">
      <w:pPr>
        <w:pStyle w:val="a3"/>
        <w:tabs>
          <w:tab w:val="left" w:pos="0"/>
        </w:tabs>
        <w:snapToGrid w:val="0"/>
        <w:spacing w:line="360" w:lineRule="atLeast"/>
        <w:rPr>
          <w:rFonts w:ascii="Times New Roman" w:hAnsi="Times New Roman" w:cs="Times New Roman"/>
        </w:rPr>
      </w:pPr>
    </w:p>
    <w:p w:rsidR="00074C85" w:rsidRDefault="00074C85" w:rsidP="00074C85">
      <w:pPr>
        <w:pStyle w:val="DefaultParagraph"/>
        <w:tabs>
          <w:tab w:val="left" w:pos="0"/>
        </w:tabs>
        <w:spacing w:line="360" w:lineRule="atLeast"/>
        <w:rPr>
          <w:rFonts w:hAnsi="Times New Roman"/>
        </w:rPr>
      </w:pPr>
      <w:r>
        <w:rPr>
          <w:rFonts w:hAnsi="Times New Roman" w:hint="eastAsia"/>
        </w:rPr>
        <w:t>21.</w:t>
      </w:r>
      <w:r w:rsidRPr="0025551C">
        <w:rPr>
          <w:rFonts w:ascii="宋体" w:hAnsi="宋体"/>
        </w:rPr>
        <w:t xml:space="preserve"> </w:t>
      </w:r>
      <w:r w:rsidRPr="00B622D3">
        <w:rPr>
          <w:rFonts w:ascii="宋体" w:hAnsi="宋体"/>
        </w:rPr>
        <w:t>（</w:t>
      </w:r>
      <w:r>
        <w:rPr>
          <w:rFonts w:ascii="宋体" w:hAnsi="宋体"/>
        </w:rPr>
        <w:t>1</w:t>
      </w:r>
      <w:r>
        <w:rPr>
          <w:rFonts w:ascii="宋体" w:hAnsi="宋体" w:hint="eastAsia"/>
        </w:rPr>
        <w:t>4</w:t>
      </w:r>
      <w:r>
        <w:rPr>
          <w:rFonts w:ascii="宋体" w:hAnsi="宋体"/>
        </w:rPr>
        <w:t>分）</w:t>
      </w:r>
      <w:r>
        <w:rPr>
          <w:rFonts w:hAnsi="Times New Roman" w:hint="eastAsia"/>
        </w:rPr>
        <w:t xml:space="preserve"> </w:t>
      </w:r>
    </w:p>
    <w:p w:rsidR="00074C85" w:rsidRPr="00F375FF" w:rsidRDefault="00074C85" w:rsidP="00074C85">
      <w:pPr>
        <w:pStyle w:val="DefaultParagraph"/>
        <w:tabs>
          <w:tab w:val="left" w:pos="0"/>
        </w:tabs>
        <w:spacing w:line="360" w:lineRule="atLeast"/>
        <w:rPr>
          <w:rFonts w:ascii="宋体" w:hAnsi="宋体"/>
        </w:rPr>
      </w:pPr>
      <w:r>
        <w:rPr>
          <w:rFonts w:hAnsi="Times New Roman" w:hint="eastAsia"/>
        </w:rPr>
        <w:t>(1) C</w:t>
      </w:r>
      <w:r>
        <w:rPr>
          <w:rFonts w:hAnsi="Times New Roman" w:hint="eastAsia"/>
          <w:vertAlign w:val="subscript"/>
        </w:rPr>
        <w:t>2</w:t>
      </w:r>
      <w:r>
        <w:rPr>
          <w:rFonts w:hAnsi="Times New Roman" w:hint="eastAsia"/>
        </w:rPr>
        <w:t>H</w:t>
      </w:r>
      <w:r>
        <w:rPr>
          <w:rFonts w:hAnsi="Times New Roman" w:hint="eastAsia"/>
          <w:vertAlign w:val="subscript"/>
        </w:rPr>
        <w:t>6</w:t>
      </w:r>
      <w:r>
        <w:rPr>
          <w:rFonts w:hAnsi="Times New Roman" w:hint="eastAsia"/>
        </w:rPr>
        <w:t>O</w:t>
      </w:r>
      <w:r>
        <w:rPr>
          <w:rFonts w:hAnsi="Times New Roman" w:hint="eastAsia"/>
          <w:vertAlign w:val="subscript"/>
        </w:rPr>
        <w:t>2</w:t>
      </w:r>
      <w:r>
        <w:rPr>
          <w:rFonts w:hAnsi="Times New Roman" w:hint="eastAsia"/>
        </w:rPr>
        <w:t xml:space="preserve">  </w:t>
      </w:r>
      <w:r>
        <w:rPr>
          <w:rFonts w:ascii="宋体" w:hAnsi="宋体" w:hint="eastAsia"/>
        </w:rPr>
        <w:t xml:space="preserve">（2分）  </w:t>
      </w:r>
      <w:r>
        <w:rPr>
          <w:rFonts w:hAnsi="Times New Roman" w:hint="eastAsia"/>
        </w:rPr>
        <w:t xml:space="preserve"> (2) </w:t>
      </w:r>
      <w:proofErr w:type="spellStart"/>
      <w:r>
        <w:rPr>
          <w:rFonts w:hAnsi="Times New Roman" w:hint="eastAsia"/>
        </w:rPr>
        <w:t>a.c</w:t>
      </w:r>
      <w:proofErr w:type="spellEnd"/>
      <w:r>
        <w:rPr>
          <w:rFonts w:hAnsi="Times New Roman" w:hint="eastAsia"/>
        </w:rPr>
        <w:t xml:space="preserve">   </w:t>
      </w:r>
      <w:r>
        <w:rPr>
          <w:rFonts w:ascii="宋体" w:hAnsi="宋体" w:hint="eastAsia"/>
        </w:rPr>
        <w:t>（2分,选对一个给1分，多选错选不给分）</w:t>
      </w:r>
    </w:p>
    <w:p w:rsidR="00074C85" w:rsidRPr="00F375FF" w:rsidRDefault="00074C85" w:rsidP="00074C85">
      <w:pPr>
        <w:pStyle w:val="DefaultParagraph"/>
        <w:tabs>
          <w:tab w:val="left" w:pos="0"/>
        </w:tabs>
        <w:spacing w:line="360" w:lineRule="atLeast"/>
        <w:rPr>
          <w:rFonts w:ascii="宋体" w:hAnsi="宋体"/>
        </w:rPr>
      </w:pPr>
      <w:r>
        <w:rPr>
          <w:rFonts w:hAnsi="Times New Roman" w:hint="eastAsia"/>
        </w:rPr>
        <w:t>(3)  CH</w:t>
      </w:r>
      <w:r>
        <w:rPr>
          <w:rFonts w:hAnsi="Times New Roman" w:hint="eastAsia"/>
          <w:vertAlign w:val="subscript"/>
        </w:rPr>
        <w:t>3</w:t>
      </w:r>
      <w:r>
        <w:rPr>
          <w:rFonts w:hAnsi="Times New Roman" w:hint="eastAsia"/>
        </w:rPr>
        <w:t>CH(OH)</w:t>
      </w:r>
      <w:r w:rsidRPr="00B05E5F">
        <w:t xml:space="preserve"> </w:t>
      </w:r>
      <w:r>
        <w:rPr>
          <w:rFonts w:hint="eastAsia"/>
        </w:rPr>
        <w:t>COOH</w:t>
      </w:r>
      <w:r w:rsidRPr="00B05E5F">
        <w:rPr>
          <w:position w:val="-24"/>
        </w:rPr>
        <w:object w:dxaOrig="118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45pt;height:28.7pt" o:ole="">
            <v:imagedata r:id="rId8" o:title=""/>
          </v:shape>
          <o:OLEObject Type="Embed" ProgID="Equation.DSMT4" ShapeID="_x0000_i1025" DrawAspect="Content" ObjectID="_1502011226" r:id="rId9"/>
        </w:object>
      </w:r>
      <w:r>
        <w:rPr>
          <w:rFonts w:hint="eastAsia"/>
        </w:rPr>
        <w:t xml:space="preserve"> CH</w:t>
      </w:r>
      <w:r>
        <w:rPr>
          <w:rFonts w:hint="eastAsia"/>
          <w:vertAlign w:val="subscript"/>
        </w:rPr>
        <w:t>2</w:t>
      </w:r>
      <w:r>
        <w:rPr>
          <w:rFonts w:hint="eastAsia"/>
        </w:rPr>
        <w:t>=CH-COOH + H</w:t>
      </w:r>
      <w:r>
        <w:rPr>
          <w:rFonts w:hint="eastAsia"/>
          <w:vertAlign w:val="subscript"/>
        </w:rPr>
        <w:t>2</w:t>
      </w:r>
      <w:r>
        <w:rPr>
          <w:rFonts w:hint="eastAsia"/>
        </w:rPr>
        <w:t xml:space="preserve">O   </w:t>
      </w:r>
      <w:r>
        <w:rPr>
          <w:rFonts w:ascii="宋体" w:hAnsi="宋体" w:hint="eastAsia"/>
        </w:rPr>
        <w:t>（3分，无反应条件扣一分，</w:t>
      </w:r>
      <w:proofErr w:type="gramStart"/>
      <w:r>
        <w:rPr>
          <w:rFonts w:ascii="宋体" w:hAnsi="宋体" w:hint="eastAsia"/>
        </w:rPr>
        <w:t>不</w:t>
      </w:r>
      <w:proofErr w:type="gramEnd"/>
      <w:r>
        <w:rPr>
          <w:rFonts w:ascii="宋体" w:hAnsi="宋体" w:hint="eastAsia"/>
        </w:rPr>
        <w:t>配平</w:t>
      </w:r>
      <w:proofErr w:type="gramStart"/>
      <w:r>
        <w:rPr>
          <w:rFonts w:ascii="宋体" w:hAnsi="宋体" w:hint="eastAsia"/>
        </w:rPr>
        <w:t>不</w:t>
      </w:r>
      <w:proofErr w:type="gramEnd"/>
      <w:r>
        <w:rPr>
          <w:rFonts w:ascii="宋体" w:hAnsi="宋体" w:hint="eastAsia"/>
        </w:rPr>
        <w:t>各分）</w:t>
      </w:r>
    </w:p>
    <w:p w:rsidR="00074C85" w:rsidRPr="00162B02" w:rsidRDefault="00074C85" w:rsidP="00074C85">
      <w:pPr>
        <w:pStyle w:val="a3"/>
        <w:tabs>
          <w:tab w:val="left" w:pos="0"/>
        </w:tabs>
        <w:snapToGrid w:val="0"/>
        <w:spacing w:line="360" w:lineRule="atLeast"/>
        <w:rPr>
          <w:rFonts w:ascii="Times New Roman" w:hAnsi="Times New Roman" w:cs="Times New Roman"/>
        </w:rPr>
      </w:pPr>
      <w:r>
        <w:rPr>
          <w:rFonts w:hint="eastAsia"/>
        </w:rPr>
        <w:t>(4)HCOOCH</w:t>
      </w:r>
      <w:r>
        <w:rPr>
          <w:rFonts w:hint="eastAsia"/>
          <w:vertAlign w:val="subscript"/>
        </w:rPr>
        <w:t>2</w:t>
      </w:r>
      <w:r>
        <w:rPr>
          <w:rFonts w:hint="eastAsia"/>
        </w:rPr>
        <w:t>- CH=CH</w:t>
      </w:r>
      <w:r>
        <w:rPr>
          <w:rFonts w:hint="eastAsia"/>
          <w:vertAlign w:val="subscript"/>
        </w:rPr>
        <w:t>2</w:t>
      </w:r>
      <w:r>
        <w:rPr>
          <w:rFonts w:hint="eastAsia"/>
        </w:rPr>
        <w:t xml:space="preserve">   OHCCH</w:t>
      </w:r>
      <w:r>
        <w:rPr>
          <w:rFonts w:hint="eastAsia"/>
          <w:vertAlign w:val="subscript"/>
        </w:rPr>
        <w:t>2</w:t>
      </w:r>
      <w:r>
        <w:rPr>
          <w:rFonts w:hint="eastAsia"/>
        </w:rPr>
        <w:t>CH</w:t>
      </w:r>
      <w:r>
        <w:rPr>
          <w:rFonts w:hint="eastAsia"/>
          <w:vertAlign w:val="subscript"/>
        </w:rPr>
        <w:t>2</w:t>
      </w:r>
      <w:r>
        <w:rPr>
          <w:rFonts w:hint="eastAsia"/>
        </w:rPr>
        <w:t>CHO等</w:t>
      </w:r>
      <w:r>
        <w:rPr>
          <w:rFonts w:hAnsi="宋体" w:hint="eastAsia"/>
        </w:rPr>
        <w:t>（符合的都给分2分）</w:t>
      </w:r>
    </w:p>
    <w:p w:rsidR="00074C85" w:rsidRDefault="00074C85" w:rsidP="00074C85">
      <w:pPr>
        <w:pStyle w:val="DefaultParagraph"/>
        <w:tabs>
          <w:tab w:val="left" w:pos="0"/>
        </w:tabs>
        <w:spacing w:line="360" w:lineRule="atLeast"/>
        <w:rPr>
          <w:rFonts w:ascii="宋体" w:hAnsi="宋体"/>
        </w:rPr>
      </w:pPr>
      <w:r>
        <w:rPr>
          <w:rFonts w:hAnsi="Times New Roman" w:hint="eastAsia"/>
        </w:rPr>
        <w:t>(5)  CH</w:t>
      </w:r>
      <w:r>
        <w:rPr>
          <w:rFonts w:hAnsi="Times New Roman" w:hint="eastAsia"/>
          <w:vertAlign w:val="subscript"/>
        </w:rPr>
        <w:t>2</w:t>
      </w:r>
      <w:r>
        <w:rPr>
          <w:rFonts w:hAnsi="Times New Roman" w:hint="eastAsia"/>
        </w:rPr>
        <w:t>=</w:t>
      </w:r>
      <w:proofErr w:type="gramStart"/>
      <w:r>
        <w:rPr>
          <w:rFonts w:hAnsi="Times New Roman" w:hint="eastAsia"/>
        </w:rPr>
        <w:t>C(</w:t>
      </w:r>
      <w:proofErr w:type="gramEnd"/>
      <w:r>
        <w:rPr>
          <w:rFonts w:hAnsi="Times New Roman" w:hint="eastAsia"/>
        </w:rPr>
        <w:t>CH</w:t>
      </w:r>
      <w:r>
        <w:rPr>
          <w:rFonts w:hAnsi="Times New Roman" w:hint="eastAsia"/>
          <w:vertAlign w:val="subscript"/>
        </w:rPr>
        <w:t>3</w:t>
      </w:r>
      <w:r>
        <w:rPr>
          <w:rFonts w:hAnsi="Times New Roman" w:hint="eastAsia"/>
        </w:rPr>
        <w:t>)COOCH</w:t>
      </w:r>
      <w:r>
        <w:rPr>
          <w:rFonts w:hAnsi="Times New Roman" w:hint="eastAsia"/>
          <w:vertAlign w:val="subscript"/>
        </w:rPr>
        <w:t>2</w:t>
      </w:r>
      <w:r>
        <w:rPr>
          <w:rFonts w:hAnsi="Times New Roman" w:hint="eastAsia"/>
        </w:rPr>
        <w:t>CH</w:t>
      </w:r>
      <w:r>
        <w:rPr>
          <w:rFonts w:hAnsi="Times New Roman" w:hint="eastAsia"/>
          <w:vertAlign w:val="subscript"/>
        </w:rPr>
        <w:t>2</w:t>
      </w:r>
      <w:r>
        <w:rPr>
          <w:rFonts w:hAnsi="Times New Roman" w:hint="eastAsia"/>
        </w:rPr>
        <w:t>OH + H</w:t>
      </w:r>
      <w:r>
        <w:rPr>
          <w:rFonts w:hAnsi="Times New Roman" w:hint="eastAsia"/>
          <w:vertAlign w:val="subscript"/>
        </w:rPr>
        <w:t>2</w:t>
      </w:r>
      <w:r>
        <w:rPr>
          <w:rFonts w:hAnsi="Times New Roman" w:hint="eastAsia"/>
        </w:rPr>
        <w:t>O</w:t>
      </w:r>
      <w:r w:rsidRPr="00F375FF">
        <w:rPr>
          <w:position w:val="-12"/>
        </w:rPr>
        <w:object w:dxaOrig="760" w:dyaOrig="420">
          <v:shape id="_x0000_i1026" type="#_x0000_t75" style="width:38pt;height:21.2pt" o:ole="">
            <v:imagedata r:id="rId10" o:title=""/>
          </v:shape>
          <o:OLEObject Type="Embed" ProgID="Equation.DSMT4" ShapeID="_x0000_i1026" DrawAspect="Content" ObjectID="_1502011227" r:id="rId11"/>
        </w:object>
      </w:r>
      <w:r>
        <w:rPr>
          <w:rFonts w:hAnsi="Times New Roman" w:hint="eastAsia"/>
        </w:rPr>
        <w:t>CH</w:t>
      </w:r>
      <w:r>
        <w:rPr>
          <w:rFonts w:hAnsi="Times New Roman" w:hint="eastAsia"/>
          <w:vertAlign w:val="subscript"/>
        </w:rPr>
        <w:t>2</w:t>
      </w:r>
      <w:r>
        <w:rPr>
          <w:rFonts w:hAnsi="Times New Roman" w:hint="eastAsia"/>
        </w:rPr>
        <w:t>=C(CH</w:t>
      </w:r>
      <w:r>
        <w:rPr>
          <w:rFonts w:hAnsi="Times New Roman" w:hint="eastAsia"/>
          <w:vertAlign w:val="subscript"/>
        </w:rPr>
        <w:t>3</w:t>
      </w:r>
      <w:r>
        <w:rPr>
          <w:rFonts w:hAnsi="Times New Roman" w:hint="eastAsia"/>
        </w:rPr>
        <w:t>)COOH + HOCH</w:t>
      </w:r>
      <w:r>
        <w:rPr>
          <w:rFonts w:hAnsi="Times New Roman" w:hint="eastAsia"/>
          <w:vertAlign w:val="subscript"/>
        </w:rPr>
        <w:t>2</w:t>
      </w:r>
      <w:r>
        <w:rPr>
          <w:rFonts w:hAnsi="Times New Roman" w:hint="eastAsia"/>
        </w:rPr>
        <w:t>CH</w:t>
      </w:r>
      <w:r>
        <w:rPr>
          <w:rFonts w:hAnsi="Times New Roman" w:hint="eastAsia"/>
          <w:vertAlign w:val="subscript"/>
        </w:rPr>
        <w:t>2</w:t>
      </w:r>
      <w:r>
        <w:rPr>
          <w:rFonts w:hAnsi="Times New Roman" w:hint="eastAsia"/>
        </w:rPr>
        <w:t>OH</w:t>
      </w:r>
    </w:p>
    <w:p w:rsidR="00074C85" w:rsidRPr="00F375FF" w:rsidRDefault="00074C85" w:rsidP="00074C85">
      <w:pPr>
        <w:pStyle w:val="DefaultParagraph"/>
        <w:tabs>
          <w:tab w:val="left" w:pos="0"/>
        </w:tabs>
        <w:spacing w:line="360" w:lineRule="atLeast"/>
        <w:rPr>
          <w:rFonts w:ascii="宋体" w:hAnsi="宋体"/>
        </w:rPr>
      </w:pPr>
      <w:r>
        <w:rPr>
          <w:rFonts w:ascii="宋体" w:hAnsi="宋体" w:hint="eastAsia"/>
        </w:rPr>
        <w:t>（3分，无反应条件扣一分，</w:t>
      </w:r>
      <w:proofErr w:type="gramStart"/>
      <w:r>
        <w:rPr>
          <w:rFonts w:ascii="宋体" w:hAnsi="宋体" w:hint="eastAsia"/>
        </w:rPr>
        <w:t>不</w:t>
      </w:r>
      <w:proofErr w:type="gramEnd"/>
      <w:r>
        <w:rPr>
          <w:rFonts w:ascii="宋体" w:hAnsi="宋体" w:hint="eastAsia"/>
        </w:rPr>
        <w:t>配平不给分）</w:t>
      </w:r>
    </w:p>
    <w:p w:rsidR="00074C85" w:rsidRDefault="00074C85" w:rsidP="00074C85">
      <w:pPr>
        <w:pStyle w:val="a3"/>
        <w:tabs>
          <w:tab w:val="left" w:pos="0"/>
        </w:tabs>
        <w:snapToGrid w:val="0"/>
        <w:spacing w:line="360" w:lineRule="atLeast"/>
        <w:rPr>
          <w:rFonts w:hAnsi="宋体"/>
        </w:rPr>
      </w:pPr>
      <w:r>
        <w:rPr>
          <w:rFonts w:hint="eastAsia"/>
        </w:rPr>
        <w:t>(6) (CH</w:t>
      </w:r>
      <w:r>
        <w:rPr>
          <w:rFonts w:hint="eastAsia"/>
          <w:vertAlign w:val="subscript"/>
        </w:rPr>
        <w:t>3</w:t>
      </w:r>
      <w:r>
        <w:rPr>
          <w:rFonts w:hint="eastAsia"/>
        </w:rPr>
        <w:t>)</w:t>
      </w:r>
      <w:r>
        <w:rPr>
          <w:rFonts w:hint="eastAsia"/>
          <w:vertAlign w:val="subscript"/>
        </w:rPr>
        <w:t>2</w:t>
      </w:r>
      <w:r>
        <w:rPr>
          <w:rFonts w:hint="eastAsia"/>
        </w:rPr>
        <w:t xml:space="preserve">C=O   </w:t>
      </w:r>
      <w:r>
        <w:rPr>
          <w:rFonts w:hAnsi="宋体" w:hint="eastAsia"/>
        </w:rPr>
        <w:t>（2分）</w:t>
      </w:r>
    </w:p>
    <w:p w:rsidR="00074C85" w:rsidRPr="00187D9F" w:rsidRDefault="00074C85" w:rsidP="00074C85">
      <w:pPr>
        <w:pStyle w:val="DefaultParagraph"/>
        <w:tabs>
          <w:tab w:val="left" w:pos="0"/>
          <w:tab w:val="left" w:pos="6270"/>
        </w:tabs>
        <w:spacing w:line="360" w:lineRule="atLeast"/>
        <w:rPr>
          <w:rFonts w:ascii="宋体" w:hAnsi="宋体"/>
          <w:color w:val="000000"/>
        </w:rPr>
      </w:pPr>
      <w:r>
        <w:rPr>
          <w:rFonts w:ascii="宋体" w:hAnsi="宋体" w:hint="eastAsia"/>
          <w:color w:val="000000"/>
        </w:rPr>
        <w:t>22.</w:t>
      </w:r>
      <w:r w:rsidRPr="00187D9F">
        <w:rPr>
          <w:rFonts w:ascii="宋体" w:hAnsi="宋体"/>
        </w:rPr>
        <w:t xml:space="preserve"> </w:t>
      </w:r>
      <w:r w:rsidRPr="00B622D3">
        <w:rPr>
          <w:rFonts w:ascii="宋体" w:hAnsi="宋体"/>
        </w:rPr>
        <w:t>（</w:t>
      </w:r>
      <w:r>
        <w:rPr>
          <w:rFonts w:ascii="宋体" w:hAnsi="宋体"/>
        </w:rPr>
        <w:t>1</w:t>
      </w:r>
      <w:r w:rsidR="006728A6">
        <w:rPr>
          <w:rFonts w:ascii="宋体" w:hAnsi="宋体" w:hint="eastAsia"/>
        </w:rPr>
        <w:t>6</w:t>
      </w:r>
      <w:r>
        <w:rPr>
          <w:rFonts w:ascii="宋体" w:hAnsi="宋体"/>
        </w:rPr>
        <w:t>分）</w:t>
      </w:r>
    </w:p>
    <w:p w:rsidR="00074C85" w:rsidRPr="00B622D3" w:rsidRDefault="00074C85" w:rsidP="00074C85">
      <w:pPr>
        <w:pStyle w:val="DefaultParagraph0"/>
        <w:tabs>
          <w:tab w:val="left" w:pos="0"/>
        </w:tabs>
        <w:spacing w:line="360" w:lineRule="atLeast"/>
        <w:rPr>
          <w:rFonts w:ascii="宋体" w:hAnsi="宋体"/>
          <w:sz w:val="21"/>
        </w:rPr>
      </w:pPr>
      <w:r w:rsidRPr="00B622D3">
        <w:rPr>
          <w:rFonts w:ascii="宋体" w:hAnsi="宋体"/>
          <w:sz w:val="21"/>
        </w:rPr>
        <w:t>（</w:t>
      </w:r>
      <w:r>
        <w:rPr>
          <w:rFonts w:ascii="宋体" w:hAnsi="宋体" w:hint="eastAsia"/>
          <w:sz w:val="21"/>
        </w:rPr>
        <w:t>1</w:t>
      </w:r>
      <w:r w:rsidRPr="00B622D3">
        <w:rPr>
          <w:rFonts w:ascii="宋体" w:hAnsi="宋体"/>
          <w:sz w:val="21"/>
        </w:rPr>
        <w:t>）①C</w:t>
      </w:r>
      <w:r>
        <w:rPr>
          <w:rFonts w:ascii="宋体" w:hAnsi="宋体" w:hint="eastAsia"/>
          <w:sz w:val="21"/>
        </w:rPr>
        <w:t xml:space="preserve"> </w:t>
      </w:r>
      <w:r>
        <w:rPr>
          <w:rFonts w:ascii="宋体" w:hAnsi="宋体" w:hint="eastAsia"/>
        </w:rPr>
        <w:t>（</w:t>
      </w:r>
      <w:r w:rsidR="006728A6">
        <w:rPr>
          <w:rFonts w:ascii="宋体" w:hAnsi="宋体" w:hint="eastAsia"/>
        </w:rPr>
        <w:t>2</w:t>
      </w:r>
      <w:r>
        <w:rPr>
          <w:rFonts w:ascii="宋体" w:hAnsi="宋体" w:hint="eastAsia"/>
        </w:rPr>
        <w:t>分）</w:t>
      </w:r>
      <w:r>
        <w:rPr>
          <w:rFonts w:ascii="宋体" w:hAnsi="宋体" w:hint="eastAsia"/>
          <w:sz w:val="21"/>
        </w:rPr>
        <w:t xml:space="preserve">  </w:t>
      </w:r>
      <w:r>
        <w:rPr>
          <w:rFonts w:ascii="宋体" w:hAnsi="宋体"/>
          <w:sz w:val="21"/>
        </w:rPr>
        <w:t>②</w:t>
      </w:r>
      <w:r>
        <w:rPr>
          <w:rFonts w:ascii="宋体" w:hAnsi="宋体" w:hint="eastAsia"/>
          <w:sz w:val="21"/>
        </w:rPr>
        <w:t xml:space="preserve"> </w:t>
      </w:r>
      <w:r w:rsidRPr="00B622D3">
        <w:rPr>
          <w:rFonts w:ascii="宋体" w:hAnsi="宋体"/>
          <w:sz w:val="21"/>
        </w:rPr>
        <w:t>＞</w:t>
      </w:r>
      <w:r>
        <w:rPr>
          <w:rFonts w:ascii="宋体" w:hAnsi="宋体" w:hint="eastAsia"/>
        </w:rPr>
        <w:t>（</w:t>
      </w:r>
      <w:r w:rsidR="006728A6">
        <w:rPr>
          <w:rFonts w:ascii="宋体" w:hAnsi="宋体" w:hint="eastAsia"/>
        </w:rPr>
        <w:t>2</w:t>
      </w:r>
      <w:r>
        <w:rPr>
          <w:rFonts w:ascii="宋体" w:hAnsi="宋体" w:hint="eastAsia"/>
        </w:rPr>
        <w:t xml:space="preserve">分）   </w:t>
      </w:r>
      <w:r w:rsidRPr="00B622D3">
        <w:rPr>
          <w:rFonts w:ascii="宋体" w:hAnsi="宋体"/>
          <w:sz w:val="21"/>
        </w:rPr>
        <w:t>③</w:t>
      </w:r>
      <w:r>
        <w:rPr>
          <w:rFonts w:ascii="宋体" w:hAnsi="宋体" w:hint="eastAsia"/>
          <w:sz w:val="21"/>
        </w:rPr>
        <w:t xml:space="preserve"> </w:t>
      </w:r>
      <w:r w:rsidRPr="00B622D3">
        <w:rPr>
          <w:rFonts w:ascii="宋体" w:hAnsi="宋体"/>
          <w:sz w:val="21"/>
        </w:rPr>
        <w:t>75%</w:t>
      </w:r>
      <w:r>
        <w:rPr>
          <w:rFonts w:ascii="宋体" w:hAnsi="宋体" w:hint="eastAsia"/>
          <w:sz w:val="21"/>
        </w:rPr>
        <w:t xml:space="preserve"> </w:t>
      </w:r>
      <w:r>
        <w:rPr>
          <w:rFonts w:ascii="宋体" w:hAnsi="宋体" w:hint="eastAsia"/>
        </w:rPr>
        <w:t>（2分）</w:t>
      </w:r>
      <w:r>
        <w:rPr>
          <w:rFonts w:ascii="宋体" w:hAnsi="宋体" w:hint="eastAsia"/>
          <w:sz w:val="21"/>
        </w:rPr>
        <w:t xml:space="preserve">   </w:t>
      </w:r>
      <w:r w:rsidRPr="00B622D3">
        <w:rPr>
          <w:rFonts w:ascii="宋体" w:hAnsi="宋体"/>
          <w:sz w:val="21"/>
        </w:rPr>
        <w:t>1.3</w:t>
      </w:r>
      <w:r>
        <w:rPr>
          <w:rFonts w:ascii="宋体" w:hAnsi="宋体" w:hint="eastAsia"/>
          <w:sz w:val="21"/>
        </w:rPr>
        <w:t xml:space="preserve"> </w:t>
      </w:r>
      <w:r>
        <w:rPr>
          <w:rFonts w:ascii="宋体" w:hAnsi="宋体" w:hint="eastAsia"/>
        </w:rPr>
        <w:t>（2分）</w:t>
      </w:r>
    </w:p>
    <w:p w:rsidR="00074C85" w:rsidRDefault="00074C85" w:rsidP="00074C85">
      <w:pPr>
        <w:pStyle w:val="DefaultParagraph0"/>
        <w:tabs>
          <w:tab w:val="left" w:pos="0"/>
        </w:tabs>
        <w:spacing w:line="360" w:lineRule="atLeast"/>
        <w:rPr>
          <w:rFonts w:ascii="宋体" w:hAnsi="宋体"/>
        </w:rPr>
      </w:pPr>
      <w:r w:rsidRPr="00B622D3">
        <w:rPr>
          <w:rFonts w:ascii="宋体" w:hAnsi="宋体"/>
          <w:sz w:val="21"/>
        </w:rPr>
        <w:t>（</w:t>
      </w:r>
      <w:r>
        <w:rPr>
          <w:rFonts w:ascii="宋体" w:hAnsi="宋体" w:hint="eastAsia"/>
          <w:sz w:val="21"/>
        </w:rPr>
        <w:t>2</w:t>
      </w:r>
      <w:r w:rsidRPr="00B622D3">
        <w:rPr>
          <w:rFonts w:ascii="宋体" w:hAnsi="宋体"/>
          <w:sz w:val="21"/>
        </w:rPr>
        <w:t>）O</w:t>
      </w:r>
      <w:r w:rsidRPr="00B622D3">
        <w:rPr>
          <w:rFonts w:ascii="宋体" w:hAnsi="宋体"/>
          <w:sz w:val="21"/>
          <w:szCs w:val="24"/>
          <w:vertAlign w:val="subscript"/>
        </w:rPr>
        <w:t>2</w:t>
      </w:r>
      <w:r w:rsidRPr="00B622D3">
        <w:rPr>
          <w:rFonts w:ascii="宋体" w:hAnsi="宋体"/>
          <w:sz w:val="21"/>
        </w:rPr>
        <w:t>+4e</w:t>
      </w:r>
      <w:r w:rsidRPr="00B622D3">
        <w:rPr>
          <w:rFonts w:ascii="宋体" w:hAnsi="宋体"/>
          <w:sz w:val="21"/>
          <w:szCs w:val="24"/>
          <w:vertAlign w:val="superscript"/>
        </w:rPr>
        <w:t>﹣</w:t>
      </w:r>
      <w:r w:rsidRPr="00B622D3">
        <w:rPr>
          <w:rFonts w:ascii="宋体" w:hAnsi="宋体"/>
          <w:sz w:val="21"/>
        </w:rPr>
        <w:t>+2CO</w:t>
      </w:r>
      <w:r w:rsidRPr="00B622D3">
        <w:rPr>
          <w:rFonts w:ascii="宋体" w:hAnsi="宋体"/>
          <w:sz w:val="21"/>
          <w:szCs w:val="24"/>
          <w:vertAlign w:val="subscript"/>
        </w:rPr>
        <w:t>2</w:t>
      </w:r>
      <w:r>
        <w:rPr>
          <w:rFonts w:ascii="宋体" w:hAnsi="宋体" w:hint="eastAsia"/>
          <w:sz w:val="21"/>
          <w:szCs w:val="24"/>
          <w:vertAlign w:val="subscript"/>
        </w:rPr>
        <w:t xml:space="preserve"> </w:t>
      </w:r>
      <w:r w:rsidRPr="00B622D3">
        <w:rPr>
          <w:rFonts w:ascii="宋体" w:hAnsi="宋体"/>
          <w:sz w:val="21"/>
        </w:rPr>
        <w:t>=</w:t>
      </w:r>
      <w:r>
        <w:rPr>
          <w:rFonts w:ascii="宋体" w:hAnsi="宋体" w:hint="eastAsia"/>
          <w:sz w:val="21"/>
        </w:rPr>
        <w:t xml:space="preserve">  </w:t>
      </w:r>
      <w:r w:rsidRPr="00B622D3">
        <w:rPr>
          <w:rFonts w:ascii="宋体" w:hAnsi="宋体"/>
          <w:sz w:val="21"/>
        </w:rPr>
        <w:t>2CO</w:t>
      </w:r>
      <w:r w:rsidRPr="00B622D3">
        <w:rPr>
          <w:rFonts w:ascii="宋体" w:hAnsi="宋体"/>
          <w:sz w:val="21"/>
          <w:szCs w:val="24"/>
          <w:vertAlign w:val="subscript"/>
        </w:rPr>
        <w:t>3</w:t>
      </w:r>
      <w:r w:rsidRPr="00B622D3">
        <w:rPr>
          <w:rFonts w:ascii="宋体" w:hAnsi="宋体"/>
          <w:sz w:val="21"/>
          <w:szCs w:val="24"/>
          <w:vertAlign w:val="superscript"/>
        </w:rPr>
        <w:t>2﹣</w:t>
      </w:r>
      <w:r>
        <w:rPr>
          <w:rFonts w:ascii="宋体" w:hAnsi="宋体" w:hint="eastAsia"/>
          <w:sz w:val="21"/>
        </w:rPr>
        <w:t xml:space="preserve">  </w:t>
      </w:r>
      <w:r>
        <w:rPr>
          <w:rFonts w:ascii="宋体" w:hAnsi="宋体" w:hint="eastAsia"/>
        </w:rPr>
        <w:t>（2分）</w:t>
      </w:r>
    </w:p>
    <w:p w:rsidR="00074C85" w:rsidRPr="00B25336" w:rsidRDefault="00074C85" w:rsidP="00074C85">
      <w:pPr>
        <w:pStyle w:val="DefaultParagraph"/>
        <w:tabs>
          <w:tab w:val="left" w:pos="0"/>
        </w:tabs>
        <w:spacing w:line="360" w:lineRule="atLeast"/>
        <w:rPr>
          <w:rFonts w:ascii="宋体" w:hAnsi="宋体"/>
        </w:rPr>
      </w:pPr>
      <w:r w:rsidRPr="00B25336">
        <w:rPr>
          <w:rFonts w:ascii="宋体" w:hAnsi="宋体"/>
        </w:rPr>
        <w:t>（</w:t>
      </w:r>
      <w:r>
        <w:rPr>
          <w:rFonts w:ascii="宋体" w:hAnsi="宋体" w:hint="eastAsia"/>
        </w:rPr>
        <w:t>3</w:t>
      </w:r>
      <w:r w:rsidRPr="00B25336">
        <w:rPr>
          <w:rFonts w:ascii="宋体" w:hAnsi="宋体"/>
        </w:rPr>
        <w:t>）</w:t>
      </w:r>
      <w:r w:rsidRPr="007433B6">
        <w:rPr>
          <w:rFonts w:ascii="宋体" w:hAnsi="宋体"/>
        </w:rPr>
        <w:t xml:space="preserve">　＜　</w:t>
      </w:r>
      <w:r>
        <w:rPr>
          <w:rFonts w:ascii="宋体" w:hAnsi="宋体" w:hint="eastAsia"/>
        </w:rPr>
        <w:t xml:space="preserve"> （2分） </w:t>
      </w:r>
      <w:r w:rsidRPr="00B25336">
        <w:rPr>
          <w:rFonts w:ascii="宋体" w:hAnsi="宋体"/>
        </w:rPr>
        <w:t xml:space="preserve"> </w:t>
      </w:r>
      <w:r>
        <w:rPr>
          <w:rFonts w:ascii="宋体" w:hAnsi="宋体" w:hint="eastAsia"/>
        </w:rPr>
        <w:t xml:space="preserve">    c(Na</w:t>
      </w:r>
      <w:r>
        <w:rPr>
          <w:rFonts w:ascii="宋体" w:hAnsi="宋体" w:hint="eastAsia"/>
          <w:vertAlign w:val="superscript"/>
        </w:rPr>
        <w:t>+</w:t>
      </w:r>
      <w:r>
        <w:rPr>
          <w:rFonts w:ascii="宋体" w:hAnsi="宋体" w:hint="eastAsia"/>
        </w:rPr>
        <w:t>)&gt;c(HCOO</w:t>
      </w:r>
      <w:r>
        <w:rPr>
          <w:rFonts w:ascii="宋体" w:hAnsi="宋体" w:hint="eastAsia"/>
          <w:vertAlign w:val="superscript"/>
        </w:rPr>
        <w:t>-</w:t>
      </w:r>
      <w:r>
        <w:rPr>
          <w:rFonts w:ascii="宋体" w:hAnsi="宋体" w:hint="eastAsia"/>
        </w:rPr>
        <w:t>)&gt;c(OH</w:t>
      </w:r>
      <w:r>
        <w:rPr>
          <w:rFonts w:ascii="宋体" w:hAnsi="宋体" w:hint="eastAsia"/>
          <w:vertAlign w:val="superscript"/>
        </w:rPr>
        <w:t>-</w:t>
      </w:r>
      <w:r>
        <w:rPr>
          <w:rFonts w:ascii="宋体" w:hAnsi="宋体" w:hint="eastAsia"/>
        </w:rPr>
        <w:t>)&gt;c(H</w:t>
      </w:r>
      <w:r>
        <w:rPr>
          <w:rFonts w:ascii="宋体" w:hAnsi="宋体" w:hint="eastAsia"/>
          <w:vertAlign w:val="superscript"/>
        </w:rPr>
        <w:t>+</w:t>
      </w:r>
      <w:r>
        <w:rPr>
          <w:rFonts w:ascii="宋体" w:hAnsi="宋体" w:hint="eastAsia"/>
        </w:rPr>
        <w:t>)  （2分）</w:t>
      </w:r>
    </w:p>
    <w:p w:rsidR="00074C85" w:rsidRDefault="00074C85" w:rsidP="00074C85">
      <w:pPr>
        <w:pStyle w:val="DefaultParagraph"/>
        <w:tabs>
          <w:tab w:val="left" w:pos="0"/>
        </w:tabs>
        <w:spacing w:line="360" w:lineRule="atLeast"/>
        <w:rPr>
          <w:rFonts w:ascii="宋体" w:hAnsi="宋体"/>
        </w:rPr>
      </w:pPr>
      <w:r w:rsidRPr="000B1BA6">
        <w:rPr>
          <w:rFonts w:ascii="宋体" w:hAnsi="宋体"/>
          <w:color w:val="000000"/>
        </w:rPr>
        <w:t>（</w:t>
      </w:r>
      <w:r>
        <w:rPr>
          <w:rFonts w:ascii="宋体" w:hAnsi="宋体" w:hint="eastAsia"/>
          <w:color w:val="000000"/>
        </w:rPr>
        <w:t>4</w:t>
      </w:r>
      <w:r w:rsidRPr="000B1BA6">
        <w:rPr>
          <w:rFonts w:ascii="宋体" w:hAnsi="宋体"/>
          <w:color w:val="000000"/>
        </w:rPr>
        <w:t>）①　CO</w:t>
      </w:r>
      <w:r w:rsidRPr="000B1BA6">
        <w:rPr>
          <w:rFonts w:ascii="宋体" w:hAnsi="宋体"/>
          <w:color w:val="000000"/>
          <w:szCs w:val="24"/>
          <w:vertAlign w:val="subscript"/>
        </w:rPr>
        <w:t>2</w:t>
      </w:r>
      <w:r w:rsidRPr="000B1BA6">
        <w:rPr>
          <w:rFonts w:ascii="宋体" w:hAnsi="宋体"/>
          <w:color w:val="000000"/>
        </w:rPr>
        <w:t>（g）+</w:t>
      </w:r>
      <w:r w:rsidRPr="000B1BA6">
        <w:rPr>
          <w:rFonts w:ascii="宋体" w:hAnsi="宋体" w:hint="eastAsia"/>
          <w:color w:val="000000"/>
        </w:rPr>
        <w:t>3</w:t>
      </w:r>
      <w:r w:rsidRPr="000B1BA6">
        <w:rPr>
          <w:rFonts w:ascii="宋体" w:hAnsi="宋体"/>
          <w:color w:val="000000"/>
        </w:rPr>
        <w:t>H</w:t>
      </w:r>
      <w:r w:rsidRPr="000B1BA6">
        <w:rPr>
          <w:rFonts w:ascii="宋体" w:hAnsi="宋体"/>
          <w:color w:val="000000"/>
          <w:szCs w:val="24"/>
          <w:vertAlign w:val="subscript"/>
        </w:rPr>
        <w:t>2</w:t>
      </w:r>
      <w:r w:rsidRPr="000B1BA6">
        <w:rPr>
          <w:rFonts w:ascii="宋体" w:hAnsi="宋体"/>
          <w:color w:val="000000"/>
        </w:rPr>
        <w:t>（g）=CH</w:t>
      </w:r>
      <w:r w:rsidRPr="000B1BA6">
        <w:rPr>
          <w:rFonts w:ascii="宋体" w:hAnsi="宋体"/>
          <w:color w:val="000000"/>
          <w:szCs w:val="24"/>
          <w:vertAlign w:val="subscript"/>
        </w:rPr>
        <w:t>3</w:t>
      </w:r>
      <w:r w:rsidRPr="000B1BA6">
        <w:rPr>
          <w:rFonts w:ascii="宋体" w:hAnsi="宋体"/>
          <w:color w:val="000000"/>
        </w:rPr>
        <w:t>OH（</w:t>
      </w:r>
      <w:r w:rsidRPr="000B1BA6">
        <w:rPr>
          <w:rFonts w:ascii="宋体" w:hAnsi="宋体" w:hint="eastAsia"/>
          <w:color w:val="000000"/>
        </w:rPr>
        <w:t>l</w:t>
      </w:r>
      <w:r w:rsidRPr="000B1BA6">
        <w:rPr>
          <w:rFonts w:ascii="宋体" w:hAnsi="宋体"/>
          <w:color w:val="000000"/>
        </w:rPr>
        <w:t>）</w:t>
      </w:r>
      <w:r>
        <w:rPr>
          <w:rFonts w:ascii="宋体" w:hAnsi="宋体"/>
          <w:color w:val="000000"/>
        </w:rPr>
        <w:t>+</w:t>
      </w:r>
      <w:r w:rsidRPr="000B1BA6">
        <w:rPr>
          <w:rFonts w:ascii="宋体" w:hAnsi="宋体"/>
          <w:color w:val="000000"/>
        </w:rPr>
        <w:t>H</w:t>
      </w:r>
      <w:r w:rsidRPr="000B1BA6">
        <w:rPr>
          <w:rFonts w:ascii="宋体" w:hAnsi="宋体"/>
          <w:color w:val="000000"/>
          <w:szCs w:val="24"/>
          <w:vertAlign w:val="subscript"/>
        </w:rPr>
        <w:t>2</w:t>
      </w:r>
      <w:r w:rsidRPr="000B1BA6">
        <w:rPr>
          <w:rFonts w:ascii="宋体" w:hAnsi="宋体"/>
          <w:color w:val="000000"/>
        </w:rPr>
        <w:t>O（l）</w:t>
      </w:r>
      <w:r w:rsidRPr="000B1BA6">
        <w:rPr>
          <w:rFonts w:ascii="宋体" w:hAnsi="宋体" w:hint="eastAsia"/>
          <w:color w:val="000000"/>
        </w:rPr>
        <w:t xml:space="preserve"> </w:t>
      </w:r>
      <w:r w:rsidRPr="000B1BA6">
        <w:rPr>
          <w:rFonts w:ascii="宋体" w:hAnsi="宋体"/>
          <w:color w:val="000000"/>
          <w:sz w:val="24"/>
        </w:rPr>
        <w:t>△H=﹣</w:t>
      </w:r>
      <w:r w:rsidRPr="000B1BA6">
        <w:rPr>
          <w:rFonts w:ascii="宋体" w:hAnsi="宋体" w:hint="eastAsia"/>
          <w:color w:val="000000"/>
          <w:sz w:val="24"/>
        </w:rPr>
        <w:t xml:space="preserve">130.9 </w:t>
      </w:r>
      <w:r w:rsidRPr="000B1BA6">
        <w:rPr>
          <w:rFonts w:ascii="宋体" w:hAnsi="宋体"/>
          <w:color w:val="000000"/>
          <w:sz w:val="24"/>
        </w:rPr>
        <w:t>kJ/</w:t>
      </w:r>
      <w:proofErr w:type="spellStart"/>
      <w:r w:rsidRPr="000B1BA6">
        <w:rPr>
          <w:rFonts w:ascii="宋体" w:hAnsi="宋体"/>
          <w:color w:val="000000"/>
          <w:sz w:val="24"/>
        </w:rPr>
        <w:t>mol</w:t>
      </w:r>
      <w:proofErr w:type="spellEnd"/>
      <w:r w:rsidRPr="000B1BA6">
        <w:rPr>
          <w:rFonts w:ascii="宋体" w:hAnsi="宋体"/>
          <w:color w:val="000000"/>
          <w:sz w:val="24"/>
        </w:rPr>
        <w:t xml:space="preserve">　</w:t>
      </w:r>
      <w:r>
        <w:rPr>
          <w:rFonts w:ascii="宋体" w:hAnsi="宋体" w:hint="eastAsia"/>
        </w:rPr>
        <w:t>（</w:t>
      </w:r>
      <w:r w:rsidR="006728A6">
        <w:rPr>
          <w:rFonts w:ascii="宋体" w:hAnsi="宋体" w:hint="eastAsia"/>
        </w:rPr>
        <w:t>2</w:t>
      </w:r>
      <w:r>
        <w:rPr>
          <w:rFonts w:ascii="宋体" w:hAnsi="宋体" w:hint="eastAsia"/>
        </w:rPr>
        <w:t>分）</w:t>
      </w:r>
    </w:p>
    <w:p w:rsidR="00074C85" w:rsidRPr="00187D9F" w:rsidRDefault="00074C85" w:rsidP="00074C85">
      <w:pPr>
        <w:pStyle w:val="a3"/>
        <w:tabs>
          <w:tab w:val="left" w:pos="0"/>
        </w:tabs>
        <w:snapToGrid w:val="0"/>
        <w:spacing w:line="360" w:lineRule="atLeast"/>
        <w:rPr>
          <w:rFonts w:ascii="Times New Roman" w:hAnsi="Times New Roman" w:cs="Times New Roman"/>
        </w:rPr>
      </w:pPr>
    </w:p>
    <w:p w:rsidR="00074C85" w:rsidRDefault="00074C85" w:rsidP="00074C85">
      <w:pPr>
        <w:pStyle w:val="MTDisplayEquation"/>
        <w:tabs>
          <w:tab w:val="left" w:pos="0"/>
        </w:tabs>
        <w:spacing w:line="360" w:lineRule="atLeast"/>
      </w:pPr>
      <w:r>
        <w:rPr>
          <w:rFonts w:hint="eastAsia"/>
        </w:rPr>
        <w:t>23.</w:t>
      </w:r>
      <w:r w:rsidRPr="0025551C">
        <w:t xml:space="preserve"> </w:t>
      </w:r>
      <w:r w:rsidRPr="00B622D3">
        <w:t>（</w:t>
      </w:r>
      <w:r>
        <w:t>1</w:t>
      </w:r>
      <w:r w:rsidR="006728A6">
        <w:rPr>
          <w:rFonts w:hint="eastAsia"/>
        </w:rPr>
        <w:t>4</w:t>
      </w:r>
      <w:r>
        <w:t>分）</w:t>
      </w:r>
    </w:p>
    <w:p w:rsidR="00074C85" w:rsidRDefault="00074C85" w:rsidP="00074C85">
      <w:pPr>
        <w:pStyle w:val="MTDisplayEquation"/>
        <w:tabs>
          <w:tab w:val="left" w:pos="0"/>
        </w:tabs>
        <w:spacing w:line="360" w:lineRule="atLeast"/>
        <w:rPr>
          <w:color w:val="FF0000"/>
        </w:rPr>
      </w:pPr>
      <w:r>
        <w:rPr>
          <w:rFonts w:hint="eastAsia"/>
        </w:rPr>
        <w:t>（1</w:t>
      </w:r>
      <w:r>
        <w:t>）</w:t>
      </w:r>
      <w:r w:rsidRPr="00FF6E83">
        <w:rPr>
          <w:rFonts w:ascii="Times New Roman" w:hAnsi="Times New Roman"/>
          <w:lang w:val="pt-BR"/>
        </w:rPr>
        <w:t>Cu</w:t>
      </w:r>
      <w:r w:rsidRPr="00FF6E83">
        <w:rPr>
          <w:rFonts w:ascii="Times New Roman" w:hAnsi="Times New Roman"/>
          <w:vertAlign w:val="subscript"/>
          <w:lang w:val="pt-BR"/>
        </w:rPr>
        <w:t>2</w:t>
      </w:r>
      <w:r w:rsidRPr="00FF6E83">
        <w:rPr>
          <w:rFonts w:ascii="Times New Roman" w:hAnsi="Times New Roman"/>
          <w:lang w:val="pt-BR"/>
        </w:rPr>
        <w:t>(OH)</w:t>
      </w:r>
      <w:r w:rsidRPr="00FF6E83">
        <w:rPr>
          <w:rFonts w:ascii="Times New Roman" w:hAnsi="Times New Roman"/>
          <w:vertAlign w:val="subscript"/>
          <w:lang w:val="pt-BR"/>
        </w:rPr>
        <w:t>2</w:t>
      </w:r>
      <w:r w:rsidRPr="00FF6E83">
        <w:rPr>
          <w:rFonts w:ascii="Times New Roman" w:hAnsi="Times New Roman"/>
          <w:lang w:val="pt-BR"/>
        </w:rPr>
        <w:t>CO</w:t>
      </w:r>
      <w:r w:rsidRPr="00FF6E83">
        <w:rPr>
          <w:rFonts w:ascii="Times New Roman" w:hAnsi="Times New Roman"/>
          <w:vertAlign w:val="subscript"/>
          <w:lang w:val="pt-BR"/>
        </w:rPr>
        <w:t>3</w:t>
      </w:r>
      <w:r>
        <w:rPr>
          <w:rFonts w:ascii="Times New Roman" w:hAnsi="Times New Roman" w:hint="eastAsia"/>
          <w:lang w:val="pt-BR"/>
        </w:rPr>
        <w:t xml:space="preserve"> + 2H</w:t>
      </w:r>
      <w:r>
        <w:rPr>
          <w:rFonts w:ascii="Times New Roman" w:hAnsi="Times New Roman" w:hint="eastAsia"/>
          <w:vertAlign w:val="subscript"/>
          <w:lang w:val="pt-BR"/>
        </w:rPr>
        <w:t>2</w:t>
      </w:r>
      <w:r>
        <w:rPr>
          <w:rFonts w:ascii="Times New Roman" w:hAnsi="Times New Roman" w:hint="eastAsia"/>
          <w:lang w:val="pt-BR"/>
        </w:rPr>
        <w:t>SO</w:t>
      </w:r>
      <w:r>
        <w:rPr>
          <w:rFonts w:ascii="Times New Roman" w:hAnsi="Times New Roman" w:hint="eastAsia"/>
          <w:strike/>
          <w:vertAlign w:val="subscript"/>
          <w:lang w:val="pt-BR"/>
        </w:rPr>
        <w:t>4</w:t>
      </w:r>
      <w:r>
        <w:rPr>
          <w:rFonts w:ascii="Times New Roman" w:hAnsi="Times New Roman" w:hint="eastAsia"/>
          <w:vertAlign w:val="subscript"/>
          <w:lang w:val="pt-BR"/>
        </w:rPr>
        <w:t xml:space="preserve">  </w:t>
      </w:r>
      <w:r w:rsidRPr="0018190F">
        <w:rPr>
          <w:rFonts w:ascii="Times New Roman" w:hAnsi="Times New Roman" w:hint="eastAsia"/>
          <w:lang w:val="pt-BR"/>
        </w:rPr>
        <w:t xml:space="preserve">= </w:t>
      </w:r>
      <w:r>
        <w:rPr>
          <w:rFonts w:ascii="Times New Roman" w:hAnsi="Times New Roman" w:hint="eastAsia"/>
          <w:lang w:val="pt-BR"/>
        </w:rPr>
        <w:t>2</w:t>
      </w:r>
      <w:r w:rsidRPr="0018190F">
        <w:rPr>
          <w:rFonts w:ascii="Times New Roman" w:hAnsi="Times New Roman" w:hint="eastAsia"/>
          <w:lang w:val="pt-BR"/>
        </w:rPr>
        <w:t>CuSO</w:t>
      </w:r>
      <w:r>
        <w:rPr>
          <w:rFonts w:ascii="Times New Roman" w:hAnsi="Times New Roman" w:hint="eastAsia"/>
          <w:vertAlign w:val="subscript"/>
          <w:lang w:val="pt-BR"/>
        </w:rPr>
        <w:t>4</w:t>
      </w:r>
      <w:r>
        <w:rPr>
          <w:rFonts w:ascii="Times New Roman" w:hAnsi="Times New Roman" w:hint="eastAsia"/>
          <w:lang w:val="pt-BR"/>
        </w:rPr>
        <w:t>+CO</w:t>
      </w:r>
      <w:r>
        <w:rPr>
          <w:rFonts w:ascii="Times New Roman" w:hAnsi="Times New Roman" w:hint="eastAsia"/>
          <w:vertAlign w:val="subscript"/>
          <w:lang w:val="pt-BR"/>
        </w:rPr>
        <w:t>2</w:t>
      </w:r>
      <w:r>
        <w:rPr>
          <w:rFonts w:ascii="Times New Roman" w:hAnsi="Times New Roman" w:hint="eastAsia"/>
          <w:lang w:val="pt-BR"/>
        </w:rPr>
        <w:t>↑</w:t>
      </w:r>
      <w:r>
        <w:rPr>
          <w:rFonts w:ascii="Times New Roman" w:hAnsi="Times New Roman" w:hint="eastAsia"/>
          <w:lang w:val="pt-BR"/>
        </w:rPr>
        <w:t>+3H</w:t>
      </w:r>
      <w:r>
        <w:rPr>
          <w:rFonts w:ascii="Times New Roman" w:hAnsi="Times New Roman" w:hint="eastAsia"/>
          <w:vertAlign w:val="subscript"/>
          <w:lang w:val="pt-BR"/>
        </w:rPr>
        <w:t>2</w:t>
      </w:r>
      <w:r>
        <w:rPr>
          <w:rFonts w:ascii="Times New Roman" w:hAnsi="Times New Roman" w:hint="eastAsia"/>
          <w:lang w:val="pt-BR"/>
        </w:rPr>
        <w:t xml:space="preserve">O   </w:t>
      </w:r>
      <w:r>
        <w:rPr>
          <w:rFonts w:hint="eastAsia"/>
        </w:rPr>
        <w:t>(</w:t>
      </w:r>
      <w:r w:rsidR="006728A6">
        <w:rPr>
          <w:rFonts w:hint="eastAsia"/>
        </w:rPr>
        <w:t>2</w:t>
      </w:r>
      <w:r>
        <w:t>分</w:t>
      </w:r>
      <w:r>
        <w:rPr>
          <w:rFonts w:hint="eastAsia"/>
        </w:rPr>
        <w:t>)</w:t>
      </w:r>
    </w:p>
    <w:p w:rsidR="00074C85" w:rsidRPr="0018190F" w:rsidRDefault="00074C85" w:rsidP="00074C85">
      <w:pPr>
        <w:pStyle w:val="MTDisplayEquation"/>
        <w:tabs>
          <w:tab w:val="left" w:pos="0"/>
        </w:tabs>
        <w:spacing w:line="360" w:lineRule="atLeast"/>
        <w:ind w:firstLineChars="300" w:firstLine="630"/>
      </w:pPr>
      <w:r>
        <w:rPr>
          <w:rFonts w:hint="eastAsia"/>
          <w:szCs w:val="24"/>
        </w:rPr>
        <w:t xml:space="preserve">增加硫酸浓度 </w:t>
      </w:r>
      <w:r w:rsidRPr="0018190F">
        <w:rPr>
          <w:rFonts w:hint="eastAsia"/>
        </w:rPr>
        <w:t>、将</w:t>
      </w:r>
      <w:r w:rsidRPr="0018190F">
        <w:rPr>
          <w:rFonts w:ascii="Times New Roman" w:hAnsi="Times New Roman"/>
        </w:rPr>
        <w:t>原料</w:t>
      </w:r>
      <w:r w:rsidRPr="0018190F">
        <w:rPr>
          <w:rFonts w:hint="eastAsia"/>
        </w:rPr>
        <w:t>粉碎、提高反应温度</w:t>
      </w:r>
      <w:r>
        <w:rPr>
          <w:rFonts w:hint="eastAsia"/>
        </w:rPr>
        <w:t>，加催化剂等均可 (2</w:t>
      </w:r>
      <w:r>
        <w:t>分</w:t>
      </w:r>
      <w:r>
        <w:rPr>
          <w:rFonts w:hint="eastAsia"/>
        </w:rPr>
        <w:t>)</w:t>
      </w:r>
      <w:r w:rsidRPr="0018190F">
        <w:rPr>
          <w:rFonts w:hint="eastAsia"/>
        </w:rPr>
        <w:t>。</w:t>
      </w:r>
    </w:p>
    <w:p w:rsidR="006728A6" w:rsidRDefault="00074C85" w:rsidP="00074C85">
      <w:pPr>
        <w:pStyle w:val="MTDisplayEquation"/>
        <w:tabs>
          <w:tab w:val="left" w:pos="0"/>
        </w:tabs>
        <w:spacing w:line="360" w:lineRule="atLeast"/>
      </w:pPr>
      <w:r>
        <w:rPr>
          <w:rFonts w:hint="eastAsia"/>
        </w:rPr>
        <w:t>（2</w:t>
      </w:r>
      <w:r>
        <w:t>）</w:t>
      </w:r>
      <w:r>
        <w:rPr>
          <w:rFonts w:hint="eastAsia"/>
        </w:rPr>
        <w:t xml:space="preserve">   c (2</w:t>
      </w:r>
      <w:r>
        <w:t>分</w:t>
      </w:r>
      <w:r>
        <w:rPr>
          <w:rFonts w:hint="eastAsia"/>
        </w:rPr>
        <w:t xml:space="preserve">)     </w:t>
      </w:r>
    </w:p>
    <w:p w:rsidR="00074C85" w:rsidRPr="0025551C" w:rsidRDefault="00074C85" w:rsidP="00074C85">
      <w:pPr>
        <w:pStyle w:val="MTDisplayEquation"/>
        <w:tabs>
          <w:tab w:val="left" w:pos="0"/>
        </w:tabs>
        <w:spacing w:line="360" w:lineRule="atLeast"/>
      </w:pPr>
      <w:r>
        <w:rPr>
          <w:rFonts w:hint="eastAsia"/>
        </w:rPr>
        <w:t>(3)  调pH值，（或减少c(H</w:t>
      </w:r>
      <w:r>
        <w:rPr>
          <w:rFonts w:hint="eastAsia"/>
          <w:vertAlign w:val="superscript"/>
        </w:rPr>
        <w:t>+</w:t>
      </w:r>
      <w:r>
        <w:rPr>
          <w:rFonts w:hint="eastAsia"/>
        </w:rPr>
        <w:t>)，）使Fe</w:t>
      </w:r>
      <w:r>
        <w:rPr>
          <w:rFonts w:hint="eastAsia"/>
          <w:vertAlign w:val="superscript"/>
        </w:rPr>
        <w:t>3+</w:t>
      </w:r>
      <w:r>
        <w:rPr>
          <w:rFonts w:hint="eastAsia"/>
        </w:rPr>
        <w:t>沉淀完全(2</w:t>
      </w:r>
      <w:r>
        <w:t>分</w:t>
      </w:r>
      <w:r>
        <w:rPr>
          <w:rFonts w:hint="eastAsia"/>
        </w:rPr>
        <w:t>)。</w:t>
      </w:r>
    </w:p>
    <w:p w:rsidR="006728A6" w:rsidRDefault="00074C85" w:rsidP="00074C85">
      <w:pPr>
        <w:pStyle w:val="a3"/>
        <w:tabs>
          <w:tab w:val="left" w:pos="0"/>
        </w:tabs>
        <w:snapToGrid w:val="0"/>
        <w:spacing w:line="360" w:lineRule="atLeast"/>
        <w:rPr>
          <w:rFonts w:ascii="Times New Roman" w:hAnsi="Times New Roman" w:cs="Times New Roman"/>
        </w:rPr>
      </w:pPr>
      <w:r>
        <w:rPr>
          <w:rFonts w:ascii="Times New Roman" w:hAnsi="Times New Roman" w:cs="Times New Roman" w:hint="eastAsia"/>
        </w:rPr>
        <w:t xml:space="preserve">(4)  pH=2   </w:t>
      </w:r>
      <w:r>
        <w:rPr>
          <w:rFonts w:hint="eastAsia"/>
        </w:rPr>
        <w:t>(2</w:t>
      </w:r>
      <w:r>
        <w:rPr>
          <w:rFonts w:hAnsi="宋体"/>
        </w:rPr>
        <w:t>分</w:t>
      </w:r>
      <w:r>
        <w:rPr>
          <w:rFonts w:hint="eastAsia"/>
        </w:rPr>
        <w:t>)</w:t>
      </w:r>
      <w:r>
        <w:rPr>
          <w:rFonts w:ascii="Times New Roman" w:hAnsi="Times New Roman" w:cs="Times New Roman" w:hint="eastAsia"/>
        </w:rPr>
        <w:t xml:space="preserve">    </w:t>
      </w:r>
    </w:p>
    <w:p w:rsidR="006728A6" w:rsidRDefault="00074C85" w:rsidP="00074C85">
      <w:pPr>
        <w:pStyle w:val="a3"/>
        <w:tabs>
          <w:tab w:val="left" w:pos="0"/>
        </w:tabs>
        <w:snapToGrid w:val="0"/>
        <w:spacing w:line="360" w:lineRule="atLeast"/>
        <w:rPr>
          <w:rFonts w:ascii="Times New Roman" w:hAnsi="Times New Roman" w:cs="Times New Roman"/>
        </w:rPr>
      </w:pPr>
      <w:r>
        <w:rPr>
          <w:rFonts w:ascii="Times New Roman" w:hAnsi="Times New Roman" w:cs="Times New Roman" w:hint="eastAsia"/>
        </w:rPr>
        <w:t>(5)</w:t>
      </w:r>
      <w:r>
        <w:rPr>
          <w:rFonts w:ascii="Times New Roman" w:hAnsi="Times New Roman" w:cs="Times New Roman" w:hint="eastAsia"/>
        </w:rPr>
        <w:t>蒸发浓缩（或加热蒸发、蒸发溶液），冷却结晶</w:t>
      </w:r>
      <w:r>
        <w:rPr>
          <w:rFonts w:hint="eastAsia"/>
        </w:rPr>
        <w:t>(</w:t>
      </w:r>
      <w:r w:rsidR="004064BD">
        <w:rPr>
          <w:rFonts w:hint="eastAsia"/>
        </w:rPr>
        <w:t>各1</w:t>
      </w:r>
      <w:r>
        <w:rPr>
          <w:rFonts w:hAnsi="宋体"/>
        </w:rPr>
        <w:t>分</w:t>
      </w:r>
      <w:r>
        <w:rPr>
          <w:rFonts w:hint="eastAsia"/>
        </w:rPr>
        <w:t>)</w:t>
      </w:r>
      <w:r>
        <w:rPr>
          <w:rFonts w:ascii="Times New Roman" w:hAnsi="Times New Roman" w:cs="Times New Roman" w:hint="eastAsia"/>
        </w:rPr>
        <w:t>。</w:t>
      </w:r>
      <w:r>
        <w:rPr>
          <w:rFonts w:ascii="Times New Roman" w:hAnsi="Times New Roman" w:cs="Times New Roman" w:hint="eastAsia"/>
        </w:rPr>
        <w:t xml:space="preserve">  </w:t>
      </w:r>
    </w:p>
    <w:p w:rsidR="00074C85" w:rsidRPr="006728A6" w:rsidRDefault="00074C85" w:rsidP="00074C85">
      <w:pPr>
        <w:pStyle w:val="a3"/>
        <w:tabs>
          <w:tab w:val="left" w:pos="0"/>
        </w:tabs>
        <w:snapToGrid w:val="0"/>
        <w:spacing w:line="360" w:lineRule="atLeas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6</w:t>
      </w:r>
      <w:r>
        <w:rPr>
          <w:rFonts w:ascii="Times New Roman" w:hAnsi="Times New Roman" w:cs="Times New Roman" w:hint="eastAsia"/>
        </w:rPr>
        <w:t>）</w:t>
      </w:r>
      <w:r>
        <w:rPr>
          <w:rFonts w:ascii="Times New Roman" w:hAnsi="Times New Roman" w:cs="Times New Roman" w:hint="eastAsia"/>
        </w:rPr>
        <w:t xml:space="preserve">0.025   </w:t>
      </w:r>
      <w:r>
        <w:rPr>
          <w:rFonts w:hint="eastAsia"/>
        </w:rPr>
        <w:t>(2</w:t>
      </w:r>
      <w:r>
        <w:rPr>
          <w:rFonts w:hAnsi="宋体"/>
        </w:rPr>
        <w:t>分</w:t>
      </w:r>
      <w:r>
        <w:rPr>
          <w:rFonts w:hint="eastAsia"/>
        </w:rPr>
        <w:t>)</w:t>
      </w:r>
    </w:p>
    <w:p w:rsidR="00074C85" w:rsidRPr="00187D9F" w:rsidRDefault="00074C85" w:rsidP="00074C85">
      <w:pPr>
        <w:pStyle w:val="DefaultParagraph"/>
        <w:tabs>
          <w:tab w:val="left" w:pos="0"/>
        </w:tabs>
        <w:spacing w:line="360" w:lineRule="atLeast"/>
        <w:rPr>
          <w:rFonts w:ascii="宋体" w:hAnsi="宋体"/>
          <w:color w:val="000000"/>
        </w:rPr>
      </w:pPr>
      <w:r>
        <w:rPr>
          <w:rFonts w:ascii="宋体" w:hAnsi="宋体" w:hint="eastAsia"/>
          <w:color w:val="000000"/>
        </w:rPr>
        <w:t>24</w:t>
      </w:r>
      <w:r w:rsidRPr="00187D9F">
        <w:rPr>
          <w:rFonts w:ascii="宋体" w:hAnsi="宋体" w:hint="eastAsia"/>
          <w:color w:val="000000"/>
        </w:rPr>
        <w:t>.</w:t>
      </w:r>
      <w:r w:rsidRPr="00187D9F">
        <w:rPr>
          <w:rFonts w:ascii="宋体" w:hAnsi="宋体"/>
          <w:color w:val="000000"/>
        </w:rPr>
        <w:t xml:space="preserve"> （1</w:t>
      </w:r>
      <w:r>
        <w:rPr>
          <w:rFonts w:ascii="宋体" w:hAnsi="宋体" w:hint="eastAsia"/>
          <w:color w:val="000000"/>
        </w:rPr>
        <w:t>6</w:t>
      </w:r>
      <w:r w:rsidRPr="00187D9F">
        <w:rPr>
          <w:rFonts w:ascii="宋体" w:hAnsi="宋体"/>
          <w:color w:val="000000"/>
        </w:rPr>
        <w:t>分）</w:t>
      </w:r>
    </w:p>
    <w:p w:rsidR="00074C85" w:rsidRPr="007433B6" w:rsidRDefault="00074C85" w:rsidP="00074C85">
      <w:pPr>
        <w:pStyle w:val="DefaultParagraph"/>
        <w:tabs>
          <w:tab w:val="left" w:pos="0"/>
        </w:tabs>
        <w:spacing w:line="360" w:lineRule="atLeast"/>
        <w:ind w:firstLineChars="50" w:firstLine="105"/>
        <w:rPr>
          <w:rFonts w:ascii="宋体" w:hAnsi="宋体"/>
          <w:color w:val="000000"/>
        </w:rPr>
      </w:pPr>
      <w:r w:rsidRPr="007433B6">
        <w:rPr>
          <w:rFonts w:ascii="宋体" w:hAnsi="宋体" w:hint="eastAsia"/>
          <w:color w:val="000000"/>
        </w:rPr>
        <w:t>Ⅰ</w:t>
      </w:r>
      <w:r w:rsidRPr="007433B6">
        <w:rPr>
          <w:rFonts w:ascii="宋体" w:hAnsi="宋体"/>
          <w:color w:val="000000"/>
        </w:rPr>
        <w:t>（1）　Cl</w:t>
      </w:r>
      <w:r w:rsidRPr="007433B6">
        <w:rPr>
          <w:rFonts w:ascii="宋体" w:hAnsi="宋体"/>
          <w:color w:val="000000"/>
          <w:szCs w:val="24"/>
          <w:vertAlign w:val="subscript"/>
        </w:rPr>
        <w:t>2</w:t>
      </w:r>
      <w:r w:rsidRPr="007433B6">
        <w:rPr>
          <w:rFonts w:ascii="宋体" w:hAnsi="宋体"/>
          <w:color w:val="000000"/>
        </w:rPr>
        <w:t>+2OH</w:t>
      </w:r>
      <w:r w:rsidRPr="007433B6">
        <w:rPr>
          <w:rFonts w:ascii="宋体" w:hAnsi="宋体"/>
          <w:color w:val="000000"/>
          <w:szCs w:val="24"/>
          <w:vertAlign w:val="superscript"/>
        </w:rPr>
        <w:t>﹣</w:t>
      </w:r>
      <w:r w:rsidRPr="007433B6">
        <w:rPr>
          <w:rFonts w:ascii="宋体" w:hAnsi="宋体"/>
          <w:color w:val="000000"/>
        </w:rPr>
        <w:t>═Cl</w:t>
      </w:r>
      <w:r w:rsidRPr="007433B6">
        <w:rPr>
          <w:rFonts w:ascii="宋体" w:hAnsi="宋体"/>
          <w:color w:val="000000"/>
          <w:szCs w:val="24"/>
          <w:vertAlign w:val="superscript"/>
        </w:rPr>
        <w:t>﹣</w:t>
      </w:r>
      <w:r w:rsidRPr="007433B6">
        <w:rPr>
          <w:rFonts w:ascii="宋体" w:hAnsi="宋体"/>
          <w:color w:val="000000"/>
        </w:rPr>
        <w:t>+</w:t>
      </w:r>
      <w:proofErr w:type="spellStart"/>
      <w:r w:rsidRPr="007433B6">
        <w:rPr>
          <w:rFonts w:ascii="宋体" w:hAnsi="宋体"/>
          <w:color w:val="000000"/>
        </w:rPr>
        <w:t>ClO</w:t>
      </w:r>
      <w:proofErr w:type="spellEnd"/>
      <w:r w:rsidRPr="007433B6">
        <w:rPr>
          <w:rFonts w:ascii="宋体" w:hAnsi="宋体"/>
          <w:color w:val="000000"/>
          <w:szCs w:val="24"/>
          <w:vertAlign w:val="superscript"/>
        </w:rPr>
        <w:t>﹣</w:t>
      </w:r>
      <w:r w:rsidRPr="007433B6">
        <w:rPr>
          <w:rFonts w:ascii="宋体" w:hAnsi="宋体"/>
          <w:color w:val="000000"/>
        </w:rPr>
        <w:t>+H</w:t>
      </w:r>
      <w:r w:rsidRPr="007433B6">
        <w:rPr>
          <w:rFonts w:ascii="宋体" w:hAnsi="宋体"/>
          <w:color w:val="000000"/>
          <w:szCs w:val="24"/>
          <w:vertAlign w:val="subscript"/>
        </w:rPr>
        <w:t>2</w:t>
      </w:r>
      <w:r w:rsidRPr="007433B6">
        <w:rPr>
          <w:rFonts w:ascii="宋体" w:hAnsi="宋体"/>
          <w:color w:val="000000"/>
        </w:rPr>
        <w:t>O</w:t>
      </w:r>
      <w:r>
        <w:rPr>
          <w:rFonts w:ascii="宋体" w:hAnsi="宋体"/>
          <w:color w:val="000000"/>
        </w:rPr>
        <w:t xml:space="preserve">　</w:t>
      </w:r>
      <w:r w:rsidRPr="007433B6">
        <w:rPr>
          <w:rFonts w:ascii="宋体" w:hAnsi="宋体" w:hint="eastAsia"/>
          <w:color w:val="000000"/>
        </w:rPr>
        <w:t>（</w:t>
      </w:r>
      <w:r w:rsidR="006728A6">
        <w:rPr>
          <w:rFonts w:ascii="宋体" w:hAnsi="宋体" w:hint="eastAsia"/>
          <w:color w:val="000000"/>
        </w:rPr>
        <w:t>2</w:t>
      </w:r>
      <w:r w:rsidRPr="007433B6">
        <w:rPr>
          <w:rFonts w:ascii="宋体" w:hAnsi="宋体" w:hint="eastAsia"/>
          <w:color w:val="000000"/>
        </w:rPr>
        <w:t>分）</w:t>
      </w:r>
    </w:p>
    <w:p w:rsidR="00074C85" w:rsidRPr="007433B6" w:rsidRDefault="00074C85" w:rsidP="00074C85">
      <w:pPr>
        <w:pStyle w:val="DefaultParagraph"/>
        <w:tabs>
          <w:tab w:val="left" w:pos="0"/>
        </w:tabs>
        <w:spacing w:line="360" w:lineRule="atLeast"/>
        <w:ind w:firstLineChars="150" w:firstLine="315"/>
        <w:rPr>
          <w:rFonts w:ascii="宋体" w:hAnsi="宋体"/>
          <w:color w:val="000000"/>
        </w:rPr>
      </w:pPr>
      <w:r w:rsidRPr="007433B6">
        <w:rPr>
          <w:rFonts w:ascii="宋体" w:hAnsi="宋体"/>
          <w:color w:val="000000"/>
        </w:rPr>
        <w:t>（</w:t>
      </w:r>
      <w:r w:rsidRPr="007433B6">
        <w:rPr>
          <w:rFonts w:ascii="宋体" w:hAnsi="宋体" w:hint="eastAsia"/>
          <w:color w:val="000000"/>
        </w:rPr>
        <w:t>2</w:t>
      </w:r>
      <w:r w:rsidRPr="007433B6">
        <w:rPr>
          <w:rFonts w:ascii="宋体" w:hAnsi="宋体"/>
          <w:color w:val="000000"/>
        </w:rPr>
        <w:t>）　Fe</w:t>
      </w:r>
      <w:r w:rsidRPr="007433B6">
        <w:rPr>
          <w:rFonts w:ascii="宋体" w:hAnsi="宋体"/>
          <w:color w:val="000000"/>
          <w:szCs w:val="24"/>
          <w:vertAlign w:val="superscript"/>
        </w:rPr>
        <w:t>3+</w:t>
      </w:r>
      <w:r>
        <w:rPr>
          <w:rFonts w:ascii="宋体" w:hAnsi="宋体"/>
          <w:color w:val="000000"/>
        </w:rPr>
        <w:t xml:space="preserve">　</w:t>
      </w:r>
      <w:r w:rsidRPr="007433B6">
        <w:rPr>
          <w:rFonts w:ascii="宋体" w:hAnsi="宋体" w:hint="eastAsia"/>
          <w:color w:val="000000"/>
        </w:rPr>
        <w:t>（</w:t>
      </w:r>
      <w:r w:rsidR="006728A6">
        <w:rPr>
          <w:rFonts w:ascii="宋体" w:hAnsi="宋体" w:hint="eastAsia"/>
          <w:color w:val="000000"/>
        </w:rPr>
        <w:t>2</w:t>
      </w:r>
      <w:r w:rsidRPr="007433B6">
        <w:rPr>
          <w:rFonts w:ascii="宋体" w:hAnsi="宋体" w:hint="eastAsia"/>
          <w:color w:val="000000"/>
        </w:rPr>
        <w:t xml:space="preserve">分） </w:t>
      </w:r>
    </w:p>
    <w:p w:rsidR="00074C85" w:rsidRPr="007433B6" w:rsidRDefault="00074C85" w:rsidP="00074C85">
      <w:pPr>
        <w:pStyle w:val="DefaultParagraph"/>
        <w:tabs>
          <w:tab w:val="left" w:pos="0"/>
        </w:tabs>
        <w:spacing w:line="360" w:lineRule="atLeast"/>
        <w:ind w:firstLineChars="150" w:firstLine="315"/>
        <w:rPr>
          <w:rFonts w:ascii="宋体" w:hAnsi="宋体"/>
          <w:color w:val="000000"/>
        </w:rPr>
      </w:pPr>
      <w:r w:rsidRPr="007433B6">
        <w:rPr>
          <w:rFonts w:ascii="宋体" w:hAnsi="宋体"/>
          <w:color w:val="000000"/>
        </w:rPr>
        <w:t>（</w:t>
      </w:r>
      <w:r w:rsidRPr="007433B6">
        <w:rPr>
          <w:rFonts w:ascii="宋体" w:hAnsi="宋体" w:hint="eastAsia"/>
          <w:color w:val="000000"/>
        </w:rPr>
        <w:t>3</w:t>
      </w:r>
      <w:r w:rsidRPr="007433B6">
        <w:rPr>
          <w:rFonts w:ascii="宋体" w:hAnsi="宋体"/>
          <w:color w:val="000000"/>
        </w:rPr>
        <w:t>）①</w:t>
      </w:r>
      <w:r>
        <w:rPr>
          <w:rFonts w:ascii="宋体" w:hAnsi="宋体"/>
          <w:color w:val="000000"/>
        </w:rPr>
        <w:t xml:space="preserve">　硫元素　</w:t>
      </w:r>
      <w:r w:rsidRPr="007433B6">
        <w:rPr>
          <w:rFonts w:ascii="宋体" w:hAnsi="宋体" w:hint="eastAsia"/>
          <w:color w:val="000000"/>
        </w:rPr>
        <w:t>（</w:t>
      </w:r>
      <w:r w:rsidR="0086381F">
        <w:rPr>
          <w:rFonts w:ascii="宋体" w:hAnsi="宋体" w:hint="eastAsia"/>
          <w:color w:val="000000"/>
        </w:rPr>
        <w:t>2</w:t>
      </w:r>
      <w:r w:rsidRPr="007433B6">
        <w:rPr>
          <w:rFonts w:ascii="宋体" w:hAnsi="宋体" w:hint="eastAsia"/>
          <w:color w:val="000000"/>
        </w:rPr>
        <w:t>分）</w:t>
      </w:r>
    </w:p>
    <w:p w:rsidR="00074C85" w:rsidRPr="007433B6" w:rsidRDefault="00074C85" w:rsidP="00074C85">
      <w:pPr>
        <w:pStyle w:val="DefaultParagraph"/>
        <w:tabs>
          <w:tab w:val="left" w:pos="0"/>
        </w:tabs>
        <w:spacing w:line="360" w:lineRule="atLeast"/>
        <w:rPr>
          <w:rFonts w:ascii="宋体" w:hAnsi="宋体"/>
          <w:color w:val="000000"/>
        </w:rPr>
      </w:pPr>
      <w:r w:rsidRPr="007433B6">
        <w:rPr>
          <w:rFonts w:ascii="宋体" w:hAnsi="宋体" w:hint="eastAsia"/>
          <w:color w:val="000000"/>
        </w:rPr>
        <w:t xml:space="preserve">        </w:t>
      </w:r>
      <w:r w:rsidR="00D24E28" w:rsidRPr="009C3B9A">
        <w:rPr>
          <w:rFonts w:ascii="宋体" w:hAnsi="宋体"/>
        </w:rPr>
        <w:t>②</w:t>
      </w:r>
      <w:r w:rsidRPr="007433B6">
        <w:rPr>
          <w:rFonts w:ascii="宋体" w:hAnsi="宋体"/>
          <w:color w:val="000000"/>
        </w:rPr>
        <w:t xml:space="preserve">　16　</w:t>
      </w:r>
      <w:proofErr w:type="spellStart"/>
      <w:r w:rsidRPr="007433B6">
        <w:rPr>
          <w:rFonts w:ascii="宋体" w:hAnsi="宋体"/>
          <w:color w:val="000000"/>
        </w:rPr>
        <w:t>mol</w:t>
      </w:r>
      <w:proofErr w:type="spellEnd"/>
      <w:r w:rsidRPr="007433B6">
        <w:rPr>
          <w:rFonts w:ascii="宋体" w:hAnsi="宋体" w:hint="eastAsia"/>
          <w:color w:val="000000"/>
        </w:rPr>
        <w:t>（2分）</w:t>
      </w:r>
    </w:p>
    <w:p w:rsidR="00074C85" w:rsidRPr="007433B6" w:rsidRDefault="00074C85" w:rsidP="00074C85">
      <w:pPr>
        <w:pStyle w:val="DefaultParagraph"/>
        <w:tabs>
          <w:tab w:val="left" w:pos="0"/>
        </w:tabs>
        <w:spacing w:line="360" w:lineRule="atLeast"/>
        <w:ind w:firstLine="210"/>
        <w:rPr>
          <w:rFonts w:ascii="宋体" w:hAnsi="宋体"/>
          <w:color w:val="000000"/>
        </w:rPr>
      </w:pPr>
      <w:r w:rsidRPr="007433B6">
        <w:rPr>
          <w:rFonts w:hint="eastAsia"/>
          <w:color w:val="000000"/>
        </w:rPr>
        <w:t>Ⅱ</w:t>
      </w:r>
      <w:r w:rsidRPr="007433B6">
        <w:rPr>
          <w:rFonts w:hint="eastAsia"/>
          <w:color w:val="000000"/>
        </w:rPr>
        <w:t xml:space="preserve">. </w:t>
      </w:r>
      <w:bookmarkStart w:id="0" w:name="_GoBack"/>
      <w:bookmarkEnd w:id="0"/>
    </w:p>
    <w:p w:rsidR="00074C85" w:rsidRPr="009655A3" w:rsidRDefault="00074C85" w:rsidP="00074C85">
      <w:pPr>
        <w:pStyle w:val="DefaultParagraph"/>
        <w:numPr>
          <w:ilvl w:val="0"/>
          <w:numId w:val="1"/>
        </w:numPr>
        <w:tabs>
          <w:tab w:val="left" w:pos="0"/>
        </w:tabs>
        <w:spacing w:line="360" w:lineRule="atLeast"/>
        <w:rPr>
          <w:rFonts w:ascii="宋体" w:hAnsi="宋体"/>
          <w:color w:val="000000"/>
        </w:rPr>
      </w:pPr>
      <w:r>
        <w:rPr>
          <w:rFonts w:ascii="宋体" w:hAnsi="宋体" w:hint="eastAsia"/>
          <w:color w:val="000000"/>
        </w:rPr>
        <w:lastRenderedPageBreak/>
        <w:t>Na</w:t>
      </w:r>
      <w:r>
        <w:rPr>
          <w:rFonts w:ascii="宋体" w:hAnsi="宋体" w:hint="eastAsia"/>
          <w:color w:val="000000"/>
          <w:vertAlign w:val="superscript"/>
        </w:rPr>
        <w:t>+</w:t>
      </w:r>
      <w:r>
        <w:rPr>
          <w:rFonts w:ascii="宋体" w:hAnsi="宋体" w:hint="eastAsia"/>
          <w:color w:val="000000"/>
        </w:rPr>
        <w:t>[</w:t>
      </w:r>
      <w:r>
        <w:rPr>
          <w:rFonts w:ascii="宋体" w:hAnsi="宋体"/>
          <w:noProof/>
        </w:rPr>
        <w:drawing>
          <wp:inline distT="0" distB="0" distL="0" distR="0">
            <wp:extent cx="342265" cy="146050"/>
            <wp:effectExtent l="0" t="0" r="635" b="6350"/>
            <wp:docPr id="1" name="图片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 "/>
                    <pic:cNvPicPr>
                      <a:picLocks noChangeAspect="1" noChangeArrowheads="1"/>
                    </pic:cNvPicPr>
                  </pic:nvPicPr>
                  <pic:blipFill>
                    <a:blip r:embed="rId12">
                      <a:extLst>
                        <a:ext uri="{28A0092B-C50C-407E-A947-70E740481C1C}">
                          <a14:useLocalDpi xmlns:a14="http://schemas.microsoft.com/office/drawing/2010/main" val="0"/>
                        </a:ext>
                      </a:extLst>
                    </a:blip>
                    <a:srcRect l="25000"/>
                    <a:stretch>
                      <a:fillRect/>
                    </a:stretch>
                  </pic:blipFill>
                  <pic:spPr bwMode="auto">
                    <a:xfrm>
                      <a:off x="0" y="0"/>
                      <a:ext cx="342265" cy="146050"/>
                    </a:xfrm>
                    <a:prstGeom prst="rect">
                      <a:avLst/>
                    </a:prstGeom>
                    <a:noFill/>
                    <a:ln>
                      <a:noFill/>
                    </a:ln>
                  </pic:spPr>
                </pic:pic>
              </a:graphicData>
            </a:graphic>
          </wp:inline>
        </w:drawing>
      </w:r>
      <w:r w:rsidRPr="007433B6">
        <w:rPr>
          <w:rFonts w:ascii="宋体" w:hAnsi="宋体"/>
          <w:color w:val="000000"/>
        </w:rPr>
        <w:t xml:space="preserve">　</w:t>
      </w:r>
      <w:r w:rsidRPr="007433B6">
        <w:rPr>
          <w:rFonts w:ascii="宋体" w:hAnsi="宋体" w:hint="eastAsia"/>
          <w:color w:val="000000"/>
        </w:rPr>
        <w:t>（2分）</w:t>
      </w:r>
      <w:r>
        <w:rPr>
          <w:rFonts w:ascii="宋体" w:hAnsi="宋体" w:hint="eastAsia"/>
          <w:color w:val="000000"/>
        </w:rPr>
        <w:t xml:space="preserve">    </w:t>
      </w:r>
      <w:r w:rsidRPr="009655A3">
        <w:rPr>
          <w:rFonts w:ascii="宋体" w:hAnsi="宋体"/>
          <w:color w:val="000000"/>
        </w:rPr>
        <w:t>CN</w:t>
      </w:r>
      <w:r w:rsidRPr="009655A3">
        <w:rPr>
          <w:rFonts w:ascii="宋体" w:hAnsi="宋体"/>
          <w:color w:val="000000"/>
          <w:szCs w:val="24"/>
          <w:vertAlign w:val="superscript"/>
        </w:rPr>
        <w:t>﹣</w:t>
      </w:r>
      <w:r w:rsidRPr="009655A3">
        <w:rPr>
          <w:rFonts w:ascii="宋体" w:hAnsi="宋体"/>
          <w:color w:val="000000"/>
        </w:rPr>
        <w:t>+H</w:t>
      </w:r>
      <w:r w:rsidRPr="009655A3">
        <w:rPr>
          <w:rFonts w:ascii="宋体" w:hAnsi="宋体"/>
          <w:color w:val="000000"/>
          <w:szCs w:val="24"/>
          <w:vertAlign w:val="subscript"/>
        </w:rPr>
        <w:t>2</w:t>
      </w:r>
      <w:r w:rsidRPr="009655A3">
        <w:rPr>
          <w:rFonts w:ascii="宋体" w:hAnsi="宋体"/>
          <w:color w:val="000000"/>
        </w:rPr>
        <w:t>O</w:t>
      </w:r>
      <w:r w:rsidRPr="009655A3">
        <w:rPr>
          <w:rFonts w:ascii="宋体" w:hAnsi="宋体"/>
          <w:color w:val="000000"/>
          <w:szCs w:val="24"/>
          <w:vertAlign w:val="subscript"/>
        </w:rPr>
        <w:t>2</w:t>
      </w:r>
      <w:r w:rsidRPr="009655A3">
        <w:rPr>
          <w:rFonts w:ascii="宋体" w:hAnsi="宋体"/>
          <w:color w:val="000000"/>
        </w:rPr>
        <w:t>+H</w:t>
      </w:r>
      <w:r w:rsidRPr="009655A3">
        <w:rPr>
          <w:rFonts w:ascii="宋体" w:hAnsi="宋体"/>
          <w:color w:val="000000"/>
          <w:szCs w:val="24"/>
          <w:vertAlign w:val="subscript"/>
        </w:rPr>
        <w:t>2</w:t>
      </w:r>
      <w:r w:rsidRPr="009655A3">
        <w:rPr>
          <w:rFonts w:ascii="宋体" w:hAnsi="宋体"/>
          <w:color w:val="000000"/>
        </w:rPr>
        <w:t>O═NH</w:t>
      </w:r>
      <w:r w:rsidRPr="009655A3">
        <w:rPr>
          <w:rFonts w:ascii="宋体" w:hAnsi="宋体"/>
          <w:color w:val="000000"/>
          <w:szCs w:val="24"/>
          <w:vertAlign w:val="subscript"/>
        </w:rPr>
        <w:t>3</w:t>
      </w:r>
      <w:r w:rsidRPr="009655A3">
        <w:rPr>
          <w:rFonts w:ascii="宋体" w:hAnsi="宋体"/>
          <w:color w:val="000000"/>
        </w:rPr>
        <w:t>↑+HCO</w:t>
      </w:r>
      <w:r w:rsidRPr="009655A3">
        <w:rPr>
          <w:rFonts w:ascii="宋体" w:hAnsi="宋体"/>
          <w:color w:val="000000"/>
          <w:szCs w:val="24"/>
          <w:vertAlign w:val="subscript"/>
        </w:rPr>
        <w:t>3</w:t>
      </w:r>
      <w:r w:rsidRPr="009655A3">
        <w:rPr>
          <w:rFonts w:ascii="宋体" w:hAnsi="宋体"/>
          <w:color w:val="000000"/>
          <w:szCs w:val="24"/>
          <w:vertAlign w:val="superscript"/>
        </w:rPr>
        <w:t>﹣</w:t>
      </w:r>
      <w:r w:rsidRPr="009655A3">
        <w:rPr>
          <w:rFonts w:ascii="宋体" w:hAnsi="宋体"/>
          <w:color w:val="000000"/>
        </w:rPr>
        <w:t xml:space="preserve">　</w:t>
      </w:r>
      <w:r w:rsidRPr="009655A3">
        <w:rPr>
          <w:rFonts w:ascii="宋体" w:hAnsi="宋体" w:hint="eastAsia"/>
          <w:color w:val="000000"/>
        </w:rPr>
        <w:t>。（2分）</w:t>
      </w:r>
    </w:p>
    <w:p w:rsidR="00074C85" w:rsidRPr="00187D9F" w:rsidRDefault="00074C85" w:rsidP="00074C85">
      <w:pPr>
        <w:pStyle w:val="DefaultParagraph"/>
        <w:tabs>
          <w:tab w:val="left" w:pos="0"/>
        </w:tabs>
        <w:spacing w:line="360" w:lineRule="atLeast"/>
        <w:rPr>
          <w:rFonts w:ascii="宋体" w:hAnsi="宋体"/>
          <w:color w:val="000000"/>
        </w:rPr>
      </w:pPr>
      <w:r w:rsidRPr="00187D9F">
        <w:rPr>
          <w:rFonts w:ascii="宋体" w:hAnsi="宋体" w:hint="eastAsia"/>
          <w:color w:val="000000"/>
        </w:rPr>
        <w:t xml:space="preserve"> </w:t>
      </w:r>
      <w:r w:rsidRPr="00187D9F">
        <w:rPr>
          <w:rFonts w:ascii="宋体" w:hAnsi="宋体"/>
          <w:color w:val="000000"/>
        </w:rPr>
        <w:t>（</w:t>
      </w:r>
      <w:r w:rsidRPr="00187D9F">
        <w:rPr>
          <w:rFonts w:ascii="宋体" w:hAnsi="宋体" w:hint="eastAsia"/>
          <w:color w:val="000000"/>
        </w:rPr>
        <w:t>2</w:t>
      </w:r>
      <w:r w:rsidRPr="00187D9F">
        <w:rPr>
          <w:rFonts w:ascii="宋体" w:hAnsi="宋体"/>
          <w:color w:val="000000"/>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gridCol w:w="3452"/>
      </w:tblGrid>
      <w:tr w:rsidR="00074C85" w:rsidRPr="0085260D" w:rsidTr="00396E2C">
        <w:trPr>
          <w:trHeight w:val="1824"/>
        </w:trPr>
        <w:tc>
          <w:tcPr>
            <w:tcW w:w="4820" w:type="dxa"/>
          </w:tcPr>
          <w:p w:rsidR="00074C85" w:rsidRPr="0085260D" w:rsidRDefault="00074C85" w:rsidP="00396E2C">
            <w:pPr>
              <w:pStyle w:val="DefaultParagraph"/>
              <w:widowControl w:val="0"/>
              <w:tabs>
                <w:tab w:val="left" w:pos="0"/>
              </w:tabs>
              <w:spacing w:line="360" w:lineRule="atLeast"/>
              <w:jc w:val="both"/>
              <w:rPr>
                <w:rFonts w:ascii="宋体" w:hAnsi="宋体"/>
                <w:color w:val="000000"/>
              </w:rPr>
            </w:pPr>
            <w:r w:rsidRPr="00E52668">
              <w:rPr>
                <w:rFonts w:ascii="宋体" w:hAnsi="宋体" w:hint="eastAsia"/>
              </w:rPr>
              <w:t>步骤</w:t>
            </w:r>
            <w:r>
              <w:rPr>
                <w:rFonts w:ascii="宋体" w:hAnsi="宋体" w:hint="eastAsia"/>
              </w:rPr>
              <w:t>:</w:t>
            </w:r>
            <w:r w:rsidRPr="00187D9F">
              <w:rPr>
                <w:rFonts w:ascii="宋体" w:hAnsi="宋体"/>
                <w:color w:val="000000"/>
                <w:u w:val="single"/>
              </w:rPr>
              <w:t>分别取等体积、等浓度的含氰废水于甲、乙两支试管中</w:t>
            </w:r>
            <w:r w:rsidRPr="00187D9F">
              <w:rPr>
                <w:rFonts w:ascii="宋体" w:hAnsi="宋体" w:hint="eastAsia"/>
                <w:color w:val="000000"/>
                <w:u w:val="single"/>
              </w:rPr>
              <w:t>,</w:t>
            </w:r>
            <w:r w:rsidRPr="00187D9F">
              <w:rPr>
                <w:rFonts w:ascii="宋体" w:hAnsi="宋体"/>
                <w:color w:val="000000"/>
                <w:u w:val="single"/>
              </w:rPr>
              <w:t xml:space="preserve"> 分别加入等体积、等浓度的双氧水溶液</w:t>
            </w:r>
            <w:r w:rsidRPr="00187D9F">
              <w:rPr>
                <w:rFonts w:ascii="宋体" w:hAnsi="宋体" w:hint="eastAsia"/>
                <w:color w:val="000000"/>
                <w:u w:val="single"/>
              </w:rPr>
              <w:t>（或等量）</w:t>
            </w:r>
            <w:r w:rsidRPr="00187D9F">
              <w:rPr>
                <w:rFonts w:ascii="宋体" w:hAnsi="宋体"/>
                <w:color w:val="000000"/>
                <w:u w:val="single"/>
              </w:rPr>
              <w:t>，向甲</w:t>
            </w:r>
            <w:r w:rsidRPr="00187D9F">
              <w:rPr>
                <w:rFonts w:ascii="宋体" w:hAnsi="宋体" w:hint="eastAsia"/>
                <w:color w:val="000000"/>
                <w:u w:val="single"/>
              </w:rPr>
              <w:t>或乙</w:t>
            </w:r>
            <w:r w:rsidRPr="00187D9F">
              <w:rPr>
                <w:rFonts w:ascii="宋体" w:hAnsi="宋体"/>
                <w:color w:val="000000"/>
                <w:u w:val="single"/>
              </w:rPr>
              <w:t>试管中加入少量的无水硫酸铜粉末</w:t>
            </w:r>
            <w:r w:rsidRPr="00187D9F">
              <w:rPr>
                <w:rFonts w:ascii="宋体" w:hAnsi="宋体" w:hint="eastAsia"/>
                <w:color w:val="000000"/>
                <w:u w:val="single"/>
              </w:rPr>
              <w:t>（或含铜离子的盐）</w:t>
            </w:r>
            <w:r w:rsidRPr="00187D9F">
              <w:rPr>
                <w:rFonts w:ascii="宋体" w:hAnsi="宋体"/>
                <w:color w:val="000000"/>
                <w:u w:val="single"/>
              </w:rPr>
              <w:t>，用离子色谱仪测定相同反应时间内两支试管中的CN</w:t>
            </w:r>
            <w:r w:rsidRPr="00187D9F">
              <w:rPr>
                <w:rFonts w:ascii="宋体" w:hAnsi="宋体"/>
                <w:color w:val="000000"/>
                <w:szCs w:val="24"/>
                <w:u w:val="single"/>
                <w:vertAlign w:val="superscript"/>
              </w:rPr>
              <w:t>﹣</w:t>
            </w:r>
            <w:r w:rsidRPr="00187D9F">
              <w:rPr>
                <w:rFonts w:ascii="宋体" w:hAnsi="宋体"/>
                <w:color w:val="000000"/>
                <w:u w:val="single"/>
              </w:rPr>
              <w:t>浓度</w:t>
            </w:r>
            <w:r w:rsidRPr="00187D9F">
              <w:rPr>
                <w:rFonts w:ascii="宋体" w:hAnsi="宋体" w:hint="eastAsia"/>
                <w:color w:val="000000"/>
                <w:u w:val="single"/>
              </w:rPr>
              <w:t>.</w:t>
            </w:r>
            <w:r w:rsidRPr="00187D9F">
              <w:rPr>
                <w:rFonts w:ascii="宋体" w:hAnsi="宋体" w:hint="eastAsia"/>
                <w:color w:val="000000"/>
              </w:rPr>
              <w:t>（2分）。</w:t>
            </w:r>
          </w:p>
        </w:tc>
        <w:tc>
          <w:tcPr>
            <w:tcW w:w="3452" w:type="dxa"/>
          </w:tcPr>
          <w:p w:rsidR="00074C85" w:rsidRDefault="00074C85" w:rsidP="00396E2C">
            <w:pPr>
              <w:pStyle w:val="DefaultParagraph"/>
              <w:widowControl w:val="0"/>
              <w:tabs>
                <w:tab w:val="left" w:pos="0"/>
              </w:tabs>
              <w:spacing w:line="360" w:lineRule="atLeast"/>
              <w:jc w:val="both"/>
              <w:rPr>
                <w:rFonts w:ascii="宋体" w:hAnsi="宋体"/>
              </w:rPr>
            </w:pPr>
            <w:r w:rsidRPr="00E52668">
              <w:rPr>
                <w:rFonts w:ascii="宋体" w:hAnsi="宋体" w:hint="eastAsia"/>
              </w:rPr>
              <w:t>现象</w:t>
            </w:r>
            <w:r>
              <w:rPr>
                <w:rFonts w:ascii="宋体" w:hAnsi="宋体" w:hint="eastAsia"/>
              </w:rPr>
              <w:t>与</w:t>
            </w:r>
            <w:r w:rsidRPr="00E52668">
              <w:rPr>
                <w:rFonts w:ascii="宋体" w:hAnsi="宋体" w:hint="eastAsia"/>
              </w:rPr>
              <w:t>结论</w:t>
            </w:r>
            <w:r>
              <w:rPr>
                <w:rFonts w:ascii="宋体" w:hAnsi="宋体" w:hint="eastAsia"/>
              </w:rPr>
              <w:t>：</w:t>
            </w:r>
          </w:p>
          <w:p w:rsidR="00074C85" w:rsidRDefault="00074C85" w:rsidP="00396E2C">
            <w:pPr>
              <w:pStyle w:val="DefaultParagraph"/>
              <w:widowControl w:val="0"/>
              <w:tabs>
                <w:tab w:val="left" w:pos="0"/>
              </w:tabs>
              <w:spacing w:line="360" w:lineRule="atLeast"/>
              <w:jc w:val="both"/>
              <w:rPr>
                <w:rFonts w:ascii="宋体" w:hAnsi="宋体"/>
                <w:color w:val="000000"/>
              </w:rPr>
            </w:pPr>
            <w:r w:rsidRPr="00187D9F">
              <w:rPr>
                <w:rFonts w:ascii="宋体" w:hAnsi="宋体"/>
                <w:color w:val="000000"/>
                <w:u w:val="single"/>
              </w:rPr>
              <w:t>若甲</w:t>
            </w:r>
            <w:r w:rsidRPr="00187D9F">
              <w:rPr>
                <w:rFonts w:ascii="宋体" w:hAnsi="宋体" w:hint="eastAsia"/>
                <w:color w:val="000000"/>
                <w:u w:val="single"/>
              </w:rPr>
              <w:t>或乙</w:t>
            </w:r>
            <w:r w:rsidRPr="00187D9F">
              <w:rPr>
                <w:rFonts w:ascii="宋体" w:hAnsi="宋体"/>
                <w:color w:val="000000"/>
                <w:u w:val="single"/>
              </w:rPr>
              <w:t>试管中的CN</w:t>
            </w:r>
            <w:r w:rsidRPr="00187D9F">
              <w:rPr>
                <w:rFonts w:ascii="宋体" w:hAnsi="宋体"/>
                <w:color w:val="000000"/>
                <w:szCs w:val="24"/>
                <w:u w:val="single"/>
                <w:vertAlign w:val="superscript"/>
              </w:rPr>
              <w:t>﹣</w:t>
            </w:r>
            <w:r w:rsidRPr="00187D9F">
              <w:rPr>
                <w:rFonts w:ascii="宋体" w:hAnsi="宋体"/>
                <w:color w:val="000000"/>
                <w:u w:val="single"/>
              </w:rPr>
              <w:t>浓度小于乙</w:t>
            </w:r>
            <w:r w:rsidRPr="00187D9F">
              <w:rPr>
                <w:rFonts w:ascii="宋体" w:hAnsi="宋体" w:hint="eastAsia"/>
                <w:color w:val="000000"/>
                <w:u w:val="single"/>
              </w:rPr>
              <w:t>或甲</w:t>
            </w:r>
            <w:r w:rsidRPr="00187D9F">
              <w:rPr>
                <w:rFonts w:ascii="宋体" w:hAnsi="宋体"/>
                <w:color w:val="000000"/>
                <w:u w:val="single"/>
              </w:rPr>
              <w:t>试管中的CN</w:t>
            </w:r>
            <w:r w:rsidRPr="00187D9F">
              <w:rPr>
                <w:rFonts w:ascii="宋体" w:hAnsi="宋体"/>
                <w:color w:val="000000"/>
                <w:szCs w:val="24"/>
                <w:u w:val="single"/>
                <w:vertAlign w:val="superscript"/>
              </w:rPr>
              <w:t>﹣</w:t>
            </w:r>
            <w:r w:rsidRPr="00187D9F">
              <w:rPr>
                <w:rFonts w:ascii="宋体" w:hAnsi="宋体"/>
                <w:color w:val="000000"/>
                <w:u w:val="single"/>
              </w:rPr>
              <w:t>浓度，则Cu</w:t>
            </w:r>
            <w:r w:rsidRPr="00187D9F">
              <w:rPr>
                <w:rFonts w:ascii="宋体" w:hAnsi="宋体"/>
                <w:color w:val="000000"/>
                <w:szCs w:val="24"/>
                <w:u w:val="single"/>
                <w:vertAlign w:val="superscript"/>
              </w:rPr>
              <w:t>2+</w:t>
            </w:r>
            <w:r>
              <w:rPr>
                <w:rFonts w:ascii="宋体" w:hAnsi="宋体"/>
                <w:color w:val="000000"/>
                <w:u w:val="single"/>
              </w:rPr>
              <w:t>对</w:t>
            </w:r>
            <w:r w:rsidRPr="00187D9F">
              <w:rPr>
                <w:rFonts w:ascii="宋体" w:hAnsi="宋体"/>
                <w:color w:val="000000"/>
                <w:u w:val="single"/>
              </w:rPr>
              <w:t>反应起催化作用；</w:t>
            </w:r>
            <w:r w:rsidRPr="00187D9F">
              <w:rPr>
                <w:rFonts w:ascii="宋体" w:hAnsi="宋体" w:hint="eastAsia"/>
                <w:color w:val="000000"/>
              </w:rPr>
              <w:t>（1分）</w:t>
            </w:r>
          </w:p>
          <w:p w:rsidR="00074C85" w:rsidRPr="0085260D" w:rsidRDefault="00074C85" w:rsidP="00396E2C">
            <w:pPr>
              <w:pStyle w:val="DefaultParagraph"/>
              <w:widowControl w:val="0"/>
              <w:tabs>
                <w:tab w:val="left" w:pos="0"/>
              </w:tabs>
              <w:spacing w:line="360" w:lineRule="atLeast"/>
              <w:jc w:val="both"/>
              <w:rPr>
                <w:rFonts w:ascii="宋体" w:hAnsi="宋体"/>
              </w:rPr>
            </w:pPr>
            <w:r w:rsidRPr="00187D9F">
              <w:rPr>
                <w:rFonts w:ascii="宋体" w:hAnsi="宋体"/>
                <w:color w:val="000000"/>
                <w:u w:val="single"/>
              </w:rPr>
              <w:t>若两试管中的CN</w:t>
            </w:r>
            <w:r w:rsidRPr="00187D9F">
              <w:rPr>
                <w:rFonts w:ascii="宋体" w:hAnsi="宋体"/>
                <w:color w:val="000000"/>
                <w:szCs w:val="24"/>
                <w:u w:val="single"/>
                <w:vertAlign w:val="superscript"/>
              </w:rPr>
              <w:t>﹣</w:t>
            </w:r>
            <w:r w:rsidRPr="00187D9F">
              <w:rPr>
                <w:rFonts w:ascii="宋体" w:hAnsi="宋体"/>
                <w:color w:val="000000"/>
                <w:u w:val="single"/>
              </w:rPr>
              <w:t>浓度相同，则Cu</w:t>
            </w:r>
            <w:r w:rsidRPr="00187D9F">
              <w:rPr>
                <w:rFonts w:ascii="宋体" w:hAnsi="宋体"/>
                <w:color w:val="000000"/>
                <w:szCs w:val="24"/>
                <w:u w:val="single"/>
                <w:vertAlign w:val="superscript"/>
              </w:rPr>
              <w:t>2+</w:t>
            </w:r>
            <w:r w:rsidRPr="00187D9F">
              <w:rPr>
                <w:rFonts w:ascii="宋体" w:hAnsi="宋体"/>
                <w:color w:val="000000"/>
                <w:u w:val="single"/>
              </w:rPr>
              <w:t>不起催化作用</w:t>
            </w:r>
            <w:r w:rsidRPr="00187D9F">
              <w:rPr>
                <w:rFonts w:ascii="宋体" w:hAnsi="宋体" w:hint="eastAsia"/>
                <w:color w:val="000000"/>
                <w:u w:val="single"/>
              </w:rPr>
              <w:t>.</w:t>
            </w:r>
            <w:r w:rsidRPr="00187D9F">
              <w:rPr>
                <w:rFonts w:ascii="宋体" w:hAnsi="宋体" w:hint="eastAsia"/>
                <w:color w:val="000000"/>
              </w:rPr>
              <w:t xml:space="preserve"> （1分）</w:t>
            </w:r>
          </w:p>
        </w:tc>
      </w:tr>
    </w:tbl>
    <w:p w:rsidR="00074C85" w:rsidRPr="00187D9F" w:rsidRDefault="00074C85" w:rsidP="00074C85">
      <w:pPr>
        <w:pStyle w:val="DefaultParagraph"/>
        <w:tabs>
          <w:tab w:val="left" w:pos="0"/>
        </w:tabs>
        <w:spacing w:line="360" w:lineRule="atLeast"/>
        <w:rPr>
          <w:rFonts w:ascii="宋体" w:hAnsi="宋体"/>
          <w:color w:val="000000"/>
        </w:rPr>
      </w:pPr>
    </w:p>
    <w:p w:rsidR="00437CD3" w:rsidRDefault="00437CD3"/>
    <w:sectPr w:rsidR="00437CD3" w:rsidSect="006D6645">
      <w:footerReference w:type="default" r:id="rId13"/>
      <w:pgSz w:w="11906" w:h="16838" w:code="9"/>
      <w:pgMar w:top="1440" w:right="1274"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23B" w:rsidRDefault="0084623B">
      <w:r>
        <w:separator/>
      </w:r>
    </w:p>
  </w:endnote>
  <w:endnote w:type="continuationSeparator" w:id="0">
    <w:p w:rsidR="0084623B" w:rsidRDefault="00846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38A" w:rsidRDefault="00074C85">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24E28">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24E28">
      <w:rPr>
        <w:b/>
        <w:bCs/>
        <w:noProof/>
      </w:rPr>
      <w:t>2</w:t>
    </w:r>
    <w:r>
      <w:rPr>
        <w:b/>
        <w:bCs/>
        <w:sz w:val="24"/>
        <w:szCs w:val="24"/>
      </w:rPr>
      <w:fldChar w:fldCharType="end"/>
    </w:r>
  </w:p>
  <w:p w:rsidR="00DF338A" w:rsidRDefault="0084623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23B" w:rsidRDefault="0084623B">
      <w:r>
        <w:separator/>
      </w:r>
    </w:p>
  </w:footnote>
  <w:footnote w:type="continuationSeparator" w:id="0">
    <w:p w:rsidR="0084623B" w:rsidRDefault="008462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86E93"/>
    <w:multiLevelType w:val="hybridMultilevel"/>
    <w:tmpl w:val="E63883E4"/>
    <w:lvl w:ilvl="0" w:tplc="DCC0342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C85"/>
    <w:rsid w:val="00074C85"/>
    <w:rsid w:val="004064BD"/>
    <w:rsid w:val="00437CD3"/>
    <w:rsid w:val="005E469E"/>
    <w:rsid w:val="006728A6"/>
    <w:rsid w:val="0084623B"/>
    <w:rsid w:val="0086381F"/>
    <w:rsid w:val="00D24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4C85"/>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 Char,标题1 Char Char,Char Char Char,Char Char,Char,纯文本 Char1,标题1 Char,普通文字 Char Char,纯文本 Char Char Char,纯文本 Char Char1,Plain Text,普通文字,标题1 Char Char Char Char Char,标题1 Char Char Char Char,游数的,游数的格式,纯文本 Char2 Char"/>
    <w:basedOn w:val="a"/>
    <w:link w:val="Char2"/>
    <w:rsid w:val="00074C85"/>
    <w:pPr>
      <w:adjustRightInd w:val="0"/>
      <w:spacing w:line="312" w:lineRule="atLeast"/>
      <w:textAlignment w:val="baseline"/>
    </w:pPr>
    <w:rPr>
      <w:rFonts w:ascii="宋体" w:hAnsi="Courier New" w:cs="Courier New"/>
      <w:kern w:val="0"/>
      <w:szCs w:val="21"/>
    </w:rPr>
  </w:style>
  <w:style w:type="character" w:customStyle="1" w:styleId="Char">
    <w:name w:val="纯文本 Char"/>
    <w:basedOn w:val="a0"/>
    <w:uiPriority w:val="99"/>
    <w:semiHidden/>
    <w:rsid w:val="00074C85"/>
    <w:rPr>
      <w:rFonts w:ascii="宋体" w:eastAsia="宋体" w:hAnsi="Courier New" w:cs="Courier New"/>
      <w:szCs w:val="21"/>
    </w:rPr>
  </w:style>
  <w:style w:type="character" w:customStyle="1" w:styleId="Char2">
    <w:name w:val="纯文本 Char2"/>
    <w:aliases w:val="标题1 Char1,普通文字 Char Char1,纯文本 Char Char Char1, Char Char,标题1 Char Char Char,Char Char Char Char,Char Char Char1,Char Char1,纯文本 Char1 Char,标题1 Char Char1,普通文字 Char Char Char,纯文本 Char Char Char Char,纯文本 Char Char1 Char,Plain Text Char,普通文字 Char1"/>
    <w:link w:val="a3"/>
    <w:rsid w:val="00074C85"/>
    <w:rPr>
      <w:rFonts w:ascii="宋体" w:eastAsia="宋体" w:hAnsi="Courier New" w:cs="Courier New"/>
      <w:kern w:val="0"/>
      <w:szCs w:val="21"/>
    </w:rPr>
  </w:style>
  <w:style w:type="paragraph" w:styleId="a4">
    <w:name w:val="footer"/>
    <w:basedOn w:val="a"/>
    <w:link w:val="Char0"/>
    <w:uiPriority w:val="99"/>
    <w:rsid w:val="00074C85"/>
    <w:pPr>
      <w:tabs>
        <w:tab w:val="center" w:pos="4153"/>
        <w:tab w:val="right" w:pos="8306"/>
      </w:tabs>
      <w:snapToGrid w:val="0"/>
      <w:jc w:val="left"/>
    </w:pPr>
    <w:rPr>
      <w:sz w:val="18"/>
      <w:szCs w:val="18"/>
    </w:rPr>
  </w:style>
  <w:style w:type="character" w:customStyle="1" w:styleId="Char0">
    <w:name w:val="页脚 Char"/>
    <w:basedOn w:val="a0"/>
    <w:link w:val="a4"/>
    <w:uiPriority w:val="99"/>
    <w:rsid w:val="00074C85"/>
    <w:rPr>
      <w:rFonts w:ascii="Calibri" w:eastAsia="宋体" w:hAnsi="Calibri" w:cs="Times New Roman"/>
      <w:sz w:val="18"/>
      <w:szCs w:val="18"/>
    </w:rPr>
  </w:style>
  <w:style w:type="paragraph" w:customStyle="1" w:styleId="MTDisplayEquation">
    <w:name w:val="MTDisplayEquation"/>
    <w:basedOn w:val="a"/>
    <w:next w:val="a"/>
    <w:link w:val="MTDisplayEquationChar"/>
    <w:rsid w:val="00074C85"/>
    <w:pPr>
      <w:tabs>
        <w:tab w:val="center" w:pos="4160"/>
        <w:tab w:val="right" w:pos="8300"/>
      </w:tabs>
      <w:spacing w:line="360" w:lineRule="auto"/>
      <w:jc w:val="left"/>
    </w:pPr>
    <w:rPr>
      <w:rFonts w:ascii="宋体" w:hAnsi="宋体"/>
      <w:color w:val="000000"/>
      <w:szCs w:val="21"/>
    </w:rPr>
  </w:style>
  <w:style w:type="character" w:customStyle="1" w:styleId="MTDisplayEquationChar">
    <w:name w:val="MTDisplayEquation Char"/>
    <w:link w:val="MTDisplayEquation"/>
    <w:rsid w:val="00074C85"/>
    <w:rPr>
      <w:rFonts w:ascii="宋体" w:eastAsia="宋体" w:hAnsi="宋体" w:cs="Times New Roman"/>
      <w:color w:val="000000"/>
      <w:szCs w:val="21"/>
    </w:rPr>
  </w:style>
  <w:style w:type="paragraph" w:customStyle="1" w:styleId="DefaultParagraph">
    <w:name w:val="DefaultParagraph"/>
    <w:rsid w:val="00074C85"/>
    <w:rPr>
      <w:rFonts w:ascii="Times New Roman" w:eastAsia="宋体" w:hAnsi="Calibri" w:cs="Times New Roman"/>
    </w:rPr>
  </w:style>
  <w:style w:type="paragraph" w:customStyle="1" w:styleId="DefaultParagraph0">
    <w:name w:val="DefaultParagraph_0"/>
    <w:rsid w:val="00074C85"/>
    <w:rPr>
      <w:rFonts w:ascii="Times New Roman" w:eastAsia="宋体" w:hAnsi="Calibri" w:cs="Times New Roman"/>
      <w:kern w:val="0"/>
      <w:sz w:val="20"/>
      <w:szCs w:val="20"/>
    </w:rPr>
  </w:style>
  <w:style w:type="paragraph" w:styleId="a5">
    <w:name w:val="Balloon Text"/>
    <w:basedOn w:val="a"/>
    <w:link w:val="Char1"/>
    <w:uiPriority w:val="99"/>
    <w:semiHidden/>
    <w:unhideWhenUsed/>
    <w:rsid w:val="00074C85"/>
    <w:rPr>
      <w:sz w:val="18"/>
      <w:szCs w:val="18"/>
    </w:rPr>
  </w:style>
  <w:style w:type="character" w:customStyle="1" w:styleId="Char1">
    <w:name w:val="批注框文本 Char"/>
    <w:basedOn w:val="a0"/>
    <w:link w:val="a5"/>
    <w:uiPriority w:val="99"/>
    <w:semiHidden/>
    <w:rsid w:val="00074C85"/>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4C85"/>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 Char,标题1 Char Char,Char Char Char,Char Char,Char,纯文本 Char1,标题1 Char,普通文字 Char Char,纯文本 Char Char Char,纯文本 Char Char1,Plain Text,普通文字,标题1 Char Char Char Char Char,标题1 Char Char Char Char,游数的,游数的格式,纯文本 Char2 Char"/>
    <w:basedOn w:val="a"/>
    <w:link w:val="Char2"/>
    <w:rsid w:val="00074C85"/>
    <w:pPr>
      <w:adjustRightInd w:val="0"/>
      <w:spacing w:line="312" w:lineRule="atLeast"/>
      <w:textAlignment w:val="baseline"/>
    </w:pPr>
    <w:rPr>
      <w:rFonts w:ascii="宋体" w:hAnsi="Courier New" w:cs="Courier New"/>
      <w:kern w:val="0"/>
      <w:szCs w:val="21"/>
    </w:rPr>
  </w:style>
  <w:style w:type="character" w:customStyle="1" w:styleId="Char">
    <w:name w:val="纯文本 Char"/>
    <w:basedOn w:val="a0"/>
    <w:uiPriority w:val="99"/>
    <w:semiHidden/>
    <w:rsid w:val="00074C85"/>
    <w:rPr>
      <w:rFonts w:ascii="宋体" w:eastAsia="宋体" w:hAnsi="Courier New" w:cs="Courier New"/>
      <w:szCs w:val="21"/>
    </w:rPr>
  </w:style>
  <w:style w:type="character" w:customStyle="1" w:styleId="Char2">
    <w:name w:val="纯文本 Char2"/>
    <w:aliases w:val="标题1 Char1,普通文字 Char Char1,纯文本 Char Char Char1, Char Char,标题1 Char Char Char,Char Char Char Char,Char Char Char1,Char Char1,纯文本 Char1 Char,标题1 Char Char1,普通文字 Char Char Char,纯文本 Char Char Char Char,纯文本 Char Char1 Char,Plain Text Char,普通文字 Char1"/>
    <w:link w:val="a3"/>
    <w:rsid w:val="00074C85"/>
    <w:rPr>
      <w:rFonts w:ascii="宋体" w:eastAsia="宋体" w:hAnsi="Courier New" w:cs="Courier New"/>
      <w:kern w:val="0"/>
      <w:szCs w:val="21"/>
    </w:rPr>
  </w:style>
  <w:style w:type="paragraph" w:styleId="a4">
    <w:name w:val="footer"/>
    <w:basedOn w:val="a"/>
    <w:link w:val="Char0"/>
    <w:uiPriority w:val="99"/>
    <w:rsid w:val="00074C85"/>
    <w:pPr>
      <w:tabs>
        <w:tab w:val="center" w:pos="4153"/>
        <w:tab w:val="right" w:pos="8306"/>
      </w:tabs>
      <w:snapToGrid w:val="0"/>
      <w:jc w:val="left"/>
    </w:pPr>
    <w:rPr>
      <w:sz w:val="18"/>
      <w:szCs w:val="18"/>
    </w:rPr>
  </w:style>
  <w:style w:type="character" w:customStyle="1" w:styleId="Char0">
    <w:name w:val="页脚 Char"/>
    <w:basedOn w:val="a0"/>
    <w:link w:val="a4"/>
    <w:uiPriority w:val="99"/>
    <w:rsid w:val="00074C85"/>
    <w:rPr>
      <w:rFonts w:ascii="Calibri" w:eastAsia="宋体" w:hAnsi="Calibri" w:cs="Times New Roman"/>
      <w:sz w:val="18"/>
      <w:szCs w:val="18"/>
    </w:rPr>
  </w:style>
  <w:style w:type="paragraph" w:customStyle="1" w:styleId="MTDisplayEquation">
    <w:name w:val="MTDisplayEquation"/>
    <w:basedOn w:val="a"/>
    <w:next w:val="a"/>
    <w:link w:val="MTDisplayEquationChar"/>
    <w:rsid w:val="00074C85"/>
    <w:pPr>
      <w:tabs>
        <w:tab w:val="center" w:pos="4160"/>
        <w:tab w:val="right" w:pos="8300"/>
      </w:tabs>
      <w:spacing w:line="360" w:lineRule="auto"/>
      <w:jc w:val="left"/>
    </w:pPr>
    <w:rPr>
      <w:rFonts w:ascii="宋体" w:hAnsi="宋体"/>
      <w:color w:val="000000"/>
      <w:szCs w:val="21"/>
    </w:rPr>
  </w:style>
  <w:style w:type="character" w:customStyle="1" w:styleId="MTDisplayEquationChar">
    <w:name w:val="MTDisplayEquation Char"/>
    <w:link w:val="MTDisplayEquation"/>
    <w:rsid w:val="00074C85"/>
    <w:rPr>
      <w:rFonts w:ascii="宋体" w:eastAsia="宋体" w:hAnsi="宋体" w:cs="Times New Roman"/>
      <w:color w:val="000000"/>
      <w:szCs w:val="21"/>
    </w:rPr>
  </w:style>
  <w:style w:type="paragraph" w:customStyle="1" w:styleId="DefaultParagraph">
    <w:name w:val="DefaultParagraph"/>
    <w:rsid w:val="00074C85"/>
    <w:rPr>
      <w:rFonts w:ascii="Times New Roman" w:eastAsia="宋体" w:hAnsi="Calibri" w:cs="Times New Roman"/>
    </w:rPr>
  </w:style>
  <w:style w:type="paragraph" w:customStyle="1" w:styleId="DefaultParagraph0">
    <w:name w:val="DefaultParagraph_0"/>
    <w:rsid w:val="00074C85"/>
    <w:rPr>
      <w:rFonts w:ascii="Times New Roman" w:eastAsia="宋体" w:hAnsi="Calibri" w:cs="Times New Roman"/>
      <w:kern w:val="0"/>
      <w:sz w:val="20"/>
      <w:szCs w:val="20"/>
    </w:rPr>
  </w:style>
  <w:style w:type="paragraph" w:styleId="a5">
    <w:name w:val="Balloon Text"/>
    <w:basedOn w:val="a"/>
    <w:link w:val="Char1"/>
    <w:uiPriority w:val="99"/>
    <w:semiHidden/>
    <w:unhideWhenUsed/>
    <w:rsid w:val="00074C85"/>
    <w:rPr>
      <w:sz w:val="18"/>
      <w:szCs w:val="18"/>
    </w:rPr>
  </w:style>
  <w:style w:type="character" w:customStyle="1" w:styleId="Char1">
    <w:name w:val="批注框文本 Char"/>
    <w:basedOn w:val="a0"/>
    <w:link w:val="a5"/>
    <w:uiPriority w:val="99"/>
    <w:semiHidden/>
    <w:rsid w:val="00074C85"/>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180</Words>
  <Characters>1028</Characters>
  <Application>Microsoft Office Word</Application>
  <DocSecurity>0</DocSecurity>
  <Lines>8</Lines>
  <Paragraphs>2</Paragraphs>
  <ScaleCrop>false</ScaleCrop>
  <Company>Lenovo</Company>
  <LinksUpToDate>false</LinksUpToDate>
  <CharactersWithSpaces>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2015-08-25T02:03:00Z</dcterms:created>
  <dcterms:modified xsi:type="dcterms:W3CDTF">2015-08-25T04:34:00Z</dcterms:modified>
</cp:coreProperties>
</file>