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89" w:rsidRPr="00744DD1" w:rsidRDefault="00744DD1" w:rsidP="00744DD1">
      <w:pPr>
        <w:spacing w:line="360" w:lineRule="auto"/>
        <w:ind w:firstLineChars="236" w:firstLine="711"/>
        <w:jc w:val="center"/>
        <w:rPr>
          <w:b/>
          <w:bCs/>
          <w:sz w:val="30"/>
          <w:szCs w:val="30"/>
        </w:rPr>
      </w:pPr>
      <w:r w:rsidRPr="00744DD1">
        <w:rPr>
          <w:rFonts w:hint="eastAsia"/>
          <w:b/>
          <w:bCs/>
          <w:sz w:val="30"/>
          <w:szCs w:val="30"/>
        </w:rPr>
        <w:t>2016</w:t>
      </w:r>
      <w:proofErr w:type="gramStart"/>
      <w:r w:rsidR="004E1389" w:rsidRPr="00744DD1">
        <w:rPr>
          <w:rFonts w:hint="eastAsia"/>
          <w:b/>
          <w:bCs/>
          <w:sz w:val="30"/>
          <w:szCs w:val="30"/>
        </w:rPr>
        <w:t>高考理综化学</w:t>
      </w:r>
      <w:proofErr w:type="gramEnd"/>
      <w:r w:rsidR="004E1389" w:rsidRPr="00744DD1">
        <w:rPr>
          <w:rFonts w:hint="eastAsia"/>
          <w:b/>
          <w:bCs/>
          <w:sz w:val="30"/>
          <w:szCs w:val="30"/>
        </w:rPr>
        <w:t>复习备考策略</w:t>
      </w:r>
    </w:p>
    <w:p w:rsidR="003541FB" w:rsidRPr="00744DD1" w:rsidRDefault="004E1389" w:rsidP="004E1389">
      <w:pPr>
        <w:spacing w:line="360" w:lineRule="auto"/>
        <w:ind w:firstLineChars="236" w:firstLine="569"/>
        <w:jc w:val="center"/>
        <w:rPr>
          <w:b/>
        </w:rPr>
      </w:pPr>
      <w:r>
        <w:rPr>
          <w:rFonts w:hint="eastAsia"/>
          <w:b/>
          <w:bCs/>
        </w:rPr>
        <w:t xml:space="preserve">          </w:t>
      </w:r>
      <w:r w:rsidRPr="00744DD1">
        <w:rPr>
          <w:rFonts w:hint="eastAsia"/>
          <w:b/>
          <w:bCs/>
        </w:rPr>
        <w:t xml:space="preserve"> ——</w:t>
      </w:r>
      <w:r w:rsidR="003541FB" w:rsidRPr="00744DD1">
        <w:rPr>
          <w:rFonts w:hint="eastAsia"/>
          <w:b/>
        </w:rPr>
        <w:t>立足课本</w:t>
      </w:r>
      <w:r w:rsidR="003541FB" w:rsidRPr="00744DD1">
        <w:rPr>
          <w:b/>
        </w:rPr>
        <w:t xml:space="preserve"> 细节是关键</w:t>
      </w:r>
    </w:p>
    <w:p w:rsidR="00E57C4F" w:rsidRPr="00744DD1" w:rsidRDefault="00744DD1" w:rsidP="00744DD1">
      <w:pPr>
        <w:spacing w:line="360" w:lineRule="auto"/>
        <w:ind w:firstLineChars="236" w:firstLine="496"/>
        <w:jc w:val="center"/>
        <w:rPr>
          <w:sz w:val="21"/>
          <w:szCs w:val="21"/>
        </w:rPr>
      </w:pPr>
      <w:r w:rsidRPr="00744DD1">
        <w:rPr>
          <w:rFonts w:hint="eastAsia"/>
          <w:sz w:val="21"/>
          <w:szCs w:val="21"/>
        </w:rPr>
        <w:t>深圳实验学校</w:t>
      </w:r>
      <w:r w:rsidR="00AD0CFC" w:rsidRPr="00744DD1">
        <w:rPr>
          <w:rFonts w:hint="eastAsia"/>
          <w:sz w:val="21"/>
          <w:szCs w:val="21"/>
        </w:rPr>
        <w:t xml:space="preserve">高三化学组  </w:t>
      </w:r>
      <w:r w:rsidR="00E57C4F" w:rsidRPr="00744DD1">
        <w:rPr>
          <w:rFonts w:hint="eastAsia"/>
          <w:sz w:val="21"/>
          <w:szCs w:val="21"/>
        </w:rPr>
        <w:t>江宏生</w:t>
      </w:r>
    </w:p>
    <w:p w:rsidR="00164471" w:rsidRPr="00AA3FBF" w:rsidRDefault="00744DD1" w:rsidP="00164471">
      <w:pPr>
        <w:spacing w:line="360" w:lineRule="auto"/>
        <w:ind w:firstLineChars="236" w:firstLine="566"/>
      </w:pPr>
      <w:r>
        <w:rPr>
          <w:rFonts w:hint="eastAsia"/>
        </w:rPr>
        <w:t>2016</w:t>
      </w:r>
      <w:r w:rsidR="001C1A55">
        <w:rPr>
          <w:rFonts w:hint="eastAsia"/>
        </w:rPr>
        <w:t>届广东</w:t>
      </w:r>
      <w:r>
        <w:rPr>
          <w:rFonts w:hint="eastAsia"/>
        </w:rPr>
        <w:t>高考不再省内命题，改用全国卷，我们应该做好对全国</w:t>
      </w:r>
      <w:proofErr w:type="gramStart"/>
      <w:r>
        <w:rPr>
          <w:rFonts w:hint="eastAsia"/>
        </w:rPr>
        <w:t>理综卷</w:t>
      </w:r>
      <w:proofErr w:type="gramEnd"/>
      <w:r>
        <w:rPr>
          <w:rFonts w:hint="eastAsia"/>
        </w:rPr>
        <w:t>的研究，只有研究好命题动向，把握好高考试题的命脉，做好的</w:t>
      </w:r>
      <w:r w:rsidR="00E4401E">
        <w:rPr>
          <w:rFonts w:hint="eastAsia"/>
        </w:rPr>
        <w:t>备</w:t>
      </w:r>
      <w:r>
        <w:rPr>
          <w:rFonts w:hint="eastAsia"/>
        </w:rPr>
        <w:t>考，才能保证我们在高考中取得好的成绩，</w:t>
      </w:r>
      <w:r w:rsidR="00AD0CFC">
        <w:rPr>
          <w:rFonts w:hint="eastAsia"/>
        </w:rPr>
        <w:t>在这里我就</w:t>
      </w:r>
      <w:r>
        <w:rPr>
          <w:rFonts w:hint="eastAsia"/>
        </w:rPr>
        <w:t>我校2016届</w:t>
      </w:r>
      <w:r w:rsidR="00AD0CFC">
        <w:rPr>
          <w:rFonts w:hint="eastAsia"/>
        </w:rPr>
        <w:t>高三化学的复习备考策略做个说明。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化学科考试旨在测试考生以下三个方面：一是考生对中学化学基础知识、基本技能的掌握情况：二是考生应具有的观察能力、实验能力、思维能力和自学能力：三是考生初步运用化学视角，去观察生活、生产和社会中</w:t>
      </w:r>
      <w:bookmarkStart w:id="0" w:name="_GoBack"/>
      <w:bookmarkEnd w:id="0"/>
      <w:r w:rsidRPr="00AA3FBF">
        <w:rPr>
          <w:rFonts w:hint="eastAsia"/>
        </w:rPr>
        <w:t>的各类化学问题的能力。考生要注重将这三方面与复习备考紧密</w:t>
      </w:r>
      <w:r w:rsidR="00E4401E">
        <w:rPr>
          <w:rFonts w:hint="eastAsia"/>
        </w:rPr>
        <w:t>结合起来，真正做到将知识内容的复习转化为切切实实的解题能力的</w:t>
      </w:r>
      <w:r w:rsidR="00E4401E" w:rsidRPr="00AA3FBF">
        <w:rPr>
          <w:rFonts w:hint="eastAsia"/>
        </w:rPr>
        <w:t>提升</w:t>
      </w:r>
      <w:r w:rsidR="00E4401E">
        <w:rPr>
          <w:rFonts w:hint="eastAsia"/>
        </w:rPr>
        <w:t>和考试成绩的提高</w:t>
      </w:r>
      <w:r w:rsidRPr="00AA3FBF">
        <w:rPr>
          <w:rFonts w:hint="eastAsia"/>
        </w:rPr>
        <w:t>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高三化学复习过程一般分三轮进行。第一轮按章节复习，时间从</w:t>
      </w:r>
      <w:r w:rsidR="00DD2156" w:rsidRPr="00AA3FBF">
        <w:rPr>
          <w:rFonts w:hint="eastAsia"/>
        </w:rPr>
        <w:t>201</w:t>
      </w:r>
      <w:r w:rsidR="00164471">
        <w:rPr>
          <w:rFonts w:hint="eastAsia"/>
        </w:rPr>
        <w:t>5</w:t>
      </w:r>
      <w:r w:rsidRPr="00AA3FBF">
        <w:rPr>
          <w:rFonts w:hint="eastAsia"/>
        </w:rPr>
        <w:t>年的</w:t>
      </w:r>
      <w:r w:rsidR="00744DD1">
        <w:rPr>
          <w:rFonts w:hint="eastAsia"/>
        </w:rPr>
        <w:t>6</w:t>
      </w:r>
      <w:r w:rsidRPr="00AA3FBF">
        <w:t>月</w:t>
      </w:r>
      <w:r w:rsidR="00DD2156" w:rsidRPr="00AA3FBF">
        <w:rPr>
          <w:rFonts w:hint="eastAsia"/>
        </w:rPr>
        <w:t>中旬</w:t>
      </w:r>
      <w:r w:rsidRPr="00AA3FBF">
        <w:t>到</w:t>
      </w:r>
      <w:r w:rsidR="00E11FE0" w:rsidRPr="00AA3FBF">
        <w:rPr>
          <w:rFonts w:hint="eastAsia"/>
        </w:rPr>
        <w:t>201</w:t>
      </w:r>
      <w:r w:rsidR="00744DD1">
        <w:rPr>
          <w:rFonts w:hint="eastAsia"/>
        </w:rPr>
        <w:t>6</w:t>
      </w:r>
      <w:r w:rsidRPr="00AA3FBF">
        <w:t>年的</w:t>
      </w:r>
      <w:r w:rsidR="00DD2156" w:rsidRPr="00AA3FBF">
        <w:rPr>
          <w:rFonts w:hint="eastAsia"/>
        </w:rPr>
        <w:t>1</w:t>
      </w:r>
      <w:r w:rsidRPr="00AA3FBF">
        <w:t>月</w:t>
      </w:r>
      <w:r w:rsidR="00DD2156" w:rsidRPr="00AA3FBF">
        <w:rPr>
          <w:rFonts w:hint="eastAsia"/>
        </w:rPr>
        <w:t>中旬</w:t>
      </w:r>
      <w:r w:rsidRPr="00AA3FBF">
        <w:t>，完成必修内容和规定的选修内容的复习，其中实验的复习融入到各章节的内容中去：第二轮主要进行专题复习，同时进行相应的专项训练，时间从</w:t>
      </w:r>
      <w:r w:rsidR="00E11FE0" w:rsidRPr="00AA3FBF">
        <w:rPr>
          <w:rFonts w:hint="eastAsia"/>
        </w:rPr>
        <w:t>201</w:t>
      </w:r>
      <w:r w:rsidR="00296887">
        <w:rPr>
          <w:rFonts w:hint="eastAsia"/>
        </w:rPr>
        <w:t>6</w:t>
      </w:r>
      <w:r w:rsidR="00E11FE0" w:rsidRPr="00AA3FBF">
        <w:rPr>
          <w:rFonts w:hint="eastAsia"/>
        </w:rPr>
        <w:t>年1</w:t>
      </w:r>
      <w:r w:rsidRPr="00AA3FBF">
        <w:t>月</w:t>
      </w:r>
      <w:r w:rsidR="00E11FE0" w:rsidRPr="00AA3FBF">
        <w:rPr>
          <w:rFonts w:hint="eastAsia"/>
        </w:rPr>
        <w:t>中旬</w:t>
      </w:r>
      <w:r w:rsidRPr="00AA3FBF">
        <w:t>到</w:t>
      </w:r>
      <w:r w:rsidR="00E11FE0" w:rsidRPr="00AA3FBF">
        <w:rPr>
          <w:rFonts w:hint="eastAsia"/>
        </w:rPr>
        <w:t>4</w:t>
      </w:r>
      <w:r w:rsidRPr="00AA3FBF">
        <w:t>月</w:t>
      </w:r>
      <w:r w:rsidR="00E11FE0" w:rsidRPr="00AA3FBF">
        <w:rPr>
          <w:rFonts w:hint="eastAsia"/>
        </w:rPr>
        <w:t>中旬；</w:t>
      </w:r>
      <w:r w:rsidRPr="00AA3FBF">
        <w:t>第三轮</w:t>
      </w:r>
      <w:r w:rsidR="00A71383">
        <w:rPr>
          <w:rFonts w:hint="eastAsia"/>
        </w:rPr>
        <w:t>从</w:t>
      </w:r>
      <w:r w:rsidR="00A71383" w:rsidRPr="00AA3FBF">
        <w:rPr>
          <w:rFonts w:hint="eastAsia"/>
        </w:rPr>
        <w:t>201</w:t>
      </w:r>
      <w:r w:rsidR="00A71383">
        <w:rPr>
          <w:rFonts w:hint="eastAsia"/>
        </w:rPr>
        <w:t>6</w:t>
      </w:r>
      <w:r w:rsidR="00A71383" w:rsidRPr="00AA3FBF">
        <w:rPr>
          <w:rFonts w:hint="eastAsia"/>
        </w:rPr>
        <w:t>年4</w:t>
      </w:r>
      <w:r w:rsidR="00A71383" w:rsidRPr="00AA3FBF">
        <w:t>月</w:t>
      </w:r>
      <w:r w:rsidR="00A71383" w:rsidRPr="00AA3FBF">
        <w:rPr>
          <w:rFonts w:hint="eastAsia"/>
        </w:rPr>
        <w:t>中旬</w:t>
      </w:r>
      <w:r w:rsidR="00A71383">
        <w:rPr>
          <w:rFonts w:hint="eastAsia"/>
        </w:rPr>
        <w:t>到5月底，</w:t>
      </w:r>
      <w:r w:rsidR="00A71383">
        <w:t>主要进行高考适应性模拟测试和课本回归复习，两者穿插进行</w:t>
      </w:r>
      <w:r w:rsidRPr="00AA3FBF">
        <w:t>。下面谈</w:t>
      </w:r>
      <w:proofErr w:type="gramStart"/>
      <w:r w:rsidRPr="00AA3FBF">
        <w:t>谈</w:t>
      </w:r>
      <w:proofErr w:type="gramEnd"/>
      <w:r w:rsidRPr="00AA3FBF">
        <w:t>各轮复习的方法和策略。</w:t>
      </w:r>
    </w:p>
    <w:p w:rsidR="003541FB" w:rsidRPr="00AA3FBF" w:rsidRDefault="00A71383" w:rsidP="00AA3FBF">
      <w:pPr>
        <w:spacing w:line="360" w:lineRule="auto"/>
        <w:ind w:firstLineChars="236" w:firstLine="566"/>
      </w:pPr>
      <w:r>
        <w:rPr>
          <w:rFonts w:hint="eastAsia"/>
        </w:rPr>
        <w:t>一、立足课本，强化基础知识，一轮</w:t>
      </w:r>
      <w:r w:rsidR="003541FB" w:rsidRPr="00AA3FBF">
        <w:rPr>
          <w:rFonts w:hint="eastAsia"/>
        </w:rPr>
        <w:t>夯实双基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高考备考是一项系统工程，第一轮复习主要是夯实基础、抓好双基，科学构建化学学科知识结构。为此，复习中要注意以下几点：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t>1.研究《考试说明》，把准考试方向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《考试说</w:t>
      </w:r>
      <w:r w:rsidR="001760E9">
        <w:rPr>
          <w:rFonts w:hint="eastAsia"/>
        </w:rPr>
        <w:t>明》是高考命题的科学依据，是高三化学复习</w:t>
      </w:r>
      <w:r w:rsidRPr="00AA3FBF">
        <w:rPr>
          <w:rFonts w:hint="eastAsia"/>
        </w:rPr>
        <w:t>的纲领，是高考复习的指挥棒，它明确地传达出“考试目标”、“考试范围”、</w:t>
      </w:r>
      <w:r w:rsidRPr="00AA3FBF">
        <w:t xml:space="preserve"> “命题指导思想”、“题型比例”、“题目难易比例”和“组卷原则”等重要信息。认真研究《考试说明》，把准高考的“脉”</w:t>
      </w:r>
      <w:r w:rsidR="001760E9">
        <w:t>，了解命题趋向和要求，明确复习要点，</w:t>
      </w:r>
      <w:r w:rsidRPr="00AA3FBF">
        <w:t>提高复习的针对性和复习的效率。随着教材内容的不断变化和地方性教材的逐渐出现，</w:t>
      </w:r>
      <w:proofErr w:type="gramStart"/>
      <w:r w:rsidRPr="00AA3FBF">
        <w:t>一</w:t>
      </w:r>
      <w:proofErr w:type="gramEnd"/>
      <w:r w:rsidRPr="00AA3FBF">
        <w:t>纲多本的现象日益普遍，因而只有认真研读《考试说明》</w:t>
      </w:r>
      <w:r w:rsidR="001760E9">
        <w:t>，熟悉考查范围，才能避免因超纲复习而枉费时间和精力</w:t>
      </w:r>
      <w:r w:rsidRPr="00AA3FBF">
        <w:t>。研究《考</w:t>
      </w:r>
      <w:r w:rsidRPr="00AA3FBF">
        <w:rPr>
          <w:rFonts w:hint="eastAsia"/>
        </w:rPr>
        <w:t>试说明》要注意研究它的变化，特别注意新增的内容。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t>2.立足课本，落实细节</w:t>
      </w:r>
    </w:p>
    <w:p w:rsidR="003541FB" w:rsidRPr="00A30866" w:rsidRDefault="00A30866" w:rsidP="00A30866">
      <w:pPr>
        <w:spacing w:line="360" w:lineRule="auto"/>
        <w:ind w:firstLineChars="236" w:firstLine="566"/>
      </w:pPr>
      <w:r>
        <w:rPr>
          <w:rFonts w:hint="eastAsia"/>
        </w:rPr>
        <w:t>第一轮的目的是巩固基础，也是复习的重点。高考试题万变不离其宗，</w:t>
      </w:r>
      <w:r w:rsidR="003541FB" w:rsidRPr="00AA3FBF">
        <w:rPr>
          <w:rFonts w:hint="eastAsia"/>
        </w:rPr>
        <w:t>命题点还是从课本知识点、能力考查点衍生而来的。在学完整</w:t>
      </w:r>
      <w:proofErr w:type="gramStart"/>
      <w:r w:rsidR="003541FB" w:rsidRPr="00AA3FBF">
        <w:rPr>
          <w:rFonts w:hint="eastAsia"/>
        </w:rPr>
        <w:t>个</w:t>
      </w:r>
      <w:proofErr w:type="gramEnd"/>
      <w:r w:rsidR="003541FB" w:rsidRPr="00AA3FBF">
        <w:rPr>
          <w:rFonts w:hint="eastAsia"/>
        </w:rPr>
        <w:t>高中化学课的内容之后，按照先必修后</w:t>
      </w:r>
      <w:r w:rsidR="003541FB" w:rsidRPr="00AA3FBF">
        <w:rPr>
          <w:rFonts w:hint="eastAsia"/>
        </w:rPr>
        <w:lastRenderedPageBreak/>
        <w:t>选修的顺序，认真阅读、梳理教材，夯实教材中的基础知识、基本技能、基本方法和基本题型。注重教材章、节之间知识的内在联系、规律的揭示，形成知识结构和网络。如元素及其化合物知识，内容多、涉及面广，复习时应以元</w:t>
      </w:r>
      <w:r>
        <w:rPr>
          <w:rFonts w:hint="eastAsia"/>
        </w:rPr>
        <w:t>素的性质递变规律作为知识主线，</w:t>
      </w:r>
      <w:r w:rsidR="003541FB" w:rsidRPr="00AA3FBF">
        <w:rPr>
          <w:rFonts w:hint="eastAsia"/>
        </w:rPr>
        <w:t>形成相应的知识结构和网络。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一轮复习要突出重点、扫除盲点、加强弱点。要走出“越基础的东西越易出错”的怪圈，除了思想上要予以高度重视外，还要对作业、考试中出现的差错，及时反思、及时纠正：对“事故易发地带”有意识地加以强化训练。每一次练习或考试后，要对差错做出详尽的分析，找出错误原因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t>3.科学训练，提高效率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一进入高三，资料会堆积如山，如果整天沉溺于题海，做大量的题目却不求甚解，这样反而会造成“消化不良”。因此，科学训练是十分重要的。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①习题要精选。虽然我们手中的复习资料及练习题都很多，但是不能被这些资料所束缚，对习题应该有所取舍，选题要注意基础性、典型性、针对性、综合性。要在教师的指导下，选一本好的参</w:t>
      </w:r>
      <w:r w:rsidR="00A30866">
        <w:rPr>
          <w:rFonts w:hint="eastAsia"/>
        </w:rPr>
        <w:t>考书，供整理知识、练习使用。要把它真正弄通弄透，彻底消化</w:t>
      </w:r>
      <w:r w:rsidRPr="00AA3FBF">
        <w:rPr>
          <w:rFonts w:hint="eastAsia"/>
        </w:rPr>
        <w:t>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②复习要同步。每天都要根据老师的要求，完成一定量的同步练习，不要一边做题一边对答案，应把一节或一单元做完再对答案，然后听老师讲解，这样效率最高。</w:t>
      </w:r>
    </w:p>
    <w:p w:rsidR="00E11FE0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③做题要多思。如该题考查的意图是什么，涉及的知识点有哪些，解题的关键是什么，还有哪些解法。对典型习题、代表性习题更要多下工夫，力求做到答一题会一类，明</w:t>
      </w:r>
      <w:proofErr w:type="gramStart"/>
      <w:r w:rsidRPr="00AA3FBF">
        <w:rPr>
          <w:rFonts w:hint="eastAsia"/>
        </w:rPr>
        <w:t>一</w:t>
      </w:r>
      <w:proofErr w:type="gramEnd"/>
      <w:r w:rsidRPr="00AA3FBF">
        <w:rPr>
          <w:rFonts w:hint="eastAsia"/>
        </w:rPr>
        <w:t>知百，练一题习一法，训练自己的思维。因此复习中要做到：</w:t>
      </w:r>
    </w:p>
    <w:p w:rsidR="00E11FE0" w:rsidRPr="00AA3FBF" w:rsidRDefault="003541FB" w:rsidP="00AA3FBF">
      <w:pPr>
        <w:spacing w:line="360" w:lineRule="auto"/>
        <w:ind w:firstLineChars="236" w:firstLine="566"/>
      </w:pPr>
      <w:r w:rsidRPr="00AA3FBF">
        <w:t>1）不断总结解题方法，形成科学的思维习惯</w:t>
      </w:r>
      <w:r w:rsidR="00E11FE0" w:rsidRPr="00AA3FBF">
        <w:rPr>
          <w:rFonts w:hint="eastAsia"/>
        </w:rPr>
        <w:t>；</w:t>
      </w:r>
    </w:p>
    <w:p w:rsidR="00E11FE0" w:rsidRPr="00AA3FBF" w:rsidRDefault="003541FB" w:rsidP="00AA3FBF">
      <w:pPr>
        <w:spacing w:line="360" w:lineRule="auto"/>
        <w:ind w:firstLineChars="236" w:firstLine="566"/>
      </w:pPr>
      <w:r w:rsidRPr="00AA3FBF">
        <w:t>2）学会将新问题还原为已知化学原理的思维方法，新旧搭桥，实现迁移</w:t>
      </w:r>
      <w:r w:rsidR="00E11FE0" w:rsidRPr="00AA3FBF">
        <w:rPr>
          <w:rFonts w:hint="eastAsia"/>
        </w:rPr>
        <w:t>；</w:t>
      </w:r>
    </w:p>
    <w:p w:rsidR="00E11FE0" w:rsidRPr="00AA3FBF" w:rsidRDefault="003541FB" w:rsidP="00AA3FBF">
      <w:pPr>
        <w:spacing w:line="360" w:lineRule="auto"/>
        <w:ind w:firstLineChars="236" w:firstLine="566"/>
      </w:pPr>
      <w:r w:rsidRPr="00AA3FBF">
        <w:t>3）学会将一个复杂的问题分解成几个简单问题来解决，化综为单，分层得分</w:t>
      </w:r>
      <w:r w:rsidR="00E11FE0" w:rsidRPr="00AA3FBF">
        <w:rPr>
          <w:rFonts w:hint="eastAsia"/>
        </w:rPr>
        <w:t>；</w:t>
      </w:r>
    </w:p>
    <w:p w:rsidR="00E11FE0" w:rsidRPr="00AA3FBF" w:rsidRDefault="003541FB" w:rsidP="00AA3FBF">
      <w:pPr>
        <w:spacing w:line="360" w:lineRule="auto"/>
        <w:ind w:firstLineChars="236" w:firstLine="566"/>
      </w:pPr>
      <w:r w:rsidRPr="00AA3FBF">
        <w:t>4）学会建立解题的思维模型</w:t>
      </w:r>
      <w:r w:rsidR="00E11FE0" w:rsidRPr="00AA3FBF">
        <w:rPr>
          <w:rFonts w:hint="eastAsia"/>
        </w:rPr>
        <w:t>；</w:t>
      </w:r>
    </w:p>
    <w:p w:rsidR="00E11FE0" w:rsidRPr="00AA3FBF" w:rsidRDefault="003541FB" w:rsidP="00AA3FBF">
      <w:pPr>
        <w:spacing w:line="360" w:lineRule="auto"/>
        <w:ind w:firstLineChars="236" w:firstLine="566"/>
      </w:pPr>
      <w:r w:rsidRPr="00AA3FBF">
        <w:t>5）不断加强想象能力，强化发散思维，由一个问题到一类问题，由一个知识点到一个知识串</w:t>
      </w:r>
      <w:r w:rsidR="00E11FE0" w:rsidRPr="00AA3FBF">
        <w:rPr>
          <w:rFonts w:hint="eastAsia"/>
        </w:rPr>
        <w:t>；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t>6）加强变式</w:t>
      </w:r>
      <w:r w:rsidRPr="00AA3FBF">
        <w:rPr>
          <w:rFonts w:hint="eastAsia"/>
        </w:rPr>
        <w:t>训练，变条件、变角度、变方法，打破定势思维。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④错题要纠错。每一次练习或考试后，要对差错做出详尽的分析，找出错误的根源，到底是概念不清、原理不明造成的，还是非知识性的失误。对出现的差错要记录，每隔一段时间都要进行一次总结，看看哪些毛病已“痊愈</w:t>
      </w:r>
      <w:r w:rsidR="00A71383">
        <w:rPr>
          <w:rFonts w:hint="eastAsia"/>
        </w:rPr>
        <w:t>”，哪些“顽症”尚未根除，哪些是新犯的“毛病”，从而不断消除</w:t>
      </w:r>
      <w:r w:rsidRPr="00AA3FBF">
        <w:rPr>
          <w:rFonts w:hint="eastAsia"/>
        </w:rPr>
        <w:t>复习中的失分点，增加得分点。</w:t>
      </w:r>
    </w:p>
    <w:p w:rsidR="003541FB" w:rsidRPr="00AA3FBF" w:rsidRDefault="00A30866" w:rsidP="00AA3FBF">
      <w:pPr>
        <w:spacing w:line="360" w:lineRule="auto"/>
        <w:ind w:firstLineChars="236" w:firstLine="566"/>
      </w:pPr>
      <w:r>
        <w:rPr>
          <w:rFonts w:hint="eastAsia"/>
        </w:rPr>
        <w:lastRenderedPageBreak/>
        <w:t>⑤测试要定时。自己做测试卷时，一定要定时，</w:t>
      </w:r>
      <w:r w:rsidR="003541FB" w:rsidRPr="00AA3FBF">
        <w:rPr>
          <w:rFonts w:hint="eastAsia"/>
        </w:rPr>
        <w:t>要合理分配答题时间，以提高解</w:t>
      </w:r>
      <w:r>
        <w:rPr>
          <w:rFonts w:hint="eastAsia"/>
        </w:rPr>
        <w:t>题速度，看题要准，审题要细，尽量减少错看、漏看，养成好的做题习惯</w:t>
      </w:r>
      <w:r w:rsidR="003541FB" w:rsidRPr="00AA3FBF">
        <w:rPr>
          <w:rFonts w:hint="eastAsia"/>
        </w:rPr>
        <w:t>，向规范化要分数。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二、专题复</w:t>
      </w:r>
      <w:r w:rsidR="00A71383">
        <w:rPr>
          <w:rFonts w:hint="eastAsia"/>
        </w:rPr>
        <w:t>习，构建知识网络，二轮</w:t>
      </w:r>
      <w:r w:rsidRPr="00AA3FBF">
        <w:rPr>
          <w:rFonts w:hint="eastAsia"/>
        </w:rPr>
        <w:t>能力升级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第二轮复习是通过专题复习使知识系统化、网络化，以适应高考试题由“知识立意”到“能力立意”的转变，使自己的化学学科综合素质得到提升。因此，如果说第一轮复习是“平面”结构的话，第二复习则是“立体”结构。那么，如何提高二轮复习的质量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t>1.专题复习，构建知识网络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二轮复习的主要任务就是搞好专题复习，构建知识网络。化学知识具有“繁、杂、散”的特点，考生对此存在“易懂、难记、用不好”等问题，因此在复习中应特别注意知识的系统性和规律性，注重掌握知识间的内在联系和存在的规律，形成知识网络。如在复习元素化合物知识时，可以通过抓点、连线、建网，加强复习的系统性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抓点是从具体代表物入手，掌握其结构、性质、制法和用途。其中物质的性质是核心，包括物理性质和化学性质两个方面：物理性质可按色、态、味、水溶性、密度、熔沸点及特性来划分：化学性质可按与非金属、金属、水、酸（或酸性氧化物）、碱（或碱性氧化物）、盐等反应来划分。在注意共性的同时还应特别关注特性：例如硝酸具有酸的通性，但在与金属的反应中还表现出特性——强氧化性，即与活泼金属反应不产生氢气、与</w:t>
      </w:r>
      <w:proofErr w:type="gramStart"/>
      <w:r w:rsidRPr="00AA3FBF">
        <w:rPr>
          <w:rFonts w:hint="eastAsia"/>
        </w:rPr>
        <w:t>铁发生</w:t>
      </w:r>
      <w:proofErr w:type="gramEnd"/>
      <w:r w:rsidRPr="00AA3FBF">
        <w:rPr>
          <w:rFonts w:hint="eastAsia"/>
        </w:rPr>
        <w:t>钝化、与不活泼金属也可发生反应等：需存放在棕色试剂瓶中并置于阴暗处保存，则又反映出了硝酸具有不稳定性的特点。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连线是将同一元素不同价态的代表物连成一条线，即以元素价态变化为主线，这样在主线中该元素的各种价态及对应代表物的关系就会十分清晰。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建网是通过对知识的横</w:t>
      </w:r>
      <w:r w:rsidR="002C6347">
        <w:rPr>
          <w:rFonts w:hint="eastAsia"/>
        </w:rPr>
        <w:t>向、纵向的梳理将头脑中的元素化合物知识条理化、网络化，形成</w:t>
      </w:r>
      <w:r w:rsidRPr="00AA3FBF">
        <w:rPr>
          <w:rFonts w:hint="eastAsia"/>
        </w:rPr>
        <w:t>知识体系。如有机化学复习中，要重点把握几组关系：①有机物间的衍变关系：②取代关系：③氧化还原关系：④消去加成关系：⑤结合重组关系等。通过这一过程进一步加深对物质间联系的认识与理解，为综合应用奠定基础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t>2.重视实验，提高探究性能力</w:t>
      </w:r>
    </w:p>
    <w:p w:rsidR="003541FB" w:rsidRPr="00AA3FBF" w:rsidRDefault="002C6347" w:rsidP="00AA3FBF">
      <w:pPr>
        <w:spacing w:line="360" w:lineRule="auto"/>
        <w:ind w:firstLineChars="236" w:firstLine="566"/>
      </w:pPr>
      <w:r>
        <w:rPr>
          <w:rFonts w:hint="eastAsia"/>
        </w:rPr>
        <w:t>每年高考</w:t>
      </w:r>
      <w:r w:rsidR="003541FB" w:rsidRPr="00AA3FBF">
        <w:rPr>
          <w:rFonts w:hint="eastAsia"/>
        </w:rPr>
        <w:t>实验题都占有很大的比重，是考查考生能力的</w:t>
      </w:r>
      <w:r>
        <w:rPr>
          <w:rFonts w:hint="eastAsia"/>
        </w:rPr>
        <w:t>重要题型。实验试题有利于对考生的理解能力、推理能力、分析综合能力、创新能力</w:t>
      </w:r>
      <w:r w:rsidR="003541FB" w:rsidRPr="00AA3FBF">
        <w:rPr>
          <w:rFonts w:hint="eastAsia"/>
        </w:rPr>
        <w:t>、语言表达能力等多种能力进行考查，从更深层次看，实验试题还能对考生的科学精神、科学素养进行有效的测试。在二轮复习中，一定要给实验复习留有足够的时间和空间，不能让实验复习匆匆走过场，必要时可以以实验为主线来带动其他知识块的复习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①紧扣课本，深挖实验材料内涵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lastRenderedPageBreak/>
        <w:t>高考化学实验题大多源于教材，实验方案的“根”都植于教材中。教材是根本，是每一位师生都有的“资料”，出自教材的实验对考生具有公平性，因而越来越受到命题者的青睐。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②注意开放性实验，提高探究能力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开放性试题的特点是解题的条件和所要求的结论都比较抽象，具有很大的不确定性，开放程度高，思维空间大，灵活性强。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从近年高考化学实验题来看，最为典型的命题思路是通过提供开放性实验情境，包括给出多余的实验条件、不限定实验条件、不限定实验方法等。由于不同条件的组合或选择，不同考生视角和思维方式的差异，就会得到不同的实验过程和结论，从而考查了考生的思维水平和实验能力。新课标倡导探究性学习，因此，探究性实验</w:t>
      </w:r>
      <w:proofErr w:type="gramStart"/>
      <w:r w:rsidRPr="00AA3FBF">
        <w:rPr>
          <w:rFonts w:hint="eastAsia"/>
        </w:rPr>
        <w:t>题必然</w:t>
      </w:r>
      <w:proofErr w:type="gramEnd"/>
      <w:r w:rsidRPr="00AA3FBF">
        <w:rPr>
          <w:rFonts w:hint="eastAsia"/>
        </w:rPr>
        <w:t>成为命题的热点。这类问题的一般思路是：发现问题→提出假设→设计实验方案→选择仪器药品→进行实验验证→记录实验现象和数据→归纳分析得出结论。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t>3.研究考题，把握高考的脉搏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分析近两年来的</w:t>
      </w:r>
      <w:r w:rsidR="0093741E">
        <w:rPr>
          <w:rFonts w:hint="eastAsia"/>
        </w:rPr>
        <w:t>高考试题，总的变化规律是变中求稳、变中求新。</w:t>
      </w:r>
      <w:r w:rsidRPr="00AA3FBF">
        <w:rPr>
          <w:rFonts w:hint="eastAsia"/>
        </w:rPr>
        <w:t>第</w:t>
      </w:r>
      <w:r w:rsidRPr="00AA3FBF">
        <w:t xml:space="preserve"> Ⅰ卷选择题以考查基本概念和基础理论知识为主，涉及物质结构、元素周期律、气体摩尔体积、阿伏加德罗常数、电解原理、物质的量、离子反应、电离平衡、有机物结构与性质的关系、溶液中离子的电荷守恒等，试题也都是常规试题，考生大都比较熟悉，而且难易适中。第Ⅱ</w:t>
      </w:r>
      <w:proofErr w:type="gramStart"/>
      <w:r w:rsidRPr="00AA3FBF">
        <w:t>卷非选择题</w:t>
      </w:r>
      <w:proofErr w:type="gramEnd"/>
      <w:r w:rsidRPr="00AA3FBF">
        <w:t>一般包括：实验题、双基题（如弱电解质的电离、化学平衡、原子结构、周期律等）、元素化合物题（如</w:t>
      </w:r>
      <w:r w:rsidR="0093741E">
        <w:rPr>
          <w:rFonts w:hint="eastAsia"/>
        </w:rPr>
        <w:t>工业流程、</w:t>
      </w:r>
      <w:r w:rsidRPr="00AA3FBF">
        <w:t>框图推断或填空题</w:t>
      </w:r>
      <w:r w:rsidRPr="00AA3FBF">
        <w:rPr>
          <w:rFonts w:hint="eastAsia"/>
        </w:rPr>
        <w:t>等）。在二轮复习中，对这几种题型的特点、考查方式、考查角度、考查重点、能力层次要求要做细心的研究。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t>4.关注重点和热点知识，增加时间、精力投入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分析近两年实施新课标省份的化学学科的试题，可以发现：氧化还原反应、阿伏加德罗常数、化学平衡</w:t>
      </w:r>
      <w:r w:rsidR="0093741E">
        <w:rPr>
          <w:rFonts w:hint="eastAsia"/>
        </w:rPr>
        <w:t>常数、物质结构与元素周期律、离子反应、盐的水解与电化学等仍然是高考命题的热点。对这类重点、热点知识，必须增加时间和</w:t>
      </w:r>
      <w:r w:rsidRPr="00AA3FBF">
        <w:rPr>
          <w:rFonts w:hint="eastAsia"/>
        </w:rPr>
        <w:t>精力投入，将基本理论理解透彻、应用熟练。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t>5.加强反思，提高学习效率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反思的内容可以是方方面面的，如命题者有什么意图？题目设计的巧妙处何在？此题的关键何在？题目有何规律？是否可推广成一类题型？此题为什么这样做？做题过程中暴露了哪些弱点？这个问题改变设问角度，还会变成什么样的题目？另外，可以对一道典型习题反思，可以对一套试卷反思，也可以对学习环节反思。通过反思，提高学习效率：通</w:t>
      </w:r>
      <w:r w:rsidRPr="00AA3FBF">
        <w:rPr>
          <w:rFonts w:hint="eastAsia"/>
        </w:rPr>
        <w:lastRenderedPageBreak/>
        <w:t>过反思，把问题的前因后果想清楚，从而对知识的认识更加清晰，更加有条理。反思是发现的源泉，是训练思维、优化思维品质的极好方法，也是一种积极的思维活动和探索行为。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t>6.规范答卷，减少无谓的失分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纵观多年的高考试卷，不难发现，答题不规范是学生失分的主要原因之一。从考生的失分情况分析，有相当数量的考生因为“低级错误”而失分，主要表现在化学基本用语不规范、语言表达能力差等。这都是由于平时学习要求不严格，基础训练落实不到位所造成的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强化审题：一是强化审题的态度，看完题再做题：二是强化审题的方法，抓重点词、</w:t>
      </w:r>
      <w:proofErr w:type="gramStart"/>
      <w:r w:rsidRPr="00AA3FBF">
        <w:rPr>
          <w:rFonts w:hint="eastAsia"/>
        </w:rPr>
        <w:t>标重点字</w:t>
      </w:r>
      <w:proofErr w:type="gramEnd"/>
      <w:r w:rsidRPr="00AA3FBF">
        <w:rPr>
          <w:rFonts w:hint="eastAsia"/>
        </w:rPr>
        <w:t>、理解题意后再做题：三是抓审题的能力，从大量信息中概括出重点信息、关键信息。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因此备考要从细节入手，强化规范意识，养成严谨仔细的学习态度和习惯，提高运用化学用语的准确性，克服答非所问的现象，尽可能减少因答题不规范造成的失分。</w:t>
      </w:r>
    </w:p>
    <w:p w:rsidR="003541FB" w:rsidRPr="00AA3FBF" w:rsidRDefault="00A71383" w:rsidP="00AA3FBF">
      <w:pPr>
        <w:spacing w:line="360" w:lineRule="auto"/>
        <w:ind w:firstLineChars="236" w:firstLine="566"/>
      </w:pPr>
      <w:r>
        <w:rPr>
          <w:rFonts w:hint="eastAsia"/>
        </w:rPr>
        <w:t>三、实战演练，模拟高考，三轮满怀信心迎考试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三轮复习是高考冲刺阶段，主要完成以下三个任务：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（</w:t>
      </w:r>
      <w:r w:rsidRPr="00AA3FBF">
        <w:t>1）实战演练。至少进行三次，通过模拟练习，处理好速度与正确率的关系，研究在限定时间内如何</w:t>
      </w:r>
      <w:proofErr w:type="gramStart"/>
      <w:r w:rsidRPr="00AA3FBF">
        <w:t>做对</w:t>
      </w:r>
      <w:proofErr w:type="gramEnd"/>
      <w:r w:rsidRPr="00AA3FBF">
        <w:t>：处理好速度与规范书写的关系，研究在限定时间内如何做得更好：做好考后分析，检查试题是否会做，思路是否最佳，是否失分，为什么失分。有些试题不会做，查找不会做的原因，力争将非智力因素造成的丢分降到最低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（</w:t>
      </w:r>
      <w:r w:rsidRPr="00AA3FBF">
        <w:t>2）回扣复习。回扣复习一般从三个方面进行：①回扣课本，②回扣错题集，③回扣高考试题，防止基础知识失分。</w:t>
      </w:r>
    </w:p>
    <w:p w:rsidR="003541FB" w:rsidRPr="00AA3FBF" w:rsidRDefault="003541FB" w:rsidP="00AA3FBF">
      <w:pPr>
        <w:spacing w:line="360" w:lineRule="auto"/>
        <w:ind w:firstLineChars="236" w:firstLine="566"/>
      </w:pPr>
      <w:r w:rsidRPr="00AA3FBF">
        <w:rPr>
          <w:rFonts w:hint="eastAsia"/>
        </w:rPr>
        <w:t>（</w:t>
      </w:r>
      <w:r w:rsidRPr="00AA3FBF">
        <w:t>3）调整心态。调整情绪、调整生物钟。心平气和，消除烦躁，以最佳状态迎接高考</w:t>
      </w:r>
    </w:p>
    <w:sectPr w:rsidR="003541FB" w:rsidRPr="00AA3FBF" w:rsidSect="007E725A"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4DB" w:rsidRDefault="005A14DB" w:rsidP="004E1389">
      <w:r>
        <w:separator/>
      </w:r>
    </w:p>
  </w:endnote>
  <w:endnote w:type="continuationSeparator" w:id="0">
    <w:p w:rsidR="005A14DB" w:rsidRDefault="005A14DB" w:rsidP="004E13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4DB" w:rsidRDefault="005A14DB" w:rsidP="004E1389">
      <w:r>
        <w:separator/>
      </w:r>
    </w:p>
  </w:footnote>
  <w:footnote w:type="continuationSeparator" w:id="0">
    <w:p w:rsidR="005A14DB" w:rsidRDefault="005A14DB" w:rsidP="004E13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1FB"/>
    <w:rsid w:val="00161919"/>
    <w:rsid w:val="00164471"/>
    <w:rsid w:val="001760E9"/>
    <w:rsid w:val="001C1A55"/>
    <w:rsid w:val="002367F9"/>
    <w:rsid w:val="00296887"/>
    <w:rsid w:val="002C6347"/>
    <w:rsid w:val="003541FB"/>
    <w:rsid w:val="003929AF"/>
    <w:rsid w:val="004741B7"/>
    <w:rsid w:val="004927D0"/>
    <w:rsid w:val="004E1389"/>
    <w:rsid w:val="005A14DB"/>
    <w:rsid w:val="00696063"/>
    <w:rsid w:val="00744DD1"/>
    <w:rsid w:val="007D1622"/>
    <w:rsid w:val="007E6C6D"/>
    <w:rsid w:val="007E725A"/>
    <w:rsid w:val="00824426"/>
    <w:rsid w:val="008D07FD"/>
    <w:rsid w:val="00907C9F"/>
    <w:rsid w:val="00907FE4"/>
    <w:rsid w:val="0093741E"/>
    <w:rsid w:val="009755D4"/>
    <w:rsid w:val="009B30F5"/>
    <w:rsid w:val="00A30866"/>
    <w:rsid w:val="00A71383"/>
    <w:rsid w:val="00AA3FBF"/>
    <w:rsid w:val="00AD0CFC"/>
    <w:rsid w:val="00BC13C0"/>
    <w:rsid w:val="00CB06CF"/>
    <w:rsid w:val="00DD2156"/>
    <w:rsid w:val="00E11FE0"/>
    <w:rsid w:val="00E3241D"/>
    <w:rsid w:val="00E4401E"/>
    <w:rsid w:val="00E57C4F"/>
    <w:rsid w:val="00EF1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1FB"/>
    <w:rPr>
      <w:rFonts w:ascii="宋体" w:eastAsia="宋体" w:hAnsi="宋体" w:cs="宋体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541FB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4E1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E1389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E13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E1389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4F2D9-FD0E-484F-A867-45A81BF5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2015-06-30T02:22:00Z</dcterms:created>
  <dcterms:modified xsi:type="dcterms:W3CDTF">2015-09-17T03:44:00Z</dcterms:modified>
</cp:coreProperties>
</file>