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9" w:rsidRPr="0099385D" w:rsidRDefault="00DD6629" w:rsidP="00DD6629">
      <w:pPr>
        <w:pStyle w:val="a3"/>
        <w:spacing w:line="375" w:lineRule="atLeast"/>
        <w:ind w:firstLineChars="745" w:firstLine="2393"/>
        <w:rPr>
          <w:rFonts w:hint="eastAsia"/>
          <w:b/>
          <w:color w:val="FF0000"/>
          <w:sz w:val="32"/>
          <w:szCs w:val="32"/>
        </w:rPr>
      </w:pPr>
      <w:r w:rsidRPr="0099385D">
        <w:rPr>
          <w:rFonts w:hint="eastAsia"/>
          <w:b/>
          <w:color w:val="FF0000"/>
          <w:sz w:val="32"/>
          <w:szCs w:val="32"/>
        </w:rPr>
        <w:t>测定CuSO</w:t>
      </w:r>
      <w:r w:rsidRPr="0099385D">
        <w:rPr>
          <w:rFonts w:hint="eastAsia"/>
          <w:b/>
          <w:color w:val="FF0000"/>
          <w:sz w:val="32"/>
          <w:szCs w:val="32"/>
          <w:vertAlign w:val="subscript"/>
        </w:rPr>
        <w:t>4</w:t>
      </w:r>
      <w:r w:rsidRPr="0099385D">
        <w:rPr>
          <w:rFonts w:hint="eastAsia"/>
          <w:b/>
          <w:color w:val="FF0000"/>
          <w:sz w:val="32"/>
          <w:szCs w:val="32"/>
        </w:rPr>
        <w:t>·xH</w:t>
      </w:r>
      <w:r w:rsidRPr="0099385D">
        <w:rPr>
          <w:rFonts w:hint="eastAsia"/>
          <w:b/>
          <w:color w:val="FF0000"/>
          <w:sz w:val="32"/>
          <w:szCs w:val="32"/>
          <w:vertAlign w:val="subscript"/>
        </w:rPr>
        <w:t>2</w:t>
      </w:r>
      <w:r w:rsidRPr="0099385D">
        <w:rPr>
          <w:rFonts w:hint="eastAsia"/>
          <w:b/>
          <w:color w:val="FF0000"/>
          <w:sz w:val="32"/>
          <w:szCs w:val="32"/>
        </w:rPr>
        <w:t>O中结晶水含量</w:t>
      </w:r>
    </w:p>
    <w:p w:rsidR="00DD6629" w:rsidRPr="0099385D" w:rsidRDefault="00DD6629" w:rsidP="00DD6629">
      <w:pPr>
        <w:pStyle w:val="a3"/>
        <w:spacing w:line="375" w:lineRule="atLeast"/>
        <w:rPr>
          <w:rFonts w:ascii="微软雅黑" w:eastAsia="微软雅黑" w:hAnsi="微软雅黑"/>
          <w:b/>
          <w:color w:val="423B3B"/>
        </w:rPr>
      </w:pPr>
      <w:r w:rsidRPr="0099385D">
        <w:rPr>
          <w:rFonts w:hint="eastAsia"/>
          <w:b/>
          <w:color w:val="423B3B"/>
        </w:rPr>
        <w:t>下面的框图是测定CuSO</w:t>
      </w:r>
      <w:r w:rsidRPr="0099385D">
        <w:rPr>
          <w:rFonts w:hint="eastAsia"/>
          <w:b/>
          <w:color w:val="423B3B"/>
          <w:vertAlign w:val="subscript"/>
        </w:rPr>
        <w:t>4</w:t>
      </w:r>
      <w:r w:rsidRPr="0099385D">
        <w:rPr>
          <w:rFonts w:hint="eastAsia"/>
          <w:b/>
          <w:color w:val="423B3B"/>
        </w:rPr>
        <w:t>·xH</w:t>
      </w:r>
      <w:r w:rsidRPr="0099385D">
        <w:rPr>
          <w:rFonts w:hint="eastAsia"/>
          <w:b/>
          <w:color w:val="423B3B"/>
          <w:vertAlign w:val="subscript"/>
        </w:rPr>
        <w:t>2</w:t>
      </w:r>
      <w:r w:rsidRPr="0099385D">
        <w:rPr>
          <w:rFonts w:hint="eastAsia"/>
          <w:b/>
          <w:color w:val="423B3B"/>
        </w:rPr>
        <w:t>O中结晶水含量的实验流程。</w:t>
      </w:r>
    </w:p>
    <w:p w:rsidR="00DD6629" w:rsidRPr="0099385D" w:rsidRDefault="00DD6629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 w:rsidRPr="0099385D">
        <w:rPr>
          <w:rFonts w:ascii="微软雅黑" w:eastAsia="微软雅黑" w:hAnsi="微软雅黑"/>
          <w:b/>
          <w:noProof/>
          <w:color w:val="423B3B"/>
        </w:rPr>
        <w:drawing>
          <wp:inline distT="0" distB="0" distL="0" distR="0">
            <wp:extent cx="5124450" cy="895350"/>
            <wp:effectExtent l="19050" t="0" r="0" b="0"/>
            <wp:docPr id="1" name="图片 1" descr="http://pic1.1010pic.com/pic6/res/GZHX/web/STSource/2014101904011108775890/SYS201410190401158691333012_ST/SYS201410190401158691333012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1010pic.com/pic6/res/GZHX/web/STSource/2014101904011108775890/SYS201410190401158691333012_ST/SYS201410190401158691333012_ST.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9F8" w:rsidRDefault="002907C5" w:rsidP="00DD6629">
      <w:pPr>
        <w:pStyle w:val="a3"/>
        <w:spacing w:line="375" w:lineRule="atLeast"/>
        <w:rPr>
          <w:rFonts w:hint="eastAsia"/>
          <w:b/>
          <w:color w:val="423B3B"/>
        </w:rPr>
      </w:pPr>
      <w:r>
        <w:rPr>
          <w:rFonts w:hint="eastAsia"/>
          <w:b/>
          <w:color w:val="423B3B"/>
        </w:rPr>
        <w:t>1</w:t>
      </w:r>
      <w:r w:rsidR="00DD6629" w:rsidRPr="0099385D">
        <w:rPr>
          <w:rFonts w:hint="eastAsia"/>
          <w:b/>
          <w:color w:val="423B3B"/>
        </w:rPr>
        <w:t>. 填写流程中空白的操作名称：(操作II)_</w:t>
      </w:r>
      <w:r w:rsidR="00DD6629" w:rsidRPr="0099385D">
        <w:rPr>
          <w:rFonts w:hint="eastAsia"/>
          <w:b/>
          <w:color w:val="FF0000"/>
        </w:rPr>
        <w:t>_</w:t>
      </w:r>
      <w:r w:rsidR="0099385D" w:rsidRPr="0099385D">
        <w:rPr>
          <w:rFonts w:hint="eastAsia"/>
          <w:b/>
          <w:color w:val="FF0000"/>
          <w:u w:val="single"/>
        </w:rPr>
        <w:t>加热</w:t>
      </w:r>
      <w:r w:rsidR="00DD6629" w:rsidRPr="0099385D">
        <w:rPr>
          <w:rFonts w:hint="eastAsia"/>
          <w:b/>
          <w:color w:val="FF0000"/>
          <w:u w:val="single"/>
        </w:rPr>
        <w:t>_</w:t>
      </w:r>
      <w:r w:rsidR="00DD6629" w:rsidRPr="0099385D">
        <w:rPr>
          <w:rFonts w:hint="eastAsia"/>
          <w:b/>
          <w:color w:val="423B3B"/>
        </w:rPr>
        <w:t>_；</w:t>
      </w:r>
    </w:p>
    <w:p w:rsidR="00DD6629" w:rsidRPr="0099385D" w:rsidRDefault="00DD6629" w:rsidP="000B09F8">
      <w:pPr>
        <w:pStyle w:val="a3"/>
        <w:spacing w:line="375" w:lineRule="atLeast"/>
        <w:ind w:firstLineChars="98" w:firstLine="236"/>
        <w:rPr>
          <w:rFonts w:ascii="微软雅黑" w:eastAsia="微软雅黑" w:hAnsi="微软雅黑" w:hint="eastAsia"/>
          <w:b/>
          <w:color w:val="423B3B"/>
        </w:rPr>
      </w:pPr>
      <w:r w:rsidRPr="0099385D">
        <w:rPr>
          <w:rFonts w:hint="eastAsia"/>
          <w:b/>
          <w:color w:val="423B3B"/>
        </w:rPr>
        <w:t xml:space="preserve"> (操作V)__</w:t>
      </w:r>
      <w:r w:rsidRPr="0099385D">
        <w:rPr>
          <w:rFonts w:hint="eastAsia"/>
          <w:b/>
          <w:color w:val="FF0000"/>
          <w:u w:val="single"/>
        </w:rPr>
        <w:t>_</w:t>
      </w:r>
      <w:r w:rsidR="0099385D" w:rsidRPr="0099385D">
        <w:rPr>
          <w:rFonts w:hint="eastAsia"/>
          <w:b/>
          <w:color w:val="FF0000"/>
          <w:u w:val="single"/>
        </w:rPr>
        <w:t xml:space="preserve"> 恒重</w:t>
      </w:r>
      <w:r w:rsidR="0099385D">
        <w:rPr>
          <w:rFonts w:hint="eastAsia"/>
          <w:b/>
          <w:color w:val="423B3B"/>
        </w:rPr>
        <w:t>_</w:t>
      </w:r>
      <w:r w:rsidR="000B09F8">
        <w:rPr>
          <w:rFonts w:hint="eastAsia"/>
          <w:b/>
          <w:color w:val="423B3B"/>
        </w:rPr>
        <w:t>(</w:t>
      </w:r>
      <w:r w:rsidR="000B09F8" w:rsidRPr="000B09F8">
        <w:rPr>
          <w:rFonts w:hint="eastAsia"/>
          <w:b/>
          <w:color w:val="FF0000"/>
          <w:u w:val="single"/>
        </w:rPr>
        <w:t>检测水是否全部失去，要求质量不再变化</w:t>
      </w:r>
      <w:r w:rsidR="000B09F8">
        <w:rPr>
          <w:rFonts w:hint="eastAsia"/>
          <w:b/>
          <w:color w:val="FF0000"/>
          <w:u w:val="single"/>
        </w:rPr>
        <w:t>)</w:t>
      </w:r>
      <w:r w:rsidR="0099385D">
        <w:rPr>
          <w:rFonts w:hint="eastAsia"/>
          <w:b/>
          <w:color w:val="423B3B"/>
        </w:rPr>
        <w:t>_</w:t>
      </w:r>
      <w:r w:rsidRPr="0099385D">
        <w:rPr>
          <w:rFonts w:hint="eastAsia"/>
          <w:b/>
          <w:color w:val="423B3B"/>
        </w:rPr>
        <w:t>。</w:t>
      </w:r>
    </w:p>
    <w:p w:rsidR="00DD6629" w:rsidRPr="0099385D" w:rsidRDefault="002907C5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2</w:t>
      </w:r>
      <w:r w:rsidR="00DD6629" w:rsidRPr="0099385D">
        <w:rPr>
          <w:rFonts w:hint="eastAsia"/>
          <w:b/>
          <w:color w:val="423B3B"/>
        </w:rPr>
        <w:t>. 其加热装置正确的是__</w:t>
      </w:r>
      <w:r w:rsidR="00CD2A50" w:rsidRPr="00CD2A50">
        <w:rPr>
          <w:b/>
          <w:color w:val="FF0000"/>
          <w:u w:val="single"/>
        </w:rPr>
        <w:t xml:space="preserve"> A</w:t>
      </w:r>
      <w:r w:rsidR="00CD2A50" w:rsidRPr="00CD2A50">
        <w:rPr>
          <w:rFonts w:hint="eastAsia"/>
          <w:b/>
          <w:color w:val="FF0000"/>
          <w:u w:val="single"/>
        </w:rPr>
        <w:t xml:space="preserve">  </w:t>
      </w:r>
      <w:r w:rsidR="00CD2A50">
        <w:rPr>
          <w:rFonts w:hint="eastAsia"/>
          <w:b/>
          <w:color w:val="423B3B"/>
        </w:rPr>
        <w:t>_</w:t>
      </w:r>
      <w:r w:rsidR="00DD6629" w:rsidRPr="0099385D">
        <w:rPr>
          <w:rFonts w:hint="eastAsia"/>
          <w:b/>
          <w:color w:val="423B3B"/>
        </w:rPr>
        <w:t>（填写编号）。</w:t>
      </w:r>
    </w:p>
    <w:p w:rsidR="00DD6629" w:rsidRPr="0099385D" w:rsidRDefault="00DD6629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 w:rsidRPr="0099385D">
        <w:rPr>
          <w:rFonts w:ascii="微软雅黑" w:eastAsia="微软雅黑" w:hAnsi="微软雅黑"/>
          <w:b/>
          <w:noProof/>
          <w:color w:val="423B3B"/>
        </w:rPr>
        <w:drawing>
          <wp:inline distT="0" distB="0" distL="0" distR="0">
            <wp:extent cx="4686300" cy="1219200"/>
            <wp:effectExtent l="19050" t="0" r="0" b="0"/>
            <wp:docPr id="2" name="图片 2" descr="http://pic1.1010pic.com/pic6/res/GZHX/web/STSource/2014101904011108775890/SYS201410190401158691333012_ST/SYS201410190401158691333012_ST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1.1010pic.com/pic6/res/GZHX/web/STSource/2014101904011108775890/SYS201410190401158691333012_ST/SYS201410190401158691333012_ST.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629" w:rsidRPr="0099385D" w:rsidRDefault="00CD2A50" w:rsidP="00CD2A50">
      <w:pPr>
        <w:pStyle w:val="a3"/>
        <w:spacing w:line="375" w:lineRule="atLeast"/>
        <w:ind w:firstLineChars="196" w:firstLine="472"/>
        <w:rPr>
          <w:rFonts w:ascii="微软雅黑" w:eastAsia="微软雅黑" w:hAnsi="微软雅黑" w:hint="eastAsia"/>
          <w:b/>
          <w:color w:val="423B3B"/>
        </w:rPr>
      </w:pPr>
      <w:r w:rsidRPr="0099385D">
        <w:rPr>
          <w:b/>
          <w:color w:val="423B3B"/>
        </w:rPr>
        <w:t>A</w:t>
      </w:r>
      <w:r>
        <w:rPr>
          <w:rFonts w:hint="eastAsia"/>
          <w:b/>
          <w:color w:val="423B3B"/>
        </w:rPr>
        <w:t xml:space="preserve">                  B</w:t>
      </w:r>
      <w:r w:rsidR="00DD6629" w:rsidRPr="0099385D">
        <w:rPr>
          <w:rFonts w:hint="eastAsia"/>
          <w:b/>
          <w:color w:val="423B3B"/>
        </w:rPr>
        <w:t xml:space="preserve"> </w:t>
      </w:r>
      <w:r>
        <w:rPr>
          <w:rFonts w:hint="eastAsia"/>
          <w:b/>
          <w:color w:val="423B3B"/>
        </w:rPr>
        <w:t xml:space="preserve">                 C             D</w:t>
      </w:r>
    </w:p>
    <w:p w:rsidR="00DD6629" w:rsidRPr="0099385D" w:rsidRDefault="002907C5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3</w:t>
      </w:r>
      <w:r w:rsidR="00DD6629" w:rsidRPr="0099385D">
        <w:rPr>
          <w:rFonts w:hint="eastAsia"/>
          <w:b/>
          <w:color w:val="423B3B"/>
        </w:rPr>
        <w:t>. 重复操作II、III、IV，直到连续两次称量结果相差不超过</w:t>
      </w:r>
      <w:r w:rsidR="00473861" w:rsidRPr="00473861">
        <w:rPr>
          <w:rFonts w:hint="eastAsia"/>
          <w:b/>
          <w:color w:val="FF0000"/>
          <w:u w:val="single"/>
        </w:rPr>
        <w:t>0.001</w:t>
      </w:r>
      <w:r w:rsidR="00DD6629" w:rsidRPr="00473861">
        <w:rPr>
          <w:rFonts w:hint="eastAsia"/>
          <w:b/>
          <w:color w:val="FF0000"/>
          <w:u w:val="single"/>
        </w:rPr>
        <w:t>_</w:t>
      </w:r>
      <w:r w:rsidR="00473861">
        <w:rPr>
          <w:rFonts w:hint="eastAsia"/>
          <w:b/>
          <w:color w:val="423B3B"/>
        </w:rPr>
        <w:t>_</w:t>
      </w:r>
      <w:r w:rsidR="00DD6629" w:rsidRPr="0099385D">
        <w:rPr>
          <w:rFonts w:hint="eastAsia"/>
          <w:b/>
          <w:color w:val="423B3B"/>
        </w:rPr>
        <w:t>g。</w:t>
      </w:r>
    </w:p>
    <w:p w:rsidR="00DD6629" w:rsidRPr="000B09F8" w:rsidRDefault="002907C5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FF0000"/>
        </w:rPr>
      </w:pPr>
      <w:r>
        <w:rPr>
          <w:rFonts w:hint="eastAsia"/>
          <w:b/>
          <w:color w:val="423B3B"/>
        </w:rPr>
        <w:t>4</w:t>
      </w:r>
      <w:r w:rsidR="00DD6629" w:rsidRPr="0099385D">
        <w:rPr>
          <w:rFonts w:hint="eastAsia"/>
          <w:b/>
          <w:color w:val="423B3B"/>
        </w:rPr>
        <w:t>. 操作III必须要在</w:t>
      </w:r>
      <w:r w:rsidR="000B09F8" w:rsidRPr="000B09F8">
        <w:rPr>
          <w:rFonts w:hint="eastAsia"/>
          <w:b/>
          <w:color w:val="FF0000"/>
          <w:u w:val="single"/>
        </w:rPr>
        <w:t>干燥器</w:t>
      </w:r>
      <w:r w:rsidR="00DD6629" w:rsidRPr="000B09F8">
        <w:rPr>
          <w:rFonts w:hint="eastAsia"/>
          <w:b/>
          <w:color w:val="FF0000"/>
          <w:u w:val="single"/>
        </w:rPr>
        <w:t>_</w:t>
      </w:r>
      <w:r w:rsidR="00DD6629" w:rsidRPr="0099385D">
        <w:rPr>
          <w:rFonts w:hint="eastAsia"/>
          <w:b/>
          <w:color w:val="423B3B"/>
        </w:rPr>
        <w:t>（填仪器名称）中进行。</w:t>
      </w:r>
      <w:r w:rsidR="000B09F8" w:rsidRPr="000B09F8">
        <w:rPr>
          <w:rFonts w:hint="eastAsia"/>
          <w:b/>
          <w:color w:val="FF0000"/>
        </w:rPr>
        <w:t>防止在空气中冷却时CuSO</w:t>
      </w:r>
      <w:r w:rsidR="000B09F8" w:rsidRPr="000B09F8">
        <w:rPr>
          <w:rFonts w:hint="eastAsia"/>
          <w:b/>
          <w:color w:val="FF0000"/>
          <w:vertAlign w:val="subscript"/>
        </w:rPr>
        <w:t>5</w:t>
      </w:r>
      <w:r w:rsidR="000B09F8" w:rsidRPr="000B09F8">
        <w:rPr>
          <w:rFonts w:hint="eastAsia"/>
          <w:b/>
          <w:color w:val="FF0000"/>
        </w:rPr>
        <w:t>吸水。</w:t>
      </w:r>
    </w:p>
    <w:p w:rsidR="00DD6629" w:rsidRPr="0099385D" w:rsidRDefault="002907C5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5</w:t>
      </w:r>
      <w:r w:rsidR="00DD6629" w:rsidRPr="0099385D">
        <w:rPr>
          <w:rFonts w:hint="eastAsia"/>
          <w:b/>
          <w:color w:val="423B3B"/>
        </w:rPr>
        <w:t>. 以下胆矾结晶水含量的测定操作正确的是</w:t>
      </w:r>
      <w:r w:rsidR="000B09F8" w:rsidRPr="000B09F8">
        <w:rPr>
          <w:rFonts w:hint="eastAsia"/>
          <w:b/>
          <w:color w:val="FF0000"/>
          <w:u w:val="single"/>
        </w:rPr>
        <w:t xml:space="preserve"> C </w:t>
      </w:r>
      <w:r w:rsidR="00DD6629" w:rsidRPr="0099385D">
        <w:rPr>
          <w:rFonts w:hint="eastAsia"/>
          <w:b/>
          <w:color w:val="423B3B"/>
        </w:rPr>
        <w:t>（填写编号）。</w:t>
      </w:r>
    </w:p>
    <w:p w:rsidR="00DD6629" w:rsidRPr="0099385D" w:rsidRDefault="000B09F8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A.</w:t>
      </w:r>
      <w:r w:rsidR="00DD6629" w:rsidRPr="0099385D">
        <w:rPr>
          <w:rFonts w:hint="eastAsia"/>
          <w:b/>
          <w:color w:val="423B3B"/>
        </w:rPr>
        <w:t xml:space="preserve"> 加热时，晶体溅出坩埚，再加些胆矾</w:t>
      </w:r>
    </w:p>
    <w:p w:rsidR="00DD6629" w:rsidRPr="0099385D" w:rsidRDefault="000B09F8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B</w:t>
      </w:r>
      <w:r w:rsidR="00DD6629" w:rsidRPr="0099385D">
        <w:rPr>
          <w:rFonts w:hint="eastAsia"/>
          <w:b/>
          <w:color w:val="423B3B"/>
        </w:rPr>
        <w:t>. 加热时，先用小火，后用大火加热至最后</w:t>
      </w:r>
    </w:p>
    <w:p w:rsidR="00DD6629" w:rsidRPr="0099385D" w:rsidRDefault="000B09F8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C</w:t>
      </w:r>
      <w:r w:rsidR="00DD6629" w:rsidRPr="0099385D">
        <w:rPr>
          <w:rFonts w:hint="eastAsia"/>
          <w:b/>
          <w:color w:val="423B3B"/>
        </w:rPr>
        <w:t>. 加热时，不断用玻璃棒搅拌</w:t>
      </w:r>
    </w:p>
    <w:p w:rsidR="00DD6629" w:rsidRPr="0099385D" w:rsidRDefault="002907C5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423B3B"/>
        </w:rPr>
      </w:pPr>
      <w:r>
        <w:rPr>
          <w:rFonts w:hint="eastAsia"/>
          <w:b/>
          <w:color w:val="423B3B"/>
        </w:rPr>
        <w:t>6</w:t>
      </w:r>
      <w:r w:rsidR="00DD6629" w:rsidRPr="0099385D">
        <w:rPr>
          <w:rFonts w:hint="eastAsia"/>
          <w:b/>
          <w:color w:val="423B3B"/>
        </w:rPr>
        <w:t>. 若实验测得的硫酸铜晶体中结晶水含量偏高，可能的原因有__________（填写编号，下同）；若实验测得的硫酸铜晶体中结晶水含量偏低，可能的原因有____________。</w:t>
      </w:r>
    </w:p>
    <w:p w:rsidR="00DD6629" w:rsidRPr="000B09F8" w:rsidRDefault="00DD6629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0033CC"/>
        </w:rPr>
      </w:pPr>
      <w:r w:rsidRPr="0099385D">
        <w:rPr>
          <w:rFonts w:hint="eastAsia"/>
          <w:b/>
          <w:color w:val="423B3B"/>
        </w:rPr>
        <w:t>a．晶体未完全变白就停止</w:t>
      </w:r>
      <w:r w:rsidR="000B09F8">
        <w:rPr>
          <w:rFonts w:hint="eastAsia"/>
          <w:b/>
          <w:color w:val="423B3B"/>
        </w:rPr>
        <w:t>--------</w:t>
      </w:r>
      <w:r w:rsidR="000B09F8" w:rsidRPr="000B09F8">
        <w:rPr>
          <w:rFonts w:hint="eastAsia"/>
          <w:b/>
          <w:color w:val="FF0000"/>
        </w:rPr>
        <w:t>偏低</w:t>
      </w:r>
      <w:r w:rsidR="000B09F8">
        <w:rPr>
          <w:rFonts w:hint="eastAsia"/>
          <w:b/>
          <w:color w:val="423B3B"/>
        </w:rPr>
        <w:t>(</w:t>
      </w:r>
      <w:proofErr w:type="gramStart"/>
      <w:r w:rsidRPr="000B09F8">
        <w:rPr>
          <w:rFonts w:hint="eastAsia"/>
          <w:b/>
          <w:color w:val="0033CC"/>
        </w:rPr>
        <w:t>加热</w:t>
      </w:r>
      <w:r w:rsidR="000B09F8" w:rsidRPr="000B09F8">
        <w:rPr>
          <w:rFonts w:hint="eastAsia"/>
          <w:b/>
          <w:color w:val="0033CC"/>
        </w:rPr>
        <w:t>仍</w:t>
      </w:r>
      <w:proofErr w:type="gramEnd"/>
      <w:r w:rsidR="000B09F8" w:rsidRPr="000B09F8">
        <w:rPr>
          <w:rFonts w:hint="eastAsia"/>
          <w:b/>
          <w:color w:val="0033CC"/>
        </w:rPr>
        <w:t>含有水，故测定的结晶水含量偏低</w:t>
      </w:r>
      <w:r w:rsidR="000B09F8">
        <w:rPr>
          <w:rFonts w:hint="eastAsia"/>
          <w:b/>
          <w:color w:val="0033CC"/>
        </w:rPr>
        <w:t>)</w:t>
      </w:r>
    </w:p>
    <w:p w:rsidR="00424BBC" w:rsidRDefault="00DD6629" w:rsidP="00DD6629">
      <w:pPr>
        <w:pStyle w:val="a3"/>
        <w:spacing w:line="375" w:lineRule="atLeast"/>
        <w:rPr>
          <w:rFonts w:hint="eastAsia"/>
          <w:b/>
          <w:color w:val="FF0000"/>
        </w:rPr>
      </w:pPr>
      <w:r w:rsidRPr="0099385D">
        <w:rPr>
          <w:rFonts w:hint="eastAsia"/>
          <w:b/>
          <w:color w:val="423B3B"/>
        </w:rPr>
        <w:t>b．加热过程中有少量晶体溅出</w:t>
      </w:r>
      <w:r w:rsidR="00424BBC" w:rsidRPr="0099385D">
        <w:rPr>
          <w:rFonts w:hint="eastAsia"/>
          <w:b/>
          <w:color w:val="423B3B"/>
        </w:rPr>
        <w:t>加热过程中有少量晶体溅出，</w:t>
      </w:r>
      <w:r w:rsidR="00424BBC">
        <w:rPr>
          <w:rFonts w:hint="eastAsia"/>
          <w:b/>
          <w:color w:val="423B3B"/>
        </w:rPr>
        <w:t>----------</w:t>
      </w:r>
      <w:r w:rsidR="00424BBC" w:rsidRPr="00424BBC">
        <w:rPr>
          <w:rFonts w:hint="eastAsia"/>
          <w:b/>
          <w:color w:val="FF0000"/>
        </w:rPr>
        <w:t>偏高</w:t>
      </w:r>
    </w:p>
    <w:p w:rsidR="00DD6629" w:rsidRPr="00424BBC" w:rsidRDefault="00424BBC" w:rsidP="00424BBC">
      <w:pPr>
        <w:pStyle w:val="a3"/>
        <w:spacing w:line="375" w:lineRule="atLeast"/>
        <w:ind w:firstLineChars="294" w:firstLine="708"/>
        <w:rPr>
          <w:rFonts w:ascii="微软雅黑" w:eastAsia="微软雅黑" w:hAnsi="微软雅黑" w:hint="eastAsia"/>
          <w:b/>
          <w:color w:val="0033CC"/>
        </w:rPr>
      </w:pPr>
      <w:r w:rsidRPr="00424BBC">
        <w:rPr>
          <w:rFonts w:hint="eastAsia"/>
          <w:b/>
          <w:color w:val="0033CC"/>
        </w:rPr>
        <w:lastRenderedPageBreak/>
        <w:t>(溅出CuSO</w:t>
      </w:r>
      <w:r w:rsidRPr="00424BBC">
        <w:rPr>
          <w:rFonts w:hint="eastAsia"/>
          <w:b/>
          <w:color w:val="0033CC"/>
          <w:vertAlign w:val="subscript"/>
        </w:rPr>
        <w:t>5</w:t>
      </w:r>
      <w:proofErr w:type="gramStart"/>
      <w:r w:rsidRPr="00424BBC">
        <w:rPr>
          <w:rFonts w:hint="eastAsia"/>
          <w:b/>
          <w:color w:val="0033CC"/>
        </w:rPr>
        <w:t>当做</w:t>
      </w:r>
      <w:proofErr w:type="gramEnd"/>
      <w:r w:rsidRPr="00424BBC">
        <w:rPr>
          <w:rFonts w:hint="eastAsia"/>
          <w:b/>
          <w:color w:val="0033CC"/>
        </w:rPr>
        <w:t>水了，故测定的结晶水含量偏高)</w:t>
      </w:r>
    </w:p>
    <w:p w:rsidR="00100E4F" w:rsidRPr="00100E4F" w:rsidRDefault="00DD6629" w:rsidP="00100E4F">
      <w:pPr>
        <w:pStyle w:val="a3"/>
        <w:spacing w:line="375" w:lineRule="atLeast"/>
        <w:rPr>
          <w:rFonts w:hint="eastAsia"/>
          <w:b/>
          <w:color w:val="FF0000"/>
        </w:rPr>
      </w:pPr>
      <w:r w:rsidRPr="0099385D">
        <w:rPr>
          <w:rFonts w:hint="eastAsia"/>
          <w:b/>
          <w:color w:val="423B3B"/>
        </w:rPr>
        <w:t>c．加热后在空气中自然冷却</w:t>
      </w:r>
      <w:r w:rsidR="00100E4F">
        <w:rPr>
          <w:rFonts w:hint="eastAsia"/>
          <w:b/>
          <w:color w:val="423B3B"/>
        </w:rPr>
        <w:t>-------</w:t>
      </w:r>
      <w:r w:rsidR="00100E4F" w:rsidRPr="00100E4F">
        <w:rPr>
          <w:rFonts w:hint="eastAsia"/>
          <w:b/>
          <w:color w:val="FF0000"/>
        </w:rPr>
        <w:t>-偏低</w:t>
      </w:r>
    </w:p>
    <w:p w:rsidR="00100E4F" w:rsidRPr="00100E4F" w:rsidRDefault="00100E4F" w:rsidP="00100E4F">
      <w:pPr>
        <w:pStyle w:val="a3"/>
        <w:spacing w:line="375" w:lineRule="atLeast"/>
        <w:ind w:firstLineChars="245" w:firstLine="590"/>
        <w:rPr>
          <w:rFonts w:ascii="微软雅黑" w:eastAsia="微软雅黑" w:hAnsi="微软雅黑" w:hint="eastAsia"/>
          <w:b/>
          <w:color w:val="0033CC"/>
        </w:rPr>
      </w:pPr>
      <w:r>
        <w:rPr>
          <w:rFonts w:hint="eastAsia"/>
          <w:b/>
          <w:color w:val="0033CC"/>
        </w:rPr>
        <w:t>(</w:t>
      </w:r>
      <w:r w:rsidRPr="00100E4F">
        <w:rPr>
          <w:rFonts w:hint="eastAsia"/>
          <w:b/>
          <w:color w:val="0033CC"/>
        </w:rPr>
        <w:t>加热后在空气中自然冷却，CuSO</w:t>
      </w:r>
      <w:r w:rsidRPr="00100E4F">
        <w:rPr>
          <w:rFonts w:hint="eastAsia"/>
          <w:b/>
          <w:color w:val="0033CC"/>
          <w:vertAlign w:val="subscript"/>
        </w:rPr>
        <w:t>5</w:t>
      </w:r>
      <w:r w:rsidRPr="00100E4F">
        <w:rPr>
          <w:rFonts w:hint="eastAsia"/>
          <w:b/>
          <w:color w:val="0033CC"/>
        </w:rPr>
        <w:t>吸水，故测定的结晶水含量偏低</w:t>
      </w:r>
      <w:r>
        <w:rPr>
          <w:rFonts w:hint="eastAsia"/>
          <w:b/>
          <w:color w:val="0033CC"/>
        </w:rPr>
        <w:t>)</w:t>
      </w:r>
      <w:r w:rsidRPr="00100E4F">
        <w:rPr>
          <w:rFonts w:hint="eastAsia"/>
          <w:b/>
          <w:color w:val="0033CC"/>
        </w:rPr>
        <w:t>。</w:t>
      </w:r>
    </w:p>
    <w:p w:rsidR="00DD6629" w:rsidRPr="00100E4F" w:rsidRDefault="00DD6629" w:rsidP="00DD6629">
      <w:pPr>
        <w:pStyle w:val="a3"/>
        <w:spacing w:line="375" w:lineRule="atLeast"/>
        <w:rPr>
          <w:rFonts w:ascii="微软雅黑" w:eastAsia="微软雅黑" w:hAnsi="微软雅黑" w:hint="eastAsia"/>
          <w:b/>
          <w:color w:val="0033CC"/>
        </w:rPr>
      </w:pPr>
    </w:p>
    <w:sectPr w:rsidR="00DD6629" w:rsidRPr="00100E4F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629"/>
    <w:rsid w:val="000B09F8"/>
    <w:rsid w:val="00100E4F"/>
    <w:rsid w:val="002907C5"/>
    <w:rsid w:val="00424BBC"/>
    <w:rsid w:val="00473861"/>
    <w:rsid w:val="00576451"/>
    <w:rsid w:val="005B139C"/>
    <w:rsid w:val="00790A58"/>
    <w:rsid w:val="007E725A"/>
    <w:rsid w:val="008B71D1"/>
    <w:rsid w:val="0099385D"/>
    <w:rsid w:val="00CD2A50"/>
    <w:rsid w:val="00DC4480"/>
    <w:rsid w:val="00DD6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D66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8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1609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0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2016-05-09T13:18:00Z</dcterms:created>
  <dcterms:modified xsi:type="dcterms:W3CDTF">2016-05-09T13:18:00Z</dcterms:modified>
</cp:coreProperties>
</file>