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85C" w:rsidRPr="00264C09" w:rsidRDefault="006822C0" w:rsidP="0072385C">
      <w:pPr>
        <w:spacing w:line="439" w:lineRule="exact"/>
        <w:jc w:val="center"/>
        <w:outlineLvl w:val="2"/>
      </w:pPr>
      <w:r w:rsidRPr="00264C09">
        <w:rPr>
          <w:rFonts w:ascii="NEU-BZ" w:eastAsia="方正准圆_GBK" w:hint="eastAsia"/>
          <w:sz w:val="32"/>
        </w:rPr>
        <w:t>高二化学第</w:t>
      </w:r>
      <w:r w:rsidRPr="00264C09">
        <w:rPr>
          <w:rFonts w:ascii="NEU-BZ" w:eastAsia="方正准圆_GBK"/>
          <w:sz w:val="32"/>
        </w:rPr>
        <w:t>9</w:t>
      </w:r>
      <w:r w:rsidRPr="00264C09">
        <w:rPr>
          <w:rFonts w:ascii="NEU-BZ" w:eastAsia="方正准圆_GBK"/>
          <w:sz w:val="32"/>
        </w:rPr>
        <w:t>周末作业</w:t>
      </w:r>
      <w:r w:rsidRPr="00264C09">
        <w:rPr>
          <w:rFonts w:ascii="NEU-BZ" w:eastAsia="方正准圆_GBK"/>
          <w:sz w:val="32"/>
        </w:rPr>
        <w:t xml:space="preserve"> </w:t>
      </w:r>
      <w:r w:rsidRPr="00264C09">
        <w:rPr>
          <w:rFonts w:ascii="NEU-BZ" w:eastAsia="方正准圆_GBK"/>
          <w:sz w:val="32"/>
        </w:rPr>
        <w:t>有机化学综合检测试题</w:t>
      </w:r>
    </w:p>
    <w:p w:rsidR="009E3C50" w:rsidRDefault="009E3C50" w:rsidP="0072385C">
      <w:pPr>
        <w:spacing w:line="319" w:lineRule="exact"/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72385C">
      <w:pPr>
        <w:spacing w:line="31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一、选择题</w:t>
      </w:r>
      <w:r w:rsidR="003C0369" w:rsidRPr="00264C09">
        <w:rPr>
          <w:rFonts w:asciiTheme="majorEastAsia" w:eastAsiaTheme="majorEastAsia" w:hAnsiTheme="majorEastAsia" w:hint="eastAsia"/>
          <w:sz w:val="21"/>
          <w:szCs w:val="21"/>
        </w:rPr>
        <w:t>:                                            高二（    ） 班      姓名</w:t>
      </w:r>
      <w:r w:rsidR="003C0369" w:rsidRPr="00264C0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           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1.哥本哈根世界气候大会上,商讨了《京都议定书》一期承诺到期后的后续方案,即2012年至2020年的全球减排协议。大会倡导“节能减排”和“低碳经济”。下列做法不符合这一理念的是(　　)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A.推广利用CO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与环氧丙烷和琥珀酸酐的三元共聚物的生物降解材料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B.使用填埋法处理未经分类的生活垃圾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C.推广煤的干馏、气化、液化技术,提供清洁、高效燃料和基础化工原料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D.发展水电,开发新能源,如核能、太阳能、风能等,减少对化石能源的依赖</w:t>
      </w:r>
    </w:p>
    <w:p w:rsidR="00792EDF" w:rsidRPr="00264C09" w:rsidRDefault="00792EDF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2.用水即可区别的一组物质是(　</w:t>
      </w:r>
      <w:r w:rsidR="00690DC3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　)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A.乙醇、乙醛、乙酸</w:t>
      </w:r>
      <w:r w:rsidR="00792EDF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           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B.苯、乙酸、四氯化碳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C.乙醇、硝基苯、葡萄糖溶液</w:t>
      </w:r>
      <w:r w:rsidR="00792EDF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   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D.乙酸乙酯、花生油、氯仿</w:t>
      </w:r>
    </w:p>
    <w:p w:rsidR="00792EDF" w:rsidRPr="00264C09" w:rsidRDefault="00792EDF" w:rsidP="0072385C">
      <w:pPr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92EDF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366395</wp:posOffset>
            </wp:positionV>
            <wp:extent cx="1704975" cy="1000125"/>
            <wp:effectExtent l="19050" t="0" r="9525" b="0"/>
            <wp:wrapTight wrapText="bothSides">
              <wp:wrapPolygon edited="0">
                <wp:start x="-241" y="0"/>
                <wp:lineTo x="-241" y="21394"/>
                <wp:lineTo x="21721" y="21394"/>
                <wp:lineTo x="21721" y="0"/>
                <wp:lineTo x="-241" y="0"/>
              </wp:wrapPolygon>
            </wp:wrapTight>
            <wp:docPr id="406" name="D11SXX5RJHX09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4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85C" w:rsidRPr="00264C09">
        <w:rPr>
          <w:rFonts w:asciiTheme="majorEastAsia" w:eastAsiaTheme="majorEastAsia" w:hAnsiTheme="majorEastAsia" w:hint="eastAsia"/>
          <w:sz w:val="21"/>
          <w:szCs w:val="21"/>
        </w:rPr>
        <w:t>3.核黄素又称维生素B</w:t>
      </w:r>
      <w:r w:rsidR="0072385C"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="0072385C" w:rsidRPr="00264C09">
        <w:rPr>
          <w:rFonts w:asciiTheme="majorEastAsia" w:eastAsiaTheme="majorEastAsia" w:hAnsiTheme="majorEastAsia" w:hint="eastAsia"/>
          <w:sz w:val="21"/>
          <w:szCs w:val="21"/>
        </w:rPr>
        <w:t>,可促进发育和细胞再生,有利于增进视力,减轻眼睛疲劳。核黄素分子的结构为:</w:t>
      </w:r>
    </w:p>
    <w:p w:rsidR="0072385C" w:rsidRPr="00264C09" w:rsidRDefault="0072385C" w:rsidP="0072385C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已知:</w:t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484560" cy="329040"/>
            <wp:effectExtent l="0" t="0" r="0" b="0"/>
            <wp:docPr id="407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4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60" cy="3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+H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O</w:t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219600" cy="249840"/>
            <wp:effectExtent l="0" t="0" r="0" b="0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4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0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478440" cy="329040"/>
            <wp:effectExtent l="0" t="0" r="0" b="0"/>
            <wp:docPr id="409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4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40" cy="3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+</w:t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286560" cy="207360"/>
            <wp:effectExtent l="0" t="0" r="0" b="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4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60" cy="2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有关核黄素的下列说法中,不正确的是(　</w:t>
      </w:r>
      <w:r w:rsidR="00690DC3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　)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A.该化合物的分子式为C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17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N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4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O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6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B.酸性条件下加热水解,有CO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生成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C.酸性条件下加热水解,所得溶液加碱后有NH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3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生成</w:t>
      </w: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D.能发生酯化反应</w:t>
      </w:r>
    </w:p>
    <w:p w:rsidR="00792EDF" w:rsidRPr="00264C09" w:rsidRDefault="00792EDF" w:rsidP="0072385C">
      <w:pPr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4.下列关于有机化合物的认识不正确的是(　　)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A.油脂在空气中完全燃烧转化为水和二氧化碳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B.蔗糖、麦芽糖的分子式都是C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12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O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11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,二者互为同分异构体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C.蛋白质和油脂都属于高分子化合物,一定条件下都能水解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D.在浓硫酸存在下,苯与浓硝酸共热生成硝基苯的反应属于取代反应</w:t>
      </w:r>
    </w:p>
    <w:p w:rsidR="00792EDF" w:rsidRPr="00264C09" w:rsidRDefault="00792EDF" w:rsidP="0072385C">
      <w:pPr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5.有机反应的类型很多,下列各反应中与CH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131040" cy="54720"/>
            <wp:effectExtent l="0" t="0" r="0" b="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40" cy="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64C09">
        <w:rPr>
          <w:rFonts w:asciiTheme="majorEastAsia" w:eastAsiaTheme="majorEastAsia" w:hAnsiTheme="majorEastAsia" w:hint="eastAsia"/>
          <w:sz w:val="21"/>
          <w:szCs w:val="21"/>
        </w:rPr>
        <w:t>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proofErr w:type="spellEnd"/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225720" cy="122040"/>
            <wp:effectExtent l="0" t="0" r="0" b="0"/>
            <wp:docPr id="414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Br—CH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Br的变化属于同一反应类型的是(　　)</w:t>
      </w: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3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CHO</w:t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225720" cy="122040"/>
            <wp:effectExtent l="0" t="0" r="0" b="0"/>
            <wp:docPr id="415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C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5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OH</w:t>
      </w:r>
      <w:r w:rsidR="00792EDF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             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B.C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5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Cl</w:t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225720" cy="122040"/>
            <wp:effectExtent l="0" t="0" r="0" b="0"/>
            <wp:docPr id="416" name="图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131040" cy="54720"/>
            <wp:effectExtent l="0" t="0" r="0" b="0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40" cy="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64C09">
        <w:rPr>
          <w:rFonts w:asciiTheme="majorEastAsia" w:eastAsiaTheme="majorEastAsia" w:hAnsiTheme="majorEastAsia" w:hint="eastAsia"/>
          <w:sz w:val="21"/>
          <w:szCs w:val="21"/>
        </w:rPr>
        <w:t>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proofErr w:type="spellEnd"/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C.</w:t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344520" cy="249840"/>
            <wp:effectExtent l="0" t="0" r="0" b="0"/>
            <wp:docPr id="418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4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2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225720" cy="122040"/>
            <wp:effectExtent l="0" t="0" r="0" b="0"/>
            <wp:docPr id="419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301680" cy="567000"/>
            <wp:effectExtent l="0" t="0" r="0" b="0"/>
            <wp:docPr id="420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5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80" cy="5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EDF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                 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D.CH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3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COOH</w:t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225720" cy="122040"/>
            <wp:effectExtent l="0" t="0" r="0" b="0"/>
            <wp:docPr id="421" name="图片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20" cy="1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3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COOC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5</w:t>
      </w: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6. 下列说法中正确的是(　　)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A.纤维素和淀粉遇碘水均显蓝色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B.乙醛、乙酸和葡萄糖均属电解质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C.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溴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乙烷与</w:t>
      </w:r>
      <w:proofErr w:type="spellStart"/>
      <w:r w:rsidRPr="00264C09">
        <w:rPr>
          <w:rFonts w:asciiTheme="majorEastAsia" w:eastAsiaTheme="majorEastAsia" w:hAnsiTheme="majorEastAsia" w:hint="eastAsia"/>
          <w:sz w:val="21"/>
          <w:szCs w:val="21"/>
        </w:rPr>
        <w:t>NaOH</w:t>
      </w:r>
      <w:proofErr w:type="spellEnd"/>
      <w:r w:rsidRPr="00264C09">
        <w:rPr>
          <w:rFonts w:asciiTheme="majorEastAsia" w:eastAsiaTheme="majorEastAsia" w:hAnsiTheme="majorEastAsia" w:hint="eastAsia"/>
          <w:sz w:val="21"/>
          <w:szCs w:val="21"/>
        </w:rPr>
        <w:t>乙醇溶液共热生成乙烯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D.乙酸乙酯和食用植物油均可水解生成乙醇</w:t>
      </w:r>
    </w:p>
    <w:p w:rsidR="00792EDF" w:rsidRPr="00264C09" w:rsidRDefault="00792EDF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7.一种检测驾驶员是否酒后驾车的仪器工作原理是:橙色的酸性K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Cr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O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7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水溶液遇呼出的乙醇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蒸气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迅速变蓝,生成蓝绿色的Cr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perscript"/>
        </w:rPr>
        <w:t>3+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。下列对乙醇的描述与此测定原理有关的是(　　)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lastRenderedPageBreak/>
        <w:t>①乙醇沸点低　②乙醇密度比水小　③乙醇具有还原性　④乙醇是烃的含氧衍生物　⑤乙醇可与羧酸在浓硫酸的作用下发生取代反应</w:t>
      </w:r>
    </w:p>
    <w:p w:rsidR="0072385C" w:rsidRPr="00264C09" w:rsidRDefault="0072385C" w:rsidP="00792EDF">
      <w:pPr>
        <w:spacing w:line="299" w:lineRule="exact"/>
        <w:ind w:firstLineChars="100" w:firstLine="210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A.②⑤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ab/>
        <w:t>B.②③</w:t>
      </w:r>
      <w:r w:rsidR="00792EDF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 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C.①③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ab/>
      </w:r>
      <w:r w:rsidR="00792EDF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   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D.①④</w:t>
      </w:r>
    </w:p>
    <w:p w:rsidR="00792EDF" w:rsidRPr="00264C09" w:rsidRDefault="00792EDF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8.下列所用除杂的试剂和操作方法均正确的是(　A　)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44"/>
        <w:gridCol w:w="1899"/>
        <w:gridCol w:w="1899"/>
        <w:gridCol w:w="3410"/>
        <w:gridCol w:w="1899"/>
      </w:tblGrid>
      <w:tr w:rsidR="0072385C" w:rsidRPr="00264C09" w:rsidTr="00074829">
        <w:trPr>
          <w:jc w:val="center"/>
        </w:trPr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选项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物质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杂质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所用试剂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操作方法</w:t>
            </w:r>
          </w:p>
        </w:tc>
      </w:tr>
      <w:tr w:rsidR="0072385C" w:rsidRPr="00264C09" w:rsidTr="00074829">
        <w:trPr>
          <w:jc w:val="center"/>
        </w:trPr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①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乙烯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二氧化硫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氯水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洗气</w:t>
            </w:r>
          </w:p>
        </w:tc>
      </w:tr>
      <w:tr w:rsidR="0072385C" w:rsidRPr="00264C09" w:rsidTr="00074829">
        <w:trPr>
          <w:jc w:val="center"/>
        </w:trPr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②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乙酸乙酯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乙酸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饱和的碳酸钠溶液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分液</w:t>
            </w:r>
          </w:p>
        </w:tc>
      </w:tr>
      <w:tr w:rsidR="0072385C" w:rsidRPr="00264C09" w:rsidTr="00074829">
        <w:trPr>
          <w:jc w:val="center"/>
        </w:trPr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③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苯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苯酚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溴水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过滤</w:t>
            </w:r>
          </w:p>
        </w:tc>
      </w:tr>
      <w:tr w:rsidR="0072385C" w:rsidRPr="00264C09" w:rsidTr="00074829">
        <w:trPr>
          <w:jc w:val="center"/>
        </w:trPr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④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乙醇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水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新制的生石灰</w:t>
            </w:r>
          </w:p>
        </w:tc>
        <w:tc>
          <w:tcPr>
            <w:tcW w:w="0" w:type="auto"/>
            <w:vAlign w:val="center"/>
          </w:tcPr>
          <w:p w:rsidR="0072385C" w:rsidRPr="00264C09" w:rsidRDefault="0072385C" w:rsidP="00074829">
            <w:pPr>
              <w:spacing w:line="299" w:lineRule="exac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264C09">
              <w:rPr>
                <w:rFonts w:asciiTheme="majorEastAsia" w:eastAsiaTheme="majorEastAsia" w:hAnsiTheme="majorEastAsia" w:hint="eastAsia"/>
                <w:sz w:val="21"/>
                <w:szCs w:val="21"/>
              </w:rPr>
              <w:t>蒸馏</w:t>
            </w:r>
          </w:p>
        </w:tc>
      </w:tr>
    </w:tbl>
    <w:p w:rsidR="0072385C" w:rsidRPr="00264C09" w:rsidRDefault="00690DC3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/>
          <w:noProof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176530</wp:posOffset>
            </wp:positionV>
            <wp:extent cx="2971800" cy="962025"/>
            <wp:effectExtent l="19050" t="0" r="0" b="0"/>
            <wp:wrapTight wrapText="bothSides">
              <wp:wrapPolygon edited="0">
                <wp:start x="-138" y="0"/>
                <wp:lineTo x="-138" y="21386"/>
                <wp:lineTo x="21600" y="21386"/>
                <wp:lineTo x="21600" y="0"/>
                <wp:lineTo x="-138" y="0"/>
              </wp:wrapPolygon>
            </wp:wrapTight>
            <wp:docPr id="431" name="V12XHXXX5RJ3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5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9.如图是一些常见有机物的转化关系,关于反应①~⑦的说法不正确的是(　)</w:t>
      </w:r>
    </w:p>
    <w:p w:rsidR="0072385C" w:rsidRPr="00264C09" w:rsidRDefault="0072385C" w:rsidP="0072385C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A.反应①是加成反应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B.只有反应②是加聚反应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C.只有反应⑦是取代反应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D.反应④⑤⑥是取代反应</w:t>
      </w: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10.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福娃是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北京奥运会的吉祥物,根据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图中福娃“欢欢”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的自述,下列说法正确的是(</w:t>
      </w:r>
      <w:r w:rsidR="004D618F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　)</w:t>
      </w:r>
      <w:r w:rsidR="002366FE"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t xml:space="preserve"> </w:t>
      </w:r>
      <w:r w:rsidR="002366FE"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1116360" cy="532440"/>
            <wp:effectExtent l="0" t="0" r="0" b="0"/>
            <wp:docPr id="3" name="D11SXX5RJHX1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5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360" cy="5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福娃的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制作材料会引起白色污染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B.两种材料可用燃烧法区别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C.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福娃的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外衣材料是有机合成材料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D.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福娃的内充物吸水性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和透气性较好</w:t>
      </w:r>
    </w:p>
    <w:p w:rsidR="00AB0E76" w:rsidRPr="00264C09" w:rsidRDefault="00AB0E76" w:rsidP="00AB0E76">
      <w:pPr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AB0E76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11.某有机物能使溴水褪色,也能在一定条件下水解生成两种有机物,还能发生加聚反应生成高分子化合物。现有:①—COOCH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3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②—OH ③—CH</w:t>
      </w:r>
      <w:r w:rsidRPr="00264C09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3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④—CHO</w:t>
      </w: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⑤—CH</w:t>
      </w:r>
      <w:r w:rsidRPr="00264C09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131040" cy="54720"/>
            <wp:effectExtent l="0" t="0" r="0" b="0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40" cy="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64C09">
        <w:rPr>
          <w:rFonts w:asciiTheme="majorEastAsia" w:eastAsiaTheme="majorEastAsia" w:hAnsiTheme="majorEastAsia" w:hint="eastAsia"/>
          <w:sz w:val="21"/>
          <w:szCs w:val="21"/>
        </w:rPr>
        <w:t>CH</w:t>
      </w:r>
      <w:proofErr w:type="spellEnd"/>
      <w:r w:rsidRPr="00264C09">
        <w:rPr>
          <w:rFonts w:asciiTheme="majorEastAsia" w:eastAsiaTheme="majorEastAsia" w:hAnsiTheme="majorEastAsia" w:hint="eastAsia"/>
          <w:sz w:val="21"/>
          <w:szCs w:val="21"/>
        </w:rPr>
        <w:t>— ⑥—COOH　⑦—Br。则此有机物可同时含有的基团是(　　)</w:t>
      </w: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A.④⑦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ab/>
        <w:t>B.②⑥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ab/>
        <w:t>C.①⑤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ab/>
        <w:t>D.④⑤</w:t>
      </w:r>
    </w:p>
    <w:p w:rsidR="00AB0E76" w:rsidRPr="00264C09" w:rsidRDefault="00AB0E76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12.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网络热词“饼坚强”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是因保存几年的月饼不腐败引发食品防腐剂公众关注。丙酸钠是常用的防腐剂之一,该物质可以由丙酸与烧碱反应制得。下面有关丙酸和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丙酸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钠的理解中不正确的是(　)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A.丙酸有多种同分异构体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B.丙酸与乙酸互为同系物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C.检验一种添加剂是丙酸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钠还是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氯化钠可以用pH试纸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D.丙</w:t>
      </w:r>
      <w:proofErr w:type="gramStart"/>
      <w:r w:rsidRPr="00264C09">
        <w:rPr>
          <w:rFonts w:asciiTheme="majorEastAsia" w:eastAsiaTheme="majorEastAsia" w:hAnsiTheme="majorEastAsia" w:hint="eastAsia"/>
          <w:sz w:val="21"/>
          <w:szCs w:val="21"/>
        </w:rPr>
        <w:t>酸分子</w:t>
      </w:r>
      <w:proofErr w:type="gramEnd"/>
      <w:r w:rsidRPr="00264C09">
        <w:rPr>
          <w:rFonts w:asciiTheme="majorEastAsia" w:eastAsiaTheme="majorEastAsia" w:hAnsiTheme="majorEastAsia" w:hint="eastAsia"/>
          <w:sz w:val="21"/>
          <w:szCs w:val="21"/>
        </w:rPr>
        <w:t>中三个碳原子和两个氧原子一定在同一个平面上</w:t>
      </w:r>
    </w:p>
    <w:p w:rsidR="00AB0E76" w:rsidRPr="00264C09" w:rsidRDefault="00AB0E76" w:rsidP="0072385C">
      <w:pPr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9E3C50" w:rsidP="0072385C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374015</wp:posOffset>
            </wp:positionV>
            <wp:extent cx="2057400" cy="561975"/>
            <wp:effectExtent l="19050" t="0" r="0" b="0"/>
            <wp:wrapTight wrapText="bothSides">
              <wp:wrapPolygon edited="0">
                <wp:start x="-200" y="0"/>
                <wp:lineTo x="-200" y="21234"/>
                <wp:lineTo x="21600" y="21234"/>
                <wp:lineTo x="21600" y="0"/>
                <wp:lineTo x="-200" y="0"/>
              </wp:wrapPolygon>
            </wp:wrapTight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5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85C" w:rsidRPr="00264C09">
        <w:rPr>
          <w:rFonts w:asciiTheme="majorEastAsia" w:eastAsiaTheme="majorEastAsia" w:hAnsiTheme="majorEastAsia" w:hint="eastAsia"/>
          <w:sz w:val="21"/>
          <w:szCs w:val="21"/>
        </w:rPr>
        <w:t>13.2010年5月1日上海</w:t>
      </w:r>
      <w:proofErr w:type="gramStart"/>
      <w:r w:rsidR="0072385C" w:rsidRPr="00264C09">
        <w:rPr>
          <w:rFonts w:asciiTheme="majorEastAsia" w:eastAsiaTheme="majorEastAsia" w:hAnsiTheme="majorEastAsia" w:hint="eastAsia"/>
          <w:sz w:val="21"/>
          <w:szCs w:val="21"/>
        </w:rPr>
        <w:t>世</w:t>
      </w:r>
      <w:proofErr w:type="gramEnd"/>
      <w:r w:rsidR="0072385C" w:rsidRPr="00264C09">
        <w:rPr>
          <w:rFonts w:asciiTheme="majorEastAsia" w:eastAsiaTheme="majorEastAsia" w:hAnsiTheme="majorEastAsia" w:hint="eastAsia"/>
          <w:sz w:val="21"/>
          <w:szCs w:val="21"/>
        </w:rPr>
        <w:t>博会隆重开幕,受到全世界人们的关注。</w:t>
      </w:r>
      <w:proofErr w:type="gramStart"/>
      <w:r w:rsidR="0072385C" w:rsidRPr="00264C09">
        <w:rPr>
          <w:rFonts w:asciiTheme="majorEastAsia" w:eastAsiaTheme="majorEastAsia" w:hAnsiTheme="majorEastAsia" w:hint="eastAsia"/>
          <w:sz w:val="21"/>
          <w:szCs w:val="21"/>
        </w:rPr>
        <w:t>世</w:t>
      </w:r>
      <w:proofErr w:type="gramEnd"/>
      <w:r w:rsidR="0072385C" w:rsidRPr="00264C09">
        <w:rPr>
          <w:rFonts w:asciiTheme="majorEastAsia" w:eastAsiaTheme="majorEastAsia" w:hAnsiTheme="majorEastAsia" w:hint="eastAsia"/>
          <w:sz w:val="21"/>
          <w:szCs w:val="21"/>
        </w:rPr>
        <w:t>博会的环保概念是人们关心的话题,环保材料更为世人瞩目,其中聚碳酸酯是用得较多的材料。聚碳酸酯的结构简式如图所示,下列说法中正确的是(　　)</w:t>
      </w:r>
    </w:p>
    <w:p w:rsidR="0072385C" w:rsidRPr="00264C09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</w:p>
    <w:p w:rsidR="0072385C" w:rsidRPr="00264C09" w:rsidRDefault="0072385C" w:rsidP="00AB0E76">
      <w:pPr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A.它是由碳酸聚合而成的</w:t>
      </w:r>
      <w:r w:rsidR="00AB0E76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            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B.它是通过加聚反应得到的产物</w:t>
      </w:r>
    </w:p>
    <w:p w:rsidR="0072385C" w:rsidRPr="00264C09" w:rsidRDefault="0072385C" w:rsidP="0072385C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264C09">
        <w:rPr>
          <w:rFonts w:asciiTheme="majorEastAsia" w:eastAsiaTheme="majorEastAsia" w:hAnsiTheme="majorEastAsia" w:hint="eastAsia"/>
          <w:sz w:val="21"/>
          <w:szCs w:val="21"/>
        </w:rPr>
        <w:t>C.它是一种纯净物</w:t>
      </w:r>
      <w:r w:rsidR="00AB0E76" w:rsidRPr="00264C09">
        <w:rPr>
          <w:rFonts w:asciiTheme="majorEastAsia" w:eastAsiaTheme="majorEastAsia" w:hAnsiTheme="majorEastAsia" w:hint="eastAsia"/>
          <w:sz w:val="21"/>
          <w:szCs w:val="21"/>
        </w:rPr>
        <w:t xml:space="preserve">                    </w:t>
      </w:r>
      <w:r w:rsidRPr="00264C09">
        <w:rPr>
          <w:rFonts w:asciiTheme="majorEastAsia" w:eastAsiaTheme="majorEastAsia" w:hAnsiTheme="majorEastAsia" w:hint="eastAsia"/>
          <w:sz w:val="21"/>
          <w:szCs w:val="21"/>
        </w:rPr>
        <w:t>D.它不耐强碱,可发生水解反应</w:t>
      </w:r>
    </w:p>
    <w:p w:rsidR="002573D5" w:rsidRDefault="002573D5" w:rsidP="0072385C">
      <w:pPr>
        <w:rPr>
          <w:rFonts w:asciiTheme="majorEastAsia" w:eastAsiaTheme="majorEastAsia" w:hAnsiTheme="majorEastAsia"/>
          <w:sz w:val="21"/>
          <w:szCs w:val="21"/>
        </w:rPr>
      </w:pPr>
    </w:p>
    <w:p w:rsidR="0072385C" w:rsidRPr="006822C0" w:rsidRDefault="0072385C" w:rsidP="0072385C">
      <w:pPr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lastRenderedPageBreak/>
        <w:t>14.有机物A和B均是由C、H、O三种元素组成的,且A、B互为同分异构体。若A和B分别在酸性条件下水解,都只生成两种有机物(如图),则下列说法中正确的是(　　)</w:t>
      </w:r>
    </w:p>
    <w:p w:rsidR="0072385C" w:rsidRPr="006822C0" w:rsidRDefault="0072385C" w:rsidP="0072385C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70485</wp:posOffset>
            </wp:positionV>
            <wp:extent cx="1771650" cy="771525"/>
            <wp:effectExtent l="19050" t="0" r="0" b="0"/>
            <wp:wrapTight wrapText="bothSides">
              <wp:wrapPolygon edited="0">
                <wp:start x="-232" y="0"/>
                <wp:lineTo x="-232" y="21333"/>
                <wp:lineTo x="21600" y="21333"/>
                <wp:lineTo x="21600" y="0"/>
                <wp:lineTo x="-232" y="0"/>
              </wp:wrapPolygon>
            </wp:wrapTight>
            <wp:docPr id="435" name="D11SXX5RJHX1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5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85C" w:rsidRPr="006822C0" w:rsidRDefault="0072385C" w:rsidP="00A847B1">
      <w:pPr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>A.X、Y一定互为同系物</w:t>
      </w:r>
      <w:r w:rsidR="00A847B1">
        <w:rPr>
          <w:rFonts w:asciiTheme="majorEastAsia" w:eastAsiaTheme="majorEastAsia" w:hAnsiTheme="majorEastAsia" w:hint="eastAsia"/>
          <w:sz w:val="21"/>
          <w:szCs w:val="21"/>
        </w:rPr>
        <w:t xml:space="preserve">      </w:t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B.X、Y的通式一定不相同</w:t>
      </w:r>
    </w:p>
    <w:p w:rsidR="0072385C" w:rsidRPr="006822C0" w:rsidRDefault="0072385C" w:rsidP="00A847B1">
      <w:pPr>
        <w:spacing w:line="299" w:lineRule="exact"/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>C.X、Y一定互为同分异构体</w:t>
      </w:r>
      <w:r w:rsidR="00A847B1">
        <w:rPr>
          <w:rFonts w:asciiTheme="majorEastAsia" w:eastAsiaTheme="majorEastAsia" w:hAnsiTheme="majorEastAsia" w:hint="eastAsia"/>
          <w:sz w:val="21"/>
          <w:szCs w:val="21"/>
        </w:rPr>
        <w:t xml:space="preserve">  </w:t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D.X、Y可能互为同分异构体</w:t>
      </w:r>
    </w:p>
    <w:p w:rsidR="00AB0E76" w:rsidRDefault="00AB0E76" w:rsidP="00485330">
      <w:pPr>
        <w:spacing w:line="270" w:lineRule="exact"/>
        <w:rPr>
          <w:rFonts w:asciiTheme="majorEastAsia" w:eastAsiaTheme="majorEastAsia" w:hAnsiTheme="majorEastAsia"/>
          <w:sz w:val="21"/>
          <w:szCs w:val="21"/>
        </w:rPr>
      </w:pPr>
    </w:p>
    <w:p w:rsidR="009E3C50" w:rsidRDefault="009E3C50" w:rsidP="00485330">
      <w:pPr>
        <w:spacing w:line="270" w:lineRule="exact"/>
        <w:rPr>
          <w:rFonts w:asciiTheme="majorEastAsia" w:eastAsiaTheme="majorEastAsia" w:hAnsiTheme="majorEastAsia"/>
          <w:sz w:val="21"/>
          <w:szCs w:val="21"/>
        </w:rPr>
      </w:pPr>
    </w:p>
    <w:p w:rsidR="00485330" w:rsidRPr="006822C0" w:rsidRDefault="00485330" w:rsidP="00485330">
      <w:pPr>
        <w:spacing w:line="270" w:lineRule="exact"/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>15.(双选题)有A、B两种烃,含碳的质量分数相同。关于A和B的关系,下列叙述中正确的是(　　)</w:t>
      </w:r>
    </w:p>
    <w:p w:rsidR="00485330" w:rsidRPr="006822C0" w:rsidRDefault="00485330" w:rsidP="00485330">
      <w:pPr>
        <w:spacing w:line="270" w:lineRule="exact"/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>A. A和B可能是同分异构体</w:t>
      </w:r>
      <w:r w:rsidR="00A65CA0">
        <w:rPr>
          <w:rFonts w:asciiTheme="majorEastAsia" w:eastAsiaTheme="majorEastAsia" w:hAnsiTheme="majorEastAsia" w:hint="eastAsia"/>
          <w:sz w:val="21"/>
          <w:szCs w:val="21"/>
        </w:rPr>
        <w:t xml:space="preserve">                   </w:t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B. A和B一定不是同系物</w:t>
      </w:r>
    </w:p>
    <w:p w:rsidR="00485330" w:rsidRPr="006822C0" w:rsidRDefault="00485330" w:rsidP="00A65CA0">
      <w:pPr>
        <w:spacing w:line="270" w:lineRule="exact"/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>C. A和B分子中含氢元素质量分数相同</w:t>
      </w:r>
      <w:r w:rsidR="00A65CA0">
        <w:rPr>
          <w:rFonts w:asciiTheme="majorEastAsia" w:eastAsiaTheme="majorEastAsia" w:hAnsiTheme="majorEastAsia" w:hint="eastAsia"/>
          <w:sz w:val="21"/>
          <w:szCs w:val="21"/>
        </w:rPr>
        <w:t xml:space="preserve">         </w:t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 xml:space="preserve">D. A和B各a </w:t>
      </w:r>
      <w:proofErr w:type="spellStart"/>
      <w:r w:rsidRPr="006822C0">
        <w:rPr>
          <w:rFonts w:asciiTheme="majorEastAsia" w:eastAsiaTheme="majorEastAsia" w:hAnsiTheme="majorEastAsia" w:hint="eastAsia"/>
          <w:sz w:val="21"/>
          <w:szCs w:val="21"/>
        </w:rPr>
        <w:t>mol</w:t>
      </w:r>
      <w:proofErr w:type="spellEnd"/>
      <w:r w:rsidRPr="006822C0">
        <w:rPr>
          <w:rFonts w:asciiTheme="majorEastAsia" w:eastAsiaTheme="majorEastAsia" w:hAnsiTheme="majorEastAsia" w:hint="eastAsia"/>
          <w:sz w:val="21"/>
          <w:szCs w:val="21"/>
        </w:rPr>
        <w:t>完全燃烧生成CO</w:t>
      </w:r>
      <w:r w:rsidRPr="006822C0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的质量一定相同</w:t>
      </w:r>
    </w:p>
    <w:p w:rsidR="009E3C50" w:rsidRDefault="009E3C50" w:rsidP="00485330">
      <w:pPr>
        <w:rPr>
          <w:rFonts w:asciiTheme="majorEastAsia" w:eastAsiaTheme="majorEastAsia" w:hAnsiTheme="majorEastAsia"/>
          <w:sz w:val="21"/>
          <w:szCs w:val="21"/>
        </w:rPr>
      </w:pPr>
    </w:p>
    <w:p w:rsidR="00485330" w:rsidRPr="006822C0" w:rsidRDefault="00485330" w:rsidP="00485330">
      <w:pPr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>16.(双选题)β</w:t>
      </w:r>
      <w:r w:rsidRPr="006822C0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64080" cy="5472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0" cy="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紫罗兰酮是存在于玫瑰花、番茄等中的一种天然香料,它经多步反应可合成维生素A</w:t>
      </w:r>
      <w:r w:rsidRPr="006822C0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1</w:t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:rsidR="00485330" w:rsidRPr="006822C0" w:rsidRDefault="00485330" w:rsidP="00485330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4807148" cy="733425"/>
            <wp:effectExtent l="19050" t="0" r="0" b="0"/>
            <wp:docPr id="127" name="V12XHXXX5RJ3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251" cy="7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30" w:rsidRPr="006822C0" w:rsidRDefault="00485330" w:rsidP="00485330">
      <w:pPr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>下列说法正确的是(　　)</w:t>
      </w:r>
    </w:p>
    <w:p w:rsidR="00485330" w:rsidRPr="006822C0" w:rsidRDefault="00485330" w:rsidP="00485330">
      <w:pPr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>A. β</w:t>
      </w:r>
      <w:r w:rsidRPr="006822C0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64080" cy="5472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0" cy="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紫罗兰酮可使酸性KMnO</w:t>
      </w:r>
      <w:r w:rsidRPr="006822C0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4</w:t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溶液褪色</w:t>
      </w:r>
    </w:p>
    <w:p w:rsidR="00485330" w:rsidRPr="006822C0" w:rsidRDefault="00485330" w:rsidP="00485330">
      <w:pPr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 xml:space="preserve">B. 1 </w:t>
      </w:r>
      <w:proofErr w:type="spellStart"/>
      <w:r w:rsidRPr="006822C0">
        <w:rPr>
          <w:rFonts w:asciiTheme="majorEastAsia" w:eastAsiaTheme="majorEastAsia" w:hAnsiTheme="majorEastAsia" w:hint="eastAsia"/>
          <w:sz w:val="21"/>
          <w:szCs w:val="21"/>
        </w:rPr>
        <w:t>mol</w:t>
      </w:r>
      <w:proofErr w:type="spellEnd"/>
      <w:r w:rsidRPr="006822C0">
        <w:rPr>
          <w:rFonts w:asciiTheme="majorEastAsia" w:eastAsiaTheme="majorEastAsia" w:hAnsiTheme="majorEastAsia" w:hint="eastAsia"/>
          <w:sz w:val="21"/>
          <w:szCs w:val="21"/>
        </w:rPr>
        <w:t xml:space="preserve">中间体X最多能与3 </w:t>
      </w:r>
      <w:proofErr w:type="spellStart"/>
      <w:r w:rsidRPr="006822C0">
        <w:rPr>
          <w:rFonts w:asciiTheme="majorEastAsia" w:eastAsiaTheme="majorEastAsia" w:hAnsiTheme="majorEastAsia" w:hint="eastAsia"/>
          <w:sz w:val="21"/>
          <w:szCs w:val="21"/>
        </w:rPr>
        <w:t>mol</w:t>
      </w:r>
      <w:proofErr w:type="spellEnd"/>
      <w:r w:rsidRPr="006822C0">
        <w:rPr>
          <w:rFonts w:asciiTheme="majorEastAsia" w:eastAsiaTheme="majorEastAsia" w:hAnsiTheme="majorEastAsia" w:hint="eastAsia"/>
          <w:sz w:val="21"/>
          <w:szCs w:val="21"/>
        </w:rPr>
        <w:t xml:space="preserve"> H</w:t>
      </w:r>
      <w:r w:rsidRPr="006822C0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2</w:t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发生加成反应</w:t>
      </w:r>
    </w:p>
    <w:p w:rsidR="00485330" w:rsidRPr="006822C0" w:rsidRDefault="00485330" w:rsidP="00485330">
      <w:pPr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>C. 维生素A</w:t>
      </w:r>
      <w:r w:rsidRPr="006822C0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1</w:t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易溶于</w:t>
      </w:r>
      <w:proofErr w:type="spellStart"/>
      <w:r w:rsidRPr="006822C0">
        <w:rPr>
          <w:rFonts w:asciiTheme="majorEastAsia" w:eastAsiaTheme="majorEastAsia" w:hAnsiTheme="majorEastAsia" w:hint="eastAsia"/>
          <w:sz w:val="21"/>
          <w:szCs w:val="21"/>
        </w:rPr>
        <w:t>NaOH</w:t>
      </w:r>
      <w:proofErr w:type="spellEnd"/>
      <w:r w:rsidRPr="006822C0">
        <w:rPr>
          <w:rFonts w:asciiTheme="majorEastAsia" w:eastAsiaTheme="majorEastAsia" w:hAnsiTheme="majorEastAsia" w:hint="eastAsia"/>
          <w:sz w:val="21"/>
          <w:szCs w:val="21"/>
        </w:rPr>
        <w:t>溶液</w:t>
      </w:r>
    </w:p>
    <w:p w:rsidR="00DD7CA9" w:rsidRDefault="00485330" w:rsidP="00DD7CA9">
      <w:pPr>
        <w:rPr>
          <w:rFonts w:asciiTheme="majorEastAsia" w:eastAsiaTheme="majorEastAsia" w:hAnsiTheme="majorEastAsia"/>
          <w:sz w:val="21"/>
          <w:szCs w:val="21"/>
        </w:rPr>
      </w:pPr>
      <w:r w:rsidRPr="006822C0">
        <w:rPr>
          <w:rFonts w:asciiTheme="majorEastAsia" w:eastAsiaTheme="majorEastAsia" w:hAnsiTheme="majorEastAsia" w:hint="eastAsia"/>
          <w:sz w:val="21"/>
          <w:szCs w:val="21"/>
        </w:rPr>
        <w:t>D. β</w:t>
      </w:r>
      <w:r w:rsidRPr="006822C0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64080" cy="5472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0" cy="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2C0">
        <w:rPr>
          <w:rFonts w:asciiTheme="majorEastAsia" w:eastAsiaTheme="majorEastAsia" w:hAnsiTheme="majorEastAsia" w:hint="eastAsia"/>
          <w:sz w:val="21"/>
          <w:szCs w:val="21"/>
        </w:rPr>
        <w:t>紫罗兰酮与中间体X互为同分异构体</w:t>
      </w:r>
    </w:p>
    <w:p w:rsidR="00193A1D" w:rsidRPr="00E9500F" w:rsidRDefault="004D618F" w:rsidP="00193A1D">
      <w:pPr>
        <w:spacing w:line="400" w:lineRule="atLeas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17</w:t>
      </w:r>
      <w:r w:rsidR="00E9500F">
        <w:rPr>
          <w:rFonts w:asciiTheme="majorEastAsia" w:eastAsiaTheme="majorEastAsia" w:hAnsiTheme="majorEastAsia" w:hint="eastAsia"/>
          <w:sz w:val="21"/>
          <w:szCs w:val="21"/>
        </w:rPr>
        <w:t>.</w:t>
      </w:r>
      <w:r w:rsidR="00193A1D" w:rsidRPr="00E9500F">
        <w:rPr>
          <w:rFonts w:asciiTheme="majorEastAsia" w:eastAsiaTheme="majorEastAsia" w:hAnsiTheme="majorEastAsia"/>
          <w:sz w:val="21"/>
          <w:szCs w:val="21"/>
        </w:rPr>
        <w:t>邻苯二甲酸二辛酯（DEHP）是生产中常用的塑化剂，其合成线路如下所示：</w:t>
      </w:r>
    </w:p>
    <w:p w:rsidR="00193A1D" w:rsidRPr="00E9500F" w:rsidRDefault="00193A1D" w:rsidP="00193A1D">
      <w:pPr>
        <w:spacing w:line="400" w:lineRule="atLeast"/>
        <w:jc w:val="center"/>
        <w:rPr>
          <w:rFonts w:asciiTheme="majorEastAsia" w:eastAsiaTheme="majorEastAsia" w:hAnsiTheme="majorEastAsia"/>
          <w:sz w:val="21"/>
          <w:szCs w:val="21"/>
        </w:rPr>
      </w:pPr>
      <w:r w:rsidRPr="00E9500F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>
            <wp:extent cx="4348370" cy="5334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7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01"/>
        <w:gridCol w:w="6237"/>
      </w:tblGrid>
      <w:tr w:rsidR="00193A1D" w:rsidRPr="00E9500F" w:rsidTr="00D314F2">
        <w:trPr>
          <w:jc w:val="center"/>
        </w:trPr>
        <w:tc>
          <w:tcPr>
            <w:tcW w:w="1101" w:type="dxa"/>
            <w:vAlign w:val="center"/>
          </w:tcPr>
          <w:p w:rsidR="00193A1D" w:rsidRPr="00E9500F" w:rsidRDefault="00193A1D" w:rsidP="00D314F2">
            <w:pPr>
              <w:spacing w:line="40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9500F">
              <w:rPr>
                <w:rFonts w:asciiTheme="majorEastAsia" w:eastAsiaTheme="majorEastAsia" w:hAnsiTheme="majorEastAsia"/>
                <w:sz w:val="21"/>
                <w:szCs w:val="21"/>
              </w:rPr>
              <w:t>反应</w:t>
            </w:r>
            <w:r w:rsidRPr="00E9500F">
              <w:rPr>
                <w:rFonts w:asciiTheme="majorEastAsia" w:eastAsiaTheme="majorEastAsia" w:hAnsiTheme="majorEastAsia" w:hint="eastAsia"/>
                <w:sz w:val="21"/>
                <w:szCs w:val="21"/>
              </w:rPr>
              <w:t>a</w:t>
            </w:r>
            <w:r w:rsidRPr="00E9500F">
              <w:rPr>
                <w:rFonts w:asciiTheme="majorEastAsia" w:eastAsiaTheme="majorEastAsia" w:hAnsiTheme="majorEastAsia"/>
                <w:sz w:val="21"/>
                <w:szCs w:val="21"/>
              </w:rPr>
              <w:t>：</w:t>
            </w:r>
          </w:p>
        </w:tc>
        <w:tc>
          <w:tcPr>
            <w:tcW w:w="6237" w:type="dxa"/>
            <w:vAlign w:val="center"/>
          </w:tcPr>
          <w:p w:rsidR="00193A1D" w:rsidRPr="00E9500F" w:rsidRDefault="00193A1D" w:rsidP="00D314F2">
            <w:pPr>
              <w:spacing w:line="40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9500F">
              <w:rPr>
                <w:rFonts w:asciiTheme="majorEastAsia" w:eastAsiaTheme="majorEastAsia" w:hAnsiTheme="majorEastAsia"/>
                <w:noProof/>
                <w:sz w:val="21"/>
                <w:szCs w:val="21"/>
              </w:rPr>
              <w:drawing>
                <wp:inline distT="0" distB="0" distL="0" distR="0" wp14:anchorId="1913072D" wp14:editId="0A0703F2">
                  <wp:extent cx="3810000" cy="91361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28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A1D" w:rsidRPr="00E9500F" w:rsidTr="00D314F2">
        <w:trPr>
          <w:jc w:val="center"/>
        </w:trPr>
        <w:tc>
          <w:tcPr>
            <w:tcW w:w="1101" w:type="dxa"/>
            <w:vAlign w:val="center"/>
          </w:tcPr>
          <w:p w:rsidR="00193A1D" w:rsidRPr="00E9500F" w:rsidRDefault="00193A1D" w:rsidP="00D314F2">
            <w:pPr>
              <w:spacing w:line="400" w:lineRule="atLeast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9500F">
              <w:rPr>
                <w:rFonts w:asciiTheme="majorEastAsia" w:eastAsiaTheme="majorEastAsia" w:hAnsiTheme="majorEastAsia"/>
                <w:sz w:val="21"/>
                <w:szCs w:val="21"/>
              </w:rPr>
              <w:t>反应</w:t>
            </w:r>
            <w:r w:rsidRPr="00E9500F">
              <w:rPr>
                <w:rFonts w:asciiTheme="majorEastAsia" w:eastAsiaTheme="majorEastAsia" w:hAnsiTheme="majorEastAsia" w:hint="eastAsia"/>
                <w:sz w:val="21"/>
                <w:szCs w:val="21"/>
              </w:rPr>
              <w:t>b</w:t>
            </w:r>
            <w:r w:rsidRPr="00E9500F">
              <w:rPr>
                <w:rFonts w:asciiTheme="majorEastAsia" w:eastAsiaTheme="majorEastAsia" w:hAnsiTheme="majorEastAsia"/>
                <w:sz w:val="21"/>
                <w:szCs w:val="21"/>
              </w:rPr>
              <w:t>：</w:t>
            </w:r>
          </w:p>
        </w:tc>
        <w:tc>
          <w:tcPr>
            <w:tcW w:w="6237" w:type="dxa"/>
            <w:vAlign w:val="center"/>
          </w:tcPr>
          <w:p w:rsidR="00193A1D" w:rsidRPr="00E9500F" w:rsidRDefault="00193A1D" w:rsidP="00D314F2">
            <w:pPr>
              <w:spacing w:line="400" w:lineRule="atLeast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9500F">
              <w:rPr>
                <w:rFonts w:asciiTheme="majorEastAsia" w:eastAsiaTheme="majorEastAsia" w:hAnsiTheme="majorEastAsia"/>
                <w:noProof/>
                <w:sz w:val="21"/>
                <w:szCs w:val="21"/>
              </w:rPr>
              <w:drawing>
                <wp:inline distT="0" distB="0" distL="0" distR="0">
                  <wp:extent cx="2190750" cy="352425"/>
                  <wp:effectExtent l="1905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A1D" w:rsidRPr="00E9500F" w:rsidRDefault="00193A1D" w:rsidP="00193A1D">
      <w:pPr>
        <w:spacing w:line="400" w:lineRule="atLeast"/>
        <w:rPr>
          <w:rFonts w:asciiTheme="majorEastAsia" w:eastAsiaTheme="majorEastAsia" w:hAnsiTheme="majorEastAsia"/>
          <w:bCs/>
          <w:sz w:val="21"/>
          <w:szCs w:val="21"/>
        </w:rPr>
      </w:pPr>
      <w:r w:rsidRPr="00E9500F">
        <w:rPr>
          <w:rFonts w:asciiTheme="majorEastAsia" w:eastAsiaTheme="majorEastAsia" w:hAnsiTheme="majorEastAsia"/>
          <w:sz w:val="21"/>
          <w:szCs w:val="21"/>
        </w:rPr>
        <w:t>（1）Ⅴ的分子式为</w:t>
      </w:r>
      <w:r w:rsidRPr="00E9500F">
        <w:rPr>
          <w:rFonts w:asciiTheme="majorEastAsia" w:eastAsiaTheme="majorEastAsia" w:hAnsiTheme="majorEastAsia"/>
          <w:sz w:val="21"/>
          <w:szCs w:val="21"/>
          <w:u w:val="single"/>
        </w:rPr>
        <w:t xml:space="preserve">                </w:t>
      </w:r>
      <w:r w:rsidRPr="00E9500F">
        <w:rPr>
          <w:rFonts w:asciiTheme="majorEastAsia" w:eastAsiaTheme="majorEastAsia" w:hAnsiTheme="majorEastAsia"/>
          <w:sz w:val="21"/>
          <w:szCs w:val="21"/>
        </w:rPr>
        <w:t>；</w:t>
      </w:r>
      <w:r w:rsidRPr="00E9500F">
        <w:rPr>
          <w:rFonts w:asciiTheme="majorEastAsia" w:eastAsiaTheme="majorEastAsia" w:hAnsiTheme="majorEastAsia"/>
          <w:bCs/>
          <w:sz w:val="21"/>
          <w:szCs w:val="21"/>
        </w:rPr>
        <w:t>1mol</w:t>
      </w:r>
      <w:r w:rsidRPr="00E9500F">
        <w:rPr>
          <w:rFonts w:asciiTheme="majorEastAsia" w:eastAsiaTheme="majorEastAsia" w:hAnsiTheme="majorEastAsia" w:hint="eastAsia"/>
          <w:bCs/>
          <w:sz w:val="21"/>
          <w:szCs w:val="21"/>
        </w:rPr>
        <w:t>有机物</w:t>
      </w:r>
      <w:r w:rsidRPr="00E9500F">
        <w:rPr>
          <w:rFonts w:asciiTheme="majorEastAsia" w:eastAsiaTheme="majorEastAsia" w:hAnsiTheme="majorEastAsia"/>
          <w:bCs/>
          <w:sz w:val="21"/>
          <w:szCs w:val="21"/>
        </w:rPr>
        <w:t xml:space="preserve"> </w:t>
      </w:r>
      <w:r w:rsidRPr="00E9500F">
        <w:rPr>
          <w:rFonts w:asciiTheme="majorEastAsia" w:eastAsiaTheme="majorEastAsia" w:hAnsiTheme="majorEastAsia"/>
          <w:bCs/>
          <w:sz w:val="21"/>
          <w:szCs w:val="21"/>
        </w:rPr>
        <w:fldChar w:fldCharType="begin"/>
      </w:r>
      <w:r w:rsidRPr="00E9500F">
        <w:rPr>
          <w:rFonts w:asciiTheme="majorEastAsia" w:eastAsiaTheme="majorEastAsia" w:hAnsiTheme="majorEastAsia"/>
          <w:bCs/>
          <w:sz w:val="21"/>
          <w:szCs w:val="21"/>
        </w:rPr>
        <w:instrText xml:space="preserve"> </w:instrText>
      </w:r>
      <w:r w:rsidRPr="00E9500F">
        <w:rPr>
          <w:rFonts w:asciiTheme="majorEastAsia" w:eastAsiaTheme="majorEastAsia" w:hAnsiTheme="majorEastAsia" w:hint="eastAsia"/>
          <w:bCs/>
          <w:sz w:val="21"/>
          <w:szCs w:val="21"/>
        </w:rPr>
        <w:instrText>= 2 \* ROMAN</w:instrText>
      </w:r>
      <w:r w:rsidRPr="00E9500F">
        <w:rPr>
          <w:rFonts w:asciiTheme="majorEastAsia" w:eastAsiaTheme="majorEastAsia" w:hAnsiTheme="majorEastAsia"/>
          <w:bCs/>
          <w:sz w:val="21"/>
          <w:szCs w:val="21"/>
        </w:rPr>
        <w:instrText xml:space="preserve"> </w:instrText>
      </w:r>
      <w:r w:rsidRPr="00E9500F">
        <w:rPr>
          <w:rFonts w:asciiTheme="majorEastAsia" w:eastAsiaTheme="majorEastAsia" w:hAnsiTheme="majorEastAsia"/>
          <w:bCs/>
          <w:sz w:val="21"/>
          <w:szCs w:val="21"/>
        </w:rPr>
        <w:fldChar w:fldCharType="separate"/>
      </w:r>
      <w:r w:rsidRPr="00E9500F">
        <w:rPr>
          <w:rFonts w:asciiTheme="majorEastAsia" w:eastAsiaTheme="majorEastAsia" w:hAnsiTheme="majorEastAsia"/>
          <w:bCs/>
          <w:noProof/>
          <w:sz w:val="21"/>
          <w:szCs w:val="21"/>
        </w:rPr>
        <w:t>II</w:t>
      </w:r>
      <w:r w:rsidRPr="00E9500F">
        <w:rPr>
          <w:rFonts w:asciiTheme="majorEastAsia" w:eastAsiaTheme="majorEastAsia" w:hAnsiTheme="majorEastAsia"/>
          <w:bCs/>
          <w:sz w:val="21"/>
          <w:szCs w:val="21"/>
        </w:rPr>
        <w:fldChar w:fldCharType="end"/>
      </w:r>
      <w:r w:rsidRPr="00E9500F">
        <w:rPr>
          <w:rFonts w:asciiTheme="majorEastAsia" w:eastAsiaTheme="majorEastAsia" w:hAnsiTheme="majorEastAsia"/>
          <w:bCs/>
          <w:sz w:val="21"/>
          <w:szCs w:val="21"/>
        </w:rPr>
        <w:t>完全燃烧耗O</w:t>
      </w:r>
      <w:r w:rsidRPr="00E9500F">
        <w:rPr>
          <w:rFonts w:asciiTheme="majorEastAsia" w:eastAsiaTheme="majorEastAsia" w:hAnsiTheme="majorEastAsia"/>
          <w:bCs/>
          <w:sz w:val="21"/>
          <w:szCs w:val="21"/>
          <w:vertAlign w:val="subscript"/>
        </w:rPr>
        <w:t>2</w:t>
      </w:r>
      <w:r w:rsidRPr="00E9500F">
        <w:rPr>
          <w:rFonts w:asciiTheme="majorEastAsia" w:eastAsiaTheme="majorEastAsia" w:hAnsiTheme="majorEastAsia" w:hint="eastAsia"/>
          <w:bCs/>
          <w:sz w:val="21"/>
          <w:szCs w:val="21"/>
          <w:vertAlign w:val="subscript"/>
        </w:rPr>
        <w:t xml:space="preserve"> </w:t>
      </w:r>
      <w:r w:rsidRPr="00E9500F">
        <w:rPr>
          <w:rFonts w:asciiTheme="majorEastAsia" w:eastAsiaTheme="majorEastAsia" w:hAnsiTheme="majorEastAsia"/>
          <w:bCs/>
          <w:sz w:val="21"/>
          <w:szCs w:val="21"/>
          <w:u w:val="single"/>
        </w:rPr>
        <w:t xml:space="preserve">        </w:t>
      </w:r>
      <w:proofErr w:type="spellStart"/>
      <w:r w:rsidRPr="00E9500F">
        <w:rPr>
          <w:rFonts w:asciiTheme="majorEastAsia" w:eastAsiaTheme="majorEastAsia" w:hAnsiTheme="majorEastAsia"/>
          <w:bCs/>
          <w:sz w:val="21"/>
          <w:szCs w:val="21"/>
        </w:rPr>
        <w:t>mol</w:t>
      </w:r>
      <w:proofErr w:type="spellEnd"/>
      <w:r w:rsidRPr="00E9500F">
        <w:rPr>
          <w:rFonts w:asciiTheme="majorEastAsia" w:eastAsiaTheme="majorEastAsia" w:hAnsiTheme="majorEastAsia" w:hint="eastAsia"/>
          <w:bCs/>
          <w:sz w:val="21"/>
          <w:szCs w:val="21"/>
        </w:rPr>
        <w:t>。</w:t>
      </w:r>
    </w:p>
    <w:p w:rsidR="00193A1D" w:rsidRPr="00E9500F" w:rsidRDefault="00193A1D" w:rsidP="00193A1D">
      <w:pPr>
        <w:spacing w:line="400" w:lineRule="atLeast"/>
        <w:rPr>
          <w:rFonts w:asciiTheme="majorEastAsia" w:eastAsiaTheme="majorEastAsia" w:hAnsiTheme="majorEastAsia"/>
          <w:sz w:val="21"/>
          <w:szCs w:val="21"/>
        </w:rPr>
      </w:pPr>
      <w:r w:rsidRPr="00E9500F">
        <w:rPr>
          <w:rFonts w:asciiTheme="majorEastAsia" w:eastAsiaTheme="majorEastAsia" w:hAnsiTheme="majorEastAsia"/>
          <w:sz w:val="21"/>
          <w:szCs w:val="21"/>
        </w:rPr>
        <w:t>（2）Ⅰ与水加成后的产物Ⅵ 能与O</w:t>
      </w:r>
      <w:r w:rsidRPr="00E9500F">
        <w:rPr>
          <w:rFonts w:asciiTheme="majorEastAsia" w:eastAsiaTheme="majorEastAsia" w:hAnsiTheme="majorEastAsia"/>
          <w:sz w:val="21"/>
          <w:szCs w:val="21"/>
          <w:vertAlign w:val="subscript"/>
        </w:rPr>
        <w:t>2</w:t>
      </w:r>
      <w:r w:rsidRPr="00E9500F">
        <w:rPr>
          <w:rFonts w:asciiTheme="majorEastAsia" w:eastAsiaTheme="majorEastAsia" w:hAnsiTheme="majorEastAsia"/>
          <w:sz w:val="21"/>
          <w:szCs w:val="21"/>
        </w:rPr>
        <w:t>在Cu的作用下生产Ⅶ，且Ⅶ能发生反应</w:t>
      </w:r>
      <w:r w:rsidRPr="00E9500F">
        <w:rPr>
          <w:rFonts w:asciiTheme="majorEastAsia" w:eastAsiaTheme="majorEastAsia" w:hAnsiTheme="majorEastAsia" w:hint="eastAsia"/>
          <w:sz w:val="21"/>
          <w:szCs w:val="21"/>
        </w:rPr>
        <w:t>b</w:t>
      </w:r>
      <w:r w:rsidRPr="00E9500F">
        <w:rPr>
          <w:rFonts w:asciiTheme="majorEastAsia" w:eastAsiaTheme="majorEastAsia" w:hAnsiTheme="majorEastAsia"/>
          <w:sz w:val="21"/>
          <w:szCs w:val="21"/>
        </w:rPr>
        <w:t>，写出由</w:t>
      </w:r>
      <w:proofErr w:type="spellStart"/>
      <w:r w:rsidRPr="00E9500F">
        <w:rPr>
          <w:rFonts w:asciiTheme="majorEastAsia" w:eastAsiaTheme="majorEastAsia" w:hAnsiTheme="majorEastAsia"/>
          <w:sz w:val="21"/>
          <w:szCs w:val="21"/>
        </w:rPr>
        <w:t>Ⅰ→Ⅵ</w:t>
      </w:r>
      <w:proofErr w:type="spellEnd"/>
      <w:r w:rsidRPr="00E9500F">
        <w:rPr>
          <w:rFonts w:asciiTheme="majorEastAsia" w:eastAsiaTheme="majorEastAsia" w:hAnsiTheme="majorEastAsia"/>
          <w:sz w:val="21"/>
          <w:szCs w:val="21"/>
        </w:rPr>
        <w:t>的化学反应方程式</w:t>
      </w:r>
      <w:r w:rsidRPr="00E9500F">
        <w:rPr>
          <w:rFonts w:asciiTheme="majorEastAsia" w:eastAsiaTheme="majorEastAsia" w:hAnsiTheme="majorEastAsia"/>
          <w:sz w:val="21"/>
          <w:szCs w:val="21"/>
          <w:u w:val="single"/>
        </w:rPr>
        <w:t xml:space="preserve">         </w:t>
      </w:r>
      <w:r w:rsidRPr="00E9500F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    </w:t>
      </w:r>
      <w:r w:rsidRPr="00E9500F">
        <w:rPr>
          <w:rFonts w:asciiTheme="majorEastAsia" w:eastAsiaTheme="majorEastAsia" w:hAnsiTheme="majorEastAsia"/>
          <w:sz w:val="21"/>
          <w:szCs w:val="21"/>
          <w:u w:val="single"/>
        </w:rPr>
        <w:t xml:space="preserve">         </w:t>
      </w:r>
      <w:r w:rsidRPr="00E9500F">
        <w:rPr>
          <w:rFonts w:asciiTheme="majorEastAsia" w:eastAsiaTheme="majorEastAsia" w:hAnsiTheme="majorEastAsia"/>
          <w:sz w:val="21"/>
          <w:szCs w:val="21"/>
        </w:rPr>
        <w:t>；</w:t>
      </w:r>
      <w:r w:rsidRPr="00E9500F">
        <w:rPr>
          <w:rFonts w:asciiTheme="majorEastAsia" w:eastAsiaTheme="majorEastAsia" w:hAnsiTheme="majorEastAsia" w:hint="eastAsia"/>
          <w:sz w:val="21"/>
          <w:szCs w:val="21"/>
        </w:rPr>
        <w:t>该反应的</w:t>
      </w:r>
      <w:r w:rsidRPr="00E9500F">
        <w:rPr>
          <w:rFonts w:asciiTheme="majorEastAsia" w:eastAsiaTheme="majorEastAsia" w:hAnsiTheme="majorEastAsia"/>
          <w:sz w:val="21"/>
          <w:szCs w:val="21"/>
        </w:rPr>
        <w:t>反应类型为</w:t>
      </w:r>
      <w:r w:rsidRPr="00E9500F">
        <w:rPr>
          <w:rFonts w:asciiTheme="majorEastAsia" w:eastAsiaTheme="majorEastAsia" w:hAnsiTheme="majorEastAsia"/>
          <w:sz w:val="21"/>
          <w:szCs w:val="21"/>
          <w:u w:val="single"/>
        </w:rPr>
        <w:t xml:space="preserve">         </w:t>
      </w:r>
      <w:r w:rsidRPr="00E9500F">
        <w:rPr>
          <w:rFonts w:asciiTheme="majorEastAsia" w:eastAsiaTheme="majorEastAsia" w:hAnsiTheme="majorEastAsia"/>
          <w:sz w:val="21"/>
          <w:szCs w:val="21"/>
        </w:rPr>
        <w:t>。</w:t>
      </w:r>
    </w:p>
    <w:p w:rsidR="00193A1D" w:rsidRPr="00E9500F" w:rsidRDefault="00193A1D" w:rsidP="00193A1D">
      <w:pPr>
        <w:spacing w:line="400" w:lineRule="atLeast"/>
        <w:ind w:left="525" w:hangingChars="250" w:hanging="525"/>
        <w:rPr>
          <w:rFonts w:asciiTheme="majorEastAsia" w:eastAsiaTheme="majorEastAsia" w:hAnsiTheme="majorEastAsia"/>
          <w:sz w:val="21"/>
          <w:szCs w:val="21"/>
          <w:u w:val="single"/>
        </w:rPr>
      </w:pPr>
      <w:r w:rsidRPr="00E9500F">
        <w:rPr>
          <w:rFonts w:asciiTheme="majorEastAsia" w:eastAsiaTheme="majorEastAsia" w:hAnsiTheme="majorEastAsia"/>
          <w:sz w:val="21"/>
          <w:szCs w:val="21"/>
        </w:rPr>
        <w:t>（3）Ⅲ有多种同分异构体，其中一种</w:t>
      </w:r>
      <w:r w:rsidRPr="00E9500F">
        <w:rPr>
          <w:rFonts w:asciiTheme="majorEastAsia" w:eastAsiaTheme="majorEastAsia" w:hAnsiTheme="majorEastAsia" w:hint="eastAsia"/>
          <w:sz w:val="21"/>
          <w:szCs w:val="21"/>
          <w:em w:val="dot"/>
        </w:rPr>
        <w:t>链状</w:t>
      </w:r>
      <w:r w:rsidRPr="00E9500F">
        <w:rPr>
          <w:rFonts w:asciiTheme="majorEastAsia" w:eastAsiaTheme="majorEastAsia" w:hAnsiTheme="majorEastAsia"/>
          <w:sz w:val="21"/>
          <w:szCs w:val="21"/>
        </w:rPr>
        <w:t>物质</w:t>
      </w:r>
      <w:r w:rsidRPr="00E9500F">
        <w:rPr>
          <w:rFonts w:asciiTheme="majorEastAsia" w:eastAsiaTheme="majorEastAsia" w:hAnsiTheme="majorEastAsia" w:hint="eastAsia"/>
          <w:sz w:val="21"/>
          <w:szCs w:val="21"/>
        </w:rPr>
        <w:t>的</w:t>
      </w:r>
      <w:r w:rsidRPr="00E9500F">
        <w:rPr>
          <w:rFonts w:asciiTheme="majorEastAsia" w:eastAsiaTheme="majorEastAsia" w:hAnsiTheme="majorEastAsia"/>
          <w:sz w:val="21"/>
          <w:szCs w:val="21"/>
        </w:rPr>
        <w:t>核磁共振</w:t>
      </w:r>
      <w:proofErr w:type="gramStart"/>
      <w:r w:rsidRPr="00E9500F">
        <w:rPr>
          <w:rFonts w:asciiTheme="majorEastAsia" w:eastAsiaTheme="majorEastAsia" w:hAnsiTheme="majorEastAsia"/>
          <w:sz w:val="21"/>
          <w:szCs w:val="21"/>
        </w:rPr>
        <w:t>氢谱只有</w:t>
      </w:r>
      <w:proofErr w:type="gramEnd"/>
      <w:r w:rsidRPr="00E9500F">
        <w:rPr>
          <w:rFonts w:asciiTheme="majorEastAsia" w:eastAsiaTheme="majorEastAsia" w:hAnsiTheme="majorEastAsia"/>
          <w:sz w:val="21"/>
          <w:szCs w:val="21"/>
        </w:rPr>
        <w:t>两组峰，则该物质的结构简式为__________________。</w:t>
      </w:r>
    </w:p>
    <w:p w:rsidR="00193A1D" w:rsidRPr="00E9500F" w:rsidRDefault="00193A1D" w:rsidP="00193A1D">
      <w:pPr>
        <w:spacing w:line="400" w:lineRule="atLeast"/>
        <w:ind w:left="525" w:hangingChars="250" w:hanging="525"/>
        <w:rPr>
          <w:rFonts w:asciiTheme="majorEastAsia" w:eastAsiaTheme="majorEastAsia" w:hAnsiTheme="majorEastAsia"/>
          <w:sz w:val="21"/>
          <w:szCs w:val="21"/>
        </w:rPr>
      </w:pPr>
      <w:r w:rsidRPr="00E9500F">
        <w:rPr>
          <w:rFonts w:asciiTheme="majorEastAsia" w:eastAsiaTheme="majorEastAsia" w:hAnsiTheme="majorEastAsia"/>
          <w:sz w:val="21"/>
          <w:szCs w:val="21"/>
        </w:rPr>
        <w:t>（4）1分子乙酸酐（</w:t>
      </w:r>
      <w:r w:rsidRPr="00E9500F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>
            <wp:extent cx="838200" cy="304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500F">
        <w:rPr>
          <w:rFonts w:asciiTheme="majorEastAsia" w:eastAsiaTheme="majorEastAsia" w:hAnsiTheme="majorEastAsia"/>
          <w:sz w:val="21"/>
          <w:szCs w:val="21"/>
        </w:rPr>
        <w:t>）与2分子乙醇也能发生类似反应</w:t>
      </w:r>
      <w:r w:rsidRPr="00E9500F">
        <w:rPr>
          <w:rFonts w:asciiTheme="majorEastAsia" w:eastAsiaTheme="majorEastAsia" w:hAnsiTheme="majorEastAsia" w:hint="eastAsia"/>
          <w:sz w:val="21"/>
          <w:szCs w:val="21"/>
        </w:rPr>
        <w:t>a</w:t>
      </w:r>
      <w:r w:rsidRPr="00E9500F">
        <w:rPr>
          <w:rFonts w:asciiTheme="majorEastAsia" w:eastAsiaTheme="majorEastAsia" w:hAnsiTheme="majorEastAsia"/>
          <w:sz w:val="21"/>
          <w:szCs w:val="21"/>
        </w:rPr>
        <w:t>，其有机产物结构简式为</w:t>
      </w:r>
      <w:r w:rsidRPr="00E9500F">
        <w:rPr>
          <w:rFonts w:asciiTheme="majorEastAsia" w:eastAsiaTheme="majorEastAsia" w:hAnsiTheme="majorEastAsia"/>
          <w:sz w:val="21"/>
          <w:szCs w:val="21"/>
          <w:u w:val="single"/>
        </w:rPr>
        <w:t xml:space="preserve">                   </w:t>
      </w:r>
      <w:r w:rsidRPr="00E9500F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:rsidR="00193A1D" w:rsidRPr="00E9500F" w:rsidRDefault="00193A1D" w:rsidP="00193A1D">
      <w:pPr>
        <w:spacing w:line="400" w:lineRule="atLeast"/>
        <w:rPr>
          <w:rFonts w:asciiTheme="majorEastAsia" w:eastAsiaTheme="majorEastAsia" w:hAnsiTheme="majorEastAsia"/>
          <w:sz w:val="21"/>
          <w:szCs w:val="21"/>
          <w:u w:val="single"/>
        </w:rPr>
      </w:pPr>
      <w:r w:rsidRPr="00E9500F">
        <w:rPr>
          <w:rFonts w:asciiTheme="majorEastAsia" w:eastAsiaTheme="majorEastAsia" w:hAnsiTheme="majorEastAsia"/>
          <w:sz w:val="21"/>
          <w:szCs w:val="21"/>
        </w:rPr>
        <w:t>（5）下列关于DEHP的说法中，正确的是</w:t>
      </w:r>
      <w:r w:rsidRPr="00E9500F">
        <w:rPr>
          <w:rFonts w:asciiTheme="majorEastAsia" w:eastAsiaTheme="majorEastAsia" w:hAnsiTheme="majorEastAsia"/>
          <w:sz w:val="21"/>
          <w:szCs w:val="21"/>
          <w:u w:val="single"/>
        </w:rPr>
        <w:t xml:space="preserve">           </w:t>
      </w:r>
      <w:r w:rsidRPr="00E9500F">
        <w:rPr>
          <w:rFonts w:asciiTheme="majorEastAsia" w:eastAsiaTheme="majorEastAsia" w:hAnsiTheme="majorEastAsia" w:hint="eastAsia"/>
          <w:sz w:val="21"/>
          <w:szCs w:val="21"/>
        </w:rPr>
        <w:t>（填序号）。</w:t>
      </w:r>
    </w:p>
    <w:p w:rsidR="00193A1D" w:rsidRPr="00E9500F" w:rsidRDefault="00193A1D" w:rsidP="00193A1D">
      <w:pPr>
        <w:spacing w:line="400" w:lineRule="atLeast"/>
        <w:ind w:firstLineChars="150" w:firstLine="315"/>
        <w:rPr>
          <w:rFonts w:asciiTheme="majorEastAsia" w:eastAsiaTheme="majorEastAsia" w:hAnsiTheme="majorEastAsia"/>
          <w:sz w:val="21"/>
          <w:szCs w:val="21"/>
        </w:rPr>
      </w:pPr>
      <w:r w:rsidRPr="00E9500F">
        <w:rPr>
          <w:rFonts w:asciiTheme="majorEastAsia" w:eastAsiaTheme="majorEastAsia" w:hAnsiTheme="majorEastAsia"/>
          <w:sz w:val="21"/>
          <w:szCs w:val="21"/>
        </w:rPr>
        <w:t>A．DEPH能溶于水                   B．DEHP能使溴水褪色</w:t>
      </w:r>
    </w:p>
    <w:p w:rsidR="00193A1D" w:rsidRPr="00E9500F" w:rsidRDefault="00193A1D" w:rsidP="00193A1D">
      <w:pPr>
        <w:spacing w:line="400" w:lineRule="atLeast"/>
        <w:ind w:firstLineChars="150" w:firstLine="315"/>
        <w:rPr>
          <w:rFonts w:asciiTheme="majorEastAsia" w:eastAsiaTheme="majorEastAsia" w:hAnsiTheme="majorEastAsia"/>
          <w:sz w:val="21"/>
          <w:szCs w:val="21"/>
        </w:rPr>
      </w:pPr>
      <w:r w:rsidRPr="00E9500F">
        <w:rPr>
          <w:rFonts w:asciiTheme="majorEastAsia" w:eastAsiaTheme="majorEastAsia" w:hAnsiTheme="majorEastAsia"/>
          <w:sz w:val="21"/>
          <w:szCs w:val="21"/>
        </w:rPr>
        <w:lastRenderedPageBreak/>
        <w:t>C．DEHP与乙</w:t>
      </w:r>
      <w:proofErr w:type="gramStart"/>
      <w:r w:rsidRPr="00E9500F">
        <w:rPr>
          <w:rFonts w:asciiTheme="majorEastAsia" w:eastAsiaTheme="majorEastAsia" w:hAnsiTheme="majorEastAsia"/>
          <w:sz w:val="21"/>
          <w:szCs w:val="21"/>
        </w:rPr>
        <w:t>二酸乙二</w:t>
      </w:r>
      <w:proofErr w:type="gramEnd"/>
      <w:r w:rsidRPr="00E9500F">
        <w:rPr>
          <w:rFonts w:asciiTheme="majorEastAsia" w:eastAsiaTheme="majorEastAsia" w:hAnsiTheme="majorEastAsia"/>
          <w:sz w:val="21"/>
          <w:szCs w:val="21"/>
        </w:rPr>
        <w:t xml:space="preserve">酯是同系物  </w:t>
      </w:r>
      <w:r w:rsidRPr="00E9500F">
        <w:rPr>
          <w:rFonts w:asciiTheme="majorEastAsia" w:eastAsiaTheme="majorEastAsia" w:hAnsiTheme="majorEastAsia" w:hint="eastAsia"/>
          <w:sz w:val="21"/>
          <w:szCs w:val="21"/>
        </w:rPr>
        <w:t xml:space="preserve">  </w:t>
      </w:r>
      <w:r w:rsidRPr="00E9500F">
        <w:rPr>
          <w:rFonts w:asciiTheme="majorEastAsia" w:eastAsiaTheme="majorEastAsia" w:hAnsiTheme="majorEastAsia"/>
          <w:sz w:val="21"/>
          <w:szCs w:val="21"/>
        </w:rPr>
        <w:t xml:space="preserve"> D．1mol DEHP最多能与2mol </w:t>
      </w:r>
      <w:proofErr w:type="spellStart"/>
      <w:r w:rsidRPr="00E9500F">
        <w:rPr>
          <w:rFonts w:asciiTheme="majorEastAsia" w:eastAsiaTheme="majorEastAsia" w:hAnsiTheme="majorEastAsia"/>
          <w:sz w:val="21"/>
          <w:szCs w:val="21"/>
        </w:rPr>
        <w:t>NaOH</w:t>
      </w:r>
      <w:proofErr w:type="spellEnd"/>
      <w:r w:rsidRPr="00E9500F">
        <w:rPr>
          <w:rFonts w:asciiTheme="majorEastAsia" w:eastAsiaTheme="majorEastAsia" w:hAnsiTheme="majorEastAsia"/>
          <w:sz w:val="21"/>
          <w:szCs w:val="21"/>
        </w:rPr>
        <w:t>溶液反应</w:t>
      </w:r>
    </w:p>
    <w:p w:rsidR="00B566AE" w:rsidRPr="00E9500F" w:rsidRDefault="004D618F" w:rsidP="00E9500F">
      <w:pPr>
        <w:pStyle w:val="ab"/>
        <w:tabs>
          <w:tab w:val="left" w:pos="4111"/>
        </w:tabs>
        <w:spacing w:line="360" w:lineRule="auto"/>
        <w:rPr>
          <w:rFonts w:ascii="Times New Roman" w:hAnsi="Times New Roman"/>
        </w:rPr>
      </w:pPr>
      <w:r>
        <w:rPr>
          <w:rFonts w:asciiTheme="majorEastAsia" w:eastAsiaTheme="majorEastAsia" w:hAnsiTheme="majorEastAsia" w:cstheme="minorBidi" w:hint="eastAsia"/>
        </w:rPr>
        <w:t>18</w:t>
      </w:r>
      <w:r w:rsidR="00E9500F">
        <w:rPr>
          <w:rFonts w:asciiTheme="majorEastAsia" w:eastAsiaTheme="majorEastAsia" w:hAnsiTheme="majorEastAsia" w:cstheme="minorBidi" w:hint="eastAsia"/>
        </w:rPr>
        <w:t>.</w:t>
      </w:r>
      <w:r w:rsidR="00B566AE" w:rsidRPr="00E9500F">
        <w:rPr>
          <w:rFonts w:ascii="Times New Roman" w:hAnsi="Times New Roman"/>
        </w:rPr>
        <w:t>席夫碱类化合物</w:t>
      </w:r>
      <w:r w:rsidR="00B566AE" w:rsidRPr="00E9500F">
        <w:rPr>
          <w:rFonts w:ascii="Times New Roman" w:hAnsi="Times New Roman"/>
        </w:rPr>
        <w:t>G</w:t>
      </w:r>
      <w:r w:rsidR="00B566AE" w:rsidRPr="00E9500F">
        <w:rPr>
          <w:rFonts w:ascii="Times New Roman" w:hAnsi="Times New Roman"/>
        </w:rPr>
        <w:t>在催化、药物、新材料等方面有广泛应用。合成</w:t>
      </w:r>
      <w:r w:rsidR="00B566AE" w:rsidRPr="00E9500F">
        <w:rPr>
          <w:rFonts w:ascii="Times New Roman" w:hAnsi="Times New Roman"/>
        </w:rPr>
        <w:t>G</w:t>
      </w:r>
      <w:r w:rsidR="00B566AE" w:rsidRPr="00E9500F">
        <w:rPr>
          <w:rFonts w:ascii="Times New Roman" w:hAnsi="Times New Roman"/>
        </w:rPr>
        <w:t>的一种路线如下：</w:t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jc w:val="center"/>
        <w:rPr>
          <w:rFonts w:ascii="Times New Roman" w:hAnsi="Times New Roman"/>
        </w:rPr>
      </w:pPr>
      <w:r w:rsidRPr="00E9500F">
        <w:rPr>
          <w:noProof/>
        </w:rPr>
        <w:drawing>
          <wp:inline distT="0" distB="0" distL="0" distR="0">
            <wp:extent cx="4371975" cy="992803"/>
            <wp:effectExtent l="19050" t="0" r="9525" b="0"/>
            <wp:docPr id="66" name="图片 47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9280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ascii="Times New Roman" w:hAnsi="Times New Roman"/>
        </w:rPr>
        <w:t>已知以下信息：</w:t>
      </w:r>
    </w:p>
    <w:p w:rsidR="00B566AE" w:rsidRPr="00E9500F" w:rsidRDefault="00B566AE" w:rsidP="00B566AE">
      <w:pPr>
        <w:pStyle w:val="ab"/>
        <w:numPr>
          <w:ilvl w:val="0"/>
          <w:numId w:val="7"/>
        </w:numPr>
        <w:tabs>
          <w:tab w:val="left" w:pos="4111"/>
        </w:tabs>
        <w:spacing w:line="360" w:lineRule="auto"/>
        <w:rPr>
          <w:rFonts w:ascii="Times New Roman" w:hAnsi="Times New Roman"/>
        </w:rPr>
      </w:pPr>
      <w:r w:rsidRPr="00E9500F">
        <w:rPr>
          <w:rFonts w:hAnsi="宋体"/>
          <w:noProof/>
        </w:rPr>
        <w:drawing>
          <wp:inline distT="0" distB="0" distL="0" distR="0">
            <wp:extent cx="3429000" cy="742950"/>
            <wp:effectExtent l="19050" t="0" r="0" b="0"/>
            <wp:docPr id="67" name="图片 48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20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hAnsi="宋体" w:hint="eastAsia"/>
        </w:rPr>
        <w:t>②</w:t>
      </w:r>
      <w:r w:rsidRPr="00E9500F">
        <w:rPr>
          <w:rFonts w:ascii="Times New Roman" w:hAnsi="Times New Roman" w:hint="eastAsia"/>
        </w:rPr>
        <w:t xml:space="preserve">1 </w:t>
      </w:r>
      <w:proofErr w:type="spellStart"/>
      <w:r w:rsidRPr="00E9500F">
        <w:rPr>
          <w:rFonts w:ascii="Times New Roman" w:hAnsi="Times New Roman" w:hint="eastAsia"/>
        </w:rPr>
        <w:t>mol</w:t>
      </w:r>
      <w:proofErr w:type="spellEnd"/>
      <w:r w:rsidRPr="00E9500F">
        <w:rPr>
          <w:rFonts w:ascii="Times New Roman" w:hAnsi="Times New Roman" w:hint="eastAsia"/>
        </w:rPr>
        <w:t xml:space="preserve"> B</w:t>
      </w:r>
      <w:r w:rsidRPr="00E9500F">
        <w:rPr>
          <w:rFonts w:ascii="Times New Roman" w:hAnsi="Times New Roman"/>
        </w:rPr>
        <w:t>经上述反应可生成</w:t>
      </w:r>
      <w:r w:rsidRPr="00E9500F">
        <w:rPr>
          <w:rFonts w:ascii="Times New Roman" w:hAnsi="Times New Roman"/>
        </w:rPr>
        <w:t xml:space="preserve">2 </w:t>
      </w:r>
      <w:proofErr w:type="spellStart"/>
      <w:r w:rsidRPr="00E9500F">
        <w:rPr>
          <w:rFonts w:ascii="Times New Roman" w:hAnsi="Times New Roman"/>
        </w:rPr>
        <w:t>mol</w:t>
      </w:r>
      <w:proofErr w:type="spellEnd"/>
      <w:r w:rsidRPr="00E9500F">
        <w:rPr>
          <w:rFonts w:ascii="Times New Roman" w:hAnsi="Times New Roman"/>
        </w:rPr>
        <w:t xml:space="preserve"> C</w:t>
      </w:r>
      <w:r w:rsidRPr="00E9500F">
        <w:rPr>
          <w:rFonts w:ascii="Times New Roman" w:hAnsi="Times New Roman" w:hint="eastAsia"/>
        </w:rPr>
        <w:t>，</w:t>
      </w:r>
      <w:r w:rsidRPr="00E9500F">
        <w:rPr>
          <w:rFonts w:ascii="Times New Roman" w:hAnsi="Times New Roman"/>
        </w:rPr>
        <w:t>且</w:t>
      </w:r>
      <w:r w:rsidRPr="00E9500F">
        <w:rPr>
          <w:rFonts w:ascii="Times New Roman" w:hAnsi="Times New Roman"/>
        </w:rPr>
        <w:t>C</w:t>
      </w:r>
      <w:r w:rsidRPr="00E9500F">
        <w:rPr>
          <w:rFonts w:ascii="Times New Roman" w:hAnsi="Times New Roman"/>
        </w:rPr>
        <w:t>不能发生银镜反应</w:t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hAnsi="宋体" w:hint="eastAsia"/>
        </w:rPr>
        <w:t>③</w:t>
      </w:r>
      <w:r w:rsidRPr="00E9500F">
        <w:rPr>
          <w:rFonts w:ascii="Times New Roman" w:hAnsi="Times New Roman" w:hint="eastAsia"/>
        </w:rPr>
        <w:t>D</w:t>
      </w:r>
      <w:r w:rsidRPr="00E9500F">
        <w:rPr>
          <w:rFonts w:ascii="Times New Roman" w:hAnsi="Times New Roman"/>
        </w:rPr>
        <w:t>属于单取代芳烃</w:t>
      </w:r>
      <w:r w:rsidRPr="00E9500F">
        <w:rPr>
          <w:rFonts w:ascii="Times New Roman" w:hAnsi="Times New Roman" w:hint="eastAsia"/>
        </w:rPr>
        <w:t>，</w:t>
      </w:r>
      <w:r w:rsidRPr="00E9500F">
        <w:rPr>
          <w:rFonts w:ascii="Times New Roman" w:hAnsi="Times New Roman"/>
        </w:rPr>
        <w:t>其相对分子质量为</w:t>
      </w:r>
      <w:r w:rsidRPr="00E9500F">
        <w:rPr>
          <w:rFonts w:ascii="Times New Roman" w:hAnsi="Times New Roman"/>
        </w:rPr>
        <w:t>106</w:t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hAnsi="宋体" w:hint="eastAsia"/>
        </w:rPr>
        <w:t>④</w:t>
      </w:r>
      <w:r w:rsidRPr="00E9500F">
        <w:rPr>
          <w:rFonts w:ascii="Times New Roman" w:hAnsi="Times New Roman"/>
        </w:rPr>
        <w:t>核磁共振</w:t>
      </w:r>
      <w:proofErr w:type="gramStart"/>
      <w:r w:rsidRPr="00E9500F">
        <w:rPr>
          <w:rFonts w:ascii="Times New Roman" w:hAnsi="Times New Roman"/>
        </w:rPr>
        <w:t>氢谱显示</w:t>
      </w:r>
      <w:proofErr w:type="gramEnd"/>
      <w:r w:rsidRPr="00E9500F">
        <w:rPr>
          <w:rFonts w:ascii="Times New Roman" w:hAnsi="Times New Roman"/>
        </w:rPr>
        <w:t>F</w:t>
      </w:r>
      <w:r w:rsidRPr="00E9500F">
        <w:rPr>
          <w:rFonts w:ascii="Times New Roman" w:hAnsi="Times New Roman" w:hint="eastAsia"/>
        </w:rPr>
        <w:t>苯环上有两种化学环境的氢</w:t>
      </w:r>
      <w:r w:rsidRPr="00E9500F">
        <w:rPr>
          <w:rFonts w:ascii="Times New Roman" w:hAnsi="Times New Roman" w:hint="eastAsia"/>
          <w:color w:val="FFFFFF"/>
        </w:rPr>
        <w:t>【来</w:t>
      </w:r>
      <w:r w:rsidRPr="00E9500F">
        <w:rPr>
          <w:rFonts w:ascii="Times New Roman" w:hAnsi="Times New Roman" w:hint="eastAsia"/>
          <w:color w:val="FFFFFF"/>
        </w:rPr>
        <w:t>.</w:t>
      </w:r>
      <w:r w:rsidRPr="00E9500F">
        <w:rPr>
          <w:rFonts w:ascii="Times New Roman" w:hAnsi="Times New Roman" w:hint="eastAsia"/>
          <w:color w:val="FFFFFF"/>
        </w:rPr>
        <w:t>源：全</w:t>
      </w:r>
      <w:r w:rsidRPr="00E9500F">
        <w:rPr>
          <w:rFonts w:ascii="Times New Roman" w:hAnsi="Times New Roman" w:hint="eastAsia"/>
          <w:color w:val="FFFFFF"/>
        </w:rPr>
        <w:t>,</w:t>
      </w:r>
      <w:r w:rsidRPr="00E9500F">
        <w:rPr>
          <w:rFonts w:ascii="Times New Roman" w:hAnsi="Times New Roman" w:hint="eastAsia"/>
          <w:color w:val="FFFFFF"/>
        </w:rPr>
        <w:t>品…中</w:t>
      </w:r>
      <w:r w:rsidRPr="00E9500F">
        <w:rPr>
          <w:rFonts w:ascii="Times New Roman" w:hAnsi="Times New Roman" w:hint="eastAsia"/>
          <w:color w:val="FFFFFF"/>
        </w:rPr>
        <w:t>&amp;</w:t>
      </w:r>
      <w:r w:rsidRPr="00E9500F">
        <w:rPr>
          <w:rFonts w:ascii="Times New Roman" w:hAnsi="Times New Roman" w:hint="eastAsia"/>
          <w:color w:val="FFFFFF"/>
        </w:rPr>
        <w:t>高</w:t>
      </w:r>
      <w:r w:rsidRPr="00E9500F">
        <w:rPr>
          <w:rFonts w:ascii="Times New Roman" w:hAnsi="Times New Roman" w:hint="eastAsia"/>
          <w:color w:val="FFFFFF"/>
        </w:rPr>
        <w:t>*</w:t>
      </w:r>
      <w:r w:rsidRPr="00E9500F">
        <w:rPr>
          <w:rFonts w:ascii="Times New Roman" w:hAnsi="Times New Roman" w:hint="eastAsia"/>
          <w:color w:val="FFFFFF"/>
        </w:rPr>
        <w:t>考</w:t>
      </w:r>
      <w:r w:rsidRPr="00E9500F">
        <w:rPr>
          <w:rFonts w:ascii="Times New Roman" w:hAnsi="Times New Roman" w:hint="eastAsia"/>
          <w:color w:val="FFFFFF"/>
        </w:rPr>
        <w:t>*</w:t>
      </w:r>
      <w:r w:rsidRPr="00E9500F">
        <w:rPr>
          <w:rFonts w:ascii="Times New Roman" w:hAnsi="Times New Roman" w:hint="eastAsia"/>
          <w:color w:val="FFFFFF"/>
        </w:rPr>
        <w:t>网】</w:t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hAnsi="宋体"/>
        </w:rPr>
        <w:t>⑤</w:t>
      </w:r>
      <w:r w:rsidRPr="00E9500F">
        <w:rPr>
          <w:noProof/>
        </w:rPr>
        <w:drawing>
          <wp:inline distT="0" distB="0" distL="0" distR="0">
            <wp:extent cx="3514725" cy="736958"/>
            <wp:effectExtent l="19050" t="0" r="9525" b="0"/>
            <wp:docPr id="68" name="图片 48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lum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3695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500F">
        <w:rPr>
          <w:rFonts w:ascii="Times New Roman" w:hAnsi="Times New Roman"/>
        </w:rPr>
        <w:t>＋</w:t>
      </w:r>
      <w:r w:rsidRPr="00E9500F">
        <w:rPr>
          <w:rFonts w:ascii="Times New Roman" w:hAnsi="Times New Roman"/>
        </w:rPr>
        <w:t>H</w:t>
      </w:r>
      <w:r w:rsidRPr="00E9500F">
        <w:rPr>
          <w:rFonts w:ascii="Times New Roman" w:hAnsi="Times New Roman" w:hint="eastAsia"/>
          <w:vertAlign w:val="subscript"/>
        </w:rPr>
        <w:t>2</w:t>
      </w:r>
      <w:r w:rsidRPr="00E9500F">
        <w:rPr>
          <w:rFonts w:ascii="Times New Roman" w:hAnsi="Times New Roman" w:hint="eastAsia"/>
        </w:rPr>
        <w:t>O</w:t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ascii="Times New Roman" w:hAnsi="Times New Roman"/>
        </w:rPr>
        <w:t>回答下列问题：</w:t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ascii="Times New Roman" w:hAnsi="Times New Roman"/>
        </w:rPr>
        <w:t>(1)</w:t>
      </w:r>
      <w:r w:rsidRPr="00E9500F">
        <w:rPr>
          <w:rFonts w:ascii="Times New Roman" w:hAnsi="Times New Roman"/>
        </w:rPr>
        <w:t>由</w:t>
      </w:r>
      <w:r w:rsidRPr="00E9500F">
        <w:rPr>
          <w:rFonts w:ascii="Times New Roman" w:hAnsi="Times New Roman"/>
        </w:rPr>
        <w:t>A</w:t>
      </w:r>
      <w:r w:rsidRPr="00E9500F">
        <w:rPr>
          <w:rFonts w:ascii="Times New Roman" w:hAnsi="Times New Roman"/>
        </w:rPr>
        <w:t>生成</w:t>
      </w:r>
      <w:r w:rsidRPr="00E9500F">
        <w:rPr>
          <w:rFonts w:ascii="Times New Roman" w:hAnsi="Times New Roman"/>
        </w:rPr>
        <w:t>B</w:t>
      </w:r>
      <w:r w:rsidRPr="00E9500F">
        <w:rPr>
          <w:rFonts w:ascii="Times New Roman" w:hAnsi="Times New Roman"/>
        </w:rPr>
        <w:t>的化学方程式为</w:t>
      </w:r>
      <w:r w:rsidRPr="00E9500F">
        <w:rPr>
          <w:rFonts w:ascii="Times New Roman" w:hAnsi="Times New Roman"/>
        </w:rPr>
        <w:t>____________________</w:t>
      </w:r>
      <w:r w:rsidRPr="00E9500F">
        <w:rPr>
          <w:rFonts w:ascii="Times New Roman" w:hAnsi="Times New Roman" w:hint="eastAsia"/>
        </w:rPr>
        <w:t>，</w:t>
      </w:r>
      <w:r w:rsidRPr="00E9500F">
        <w:rPr>
          <w:rFonts w:ascii="Times New Roman" w:hAnsi="Times New Roman"/>
        </w:rPr>
        <w:t>反应类型为</w:t>
      </w:r>
      <w:r w:rsidRPr="00E9500F">
        <w:rPr>
          <w:rFonts w:ascii="Times New Roman" w:hAnsi="Times New Roman"/>
        </w:rPr>
        <w:t>________</w:t>
      </w:r>
      <w:r w:rsidRPr="00E9500F">
        <w:rPr>
          <w:rFonts w:ascii="Times New Roman" w:hAnsi="Times New Roman"/>
        </w:rPr>
        <w:t>。</w:t>
      </w:r>
    </w:p>
    <w:p w:rsidR="00B566AE" w:rsidRPr="00E9500F" w:rsidRDefault="00B566AE" w:rsidP="00434FD5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ascii="Times New Roman" w:hAnsi="Times New Roman"/>
        </w:rPr>
        <w:t>(2)D</w:t>
      </w:r>
      <w:r w:rsidRPr="00E9500F">
        <w:rPr>
          <w:rFonts w:ascii="Times New Roman" w:hAnsi="Times New Roman"/>
        </w:rPr>
        <w:t>的化学名称是</w:t>
      </w:r>
      <w:r w:rsidRPr="00E9500F">
        <w:rPr>
          <w:rFonts w:ascii="Times New Roman" w:hAnsi="Times New Roman"/>
        </w:rPr>
        <w:t>________</w:t>
      </w:r>
      <w:r w:rsidRPr="00E9500F">
        <w:rPr>
          <w:rFonts w:ascii="Times New Roman" w:hAnsi="Times New Roman" w:hint="eastAsia"/>
        </w:rPr>
        <w:t>，</w:t>
      </w:r>
      <w:r w:rsidRPr="00E9500F">
        <w:rPr>
          <w:rFonts w:ascii="Times New Roman" w:hAnsi="Times New Roman"/>
        </w:rPr>
        <w:t>由</w:t>
      </w:r>
      <w:r w:rsidRPr="00E9500F">
        <w:rPr>
          <w:rFonts w:ascii="Times New Roman" w:hAnsi="Times New Roman"/>
        </w:rPr>
        <w:t>D</w:t>
      </w:r>
      <w:r w:rsidRPr="00E9500F">
        <w:rPr>
          <w:rFonts w:ascii="Times New Roman" w:hAnsi="Times New Roman"/>
        </w:rPr>
        <w:t>生成</w:t>
      </w:r>
      <w:r w:rsidRPr="00E9500F">
        <w:rPr>
          <w:rFonts w:ascii="Times New Roman" w:hAnsi="Times New Roman"/>
        </w:rPr>
        <w:t>E</w:t>
      </w:r>
      <w:r w:rsidRPr="00E9500F">
        <w:rPr>
          <w:rFonts w:ascii="Times New Roman" w:hAnsi="Times New Roman"/>
        </w:rPr>
        <w:t>的化学方</w:t>
      </w:r>
      <w:r w:rsidRPr="00E9500F">
        <w:rPr>
          <w:rFonts w:ascii="Times New Roman" w:hAnsi="Times New Roman" w:hint="eastAsia"/>
        </w:rPr>
        <w:t>程式为</w:t>
      </w:r>
      <w:r w:rsidRPr="00E9500F">
        <w:rPr>
          <w:rFonts w:ascii="Times New Roman" w:hAnsi="Times New Roman"/>
        </w:rPr>
        <w:t>__________________________________________________________________</w:t>
      </w:r>
      <w:r w:rsidRPr="00E9500F">
        <w:rPr>
          <w:rFonts w:ascii="Times New Roman" w:hAnsi="Times New Roman"/>
        </w:rPr>
        <w:t>。</w:t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ascii="Times New Roman" w:hAnsi="Times New Roman"/>
        </w:rPr>
        <w:t>(3)G</w:t>
      </w:r>
      <w:r w:rsidRPr="00E9500F">
        <w:rPr>
          <w:rFonts w:ascii="Times New Roman" w:hAnsi="Times New Roman"/>
        </w:rPr>
        <w:t>的结构简式为</w:t>
      </w:r>
      <w:r w:rsidRPr="00E9500F">
        <w:rPr>
          <w:rFonts w:ascii="Times New Roman" w:hAnsi="Times New Roman"/>
        </w:rPr>
        <w:t>________</w:t>
      </w:r>
      <w:r w:rsidRPr="00E9500F">
        <w:rPr>
          <w:rFonts w:ascii="Times New Roman" w:hAnsi="Times New Roman"/>
        </w:rPr>
        <w:t>。</w:t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ascii="Times New Roman" w:hAnsi="Times New Roman"/>
        </w:rPr>
        <w:t>(4)F</w:t>
      </w:r>
      <w:r w:rsidRPr="00E9500F">
        <w:rPr>
          <w:rFonts w:ascii="Times New Roman" w:hAnsi="Times New Roman"/>
        </w:rPr>
        <w:t>的同分异构体中含有苯环的还有</w:t>
      </w:r>
      <w:r w:rsidRPr="00E9500F">
        <w:rPr>
          <w:rFonts w:ascii="Times New Roman" w:hAnsi="Times New Roman"/>
        </w:rPr>
        <w:t>________</w:t>
      </w:r>
      <w:r w:rsidRPr="00E9500F">
        <w:rPr>
          <w:rFonts w:ascii="Times New Roman" w:hAnsi="Times New Roman"/>
        </w:rPr>
        <w:t>种</w:t>
      </w:r>
      <w:r w:rsidRPr="00E9500F">
        <w:rPr>
          <w:rFonts w:ascii="Times New Roman" w:hAnsi="Times New Roman"/>
        </w:rPr>
        <w:t>(</w:t>
      </w:r>
      <w:r w:rsidRPr="00E9500F">
        <w:rPr>
          <w:rFonts w:ascii="Times New Roman" w:hAnsi="Times New Roman"/>
        </w:rPr>
        <w:t>不考虑立体异构</w:t>
      </w:r>
      <w:r w:rsidRPr="00E9500F">
        <w:rPr>
          <w:rFonts w:ascii="Times New Roman" w:hAnsi="Times New Roman"/>
        </w:rPr>
        <w:t>)</w:t>
      </w:r>
      <w:r w:rsidRPr="00E9500F">
        <w:rPr>
          <w:rFonts w:ascii="Times New Roman" w:hAnsi="Times New Roman" w:hint="eastAsia"/>
        </w:rPr>
        <w:t>，</w:t>
      </w:r>
      <w:r w:rsidRPr="00E9500F">
        <w:rPr>
          <w:rFonts w:ascii="Times New Roman" w:hAnsi="Times New Roman"/>
        </w:rPr>
        <w:t>其中核磁共振氢谱为</w:t>
      </w:r>
      <w:r w:rsidRPr="00E9500F">
        <w:rPr>
          <w:rFonts w:ascii="Times New Roman" w:hAnsi="Times New Roman"/>
        </w:rPr>
        <w:t>4</w:t>
      </w:r>
      <w:r w:rsidRPr="00E9500F">
        <w:rPr>
          <w:rFonts w:ascii="Times New Roman" w:hAnsi="Times New Roman"/>
        </w:rPr>
        <w:t>组峰</w:t>
      </w:r>
      <w:r w:rsidRPr="00E9500F">
        <w:rPr>
          <w:rFonts w:ascii="Times New Roman" w:hAnsi="Times New Roman" w:hint="eastAsia"/>
        </w:rPr>
        <w:t>，</w:t>
      </w:r>
      <w:proofErr w:type="gramStart"/>
      <w:r w:rsidRPr="00E9500F">
        <w:rPr>
          <w:rFonts w:ascii="Times New Roman" w:hAnsi="Times New Roman"/>
        </w:rPr>
        <w:t>且面积</w:t>
      </w:r>
      <w:proofErr w:type="gramEnd"/>
      <w:r w:rsidRPr="00E9500F">
        <w:rPr>
          <w:rFonts w:ascii="Times New Roman" w:hAnsi="Times New Roman"/>
        </w:rPr>
        <w:t>比为</w:t>
      </w:r>
      <w:r w:rsidRPr="00E9500F">
        <w:rPr>
          <w:rFonts w:ascii="Times New Roman" w:hAnsi="Times New Roman" w:hint="eastAsia"/>
        </w:rPr>
        <w:t>6</w:t>
      </w:r>
      <w:r w:rsidRPr="00E9500F">
        <w:rPr>
          <w:rFonts w:hAnsi="宋体" w:hint="eastAsia"/>
        </w:rPr>
        <w:t>∶</w:t>
      </w:r>
      <w:r w:rsidRPr="00E9500F">
        <w:rPr>
          <w:rFonts w:ascii="Times New Roman" w:hAnsi="Times New Roman" w:hint="eastAsia"/>
        </w:rPr>
        <w:t>2</w:t>
      </w:r>
      <w:r w:rsidRPr="00E9500F">
        <w:rPr>
          <w:rFonts w:hAnsi="宋体" w:hint="eastAsia"/>
        </w:rPr>
        <w:t>∶</w:t>
      </w:r>
      <w:r w:rsidRPr="00E9500F">
        <w:rPr>
          <w:rFonts w:ascii="Times New Roman" w:hAnsi="Times New Roman" w:hint="eastAsia"/>
        </w:rPr>
        <w:t>2</w:t>
      </w:r>
      <w:r w:rsidRPr="00E9500F">
        <w:rPr>
          <w:rFonts w:hAnsi="宋体" w:hint="eastAsia"/>
        </w:rPr>
        <w:t>∶</w:t>
      </w:r>
      <w:r w:rsidRPr="00E9500F">
        <w:rPr>
          <w:rFonts w:ascii="Times New Roman" w:hAnsi="Times New Roman" w:hint="eastAsia"/>
        </w:rPr>
        <w:t>1</w:t>
      </w:r>
      <w:r w:rsidRPr="00E9500F">
        <w:rPr>
          <w:rFonts w:ascii="Times New Roman" w:hAnsi="Times New Roman"/>
        </w:rPr>
        <w:t>的是</w:t>
      </w:r>
      <w:r w:rsidRPr="00E9500F">
        <w:rPr>
          <w:rFonts w:ascii="Times New Roman" w:hAnsi="Times New Roman"/>
        </w:rPr>
        <w:t>________</w:t>
      </w:r>
      <w:r w:rsidRPr="00E9500F">
        <w:rPr>
          <w:rFonts w:ascii="Times New Roman" w:hAnsi="Times New Roman" w:hint="eastAsia"/>
        </w:rPr>
        <w:t>(</w:t>
      </w:r>
      <w:r w:rsidRPr="00E9500F">
        <w:rPr>
          <w:rFonts w:ascii="Times New Roman" w:hAnsi="Times New Roman" w:hint="eastAsia"/>
        </w:rPr>
        <w:t>写出其中一种的结构简式</w:t>
      </w:r>
      <w:r w:rsidRPr="00E9500F">
        <w:rPr>
          <w:rFonts w:ascii="Times New Roman" w:hAnsi="Times New Roman" w:hint="eastAsia"/>
        </w:rPr>
        <w:t>)</w:t>
      </w:r>
      <w:r w:rsidRPr="00E9500F">
        <w:rPr>
          <w:rFonts w:ascii="Times New Roman" w:hAnsi="Times New Roman" w:hint="eastAsia"/>
        </w:rPr>
        <w:t>。</w:t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ascii="Times New Roman" w:hAnsi="Times New Roman" w:hint="eastAsia"/>
        </w:rPr>
        <w:t>(</w:t>
      </w:r>
      <w:r w:rsidRPr="00E9500F">
        <w:rPr>
          <w:rFonts w:ascii="Times New Roman" w:hAnsi="Times New Roman"/>
        </w:rPr>
        <w:t>5)</w:t>
      </w:r>
      <w:proofErr w:type="gramStart"/>
      <w:r w:rsidRPr="00E9500F">
        <w:rPr>
          <w:rFonts w:ascii="Times New Roman" w:hAnsi="Times New Roman"/>
        </w:rPr>
        <w:t>由苯及</w:t>
      </w:r>
      <w:proofErr w:type="gramEnd"/>
      <w:r w:rsidRPr="00E9500F">
        <w:rPr>
          <w:rFonts w:ascii="Times New Roman" w:hAnsi="Times New Roman"/>
        </w:rPr>
        <w:t>化合物</w:t>
      </w:r>
      <w:r w:rsidRPr="00E9500F">
        <w:rPr>
          <w:rFonts w:ascii="Times New Roman" w:hAnsi="Times New Roman"/>
        </w:rPr>
        <w:t>C</w:t>
      </w:r>
      <w:proofErr w:type="gramStart"/>
      <w:r w:rsidRPr="00E9500F">
        <w:rPr>
          <w:rFonts w:ascii="Times New Roman" w:hAnsi="Times New Roman"/>
        </w:rPr>
        <w:t>经如下</w:t>
      </w:r>
      <w:proofErr w:type="gramEnd"/>
      <w:r w:rsidRPr="00E9500F">
        <w:rPr>
          <w:rFonts w:ascii="Times New Roman" w:hAnsi="Times New Roman"/>
        </w:rPr>
        <w:t>步骤可合成</w:t>
      </w:r>
      <w:r w:rsidRPr="00E9500F">
        <w:rPr>
          <w:rFonts w:ascii="Times New Roman" w:hAnsi="Times New Roman"/>
        </w:rPr>
        <w:t>N</w:t>
      </w:r>
      <w:r w:rsidRPr="00E9500F">
        <w:rPr>
          <w:rFonts w:ascii="Times New Roman" w:hAnsi="Times New Roman"/>
        </w:rPr>
        <w:t>异丙基苯胺：</w:t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noProof/>
        </w:rPr>
        <w:drawing>
          <wp:inline distT="0" distB="0" distL="0" distR="0">
            <wp:extent cx="3590925" cy="1104900"/>
            <wp:effectExtent l="19050" t="0" r="9525" b="0"/>
            <wp:docPr id="69" name="图片 48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lum contrast="-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0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AE" w:rsidRPr="00E9500F" w:rsidRDefault="00B566AE" w:rsidP="00B566AE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E9500F">
        <w:rPr>
          <w:rFonts w:ascii="Times New Roman" w:hAnsi="Times New Roman"/>
        </w:rPr>
        <w:t>反应条件</w:t>
      </w:r>
      <w:r w:rsidRPr="00E9500F">
        <w:rPr>
          <w:rFonts w:ascii="Times New Roman" w:hAnsi="Times New Roman"/>
        </w:rPr>
        <w:t>1</w:t>
      </w:r>
      <w:r w:rsidRPr="00E9500F">
        <w:rPr>
          <w:rFonts w:ascii="Times New Roman" w:hAnsi="Times New Roman"/>
        </w:rPr>
        <w:t>所选用的试剂为</w:t>
      </w:r>
      <w:r w:rsidRPr="00E9500F">
        <w:rPr>
          <w:rFonts w:ascii="Times New Roman" w:hAnsi="Times New Roman"/>
        </w:rPr>
        <w:t>________</w:t>
      </w:r>
      <w:r w:rsidRPr="00E9500F">
        <w:rPr>
          <w:rFonts w:ascii="Times New Roman" w:hAnsi="Times New Roman" w:hint="eastAsia"/>
        </w:rPr>
        <w:t>，</w:t>
      </w:r>
      <w:r w:rsidRPr="00E9500F">
        <w:rPr>
          <w:rFonts w:ascii="Times New Roman" w:hAnsi="Times New Roman"/>
        </w:rPr>
        <w:t>反应条件</w:t>
      </w:r>
      <w:r w:rsidRPr="00E9500F">
        <w:rPr>
          <w:rFonts w:ascii="Times New Roman" w:hAnsi="Times New Roman"/>
        </w:rPr>
        <w:t>2</w:t>
      </w:r>
      <w:r w:rsidRPr="00E9500F">
        <w:rPr>
          <w:rFonts w:ascii="Times New Roman" w:hAnsi="Times New Roman"/>
        </w:rPr>
        <w:t>所选用的试剂为</w:t>
      </w:r>
      <w:r w:rsidRPr="00E9500F">
        <w:rPr>
          <w:rFonts w:ascii="Times New Roman" w:hAnsi="Times New Roman"/>
        </w:rPr>
        <w:t>________</w:t>
      </w:r>
      <w:r w:rsidRPr="00E9500F">
        <w:rPr>
          <w:rFonts w:ascii="Times New Roman" w:hAnsi="Times New Roman" w:hint="eastAsia"/>
        </w:rPr>
        <w:t>，</w:t>
      </w:r>
      <w:r w:rsidRPr="00E9500F">
        <w:rPr>
          <w:rFonts w:ascii="Times New Roman" w:hAnsi="Times New Roman" w:hint="eastAsia"/>
        </w:rPr>
        <w:t>I</w:t>
      </w:r>
      <w:r w:rsidRPr="00E9500F">
        <w:rPr>
          <w:rFonts w:ascii="Times New Roman" w:hAnsi="Times New Roman"/>
        </w:rPr>
        <w:t>的结构简式为</w:t>
      </w:r>
      <w:r w:rsidRPr="00E9500F">
        <w:rPr>
          <w:rFonts w:ascii="Times New Roman" w:hAnsi="Times New Roman"/>
        </w:rPr>
        <w:t>________</w:t>
      </w:r>
      <w:r w:rsidRPr="00E9500F">
        <w:rPr>
          <w:rFonts w:ascii="Times New Roman" w:hAnsi="Times New Roman"/>
        </w:rPr>
        <w:t>。</w:t>
      </w:r>
    </w:p>
    <w:p w:rsidR="00E6219D" w:rsidRDefault="00E6219D" w:rsidP="000F263F">
      <w:pPr>
        <w:spacing w:line="439" w:lineRule="exact"/>
        <w:jc w:val="center"/>
        <w:outlineLvl w:val="2"/>
        <w:rPr>
          <w:rFonts w:ascii="NEU-BZ" w:eastAsia="方正准圆_GBK"/>
          <w:sz w:val="32"/>
        </w:rPr>
      </w:pPr>
    </w:p>
    <w:p w:rsidR="00A65CA0" w:rsidRDefault="00A65CA0" w:rsidP="000F263F">
      <w:pPr>
        <w:spacing w:line="439" w:lineRule="exact"/>
        <w:jc w:val="center"/>
        <w:outlineLvl w:val="2"/>
        <w:rPr>
          <w:rFonts w:ascii="NEU-BZ" w:eastAsia="方正准圆_GBK"/>
          <w:sz w:val="32"/>
        </w:rPr>
      </w:pPr>
    </w:p>
    <w:p w:rsidR="009E3C50" w:rsidRDefault="009E3C50" w:rsidP="000F263F">
      <w:pPr>
        <w:spacing w:line="439" w:lineRule="exact"/>
        <w:jc w:val="center"/>
        <w:outlineLvl w:val="2"/>
        <w:rPr>
          <w:rFonts w:ascii="NEU-BZ" w:eastAsia="方正准圆_GBK"/>
          <w:sz w:val="32"/>
        </w:rPr>
      </w:pPr>
    </w:p>
    <w:p w:rsidR="000F263F" w:rsidRDefault="000F263F" w:rsidP="000F263F">
      <w:pPr>
        <w:spacing w:line="439" w:lineRule="exact"/>
        <w:jc w:val="center"/>
        <w:outlineLvl w:val="2"/>
        <w:rPr>
          <w:rFonts w:ascii="NEU-BZ" w:eastAsia="方正准圆_GBK"/>
          <w:sz w:val="32"/>
        </w:rPr>
      </w:pPr>
      <w:r w:rsidRPr="006822C0">
        <w:rPr>
          <w:rFonts w:ascii="NEU-BZ" w:eastAsia="方正准圆_GBK" w:hint="eastAsia"/>
          <w:sz w:val="32"/>
        </w:rPr>
        <w:t>高二化学第</w:t>
      </w:r>
      <w:r w:rsidRPr="006822C0">
        <w:rPr>
          <w:rFonts w:ascii="NEU-BZ" w:eastAsia="方正准圆_GBK"/>
          <w:sz w:val="32"/>
        </w:rPr>
        <w:t>9</w:t>
      </w:r>
      <w:r w:rsidRPr="006822C0">
        <w:rPr>
          <w:rFonts w:ascii="NEU-BZ" w:eastAsia="方正准圆_GBK"/>
          <w:sz w:val="32"/>
        </w:rPr>
        <w:t>周末作业</w:t>
      </w:r>
      <w:r w:rsidRPr="006822C0">
        <w:rPr>
          <w:rFonts w:ascii="NEU-BZ" w:eastAsia="方正准圆_GBK"/>
          <w:sz w:val="32"/>
        </w:rPr>
        <w:t xml:space="preserve"> </w:t>
      </w:r>
      <w:r w:rsidRPr="006822C0">
        <w:rPr>
          <w:rFonts w:ascii="NEU-BZ" w:eastAsia="方正准圆_GBK"/>
          <w:sz w:val="32"/>
        </w:rPr>
        <w:t>有机化学综合检测试题</w:t>
      </w:r>
      <w:r>
        <w:rPr>
          <w:rFonts w:ascii="NEU-BZ" w:eastAsia="方正准圆_GBK" w:hint="eastAsia"/>
          <w:sz w:val="32"/>
        </w:rPr>
        <w:t>答案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6"/>
      </w:tblGrid>
      <w:tr w:rsidR="00A65CA0" w:rsidTr="00A65CA0"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1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2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3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4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5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6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7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8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9</w:t>
            </w:r>
          </w:p>
        </w:tc>
        <w:tc>
          <w:tcPr>
            <w:tcW w:w="1026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10</w:t>
            </w:r>
          </w:p>
        </w:tc>
      </w:tr>
      <w:tr w:rsidR="00A65CA0" w:rsidTr="00A65CA0"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B</w:t>
            </w:r>
          </w:p>
        </w:tc>
        <w:tc>
          <w:tcPr>
            <w:tcW w:w="1025" w:type="dxa"/>
          </w:tcPr>
          <w:p w:rsidR="00A65CA0" w:rsidRDefault="00944BA5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B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A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C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A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C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C</w:t>
            </w:r>
          </w:p>
        </w:tc>
        <w:tc>
          <w:tcPr>
            <w:tcW w:w="1025" w:type="dxa"/>
          </w:tcPr>
          <w:p w:rsidR="00A65CA0" w:rsidRDefault="00944BA5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微软雅黑" w:eastAsia="微软雅黑" w:hAnsi="微软雅黑" w:hint="eastAsia"/>
                <w:sz w:val="32"/>
              </w:rPr>
              <w:t>②④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C</w:t>
            </w:r>
          </w:p>
        </w:tc>
        <w:tc>
          <w:tcPr>
            <w:tcW w:w="1026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B</w:t>
            </w:r>
          </w:p>
        </w:tc>
      </w:tr>
      <w:tr w:rsidR="00A65CA0" w:rsidTr="00A65CA0"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11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12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13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14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15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16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</w:p>
        </w:tc>
        <w:tc>
          <w:tcPr>
            <w:tcW w:w="1026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</w:p>
        </w:tc>
      </w:tr>
      <w:tr w:rsidR="00A65CA0" w:rsidTr="00A65CA0"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C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D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D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D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AC</w:t>
            </w:r>
          </w:p>
        </w:tc>
        <w:tc>
          <w:tcPr>
            <w:tcW w:w="1025" w:type="dxa"/>
          </w:tcPr>
          <w:p w:rsidR="00A65CA0" w:rsidRDefault="00965F43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  <w:r>
              <w:rPr>
                <w:rFonts w:ascii="NEU-BZ" w:eastAsia="方正准圆_GBK" w:hint="eastAsia"/>
                <w:sz w:val="32"/>
              </w:rPr>
              <w:t>AB</w:t>
            </w: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</w:p>
        </w:tc>
        <w:tc>
          <w:tcPr>
            <w:tcW w:w="1025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</w:p>
        </w:tc>
        <w:tc>
          <w:tcPr>
            <w:tcW w:w="1026" w:type="dxa"/>
          </w:tcPr>
          <w:p w:rsidR="00A65CA0" w:rsidRDefault="00A65CA0" w:rsidP="000F263F">
            <w:pPr>
              <w:spacing w:line="439" w:lineRule="exact"/>
              <w:jc w:val="center"/>
              <w:outlineLvl w:val="2"/>
              <w:rPr>
                <w:rFonts w:ascii="NEU-BZ" w:eastAsia="方正准圆_GBK"/>
                <w:sz w:val="32"/>
              </w:rPr>
            </w:pPr>
          </w:p>
        </w:tc>
      </w:tr>
    </w:tbl>
    <w:p w:rsidR="00193A1D" w:rsidRPr="00193A1D" w:rsidRDefault="007A5AA2" w:rsidP="00193A1D">
      <w:pPr>
        <w:spacing w:line="276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17.</w:t>
      </w:r>
    </w:p>
    <w:p w:rsidR="00193A1D" w:rsidRPr="00193A1D" w:rsidRDefault="00193A1D" w:rsidP="00193A1D">
      <w:pPr>
        <w:spacing w:line="276" w:lineRule="auto"/>
        <w:rPr>
          <w:rFonts w:asciiTheme="majorEastAsia" w:eastAsiaTheme="majorEastAsia" w:hAnsiTheme="majorEastAsia"/>
          <w:sz w:val="21"/>
          <w:szCs w:val="21"/>
        </w:rPr>
      </w:pPr>
      <w:r w:rsidRPr="00193A1D">
        <w:rPr>
          <w:rFonts w:asciiTheme="majorEastAsia" w:eastAsiaTheme="majorEastAsia" w:hAnsiTheme="majorEastAsia" w:hint="eastAsia"/>
          <w:sz w:val="21"/>
          <w:szCs w:val="21"/>
        </w:rPr>
        <w:t>（1）C</w:t>
      </w:r>
      <w:r w:rsidRPr="00193A1D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8</w:t>
      </w:r>
      <w:r w:rsidRPr="00193A1D">
        <w:rPr>
          <w:rFonts w:asciiTheme="majorEastAsia" w:eastAsiaTheme="majorEastAsia" w:hAnsiTheme="majorEastAsia" w:hint="eastAsia"/>
          <w:sz w:val="21"/>
          <w:szCs w:val="21"/>
        </w:rPr>
        <w:t>H</w:t>
      </w:r>
      <w:r w:rsidRPr="00193A1D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4</w:t>
      </w:r>
      <w:r w:rsidRPr="00193A1D">
        <w:rPr>
          <w:rFonts w:asciiTheme="majorEastAsia" w:eastAsiaTheme="majorEastAsia" w:hAnsiTheme="majorEastAsia" w:hint="eastAsia"/>
          <w:sz w:val="21"/>
          <w:szCs w:val="21"/>
        </w:rPr>
        <w:t>O</w:t>
      </w:r>
      <w:r w:rsidRPr="00193A1D">
        <w:rPr>
          <w:rFonts w:asciiTheme="majorEastAsia" w:eastAsiaTheme="majorEastAsia" w:hAnsiTheme="majorEastAsia" w:hint="eastAsia"/>
          <w:sz w:val="21"/>
          <w:szCs w:val="21"/>
          <w:vertAlign w:val="subscript"/>
        </w:rPr>
        <w:t>3</w:t>
      </w:r>
      <w:r w:rsidRPr="00193A1D">
        <w:rPr>
          <w:rFonts w:asciiTheme="majorEastAsia" w:eastAsiaTheme="majorEastAsia" w:hAnsiTheme="majorEastAsia" w:hint="eastAsia"/>
          <w:sz w:val="21"/>
          <w:szCs w:val="21"/>
        </w:rPr>
        <w:t>（2分）；5.5（2分）</w:t>
      </w:r>
    </w:p>
    <w:p w:rsidR="00193A1D" w:rsidRPr="00193A1D" w:rsidRDefault="00193A1D" w:rsidP="00193A1D">
      <w:pPr>
        <w:spacing w:line="276" w:lineRule="auto"/>
        <w:rPr>
          <w:rFonts w:asciiTheme="majorEastAsia" w:eastAsiaTheme="majorEastAsia" w:hAnsiTheme="majorEastAsia"/>
          <w:sz w:val="21"/>
          <w:szCs w:val="21"/>
        </w:rPr>
      </w:pPr>
      <w:r w:rsidRPr="00193A1D">
        <w:rPr>
          <w:rFonts w:asciiTheme="majorEastAsia" w:eastAsiaTheme="majorEastAsia" w:hAnsiTheme="majorEastAsia" w:hint="eastAsia"/>
          <w:sz w:val="21"/>
          <w:szCs w:val="21"/>
        </w:rPr>
        <w:t>（2）</w:t>
      </w:r>
      <w:r w:rsidRPr="00193A1D"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>
            <wp:extent cx="2581275" cy="2571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3A1D">
        <w:rPr>
          <w:rFonts w:asciiTheme="majorEastAsia" w:eastAsiaTheme="majorEastAsia" w:hAnsiTheme="majorEastAsia" w:hint="eastAsia"/>
          <w:sz w:val="21"/>
          <w:szCs w:val="21"/>
        </w:rPr>
        <w:t>（3分），加成反应（1分）</w:t>
      </w:r>
    </w:p>
    <w:p w:rsidR="00193A1D" w:rsidRPr="00193A1D" w:rsidRDefault="00193A1D" w:rsidP="00193A1D">
      <w:pPr>
        <w:spacing w:line="276" w:lineRule="auto"/>
        <w:rPr>
          <w:rFonts w:asciiTheme="majorEastAsia" w:eastAsiaTheme="majorEastAsia" w:hAnsiTheme="majorEastAsia"/>
          <w:sz w:val="21"/>
          <w:szCs w:val="21"/>
          <w:lang w:val="pl-PL"/>
        </w:rPr>
      </w:pP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（3） (CH</w:t>
      </w:r>
      <w:r w:rsidRPr="00193A1D">
        <w:rPr>
          <w:rFonts w:asciiTheme="majorEastAsia" w:eastAsiaTheme="majorEastAsia" w:hAnsiTheme="majorEastAsia" w:hint="eastAsia"/>
          <w:sz w:val="21"/>
          <w:szCs w:val="21"/>
          <w:vertAlign w:val="subscript"/>
          <w:lang w:val="pl-PL"/>
        </w:rPr>
        <w:t>3</w:t>
      </w: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)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93A1D">
          <w:rPr>
            <w:rFonts w:asciiTheme="majorEastAsia" w:eastAsiaTheme="majorEastAsia" w:hAnsiTheme="majorEastAsia" w:hint="eastAsia"/>
            <w:sz w:val="21"/>
            <w:szCs w:val="21"/>
            <w:vertAlign w:val="subscript"/>
            <w:lang w:val="pl-PL"/>
          </w:rPr>
          <w:t>2</w:t>
        </w:r>
        <w:r w:rsidRPr="00193A1D">
          <w:rPr>
            <w:rFonts w:asciiTheme="majorEastAsia" w:eastAsiaTheme="majorEastAsia" w:hAnsiTheme="majorEastAsia" w:hint="eastAsia"/>
            <w:sz w:val="21"/>
            <w:szCs w:val="21"/>
            <w:lang w:val="pl-PL"/>
          </w:rPr>
          <w:t>C</w:t>
        </w:r>
      </w:smartTag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=CHOCH=C(CH</w:t>
      </w:r>
      <w:r w:rsidRPr="00193A1D">
        <w:rPr>
          <w:rFonts w:asciiTheme="majorEastAsia" w:eastAsiaTheme="majorEastAsia" w:hAnsiTheme="majorEastAsia" w:hint="eastAsia"/>
          <w:sz w:val="21"/>
          <w:szCs w:val="21"/>
          <w:vertAlign w:val="subscript"/>
          <w:lang w:val="pl-PL"/>
        </w:rPr>
        <w:t>3</w:t>
      </w: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)</w:t>
      </w:r>
      <w:r w:rsidRPr="00193A1D">
        <w:rPr>
          <w:rFonts w:asciiTheme="majorEastAsia" w:eastAsiaTheme="majorEastAsia" w:hAnsiTheme="majorEastAsia" w:hint="eastAsia"/>
          <w:sz w:val="21"/>
          <w:szCs w:val="21"/>
          <w:vertAlign w:val="subscript"/>
          <w:lang w:val="pl-PL"/>
        </w:rPr>
        <w:t xml:space="preserve">2       </w:t>
      </w: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（2</w:t>
      </w:r>
      <w:r w:rsidRPr="00193A1D">
        <w:rPr>
          <w:rFonts w:asciiTheme="majorEastAsia" w:eastAsiaTheme="majorEastAsia" w:hAnsiTheme="majorEastAsia" w:hint="eastAsia"/>
          <w:sz w:val="21"/>
          <w:szCs w:val="21"/>
        </w:rPr>
        <w:t>分</w:t>
      </w: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）</w:t>
      </w:r>
    </w:p>
    <w:p w:rsidR="00193A1D" w:rsidRPr="00193A1D" w:rsidRDefault="00193A1D" w:rsidP="00193A1D">
      <w:pPr>
        <w:spacing w:line="276" w:lineRule="auto"/>
        <w:rPr>
          <w:rFonts w:asciiTheme="majorEastAsia" w:eastAsiaTheme="majorEastAsia" w:hAnsiTheme="majorEastAsia"/>
          <w:sz w:val="21"/>
          <w:szCs w:val="21"/>
          <w:lang w:val="pl-PL"/>
        </w:rPr>
      </w:pP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（4）CH</w:t>
      </w:r>
      <w:r w:rsidRPr="00193A1D">
        <w:rPr>
          <w:rFonts w:asciiTheme="majorEastAsia" w:eastAsiaTheme="majorEastAsia" w:hAnsiTheme="majorEastAsia" w:hint="eastAsia"/>
          <w:sz w:val="21"/>
          <w:szCs w:val="21"/>
          <w:vertAlign w:val="subscript"/>
          <w:lang w:val="pl-PL"/>
        </w:rPr>
        <w:t>3</w:t>
      </w: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CH</w:t>
      </w:r>
      <w:r w:rsidRPr="00193A1D">
        <w:rPr>
          <w:rFonts w:asciiTheme="majorEastAsia" w:eastAsiaTheme="majorEastAsia" w:hAnsiTheme="majorEastAsia" w:hint="eastAsia"/>
          <w:sz w:val="21"/>
          <w:szCs w:val="21"/>
          <w:vertAlign w:val="subscript"/>
          <w:lang w:val="pl-PL"/>
        </w:rPr>
        <w:t>2</w:t>
      </w: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OOCCH</w:t>
      </w:r>
      <w:r w:rsidRPr="00193A1D">
        <w:rPr>
          <w:rFonts w:asciiTheme="majorEastAsia" w:eastAsiaTheme="majorEastAsia" w:hAnsiTheme="majorEastAsia" w:hint="eastAsia"/>
          <w:sz w:val="21"/>
          <w:szCs w:val="21"/>
          <w:vertAlign w:val="subscript"/>
          <w:lang w:val="pl-PL"/>
        </w:rPr>
        <w:t>3</w:t>
      </w: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（3</w:t>
      </w:r>
      <w:r w:rsidRPr="00193A1D">
        <w:rPr>
          <w:rFonts w:asciiTheme="majorEastAsia" w:eastAsiaTheme="majorEastAsia" w:hAnsiTheme="majorEastAsia" w:hint="eastAsia"/>
          <w:sz w:val="21"/>
          <w:szCs w:val="21"/>
        </w:rPr>
        <w:t>分</w:t>
      </w: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）</w:t>
      </w:r>
    </w:p>
    <w:p w:rsidR="00193A1D" w:rsidRPr="00193A1D" w:rsidRDefault="00193A1D" w:rsidP="00193A1D">
      <w:pPr>
        <w:spacing w:line="276" w:lineRule="auto"/>
        <w:rPr>
          <w:rFonts w:asciiTheme="majorEastAsia" w:eastAsiaTheme="majorEastAsia" w:hAnsiTheme="majorEastAsia"/>
          <w:sz w:val="21"/>
          <w:szCs w:val="21"/>
          <w:lang w:val="pl-PL"/>
        </w:rPr>
      </w:pP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（5）D（2</w:t>
      </w:r>
      <w:r w:rsidRPr="00193A1D">
        <w:rPr>
          <w:rFonts w:asciiTheme="majorEastAsia" w:eastAsiaTheme="majorEastAsia" w:hAnsiTheme="majorEastAsia" w:hint="eastAsia"/>
          <w:sz w:val="21"/>
          <w:szCs w:val="21"/>
        </w:rPr>
        <w:t>分</w:t>
      </w:r>
      <w:r w:rsidRPr="00193A1D">
        <w:rPr>
          <w:rFonts w:asciiTheme="majorEastAsia" w:eastAsiaTheme="majorEastAsia" w:hAnsiTheme="majorEastAsia" w:hint="eastAsia"/>
          <w:sz w:val="21"/>
          <w:szCs w:val="21"/>
          <w:lang w:val="pl-PL"/>
        </w:rPr>
        <w:t>）</w:t>
      </w:r>
      <w:bookmarkStart w:id="0" w:name="_GoBack"/>
      <w:bookmarkEnd w:id="0"/>
    </w:p>
    <w:p w:rsidR="00E6219D" w:rsidRPr="007A5AA2" w:rsidRDefault="007A5AA2" w:rsidP="00E6219D">
      <w:pPr>
        <w:pStyle w:val="ab"/>
        <w:tabs>
          <w:tab w:val="left" w:pos="4111"/>
        </w:tabs>
        <w:spacing w:line="360" w:lineRule="auto"/>
        <w:ind w:leftChars="200" w:left="440"/>
        <w:rPr>
          <w:rFonts w:ascii="仿宋_GB2312" w:eastAsia="仿宋_GB2312" w:hAnsi="仿宋_GB2312" w:cs="仿宋_GB2312"/>
        </w:rPr>
      </w:pPr>
      <w:r w:rsidRPr="007A5AA2">
        <w:rPr>
          <w:rFonts w:ascii="Times New Roman" w:eastAsia="黑体" w:hAnsi="Times New Roman" w:hint="eastAsia"/>
        </w:rPr>
        <w:t xml:space="preserve">18. </w:t>
      </w:r>
      <w:r w:rsidR="00E6219D" w:rsidRPr="007A5AA2">
        <w:rPr>
          <w:rFonts w:ascii="Times New Roman" w:eastAsia="黑体" w:hAnsi="Times New Roman"/>
        </w:rPr>
        <w:t xml:space="preserve">解析　</w:t>
      </w:r>
      <w:r w:rsidR="00E6219D" w:rsidRPr="007A5AA2">
        <w:rPr>
          <w:rFonts w:ascii="Times New Roman" w:eastAsia="仿宋_GB2312" w:hAnsi="Times New Roman"/>
        </w:rPr>
        <w:t xml:space="preserve">1 </w:t>
      </w:r>
      <w:proofErr w:type="spellStart"/>
      <w:r w:rsidR="00E6219D" w:rsidRPr="007A5AA2">
        <w:rPr>
          <w:rFonts w:ascii="Times New Roman" w:eastAsia="仿宋_GB2312" w:hAnsi="Times New Roman"/>
        </w:rPr>
        <w:t>mol</w:t>
      </w:r>
      <w:proofErr w:type="spellEnd"/>
      <w:r w:rsidR="00E6219D" w:rsidRPr="007A5AA2">
        <w:rPr>
          <w:rFonts w:ascii="Times New Roman" w:eastAsia="仿宋_GB2312" w:hAnsi="Times New Roman"/>
        </w:rPr>
        <w:t>烯烃</w:t>
      </w:r>
      <w:r w:rsidR="00E6219D" w:rsidRPr="007A5AA2">
        <w:rPr>
          <w:rFonts w:ascii="Times New Roman" w:eastAsia="仿宋_GB2312" w:hAnsi="Times New Roman"/>
        </w:rPr>
        <w:t>B</w:t>
      </w:r>
      <w:r w:rsidR="00E6219D" w:rsidRPr="007A5AA2">
        <w:rPr>
          <w:rFonts w:ascii="Times New Roman" w:eastAsia="仿宋_GB2312" w:hAnsi="Times New Roman"/>
        </w:rPr>
        <w:t>能生成</w:t>
      </w:r>
      <w:r w:rsidR="00E6219D" w:rsidRPr="007A5AA2">
        <w:rPr>
          <w:rFonts w:ascii="Times New Roman" w:eastAsia="仿宋_GB2312" w:hAnsi="Times New Roman"/>
        </w:rPr>
        <w:t xml:space="preserve">2 </w:t>
      </w:r>
      <w:proofErr w:type="spellStart"/>
      <w:r w:rsidR="00E6219D" w:rsidRPr="007A5AA2">
        <w:rPr>
          <w:rFonts w:ascii="Times New Roman" w:eastAsia="仿宋_GB2312" w:hAnsi="Times New Roman"/>
        </w:rPr>
        <w:t>mol</w:t>
      </w:r>
      <w:proofErr w:type="spellEnd"/>
      <w:r w:rsidR="00E6219D" w:rsidRPr="007A5AA2">
        <w:rPr>
          <w:rFonts w:ascii="Times New Roman" w:eastAsia="仿宋_GB2312" w:hAnsi="Times New Roman"/>
        </w:rPr>
        <w:t xml:space="preserve"> C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则</w:t>
      </w:r>
      <w:r w:rsidR="00E6219D" w:rsidRPr="007A5AA2">
        <w:rPr>
          <w:rFonts w:ascii="Times New Roman" w:eastAsia="仿宋_GB2312" w:hAnsi="Times New Roman"/>
        </w:rPr>
        <w:t>B</w:t>
      </w:r>
      <w:r w:rsidR="00E6219D" w:rsidRPr="007A5AA2">
        <w:rPr>
          <w:rFonts w:ascii="Times New Roman" w:eastAsia="仿宋_GB2312" w:hAnsi="Times New Roman"/>
        </w:rPr>
        <w:t>为结构对称的烯烃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又因</w:t>
      </w:r>
      <w:r w:rsidR="00E6219D" w:rsidRPr="007A5AA2">
        <w:rPr>
          <w:rFonts w:ascii="Times New Roman" w:eastAsia="仿宋_GB2312" w:hAnsi="Times New Roman"/>
        </w:rPr>
        <w:t>C</w:t>
      </w:r>
      <w:r w:rsidR="00E6219D" w:rsidRPr="007A5AA2">
        <w:rPr>
          <w:rFonts w:ascii="Times New Roman" w:eastAsia="仿宋_GB2312" w:hAnsi="Times New Roman"/>
        </w:rPr>
        <w:t>不能发生银镜反应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故</w:t>
      </w:r>
      <w:r w:rsidR="00E6219D" w:rsidRPr="007A5AA2">
        <w:rPr>
          <w:rFonts w:ascii="Times New Roman" w:eastAsia="仿宋_GB2312" w:hAnsi="Times New Roman"/>
        </w:rPr>
        <w:t>C</w:t>
      </w:r>
      <w:r w:rsidR="00E6219D" w:rsidRPr="007A5AA2">
        <w:rPr>
          <w:rFonts w:ascii="Times New Roman" w:eastAsia="仿宋_GB2312" w:hAnsi="Times New Roman"/>
        </w:rPr>
        <w:t>为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000125" cy="504825"/>
            <wp:effectExtent l="19050" t="0" r="9525" b="0"/>
            <wp:docPr id="7" name="图片 48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04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 w:hint="eastAsia"/>
        </w:rPr>
        <w:t>B</w:t>
      </w:r>
      <w:r w:rsidR="00E6219D" w:rsidRPr="007A5AA2">
        <w:rPr>
          <w:rFonts w:ascii="Times New Roman" w:eastAsia="仿宋_GB2312" w:hAnsi="Times New Roman"/>
        </w:rPr>
        <w:t>为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447675" cy="276225"/>
            <wp:effectExtent l="19050" t="0" r="9525" b="0"/>
            <wp:docPr id="8" name="图片 49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进而可确定</w:t>
      </w:r>
      <w:r w:rsidR="00E6219D" w:rsidRPr="007A5AA2">
        <w:rPr>
          <w:rFonts w:ascii="Times New Roman" w:eastAsia="仿宋_GB2312" w:hAnsi="Times New Roman"/>
        </w:rPr>
        <w:t>A</w:t>
      </w:r>
      <w:r w:rsidR="00E6219D" w:rsidRPr="007A5AA2">
        <w:rPr>
          <w:rFonts w:ascii="Times New Roman" w:eastAsia="仿宋_GB2312" w:hAnsi="Times New Roman"/>
        </w:rPr>
        <w:t>为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619125" cy="419100"/>
            <wp:effectExtent l="19050" t="0" r="9525" b="0"/>
            <wp:docPr id="9" name="图片 49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。</w:t>
      </w:r>
      <w:r w:rsidR="00E6219D" w:rsidRPr="007A5AA2">
        <w:rPr>
          <w:rFonts w:ascii="Times New Roman" w:eastAsia="仿宋_GB2312" w:hAnsi="Times New Roman"/>
        </w:rPr>
        <w:t>106÷12</w:t>
      </w:r>
      <w:r w:rsidR="00E6219D" w:rsidRPr="007A5AA2">
        <w:rPr>
          <w:rFonts w:ascii="Times New Roman" w:eastAsia="仿宋_GB2312" w:hAnsi="Times New Roman"/>
        </w:rPr>
        <w:t>＝</w:t>
      </w:r>
      <w:r w:rsidR="00E6219D" w:rsidRPr="007A5AA2">
        <w:rPr>
          <w:rFonts w:ascii="Times New Roman" w:eastAsia="仿宋_GB2312" w:hAnsi="Times New Roman" w:hint="eastAsia"/>
        </w:rPr>
        <w:t>8</w:t>
      </w:r>
      <w:r w:rsidR="00E6219D" w:rsidRPr="007A5AA2">
        <w:rPr>
          <w:rFonts w:hAnsi="宋体" w:hint="eastAsia"/>
        </w:rPr>
        <w:t>……</w:t>
      </w:r>
      <w:r w:rsidR="00E6219D" w:rsidRPr="007A5AA2">
        <w:rPr>
          <w:rFonts w:ascii="Times New Roman" w:eastAsia="仿宋_GB2312" w:hAnsi="Times New Roman" w:hint="eastAsia"/>
        </w:rPr>
        <w:t>10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故</w:t>
      </w:r>
      <w:r w:rsidR="00E6219D" w:rsidRPr="007A5AA2">
        <w:rPr>
          <w:rFonts w:ascii="Times New Roman" w:eastAsia="仿宋_GB2312" w:hAnsi="Times New Roman"/>
        </w:rPr>
        <w:t>D</w:t>
      </w:r>
      <w:r w:rsidR="00E6219D" w:rsidRPr="007A5AA2">
        <w:rPr>
          <w:rFonts w:ascii="Times New Roman" w:eastAsia="仿宋_GB2312" w:hAnsi="Times New Roman"/>
        </w:rPr>
        <w:t>的分子式为</w:t>
      </w:r>
      <w:r w:rsidR="00E6219D" w:rsidRPr="007A5AA2">
        <w:rPr>
          <w:rFonts w:ascii="Times New Roman" w:eastAsia="仿宋_GB2312" w:hAnsi="Times New Roman"/>
        </w:rPr>
        <w:t>C</w:t>
      </w:r>
      <w:r w:rsidR="00E6219D" w:rsidRPr="007A5AA2">
        <w:rPr>
          <w:rFonts w:ascii="Times New Roman" w:eastAsia="仿宋_GB2312" w:hAnsi="Times New Roman" w:hint="eastAsia"/>
          <w:vertAlign w:val="subscript"/>
        </w:rPr>
        <w:t>8</w:t>
      </w:r>
      <w:r w:rsidR="00E6219D" w:rsidRPr="007A5AA2">
        <w:rPr>
          <w:rFonts w:ascii="Times New Roman" w:eastAsia="仿宋_GB2312" w:hAnsi="Times New Roman" w:hint="eastAsia"/>
        </w:rPr>
        <w:t>H</w:t>
      </w:r>
      <w:r w:rsidR="00E6219D" w:rsidRPr="007A5AA2">
        <w:rPr>
          <w:rFonts w:ascii="Times New Roman" w:eastAsia="仿宋_GB2312" w:hAnsi="Times New Roman" w:hint="eastAsia"/>
          <w:vertAlign w:val="subscript"/>
        </w:rPr>
        <w:t>10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 w:hint="eastAsia"/>
        </w:rPr>
        <w:t>D</w:t>
      </w:r>
      <w:r w:rsidR="00E6219D" w:rsidRPr="007A5AA2">
        <w:rPr>
          <w:rFonts w:ascii="Times New Roman" w:eastAsia="仿宋_GB2312" w:hAnsi="Times New Roman"/>
        </w:rPr>
        <w:t>为单取代芳烃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则</w:t>
      </w:r>
      <w:r w:rsidR="00E6219D" w:rsidRPr="007A5AA2">
        <w:rPr>
          <w:rFonts w:ascii="Times New Roman" w:eastAsia="仿宋_GB2312" w:hAnsi="Times New Roman"/>
        </w:rPr>
        <w:t>D</w:t>
      </w:r>
      <w:r w:rsidR="00E6219D" w:rsidRPr="007A5AA2">
        <w:rPr>
          <w:rFonts w:ascii="Times New Roman" w:eastAsia="仿宋_GB2312" w:hAnsi="Times New Roman"/>
        </w:rPr>
        <w:t>为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942975" cy="400050"/>
            <wp:effectExtent l="19050" t="0" r="9525" b="0"/>
            <wp:docPr id="10" name="图片 49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结合信息</w:t>
      </w:r>
      <w:r w:rsidR="00E6219D" w:rsidRPr="007A5AA2">
        <w:rPr>
          <w:rFonts w:eastAsia="仿宋_GB2312" w:hAnsi="宋体"/>
        </w:rPr>
        <w:t>④</w:t>
      </w:r>
      <w:r w:rsidR="00E6219D" w:rsidRPr="007A5AA2">
        <w:rPr>
          <w:rFonts w:ascii="Times New Roman" w:eastAsia="仿宋_GB2312" w:hAnsi="Times New Roman"/>
        </w:rPr>
        <w:t>可确定</w:t>
      </w:r>
      <w:r w:rsidR="00E6219D" w:rsidRPr="007A5AA2">
        <w:rPr>
          <w:rFonts w:ascii="Times New Roman" w:eastAsia="仿宋_GB2312" w:hAnsi="Times New Roman"/>
        </w:rPr>
        <w:t>E</w:t>
      </w:r>
      <w:r w:rsidR="00E6219D" w:rsidRPr="007A5AA2">
        <w:rPr>
          <w:rFonts w:ascii="Times New Roman" w:eastAsia="仿宋_GB2312" w:hAnsi="Times New Roman"/>
        </w:rPr>
        <w:t>为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171575" cy="342900"/>
            <wp:effectExtent l="19050" t="0" r="9525" b="0"/>
            <wp:docPr id="11" name="图片 50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4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F</w:t>
      </w:r>
      <w:r w:rsidR="00E6219D" w:rsidRPr="007A5AA2">
        <w:rPr>
          <w:rFonts w:ascii="Times New Roman" w:eastAsia="仿宋_GB2312" w:hAnsi="Times New Roman"/>
        </w:rPr>
        <w:t>为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304925" cy="390525"/>
            <wp:effectExtent l="19050" t="0" r="9525" b="0"/>
            <wp:docPr id="12" name="图片 50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。</w:t>
      </w:r>
      <w:r w:rsidR="00E6219D" w:rsidRPr="007A5AA2">
        <w:rPr>
          <w:rFonts w:ascii="Times New Roman" w:eastAsia="仿宋_GB2312" w:hAnsi="Times New Roman"/>
        </w:rPr>
        <w:t>(2)D</w:t>
      </w:r>
      <w:r w:rsidR="00E6219D" w:rsidRPr="007A5AA2">
        <w:rPr>
          <w:rFonts w:ascii="Times New Roman" w:eastAsia="仿宋_GB2312" w:hAnsi="Times New Roman"/>
        </w:rPr>
        <w:t>为乙苯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 w:hint="eastAsia"/>
        </w:rPr>
        <w:t>D</w:t>
      </w:r>
      <w:r w:rsidR="00E6219D" w:rsidRPr="007A5AA2">
        <w:rPr>
          <w:rFonts w:ascii="Times New Roman" w:eastAsia="仿宋_GB2312" w:hAnsi="Times New Roman"/>
        </w:rPr>
        <w:t>生成</w:t>
      </w:r>
      <w:r w:rsidR="00E6219D" w:rsidRPr="007A5AA2">
        <w:rPr>
          <w:rFonts w:ascii="Times New Roman" w:eastAsia="仿宋_GB2312" w:hAnsi="Times New Roman"/>
        </w:rPr>
        <w:t>E</w:t>
      </w:r>
      <w:r w:rsidR="00E6219D" w:rsidRPr="007A5AA2">
        <w:rPr>
          <w:rFonts w:ascii="Times New Roman" w:eastAsia="仿宋_GB2312" w:hAnsi="Times New Roman"/>
        </w:rPr>
        <w:t>是苯环中乙基对位上的氢原子被</w:t>
      </w:r>
      <w:r w:rsidR="00E6219D" w:rsidRPr="007A5AA2">
        <w:rPr>
          <w:rFonts w:ascii="Times New Roman" w:eastAsia="仿宋_GB2312" w:hAnsi="Times New Roman"/>
        </w:rPr>
        <w:t>—NO</w:t>
      </w:r>
      <w:r w:rsidR="00E6219D" w:rsidRPr="007A5AA2">
        <w:rPr>
          <w:rFonts w:ascii="Times New Roman" w:eastAsia="仿宋_GB2312" w:hAnsi="Times New Roman" w:hint="eastAsia"/>
          <w:vertAlign w:val="subscript"/>
        </w:rPr>
        <w:t>2</w:t>
      </w:r>
      <w:r w:rsidR="00E6219D" w:rsidRPr="007A5AA2">
        <w:rPr>
          <w:rFonts w:ascii="Times New Roman" w:eastAsia="仿宋_GB2312" w:hAnsi="Times New Roman"/>
        </w:rPr>
        <w:t>取代的反应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方程式见答案。</w:t>
      </w:r>
      <w:r w:rsidR="00E6219D" w:rsidRPr="007A5AA2">
        <w:rPr>
          <w:rFonts w:ascii="Times New Roman" w:eastAsia="仿宋_GB2312" w:hAnsi="Times New Roman"/>
        </w:rPr>
        <w:t>(3)</w:t>
      </w:r>
      <w:r w:rsidR="00E6219D" w:rsidRPr="007A5AA2">
        <w:rPr>
          <w:rFonts w:ascii="Times New Roman" w:eastAsia="仿宋_GB2312" w:hAnsi="Times New Roman"/>
        </w:rPr>
        <w:t>由信息</w:t>
      </w:r>
      <w:r w:rsidR="00E6219D" w:rsidRPr="007A5AA2">
        <w:rPr>
          <w:rFonts w:eastAsia="仿宋_GB2312" w:hAnsi="宋体"/>
        </w:rPr>
        <w:t>⑤</w:t>
      </w:r>
      <w:r w:rsidR="00E6219D" w:rsidRPr="007A5AA2">
        <w:rPr>
          <w:rFonts w:ascii="Times New Roman" w:eastAsia="仿宋_GB2312" w:hAnsi="Times New Roman"/>
        </w:rPr>
        <w:t>知</w:t>
      </w:r>
      <w:r w:rsidR="00E6219D" w:rsidRPr="007A5AA2">
        <w:rPr>
          <w:rFonts w:ascii="Times New Roman" w:eastAsia="仿宋_GB2312" w:hAnsi="Times New Roman"/>
        </w:rPr>
        <w:t>G</w:t>
      </w:r>
      <w:r w:rsidR="00E6219D" w:rsidRPr="007A5AA2">
        <w:rPr>
          <w:rFonts w:ascii="Times New Roman" w:eastAsia="仿宋_GB2312" w:hAnsi="Times New Roman"/>
        </w:rPr>
        <w:t>为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333500" cy="523875"/>
            <wp:effectExtent l="19050" t="0" r="0" b="0"/>
            <wp:docPr id="13" name="图片 50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。</w:t>
      </w:r>
      <w:r w:rsidR="00E6219D" w:rsidRPr="007A5AA2">
        <w:rPr>
          <w:rFonts w:ascii="Times New Roman" w:eastAsia="仿宋_GB2312" w:hAnsi="Times New Roman"/>
        </w:rPr>
        <w:t>(4)</w:t>
      </w:r>
      <w:r w:rsidR="00E6219D" w:rsidRPr="007A5AA2">
        <w:rPr>
          <w:rFonts w:eastAsia="仿宋_GB2312" w:hint="eastAsia"/>
        </w:rPr>
        <w:t xml:space="preserve"> 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371600" cy="438150"/>
            <wp:effectExtent l="19050" t="0" r="0" b="0"/>
            <wp:docPr id="14" name="图片 51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的含有苯环的同分异构体考虑如</w:t>
      </w:r>
      <w:r w:rsidR="00E6219D" w:rsidRPr="007A5AA2">
        <w:rPr>
          <w:rFonts w:ascii="Times New Roman" w:eastAsia="仿宋_GB2312" w:hAnsi="Times New Roman" w:hint="eastAsia"/>
        </w:rPr>
        <w:t>下：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238250" cy="352425"/>
            <wp:effectExtent l="19050" t="0" r="0" b="0"/>
            <wp:docPr id="15" name="图片 51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中的</w:t>
      </w:r>
      <w:r w:rsidR="00E6219D" w:rsidRPr="007A5AA2">
        <w:rPr>
          <w:rFonts w:ascii="Times New Roman" w:eastAsia="仿宋_GB2312" w:hAnsi="Times New Roman"/>
        </w:rPr>
        <w:t>1</w:t>
      </w:r>
      <w:r w:rsidR="00E6219D" w:rsidRPr="007A5AA2">
        <w:rPr>
          <w:rFonts w:ascii="Times New Roman" w:eastAsia="仿宋_GB2312" w:hAnsi="Times New Roman"/>
        </w:rPr>
        <w:t>个</w:t>
      </w:r>
      <w:r w:rsidR="00E6219D" w:rsidRPr="007A5AA2">
        <w:rPr>
          <w:rFonts w:ascii="Times New Roman" w:eastAsia="仿宋_GB2312" w:hAnsi="Times New Roman"/>
        </w:rPr>
        <w:t>H</w:t>
      </w:r>
      <w:r w:rsidR="00E6219D" w:rsidRPr="007A5AA2">
        <w:rPr>
          <w:rFonts w:ascii="Times New Roman" w:eastAsia="仿宋_GB2312" w:hAnsi="Times New Roman"/>
        </w:rPr>
        <w:t>原子被</w:t>
      </w:r>
      <w:r w:rsidR="00E6219D" w:rsidRPr="007A5AA2">
        <w:rPr>
          <w:rFonts w:ascii="Times New Roman" w:eastAsia="仿宋_GB2312" w:hAnsi="Times New Roman"/>
        </w:rPr>
        <w:t>—NH</w:t>
      </w:r>
      <w:r w:rsidR="00E6219D" w:rsidRPr="007A5AA2">
        <w:rPr>
          <w:rFonts w:ascii="Times New Roman" w:eastAsia="仿宋_GB2312" w:hAnsi="Times New Roman" w:hint="eastAsia"/>
          <w:vertAlign w:val="subscript"/>
        </w:rPr>
        <w:t>2</w:t>
      </w:r>
      <w:r w:rsidR="00E6219D" w:rsidRPr="007A5AA2">
        <w:rPr>
          <w:rFonts w:ascii="Times New Roman" w:eastAsia="仿宋_GB2312" w:hAnsi="Times New Roman"/>
        </w:rPr>
        <w:t>取代的产物有</w:t>
      </w:r>
      <w:r w:rsidR="00E6219D" w:rsidRPr="007A5AA2">
        <w:rPr>
          <w:rFonts w:ascii="Times New Roman" w:eastAsia="仿宋_GB2312" w:hAnsi="Times New Roman"/>
        </w:rPr>
        <w:t>4</w:t>
      </w:r>
      <w:r w:rsidR="00E6219D" w:rsidRPr="007A5AA2">
        <w:rPr>
          <w:rFonts w:ascii="Times New Roman" w:eastAsia="仿宋_GB2312" w:hAnsi="Times New Roman"/>
        </w:rPr>
        <w:t>种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952500" cy="476250"/>
            <wp:effectExtent l="19050" t="0" r="0" b="0"/>
            <wp:docPr id="16" name="图片 51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 xml:space="preserve"> (</w:t>
      </w:r>
      <w:r w:rsidR="00E6219D" w:rsidRPr="007A5AA2">
        <w:rPr>
          <w:rFonts w:hAnsi="宋体"/>
        </w:rPr>
        <w:t>→</w:t>
      </w:r>
      <w:r w:rsidR="00E6219D" w:rsidRPr="007A5AA2">
        <w:rPr>
          <w:rFonts w:ascii="Times New Roman" w:eastAsia="仿宋_GB2312" w:hAnsi="Times New Roman"/>
        </w:rPr>
        <w:t>为</w:t>
      </w:r>
      <w:r w:rsidR="00E6219D" w:rsidRPr="007A5AA2">
        <w:rPr>
          <w:rFonts w:ascii="Times New Roman" w:eastAsia="仿宋_GB2312" w:hAnsi="Times New Roman"/>
        </w:rPr>
        <w:t>—NH</w:t>
      </w:r>
      <w:r w:rsidR="00E6219D" w:rsidRPr="007A5AA2">
        <w:rPr>
          <w:rFonts w:ascii="Times New Roman" w:eastAsia="仿宋_GB2312" w:hAnsi="Times New Roman" w:hint="eastAsia"/>
          <w:vertAlign w:val="subscript"/>
        </w:rPr>
        <w:t>2</w:t>
      </w:r>
      <w:r w:rsidR="00E6219D" w:rsidRPr="007A5AA2">
        <w:rPr>
          <w:rFonts w:ascii="Times New Roman" w:eastAsia="仿宋_GB2312" w:hAnsi="Times New Roman"/>
        </w:rPr>
        <w:t>取代的位置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下同</w:t>
      </w:r>
      <w:r w:rsidR="00E6219D" w:rsidRPr="007A5AA2">
        <w:rPr>
          <w:rFonts w:ascii="Times New Roman" w:eastAsia="仿宋_GB2312" w:hAnsi="Times New Roman"/>
        </w:rPr>
        <w:t>)</w:t>
      </w:r>
      <w:r w:rsidR="00E6219D" w:rsidRPr="007A5AA2">
        <w:rPr>
          <w:rFonts w:ascii="Times New Roman" w:eastAsia="仿宋_GB2312" w:hAnsi="Times New Roman"/>
        </w:rPr>
        <w:t>；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428750" cy="371475"/>
            <wp:effectExtent l="19050" t="0" r="0" b="0"/>
            <wp:docPr id="17" name="图片 51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的取代产物有</w:t>
      </w:r>
      <w:r w:rsidR="00E6219D" w:rsidRPr="007A5AA2">
        <w:rPr>
          <w:rFonts w:ascii="Times New Roman" w:eastAsia="仿宋_GB2312" w:hAnsi="Times New Roman"/>
        </w:rPr>
        <w:t>2</w:t>
      </w:r>
      <w:r w:rsidR="00E6219D" w:rsidRPr="007A5AA2">
        <w:rPr>
          <w:rFonts w:ascii="Times New Roman" w:eastAsia="仿宋_GB2312" w:hAnsi="Times New Roman"/>
        </w:rPr>
        <w:t>种：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171575" cy="590550"/>
            <wp:effectExtent l="19050" t="0" r="9525" b="0"/>
            <wp:docPr id="18" name="图片 52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90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；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704975" cy="733425"/>
            <wp:effectExtent l="19050" t="0" r="9525" b="0"/>
            <wp:docPr id="19" name="图片 52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的取代产物有</w:t>
      </w:r>
      <w:r w:rsidR="00E6219D" w:rsidRPr="007A5AA2">
        <w:rPr>
          <w:rFonts w:ascii="Times New Roman" w:eastAsia="仿宋_GB2312" w:hAnsi="Times New Roman"/>
        </w:rPr>
        <w:t>3</w:t>
      </w:r>
      <w:r w:rsidR="00E6219D" w:rsidRPr="007A5AA2">
        <w:rPr>
          <w:rFonts w:ascii="Times New Roman" w:eastAsia="仿宋_GB2312" w:hAnsi="Times New Roman"/>
        </w:rPr>
        <w:t>种：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2038350" cy="781050"/>
            <wp:effectExtent l="19050" t="0" r="0" b="0"/>
            <wp:docPr id="20" name="图片 53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的取代产物有</w:t>
      </w:r>
      <w:r w:rsidR="00E6219D" w:rsidRPr="007A5AA2">
        <w:rPr>
          <w:rFonts w:ascii="Times New Roman" w:eastAsia="仿宋_GB2312" w:hAnsi="Times New Roman"/>
        </w:rPr>
        <w:t>4</w:t>
      </w:r>
      <w:r w:rsidR="00E6219D" w:rsidRPr="007A5AA2">
        <w:rPr>
          <w:rFonts w:ascii="Times New Roman" w:eastAsia="仿宋_GB2312" w:hAnsi="Times New Roman"/>
        </w:rPr>
        <w:t>种：</w:t>
      </w:r>
      <w:r w:rsidR="00E6219D" w:rsidRPr="007A5AA2">
        <w:rPr>
          <w:rFonts w:eastAsia="仿宋_GB2312"/>
          <w:noProof/>
        </w:rPr>
        <w:lastRenderedPageBreak/>
        <w:drawing>
          <wp:inline distT="0" distB="0" distL="0" distR="0">
            <wp:extent cx="942975" cy="942975"/>
            <wp:effectExtent l="19050" t="0" r="9525" b="0"/>
            <wp:docPr id="21" name="图片 53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还有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238250" cy="733425"/>
            <wp:effectExtent l="19050" t="0" r="0" b="0"/>
            <wp:docPr id="22" name="图片 53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、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743075" cy="457200"/>
            <wp:effectExtent l="19050" t="0" r="9525" b="0"/>
            <wp:docPr id="23" name="图片 540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0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、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257300" cy="609600"/>
            <wp:effectExtent l="19050" t="0" r="0" b="0"/>
            <wp:docPr id="24" name="图片 54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、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524000" cy="704850"/>
            <wp:effectExtent l="19050" t="0" r="0" b="0"/>
            <wp:docPr id="25" name="图片 55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、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943100" cy="390525"/>
            <wp:effectExtent l="19050" t="0" r="0" b="0"/>
            <wp:docPr id="26" name="图片 55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、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781175" cy="361950"/>
            <wp:effectExtent l="19050" t="0" r="9525" b="0"/>
            <wp:docPr id="27" name="图片 55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共</w:t>
      </w:r>
      <w:r w:rsidR="00E6219D" w:rsidRPr="007A5AA2">
        <w:rPr>
          <w:rFonts w:ascii="Times New Roman" w:eastAsia="仿宋_GB2312" w:hAnsi="Times New Roman"/>
        </w:rPr>
        <w:t>19</w:t>
      </w:r>
      <w:r w:rsidR="00E6219D" w:rsidRPr="007A5AA2">
        <w:rPr>
          <w:rFonts w:ascii="Times New Roman" w:eastAsia="仿宋_GB2312" w:hAnsi="Times New Roman"/>
        </w:rPr>
        <w:t>种。其中核磁共振氢谱有</w:t>
      </w:r>
      <w:r w:rsidR="00E6219D" w:rsidRPr="007A5AA2">
        <w:rPr>
          <w:rFonts w:ascii="Times New Roman" w:eastAsia="仿宋_GB2312" w:hAnsi="Times New Roman"/>
        </w:rPr>
        <w:t>4</w:t>
      </w:r>
      <w:r w:rsidR="00E6219D" w:rsidRPr="007A5AA2">
        <w:rPr>
          <w:rFonts w:ascii="Times New Roman" w:eastAsia="仿宋_GB2312" w:hAnsi="Times New Roman"/>
        </w:rPr>
        <w:t>组峰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且面积比为</w:t>
      </w:r>
      <w:r w:rsidR="00E6219D" w:rsidRPr="007A5AA2">
        <w:rPr>
          <w:rFonts w:ascii="Times New Roman" w:eastAsia="仿宋_GB2312" w:hAnsi="Times New Roman"/>
        </w:rPr>
        <w:t>6</w:t>
      </w:r>
      <w:r w:rsidR="00E6219D" w:rsidRPr="007A5AA2">
        <w:rPr>
          <w:rFonts w:eastAsia="仿宋_GB2312" w:hAnsi="宋体"/>
        </w:rPr>
        <w:t>∶</w:t>
      </w:r>
      <w:r w:rsidR="00E6219D" w:rsidRPr="007A5AA2">
        <w:rPr>
          <w:rFonts w:ascii="Times New Roman" w:eastAsia="仿宋_GB2312" w:hAnsi="Times New Roman"/>
        </w:rPr>
        <w:t>2</w:t>
      </w:r>
      <w:r w:rsidR="00E6219D" w:rsidRPr="007A5AA2">
        <w:rPr>
          <w:rFonts w:eastAsia="仿宋_GB2312" w:hAnsi="宋体"/>
        </w:rPr>
        <w:t>∶</w:t>
      </w:r>
      <w:r w:rsidR="00E6219D" w:rsidRPr="007A5AA2">
        <w:rPr>
          <w:rFonts w:ascii="Times New Roman" w:eastAsia="仿宋_GB2312" w:hAnsi="Times New Roman"/>
        </w:rPr>
        <w:t>2</w:t>
      </w:r>
      <w:r w:rsidR="00E6219D" w:rsidRPr="007A5AA2">
        <w:rPr>
          <w:rFonts w:eastAsia="仿宋_GB2312" w:hAnsi="宋体"/>
        </w:rPr>
        <w:t>∶</w:t>
      </w:r>
      <w:r w:rsidR="00E6219D" w:rsidRPr="007A5AA2">
        <w:rPr>
          <w:rFonts w:ascii="Times New Roman" w:eastAsia="仿宋_GB2312" w:hAnsi="Times New Roman"/>
        </w:rPr>
        <w:t>1</w:t>
      </w:r>
      <w:r w:rsidR="00E6219D" w:rsidRPr="007A5AA2">
        <w:rPr>
          <w:rFonts w:ascii="Times New Roman" w:eastAsia="仿宋_GB2312" w:hAnsi="Times New Roman"/>
        </w:rPr>
        <w:t>的有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571625" cy="619125"/>
            <wp:effectExtent l="19050" t="0" r="9525" b="0"/>
            <wp:docPr id="28" name="图片 56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1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和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657225" cy="647700"/>
            <wp:effectExtent l="19050" t="0" r="9525" b="0"/>
            <wp:docPr id="29" name="图片 56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。</w:t>
      </w:r>
      <w:r w:rsidR="00E6219D" w:rsidRPr="007A5AA2">
        <w:rPr>
          <w:rFonts w:ascii="Times New Roman" w:eastAsia="仿宋_GB2312" w:hAnsi="Times New Roman"/>
        </w:rPr>
        <w:t>(5)</w:t>
      </w:r>
      <w:r w:rsidR="00E6219D" w:rsidRPr="007A5AA2">
        <w:rPr>
          <w:rFonts w:ascii="Times New Roman" w:eastAsia="仿宋_GB2312" w:hAnsi="Times New Roman"/>
        </w:rPr>
        <w:t>用逆推法不难确定</w:t>
      </w:r>
      <w:r w:rsidR="00E6219D" w:rsidRPr="007A5AA2">
        <w:rPr>
          <w:rFonts w:ascii="Times New Roman" w:eastAsia="仿宋_GB2312" w:hAnsi="Times New Roman" w:hint="eastAsia"/>
        </w:rPr>
        <w:t>N</w:t>
      </w:r>
      <w:r w:rsidR="00E6219D" w:rsidRPr="007A5AA2">
        <w:rPr>
          <w:rFonts w:ascii="Times New Roman" w:eastAsia="仿宋_GB2312" w:hAnsi="Times New Roman"/>
        </w:rPr>
        <w:t>异丙基苯胺的合成途径为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514350" cy="361950"/>
            <wp:effectExtent l="19050" t="0" r="0" b="0"/>
            <wp:docPr id="30" name="图片 57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fldChar w:fldCharType="begin"/>
      </w:r>
      <w:r w:rsidR="00E6219D" w:rsidRPr="007A5AA2">
        <w:rPr>
          <w:rFonts w:ascii="Times New Roman" w:eastAsia="仿宋_GB2312" w:hAnsi="Times New Roman" w:hint="eastAsia"/>
        </w:rPr>
        <w:instrText>eq \o(</w:instrText>
      </w:r>
      <w:r w:rsidR="00E6219D" w:rsidRPr="007A5AA2">
        <w:rPr>
          <w:rFonts w:hAnsi="宋体" w:cs="宋体" w:hint="eastAsia"/>
          <w:spacing w:val="-27"/>
        </w:rPr>
        <w:instrText>――</w:instrText>
      </w:r>
      <w:r w:rsidR="00E6219D" w:rsidRPr="007A5AA2">
        <w:rPr>
          <w:rFonts w:hAnsi="宋体" w:hint="eastAsia"/>
        </w:rPr>
        <w:instrText>→</w:instrText>
      </w:r>
      <w:r w:rsidR="00E6219D" w:rsidRPr="007A5AA2">
        <w:rPr>
          <w:rFonts w:ascii="Times New Roman" w:eastAsia="仿宋_GB2312" w:hAnsi="Times New Roman" w:hint="eastAsia"/>
        </w:rPr>
        <w:instrText>,\s\up7(</w:instrText>
      </w:r>
      <w:r w:rsidR="00E6219D" w:rsidRPr="007A5AA2">
        <w:rPr>
          <w:rFonts w:ascii="Times New Roman" w:eastAsia="仿宋_GB2312" w:hAnsi="Times New Roman"/>
        </w:rPr>
        <w:instrText>反应条件</w:instrText>
      </w:r>
      <w:r w:rsidR="00E6219D" w:rsidRPr="007A5AA2">
        <w:rPr>
          <w:rFonts w:ascii="Times New Roman" w:eastAsia="仿宋_GB2312" w:hAnsi="Times New Roman"/>
        </w:rPr>
        <w:instrText>1))</w:instrText>
      </w:r>
      <w:r w:rsidR="00E6219D" w:rsidRPr="007A5AA2">
        <w:rPr>
          <w:rFonts w:ascii="Times New Roman" w:eastAsia="仿宋_GB2312" w:hAnsi="Times New Roman"/>
        </w:rPr>
        <w:fldChar w:fldCharType="end"/>
      </w:r>
      <w:r w:rsidR="00E6219D" w:rsidRPr="007A5AA2">
        <w:rPr>
          <w:rFonts w:ascii="Times New Roman" w:eastAsia="仿宋_GB2312" w:hAnsi="Times New Roman"/>
          <w:noProof/>
        </w:rPr>
        <w:drawing>
          <wp:inline distT="0" distB="0" distL="0" distR="0">
            <wp:extent cx="514350" cy="361950"/>
            <wp:effectExtent l="19050" t="0" r="0" b="0"/>
            <wp:docPr id="31" name="图片 57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 w:hint="eastAsia"/>
        </w:rPr>
        <w:t>—</w:t>
      </w:r>
      <w:r w:rsidR="00E6219D" w:rsidRPr="007A5AA2">
        <w:rPr>
          <w:rFonts w:ascii="Times New Roman" w:eastAsia="仿宋_GB2312" w:hAnsi="Times New Roman" w:hint="eastAsia"/>
        </w:rPr>
        <w:t>NO</w:t>
      </w:r>
      <w:r w:rsidR="00E6219D" w:rsidRPr="007A5AA2">
        <w:rPr>
          <w:rFonts w:ascii="Times New Roman" w:eastAsia="仿宋_GB2312" w:hAnsi="Times New Roman" w:hint="eastAsia"/>
          <w:vertAlign w:val="subscript"/>
        </w:rPr>
        <w:t>2</w:t>
      </w:r>
      <w:r w:rsidR="00E6219D" w:rsidRPr="007A5AA2">
        <w:rPr>
          <w:rFonts w:ascii="Times New Roman" w:eastAsia="仿宋_GB2312" w:hAnsi="Times New Roman"/>
        </w:rPr>
        <w:fldChar w:fldCharType="begin"/>
      </w:r>
      <w:r w:rsidR="00E6219D" w:rsidRPr="007A5AA2">
        <w:rPr>
          <w:rFonts w:ascii="Times New Roman" w:eastAsia="仿宋_GB2312" w:hAnsi="Times New Roman" w:hint="eastAsia"/>
        </w:rPr>
        <w:instrText>eq \o(</w:instrText>
      </w:r>
      <w:r w:rsidR="00E6219D" w:rsidRPr="007A5AA2">
        <w:rPr>
          <w:rFonts w:hAnsi="宋体" w:cs="宋体" w:hint="eastAsia"/>
          <w:spacing w:val="-27"/>
        </w:rPr>
        <w:instrText>――</w:instrText>
      </w:r>
      <w:r w:rsidR="00E6219D" w:rsidRPr="007A5AA2">
        <w:rPr>
          <w:rFonts w:hAnsi="宋体" w:hint="eastAsia"/>
        </w:rPr>
        <w:instrText>→</w:instrText>
      </w:r>
      <w:r w:rsidR="00E6219D" w:rsidRPr="007A5AA2">
        <w:rPr>
          <w:rFonts w:ascii="Times New Roman" w:eastAsia="仿宋_GB2312" w:hAnsi="Times New Roman" w:hint="eastAsia"/>
        </w:rPr>
        <w:instrText>,\s\up7(</w:instrText>
      </w:r>
      <w:r w:rsidR="00E6219D" w:rsidRPr="007A5AA2">
        <w:rPr>
          <w:rFonts w:ascii="Times New Roman" w:eastAsia="仿宋_GB2312" w:hAnsi="Times New Roman"/>
        </w:rPr>
        <w:instrText>反应条件</w:instrText>
      </w:r>
      <w:r w:rsidR="00E6219D" w:rsidRPr="007A5AA2">
        <w:rPr>
          <w:rFonts w:ascii="Times New Roman" w:eastAsia="仿宋_GB2312" w:hAnsi="Times New Roman"/>
        </w:rPr>
        <w:instrText>2))</w:instrText>
      </w:r>
      <w:r w:rsidR="00E6219D" w:rsidRPr="007A5AA2">
        <w:rPr>
          <w:rFonts w:ascii="Times New Roman" w:eastAsia="仿宋_GB2312" w:hAnsi="Times New Roman"/>
        </w:rPr>
        <w:fldChar w:fldCharType="end"/>
      </w:r>
      <w:r w:rsidR="00E6219D" w:rsidRPr="007A5AA2">
        <w:rPr>
          <w:rFonts w:ascii="Times New Roman" w:eastAsia="仿宋_GB2312" w:hAnsi="Times New Roman"/>
          <w:noProof/>
        </w:rPr>
        <w:drawing>
          <wp:inline distT="0" distB="0" distL="0" distR="0">
            <wp:extent cx="514350" cy="361950"/>
            <wp:effectExtent l="19050" t="0" r="0" b="0"/>
            <wp:docPr id="64" name="图片 57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 w:hint="eastAsia"/>
        </w:rPr>
        <w:t>—</w:t>
      </w:r>
      <w:r w:rsidR="00E6219D" w:rsidRPr="007A5AA2">
        <w:rPr>
          <w:rFonts w:ascii="Times New Roman" w:eastAsia="仿宋_GB2312" w:hAnsi="Times New Roman" w:hint="eastAsia"/>
        </w:rPr>
        <w:t>NH</w:t>
      </w:r>
      <w:r w:rsidR="00E6219D" w:rsidRPr="007A5AA2">
        <w:rPr>
          <w:rFonts w:ascii="Times New Roman" w:eastAsia="仿宋_GB2312" w:hAnsi="Times New Roman" w:hint="eastAsia"/>
          <w:vertAlign w:val="subscript"/>
        </w:rPr>
        <w:t>2</w:t>
      </w:r>
      <w:r w:rsidR="00E6219D" w:rsidRPr="007A5AA2">
        <w:rPr>
          <w:rFonts w:ascii="Times New Roman" w:eastAsia="仿宋_GB2312" w:hAnsi="Times New Roman" w:hint="eastAsia"/>
        </w:rPr>
        <w:t xml:space="preserve">  </w:t>
      </w:r>
      <w:r w:rsidR="00E6219D" w:rsidRPr="007A5AA2">
        <w:rPr>
          <w:rFonts w:ascii="Times New Roman" w:eastAsia="仿宋_GB2312" w:hAnsi="Times New Roman"/>
          <w:noProof/>
        </w:rPr>
        <w:drawing>
          <wp:inline distT="0" distB="0" distL="0" distR="0">
            <wp:extent cx="1514475" cy="838200"/>
            <wp:effectExtent l="19050" t="0" r="9525" b="0"/>
            <wp:docPr id="65" name="图片 57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38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  <w:noProof/>
        </w:rPr>
        <w:drawing>
          <wp:inline distT="0" distB="0" distL="0" distR="0">
            <wp:extent cx="1343025" cy="447675"/>
            <wp:effectExtent l="19050" t="0" r="9525" b="0"/>
            <wp:docPr id="106" name="图片 58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 w:hint="eastAsia"/>
        </w:rPr>
        <w:t xml:space="preserve"> </w:t>
      </w:r>
      <w:r w:rsidR="00E6219D" w:rsidRPr="007A5AA2">
        <w:rPr>
          <w:rFonts w:ascii="Times New Roman" w:eastAsia="仿宋_GB2312" w:hAnsi="Times New Roman"/>
        </w:rPr>
        <w:fldChar w:fldCharType="begin"/>
      </w:r>
      <w:r w:rsidR="00E6219D" w:rsidRPr="007A5AA2">
        <w:rPr>
          <w:rFonts w:ascii="Times New Roman" w:eastAsia="仿宋_GB2312" w:hAnsi="Times New Roman" w:hint="eastAsia"/>
        </w:rPr>
        <w:instrText>eq \o(</w:instrText>
      </w:r>
      <w:r w:rsidR="00E6219D" w:rsidRPr="007A5AA2">
        <w:rPr>
          <w:rFonts w:hAnsi="宋体" w:cs="宋体" w:hint="eastAsia"/>
          <w:spacing w:val="-27"/>
        </w:rPr>
        <w:instrText>――</w:instrText>
      </w:r>
      <w:r w:rsidR="00E6219D" w:rsidRPr="007A5AA2">
        <w:rPr>
          <w:rFonts w:hAnsi="宋体" w:hint="eastAsia"/>
        </w:rPr>
        <w:instrText>→</w:instrText>
      </w:r>
      <w:r w:rsidR="00E6219D" w:rsidRPr="007A5AA2">
        <w:rPr>
          <w:rFonts w:ascii="Times New Roman" w:eastAsia="仿宋_GB2312" w:hAnsi="Times New Roman" w:hint="eastAsia"/>
        </w:rPr>
        <w:instrText>,\s\up7(</w:instrText>
      </w:r>
      <w:r w:rsidR="00E6219D" w:rsidRPr="007A5AA2">
        <w:rPr>
          <w:rFonts w:ascii="Times New Roman" w:eastAsia="仿宋_GB2312" w:hAnsi="Times New Roman"/>
        </w:rPr>
        <w:instrText>还原</w:instrText>
      </w:r>
      <w:r w:rsidR="00E6219D" w:rsidRPr="007A5AA2">
        <w:rPr>
          <w:rFonts w:ascii="Times New Roman" w:eastAsia="仿宋_GB2312" w:hAnsi="Times New Roman"/>
        </w:rPr>
        <w:instrText>))</w:instrText>
      </w:r>
      <w:r w:rsidR="00E6219D" w:rsidRPr="007A5AA2">
        <w:rPr>
          <w:rFonts w:ascii="Times New Roman" w:eastAsia="仿宋_GB2312" w:hAnsi="Times New Roman"/>
        </w:rPr>
        <w:fldChar w:fldCharType="end"/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323975" cy="428625"/>
            <wp:effectExtent l="19050" t="0" r="9525" b="0"/>
            <wp:docPr id="107" name="图片 58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故条件</w:t>
      </w:r>
      <w:r w:rsidR="00E6219D" w:rsidRPr="007A5AA2">
        <w:rPr>
          <w:rFonts w:ascii="Times New Roman" w:eastAsia="仿宋_GB2312" w:hAnsi="Times New Roman"/>
        </w:rPr>
        <w:t>1</w:t>
      </w:r>
      <w:r w:rsidR="00E6219D" w:rsidRPr="007A5AA2">
        <w:rPr>
          <w:rFonts w:ascii="Times New Roman" w:eastAsia="仿宋_GB2312" w:hAnsi="Times New Roman"/>
        </w:rPr>
        <w:t>所选用的试剂为浓硝酸、浓硫酸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/>
        </w:rPr>
        <w:t>条件</w:t>
      </w:r>
      <w:r w:rsidR="00E6219D" w:rsidRPr="007A5AA2">
        <w:rPr>
          <w:rFonts w:ascii="Times New Roman" w:eastAsia="仿宋_GB2312" w:hAnsi="Times New Roman"/>
        </w:rPr>
        <w:t>2</w:t>
      </w:r>
      <w:r w:rsidR="00E6219D" w:rsidRPr="007A5AA2">
        <w:rPr>
          <w:rFonts w:ascii="Times New Roman" w:eastAsia="仿宋_GB2312" w:hAnsi="Times New Roman"/>
        </w:rPr>
        <w:t>所选用的试剂为铁粉</w:t>
      </w:r>
      <w:r w:rsidR="00E6219D" w:rsidRPr="007A5AA2">
        <w:rPr>
          <w:rFonts w:ascii="Times New Roman" w:eastAsia="仿宋_GB2312" w:hAnsi="Times New Roman"/>
        </w:rPr>
        <w:t>/</w:t>
      </w:r>
      <w:r w:rsidR="00E6219D" w:rsidRPr="007A5AA2">
        <w:rPr>
          <w:rFonts w:ascii="Times New Roman" w:eastAsia="仿宋_GB2312" w:hAnsi="Times New Roman"/>
        </w:rPr>
        <w:t>稀盐酸</w:t>
      </w:r>
      <w:r w:rsidR="00E6219D" w:rsidRPr="007A5AA2">
        <w:rPr>
          <w:rFonts w:ascii="仿宋_GB2312" w:eastAsia="仿宋_GB2312" w:hAnsi="仿宋_GB2312" w:cs="仿宋_GB2312" w:hint="eastAsia"/>
        </w:rPr>
        <w:t>，</w:t>
      </w:r>
      <w:r w:rsidR="00E6219D" w:rsidRPr="007A5AA2">
        <w:rPr>
          <w:rFonts w:ascii="Times New Roman" w:eastAsia="仿宋_GB2312" w:hAnsi="Times New Roman" w:hint="eastAsia"/>
        </w:rPr>
        <w:t>I</w:t>
      </w:r>
      <w:r w:rsidR="00E6219D" w:rsidRPr="007A5AA2">
        <w:rPr>
          <w:rFonts w:ascii="Times New Roman" w:eastAsia="仿宋_GB2312" w:hAnsi="Times New Roman"/>
        </w:rPr>
        <w:t>的结构简式为</w:t>
      </w:r>
      <w:r w:rsidR="00E6219D" w:rsidRPr="007A5AA2">
        <w:rPr>
          <w:rFonts w:eastAsia="仿宋_GB2312"/>
          <w:noProof/>
        </w:rPr>
        <w:drawing>
          <wp:inline distT="0" distB="0" distL="0" distR="0">
            <wp:extent cx="1143000" cy="428625"/>
            <wp:effectExtent l="19050" t="0" r="0" b="0"/>
            <wp:docPr id="108" name="图片 588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8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19D" w:rsidRPr="007A5AA2">
        <w:rPr>
          <w:rFonts w:ascii="Times New Roman" w:eastAsia="仿宋_GB2312" w:hAnsi="Times New Roman"/>
        </w:rPr>
        <w:t>。</w:t>
      </w:r>
    </w:p>
    <w:p w:rsidR="00E6219D" w:rsidRPr="007A5AA2" w:rsidRDefault="00E6219D" w:rsidP="00E6219D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7A5AA2">
        <w:rPr>
          <w:rFonts w:ascii="Times New Roman" w:eastAsia="黑体" w:hAnsi="Times New Roman"/>
        </w:rPr>
        <w:t xml:space="preserve">答案　</w:t>
      </w:r>
      <w:r w:rsidRPr="007A5AA2">
        <w:rPr>
          <w:rFonts w:ascii="Times New Roman" w:hAnsi="Times New Roman"/>
        </w:rPr>
        <w:t>(1)</w:t>
      </w:r>
      <w:r w:rsidRPr="007A5AA2">
        <w:rPr>
          <w:rFonts w:hint="eastAsia"/>
        </w:rPr>
        <w:t xml:space="preserve"> </w:t>
      </w:r>
      <w:r w:rsidRPr="007A5AA2">
        <w:rPr>
          <w:noProof/>
        </w:rPr>
        <w:drawing>
          <wp:inline distT="0" distB="0" distL="0" distR="0">
            <wp:extent cx="2781300" cy="495300"/>
            <wp:effectExtent l="19050" t="0" r="0" b="0"/>
            <wp:docPr id="109" name="图片 59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1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9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AA2">
        <w:rPr>
          <w:rFonts w:ascii="Times New Roman" w:hAnsi="Times New Roman"/>
        </w:rPr>
        <w:t>＋</w:t>
      </w:r>
      <w:proofErr w:type="spellStart"/>
      <w:r w:rsidRPr="007A5AA2">
        <w:rPr>
          <w:rFonts w:ascii="Times New Roman" w:hAnsi="Times New Roman"/>
        </w:rPr>
        <w:t>NaCl</w:t>
      </w:r>
      <w:proofErr w:type="spellEnd"/>
      <w:r w:rsidRPr="007A5AA2">
        <w:rPr>
          <w:rFonts w:ascii="Times New Roman" w:hAnsi="Times New Roman"/>
        </w:rPr>
        <w:t>＋</w:t>
      </w:r>
      <w:r w:rsidRPr="007A5AA2">
        <w:rPr>
          <w:rFonts w:ascii="Times New Roman" w:hAnsi="Times New Roman"/>
        </w:rPr>
        <w:t>H</w:t>
      </w:r>
      <w:r w:rsidRPr="007A5AA2">
        <w:rPr>
          <w:rFonts w:ascii="Times New Roman" w:hAnsi="Times New Roman" w:hint="eastAsia"/>
          <w:vertAlign w:val="subscript"/>
        </w:rPr>
        <w:t>2</w:t>
      </w:r>
      <w:r w:rsidRPr="007A5AA2">
        <w:rPr>
          <w:rFonts w:ascii="Times New Roman" w:hAnsi="Times New Roman" w:hint="eastAsia"/>
        </w:rPr>
        <w:t>O</w:t>
      </w:r>
      <w:r w:rsidRPr="007A5AA2">
        <w:rPr>
          <w:rFonts w:ascii="Times New Roman" w:hAnsi="Times New Roman"/>
        </w:rPr>
        <w:t xml:space="preserve">　消去反应</w:t>
      </w:r>
    </w:p>
    <w:p w:rsidR="00E6219D" w:rsidRPr="007A5AA2" w:rsidRDefault="00E6219D" w:rsidP="00E6219D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7A5AA2">
        <w:rPr>
          <w:rFonts w:ascii="Times New Roman" w:hAnsi="Times New Roman"/>
        </w:rPr>
        <w:t>(2)</w:t>
      </w:r>
      <w:r w:rsidRPr="007A5AA2">
        <w:rPr>
          <w:rFonts w:ascii="Times New Roman" w:hAnsi="Times New Roman"/>
        </w:rPr>
        <w:t>乙苯</w:t>
      </w:r>
      <w:r w:rsidRPr="007A5AA2">
        <w:rPr>
          <w:noProof/>
        </w:rPr>
        <w:drawing>
          <wp:inline distT="0" distB="0" distL="0" distR="0">
            <wp:extent cx="752475" cy="371475"/>
            <wp:effectExtent l="19050" t="0" r="9525" b="0"/>
            <wp:docPr id="110" name="图片 59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AA2">
        <w:rPr>
          <w:rFonts w:ascii="Times New Roman" w:hAnsi="Times New Roman"/>
        </w:rPr>
        <w:t>＋</w:t>
      </w:r>
      <w:r w:rsidRPr="007A5AA2">
        <w:rPr>
          <w:rFonts w:ascii="Times New Roman" w:hAnsi="Times New Roman"/>
        </w:rPr>
        <w:t>HNO</w:t>
      </w:r>
      <w:r w:rsidRPr="007A5AA2">
        <w:rPr>
          <w:rFonts w:ascii="Times New Roman" w:hAnsi="Times New Roman" w:hint="eastAsia"/>
          <w:vertAlign w:val="subscript"/>
        </w:rPr>
        <w:t>3</w:t>
      </w:r>
      <w:r w:rsidRPr="007A5AA2">
        <w:rPr>
          <w:rFonts w:ascii="Times New Roman" w:hAnsi="Times New Roman"/>
        </w:rPr>
        <w:fldChar w:fldCharType="begin"/>
      </w:r>
      <w:r w:rsidRPr="007A5AA2">
        <w:rPr>
          <w:rFonts w:ascii="Times New Roman" w:hAnsi="Times New Roman" w:hint="eastAsia"/>
        </w:rPr>
        <w:instrText>eq \o(</w:instrText>
      </w:r>
      <w:r w:rsidRPr="007A5AA2">
        <w:rPr>
          <w:rFonts w:hAnsi="宋体" w:hint="eastAsia"/>
          <w:spacing w:val="-27"/>
        </w:rPr>
        <w:instrText>――</w:instrText>
      </w:r>
      <w:r w:rsidRPr="007A5AA2">
        <w:rPr>
          <w:rFonts w:hAnsi="宋体" w:hint="eastAsia"/>
        </w:rPr>
        <w:instrText>→</w:instrText>
      </w:r>
      <w:r w:rsidRPr="007A5AA2">
        <w:rPr>
          <w:rFonts w:ascii="Times New Roman" w:hAnsi="Times New Roman" w:hint="eastAsia"/>
        </w:rPr>
        <w:instrText>,\s\up7(</w:instrText>
      </w:r>
      <w:r w:rsidRPr="007A5AA2">
        <w:rPr>
          <w:rFonts w:ascii="Times New Roman" w:hAnsi="Times New Roman"/>
        </w:rPr>
        <w:instrText>浓</w:instrText>
      </w:r>
      <w:r w:rsidRPr="007A5AA2">
        <w:rPr>
          <w:rFonts w:ascii="Times New Roman" w:hAnsi="Times New Roman"/>
        </w:rPr>
        <w:instrText>H</w:instrText>
      </w:r>
      <w:r w:rsidRPr="007A5AA2">
        <w:rPr>
          <w:rFonts w:ascii="Times New Roman" w:hAnsi="Times New Roman" w:hint="eastAsia"/>
          <w:vertAlign w:val="subscript"/>
        </w:rPr>
        <w:instrText>2</w:instrText>
      </w:r>
      <w:r w:rsidRPr="007A5AA2">
        <w:rPr>
          <w:rFonts w:ascii="Times New Roman" w:hAnsi="Times New Roman" w:hint="eastAsia"/>
        </w:rPr>
        <w:instrText>SO</w:instrText>
      </w:r>
      <w:r w:rsidRPr="007A5AA2">
        <w:rPr>
          <w:rFonts w:ascii="Times New Roman" w:hAnsi="Times New Roman" w:hint="eastAsia"/>
          <w:vertAlign w:val="subscript"/>
        </w:rPr>
        <w:instrText>4</w:instrText>
      </w:r>
      <w:r w:rsidRPr="007A5AA2">
        <w:rPr>
          <w:rFonts w:ascii="Times New Roman" w:hAnsi="Times New Roman" w:hint="eastAsia"/>
        </w:rPr>
        <w:instrText>),\</w:instrText>
      </w:r>
      <w:r w:rsidRPr="007A5AA2">
        <w:rPr>
          <w:rFonts w:ascii="Times New Roman" w:hAnsi="Times New Roman"/>
        </w:rPr>
        <w:instrText>s\do5(</w:instrText>
      </w:r>
      <w:r w:rsidRPr="007A5AA2">
        <w:rPr>
          <w:rFonts w:hAnsi="宋体"/>
        </w:rPr>
        <w:instrText>△</w:instrText>
      </w:r>
      <w:r w:rsidRPr="007A5AA2">
        <w:rPr>
          <w:rFonts w:ascii="Times New Roman" w:hAnsi="Times New Roman"/>
        </w:rPr>
        <w:instrText>))</w:instrText>
      </w:r>
      <w:r w:rsidRPr="007A5AA2">
        <w:rPr>
          <w:rFonts w:ascii="Times New Roman" w:hAnsi="Times New Roman"/>
        </w:rPr>
        <w:fldChar w:fldCharType="end"/>
      </w:r>
      <w:r w:rsidRPr="007A5AA2">
        <w:rPr>
          <w:noProof/>
        </w:rPr>
        <w:drawing>
          <wp:inline distT="0" distB="0" distL="0" distR="0">
            <wp:extent cx="1047750" cy="314325"/>
            <wp:effectExtent l="19050" t="0" r="0" b="0"/>
            <wp:docPr id="111" name="图片 606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6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14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5AA2">
        <w:rPr>
          <w:rFonts w:ascii="Times New Roman" w:hAnsi="Times New Roman"/>
        </w:rPr>
        <w:t>＋</w:t>
      </w:r>
      <w:r w:rsidRPr="007A5AA2">
        <w:rPr>
          <w:rFonts w:ascii="Times New Roman" w:hAnsi="Times New Roman"/>
        </w:rPr>
        <w:t>H</w:t>
      </w:r>
      <w:r w:rsidRPr="007A5AA2">
        <w:rPr>
          <w:rFonts w:ascii="Times New Roman" w:hAnsi="Times New Roman" w:hint="eastAsia"/>
          <w:vertAlign w:val="subscript"/>
        </w:rPr>
        <w:t>2</w:t>
      </w:r>
      <w:r w:rsidRPr="007A5AA2">
        <w:rPr>
          <w:rFonts w:ascii="Times New Roman" w:hAnsi="Times New Roman" w:hint="eastAsia"/>
        </w:rPr>
        <w:t>O</w:t>
      </w:r>
    </w:p>
    <w:p w:rsidR="00E6219D" w:rsidRPr="007A5AA2" w:rsidRDefault="00E6219D" w:rsidP="00E6219D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7A5AA2">
        <w:rPr>
          <w:rFonts w:ascii="Times New Roman" w:hAnsi="Times New Roman"/>
        </w:rPr>
        <w:t>(3)</w:t>
      </w:r>
      <w:r w:rsidRPr="007A5AA2">
        <w:t xml:space="preserve"> </w:t>
      </w:r>
      <w:r w:rsidRPr="007A5AA2">
        <w:rPr>
          <w:noProof/>
        </w:rPr>
        <w:drawing>
          <wp:inline distT="0" distB="0" distL="0" distR="0">
            <wp:extent cx="1314450" cy="495300"/>
            <wp:effectExtent l="19050" t="0" r="0" b="0"/>
            <wp:docPr id="112" name="图片 60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9D" w:rsidRPr="007A5AA2" w:rsidRDefault="00E6219D" w:rsidP="00E6219D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7A5AA2">
        <w:rPr>
          <w:rFonts w:ascii="Times New Roman" w:hAnsi="Times New Roman"/>
        </w:rPr>
        <w:t>(4)19</w:t>
      </w:r>
      <w:r w:rsidRPr="007A5AA2">
        <w:rPr>
          <w:rFonts w:ascii="Times New Roman" w:hAnsi="Times New Roman"/>
        </w:rPr>
        <w:t xml:space="preserve">　</w:t>
      </w:r>
      <w:r w:rsidRPr="007A5AA2">
        <w:rPr>
          <w:noProof/>
        </w:rPr>
        <w:drawing>
          <wp:inline distT="0" distB="0" distL="0" distR="0">
            <wp:extent cx="2105025" cy="981075"/>
            <wp:effectExtent l="19050" t="0" r="9525" b="0"/>
            <wp:docPr id="113" name="图片 612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9D" w:rsidRPr="007A5AA2" w:rsidRDefault="00E6219D" w:rsidP="00E6219D">
      <w:pPr>
        <w:pStyle w:val="ab"/>
        <w:tabs>
          <w:tab w:val="left" w:pos="4111"/>
        </w:tabs>
        <w:spacing w:line="360" w:lineRule="auto"/>
        <w:ind w:leftChars="200" w:left="440"/>
        <w:rPr>
          <w:rFonts w:ascii="Times New Roman" w:hAnsi="Times New Roman"/>
        </w:rPr>
      </w:pPr>
      <w:r w:rsidRPr="007A5AA2">
        <w:rPr>
          <w:rFonts w:ascii="Times New Roman" w:hAnsi="Times New Roman"/>
        </w:rPr>
        <w:t>(5)</w:t>
      </w:r>
      <w:r w:rsidRPr="007A5AA2">
        <w:rPr>
          <w:rFonts w:ascii="Times New Roman" w:hAnsi="Times New Roman"/>
        </w:rPr>
        <w:t>浓硝酸、浓硫酸　铁粉</w:t>
      </w:r>
      <w:r w:rsidRPr="007A5AA2">
        <w:rPr>
          <w:rFonts w:ascii="Times New Roman" w:hAnsi="Times New Roman"/>
        </w:rPr>
        <w:t>/</w:t>
      </w:r>
      <w:r w:rsidRPr="007A5AA2">
        <w:rPr>
          <w:rFonts w:ascii="Times New Roman" w:hAnsi="Times New Roman"/>
        </w:rPr>
        <w:t xml:space="preserve">稀盐酸　</w:t>
      </w:r>
      <w:r w:rsidRPr="007A5AA2">
        <w:rPr>
          <w:noProof/>
        </w:rPr>
        <w:drawing>
          <wp:inline distT="0" distB="0" distL="0" distR="0">
            <wp:extent cx="1123950" cy="419100"/>
            <wp:effectExtent l="19050" t="0" r="0" b="0"/>
            <wp:docPr id="114" name="图片 61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19D" w:rsidRPr="007A5AA2" w:rsidRDefault="00E6219D" w:rsidP="00E6219D">
      <w:pPr>
        <w:spacing w:line="276" w:lineRule="auto"/>
        <w:rPr>
          <w:rFonts w:asciiTheme="majorEastAsia" w:eastAsiaTheme="majorEastAsia" w:hAnsiTheme="majorEastAsia"/>
          <w:sz w:val="21"/>
          <w:szCs w:val="21"/>
        </w:rPr>
      </w:pPr>
    </w:p>
    <w:sectPr w:rsidR="00E6219D" w:rsidRPr="007A5AA2" w:rsidSect="0075685C">
      <w:pgSz w:w="13635" w:h="169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526" w:rsidRDefault="00231526" w:rsidP="00485330">
      <w:r>
        <w:separator/>
      </w:r>
    </w:p>
  </w:endnote>
  <w:endnote w:type="continuationSeparator" w:id="0">
    <w:p w:rsidR="00231526" w:rsidRDefault="00231526" w:rsidP="0048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U-BZ">
    <w:altName w:val="SimSun-ExtB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准圆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526" w:rsidRDefault="00231526" w:rsidP="00485330">
      <w:r>
        <w:separator/>
      </w:r>
    </w:p>
  </w:footnote>
  <w:footnote w:type="continuationSeparator" w:id="0">
    <w:p w:rsidR="00231526" w:rsidRDefault="00231526" w:rsidP="00485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04F56"/>
    <w:multiLevelType w:val="hybridMultilevel"/>
    <w:tmpl w:val="5DBC6BFE"/>
    <w:lvl w:ilvl="0" w:tplc="9B861198">
      <w:start w:val="1"/>
      <w:numFmt w:val="decimalEnclosedCircle"/>
      <w:lvlText w:val="%1"/>
      <w:lvlJc w:val="left"/>
      <w:pPr>
        <w:ind w:left="360" w:hanging="360"/>
      </w:pPr>
      <w:rPr>
        <w:rFonts w:ascii="NEU-BZ" w:eastAsia="方正书宋_GBK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9B017D"/>
    <w:multiLevelType w:val="hybridMultilevel"/>
    <w:tmpl w:val="AE56BECC"/>
    <w:lvl w:ilvl="0" w:tplc="0EA89946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385C"/>
    <w:rsid w:val="0007531F"/>
    <w:rsid w:val="000E65C6"/>
    <w:rsid w:val="000F263F"/>
    <w:rsid w:val="00193A1D"/>
    <w:rsid w:val="001E4035"/>
    <w:rsid w:val="00231526"/>
    <w:rsid w:val="002366FE"/>
    <w:rsid w:val="002573D5"/>
    <w:rsid w:val="00261932"/>
    <w:rsid w:val="00264C09"/>
    <w:rsid w:val="002B673F"/>
    <w:rsid w:val="003C0369"/>
    <w:rsid w:val="00422E11"/>
    <w:rsid w:val="00434FD5"/>
    <w:rsid w:val="00485330"/>
    <w:rsid w:val="00496D19"/>
    <w:rsid w:val="004D618F"/>
    <w:rsid w:val="0058194C"/>
    <w:rsid w:val="00586890"/>
    <w:rsid w:val="005B6900"/>
    <w:rsid w:val="006822C0"/>
    <w:rsid w:val="006873C0"/>
    <w:rsid w:val="00690DC3"/>
    <w:rsid w:val="006B52A3"/>
    <w:rsid w:val="006F2E2F"/>
    <w:rsid w:val="0072385C"/>
    <w:rsid w:val="00792EDF"/>
    <w:rsid w:val="007A5AA2"/>
    <w:rsid w:val="007E2D4E"/>
    <w:rsid w:val="0083416C"/>
    <w:rsid w:val="00895B88"/>
    <w:rsid w:val="00944BA5"/>
    <w:rsid w:val="00965F43"/>
    <w:rsid w:val="00987B0C"/>
    <w:rsid w:val="009E3C50"/>
    <w:rsid w:val="009F42C3"/>
    <w:rsid w:val="00A65CA0"/>
    <w:rsid w:val="00A847B1"/>
    <w:rsid w:val="00AB0E76"/>
    <w:rsid w:val="00AB2796"/>
    <w:rsid w:val="00B36A83"/>
    <w:rsid w:val="00B566AE"/>
    <w:rsid w:val="00CE447B"/>
    <w:rsid w:val="00DD7CA9"/>
    <w:rsid w:val="00DF3075"/>
    <w:rsid w:val="00E6219D"/>
    <w:rsid w:val="00E9500F"/>
    <w:rsid w:val="00F3217A"/>
    <w:rsid w:val="00F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85C"/>
    <w:rPr>
      <w:rFonts w:hAnsi="NEU-BZ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385C"/>
    <w:rPr>
      <w:rFonts w:hAnsi="NEU-BZ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2385C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72385C"/>
    <w:rPr>
      <w:rFonts w:hAnsi="NEU-BZ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72385C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72385C"/>
    <w:rPr>
      <w:rFonts w:hAnsi="NEU-BZ"/>
      <w:kern w:val="0"/>
      <w:sz w:val="22"/>
    </w:rPr>
  </w:style>
  <w:style w:type="paragraph" w:styleId="a6">
    <w:name w:val="List Paragraph"/>
    <w:basedOn w:val="a"/>
    <w:uiPriority w:val="34"/>
    <w:qFormat/>
    <w:rsid w:val="0072385C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72385C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72385C"/>
    <w:rPr>
      <w:rFonts w:ascii="Tahoma" w:hAnsi="Tahoma" w:cs="Tahoma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72385C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72385C"/>
    <w:rPr>
      <w:rFonts w:hAnsi="NEU-BZ"/>
      <w:i/>
      <w:iCs/>
      <w:color w:val="000000" w:themeColor="text1"/>
      <w:kern w:val="0"/>
      <w:sz w:val="22"/>
    </w:rPr>
  </w:style>
  <w:style w:type="table" w:styleId="-3">
    <w:name w:val="Light Shading Accent 3"/>
    <w:basedOn w:val="a1"/>
    <w:uiPriority w:val="60"/>
    <w:rsid w:val="0072385C"/>
    <w:rPr>
      <w:rFonts w:hAnsi="NEU-BZ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72385C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72385C"/>
    <w:rPr>
      <w:rFonts w:hAnsi="NEU-BZ"/>
      <w:kern w:val="0"/>
      <w:sz w:val="22"/>
    </w:rPr>
  </w:style>
  <w:style w:type="character" w:customStyle="1" w:styleId="Char3">
    <w:name w:val="脚注文本 Char"/>
    <w:basedOn w:val="a0"/>
    <w:link w:val="a9"/>
    <w:uiPriority w:val="99"/>
    <w:semiHidden/>
    <w:rsid w:val="0072385C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72385C"/>
    <w:pPr>
      <w:snapToGrid w:val="0"/>
    </w:pPr>
    <w:rPr>
      <w:rFonts w:hAnsiTheme="minorHAnsi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72385C"/>
    <w:rPr>
      <w:rFonts w:hAnsi="NEU-BZ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72385C"/>
    <w:rPr>
      <w:vertAlign w:val="superscript"/>
    </w:rPr>
  </w:style>
  <w:style w:type="paragraph" w:styleId="ab">
    <w:name w:val="Plain Text"/>
    <w:basedOn w:val="a"/>
    <w:link w:val="Char4"/>
    <w:rsid w:val="00B566AE"/>
    <w:pPr>
      <w:widowControl w:val="0"/>
      <w:jc w:val="both"/>
    </w:pPr>
    <w:rPr>
      <w:rFonts w:ascii="宋体" w:eastAsia="宋体" w:hAnsi="Courier New" w:cs="Times New Roman"/>
      <w:sz w:val="21"/>
      <w:szCs w:val="21"/>
    </w:rPr>
  </w:style>
  <w:style w:type="character" w:customStyle="1" w:styleId="Char4">
    <w:name w:val="纯文本 Char"/>
    <w:basedOn w:val="a0"/>
    <w:link w:val="ab"/>
    <w:rsid w:val="00B566AE"/>
    <w:rPr>
      <w:rFonts w:ascii="宋体" w:eastAsia="宋体" w:hAnsi="Courier New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21.png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19" Type="http://schemas.openxmlformats.org/officeDocument/2006/relationships/image" Target="media/image1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fontTable" Target="fontTable.xml"/><Relationship Id="rId20" Type="http://schemas.openxmlformats.org/officeDocument/2006/relationships/image" Target="media/image12.jpe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9B30C-A0A2-4F88-AE34-F6A00338C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630</Words>
  <Characters>3591</Characters>
  <Application>Microsoft Office Word</Application>
  <DocSecurity>0</DocSecurity>
  <Lines>29</Lines>
  <Paragraphs>8</Paragraphs>
  <ScaleCrop>false</ScaleCrop>
  <Company>WwW.YlmF.CoM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USER</cp:lastModifiedBy>
  <cp:revision>32</cp:revision>
  <dcterms:created xsi:type="dcterms:W3CDTF">2011-07-16T06:34:00Z</dcterms:created>
  <dcterms:modified xsi:type="dcterms:W3CDTF">2016-04-25T01:32:00Z</dcterms:modified>
</cp:coreProperties>
</file>