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B8" w:rsidRPr="002A6C84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bookmarkStart w:id="0" w:name="_GoBack"/>
      <w:r w:rsidRPr="002A6C84">
        <w:rPr>
          <w:rFonts w:ascii="黑体" w:eastAsia="黑体" w:hAnsi="黑体" w:cs="Times New Roman"/>
          <w:b/>
          <w:sz w:val="32"/>
          <w:szCs w:val="32"/>
        </w:rPr>
        <w:t>排查落实练二　钠、铝及其化合物</w:t>
      </w:r>
    </w:p>
    <w:bookmarkEnd w:id="0"/>
    <w:p w:rsidR="00BC4CB8" w:rsidRPr="005240FA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240FA">
        <w:rPr>
          <w:rFonts w:ascii="Times New Roman" w:hAnsi="Times New Roman" w:cs="Times New Roman"/>
          <w:b/>
          <w:sz w:val="30"/>
          <w:szCs w:val="30"/>
        </w:rPr>
        <w:t>一、重要方程式的书写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proofErr w:type="gramStart"/>
      <w:r w:rsidRPr="00975B5D">
        <w:rPr>
          <w:rFonts w:ascii="Times New Roman" w:eastAsia="黑体" w:hAnsi="Times New Roman" w:cs="Times New Roman"/>
        </w:rPr>
        <w:t>钠及其</w:t>
      </w:r>
      <w:proofErr w:type="gramEnd"/>
      <w:r w:rsidRPr="00975B5D">
        <w:rPr>
          <w:rFonts w:ascii="Times New Roman" w:eastAsia="黑体" w:hAnsi="Times New Roman" w:cs="Times New Roman"/>
        </w:rPr>
        <w:t>重要化合物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</w:rPr>
        <w:t>知识网络构建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64485" cy="1057275"/>
            <wp:effectExtent l="0" t="0" r="0" b="9525"/>
            <wp:docPr id="2" name="图片 2" descr="F:\新建文件夹\228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夹\228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</w:rPr>
        <w:t>重要反应必练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写出下列反应的化学方程式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是离子反应的写出离子方程式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①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</w:rPr>
        <w:t>和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</w:rPr>
        <w:t>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2Na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②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</w:rPr>
        <w:t>在空气中燃烧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975B5D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975B5D">
        <w:rPr>
          <w:rFonts w:ascii="Times New Roman" w:hAnsi="Times New Roman" w:cs="Times New Roman"/>
          <w:sz w:val="15"/>
        </w:rPr>
        <w:instrText>点燃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③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和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</w:rPr>
        <w:t>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4Na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4OH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④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和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⑤</w:t>
      </w:r>
      <w:r w:rsidRPr="00975B5D">
        <w:rPr>
          <w:rFonts w:ascii="Times New Roman" w:hAnsi="Times New Roman" w:cs="Times New Roman"/>
        </w:rPr>
        <w:t>向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溶液中通入过量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⑥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溶液与石灰乳混合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2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proofErr w:type="spellStart"/>
      <w:r w:rsidRPr="00975B5D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CaCO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⑦</w:t>
      </w:r>
      <w:r w:rsidRPr="00975B5D">
        <w:rPr>
          <w:rFonts w:ascii="Times New Roman" w:hAnsi="Times New Roman" w:cs="Times New Roman"/>
        </w:rPr>
        <w:t>向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稀溶液中通入过量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2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⑧</w:t>
      </w:r>
      <w:r w:rsidRPr="00975B5D">
        <w:rPr>
          <w:rFonts w:ascii="Times New Roman" w:hAnsi="Times New Roman" w:cs="Times New Roman"/>
        </w:rPr>
        <w:t>向饱和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溶液中通入过量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气体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2Na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2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⑨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溶液和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溶液等物质的量混合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OH</w:t>
      </w:r>
      <w:r w:rsidRPr="00975B5D">
        <w:rPr>
          <w:rFonts w:ascii="Times New Roman" w:hAnsi="Times New Roman" w:cs="Times New Roman"/>
          <w:vertAlign w:val="superscript"/>
        </w:rPr>
        <w:t>－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2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⑩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溶液与澄清石灰水等物质的量混合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Ca</w:t>
      </w:r>
      <w:r w:rsidRPr="00975B5D">
        <w:rPr>
          <w:rFonts w:ascii="Times New Roman" w:hAnsi="Times New Roman" w:cs="Times New Roman"/>
          <w:vertAlign w:val="superscript"/>
        </w:rPr>
        <w:t>2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OH</w:t>
      </w:r>
      <w:r w:rsidRPr="00975B5D">
        <w:rPr>
          <w:rFonts w:ascii="Times New Roman" w:hAnsi="Times New Roman" w:cs="Times New Roman"/>
          <w:vertAlign w:val="superscript"/>
        </w:rPr>
        <w:t>－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CaCO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MS Gothic" w:eastAsia="MS Gothic" w:hAnsi="MS Gothic" w:cs="MS Gothic" w:hint="eastAsia"/>
        </w:rPr>
        <w:t>⑪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溶液与少量澄清石灰水混合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Ca</w:t>
      </w:r>
      <w:r w:rsidRPr="00975B5D">
        <w:rPr>
          <w:rFonts w:ascii="Times New Roman" w:hAnsi="Times New Roman" w:cs="Times New Roman"/>
          <w:vertAlign w:val="superscript"/>
        </w:rPr>
        <w:t>2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CaCO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2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MS Gothic" w:eastAsia="MS Gothic" w:hAnsi="MS Gothic" w:cs="MS Gothic" w:hint="eastAsia"/>
        </w:rPr>
        <w:lastRenderedPageBreak/>
        <w:t>⑫</w:t>
      </w:r>
      <w:r w:rsidRPr="00975B5D">
        <w:rPr>
          <w:rFonts w:ascii="Times New Roman" w:hAnsi="Times New Roman" w:cs="Times New Roman"/>
        </w:rPr>
        <w:t>电解饱和食盐水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2Cl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446560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BE2413">
        <w:rPr>
          <w:rFonts w:ascii="Times New Roman" w:hAnsi="Times New Roman" w:cs="Times New Roman"/>
          <w:sz w:val="15"/>
          <w:szCs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975B5D">
        <w:rPr>
          <w:rFonts w:ascii="Times New Roman" w:hAnsi="Times New Roman" w:cs="Times New Roman"/>
        </w:rPr>
        <w:t>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eastAsia="黑体" w:hAnsi="Times New Roman" w:cs="Times New Roman"/>
        </w:rPr>
        <w:t>铝及其重要化合物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</w:rPr>
        <w:t>知识网络构建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4325" cy="1442720"/>
            <wp:effectExtent l="0" t="0" r="3175" b="5080"/>
            <wp:docPr id="1" name="图片 1" descr="F:\新建文件夹\22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新建文件夹\229A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</w:rPr>
        <w:t>重要反应必练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写出下列反应的离子方程式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①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</w:rPr>
        <w:t>和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②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和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OH</w:t>
      </w:r>
      <w:r w:rsidRPr="00975B5D">
        <w:rPr>
          <w:rFonts w:ascii="Times New Roman" w:hAnsi="Times New Roman" w:cs="Times New Roman"/>
          <w:vertAlign w:val="superscript"/>
        </w:rPr>
        <w:t>－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proofErr w:type="spellStart"/>
      <w:r w:rsidRPr="00975B5D">
        <w:rPr>
          <w:rFonts w:ascii="Times New Roman" w:hAnsi="Times New Roman" w:cs="Times New Roman"/>
        </w:rPr>
        <w:t>AlO</w:t>
      </w:r>
      <w:proofErr w:type="spell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③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和盐酸的反应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④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和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⑤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和盐酸的反应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6H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⑥</w:t>
      </w:r>
      <w:r w:rsidRPr="00975B5D">
        <w:rPr>
          <w:rFonts w:ascii="Times New Roman" w:hAnsi="Times New Roman" w:cs="Times New Roman"/>
        </w:rPr>
        <w:t>NaAlO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和过量盐酸的反应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975B5D">
        <w:rPr>
          <w:rFonts w:ascii="Times New Roman" w:hAnsi="Times New Roman" w:cs="Times New Roman"/>
        </w:rPr>
        <w:t>AlO</w:t>
      </w:r>
      <w:proofErr w:type="spell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4H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⑦</w:t>
      </w:r>
      <w:r w:rsidRPr="00975B5D">
        <w:rPr>
          <w:rFonts w:ascii="Times New Roman" w:hAnsi="Times New Roman" w:cs="Times New Roman"/>
        </w:rPr>
        <w:t>向</w:t>
      </w:r>
      <w:r w:rsidRPr="00975B5D">
        <w:rPr>
          <w:rFonts w:ascii="Times New Roman" w:hAnsi="Times New Roman" w:cs="Times New Roman"/>
        </w:rPr>
        <w:t>NaAlO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溶液中通入过量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气体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975B5D">
        <w:rPr>
          <w:rFonts w:ascii="Times New Roman" w:hAnsi="Times New Roman" w:cs="Times New Roman"/>
        </w:rPr>
        <w:t>AlO</w:t>
      </w:r>
      <w:proofErr w:type="spell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⑧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NaAlO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溶液与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975B5D">
        <w:rPr>
          <w:rFonts w:ascii="Times New Roman" w:hAnsi="Times New Roman" w:cs="Times New Roman"/>
        </w:rPr>
        <w:t>AlO</w:t>
      </w:r>
      <w:proofErr w:type="spell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2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⑨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NaAlO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溶液与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3AlO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6H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4Al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hAnsi="宋体" w:cs="Times New Roman"/>
        </w:rPr>
        <w:t>⑩</w:t>
      </w:r>
      <w:r w:rsidRPr="00975B5D">
        <w:rPr>
          <w:rFonts w:ascii="Times New Roman" w:hAnsi="Times New Roman" w:cs="Times New Roman"/>
        </w:rPr>
        <w:t>向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溶液中加入过量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4OH</w:t>
      </w:r>
      <w:r w:rsidRPr="00975B5D">
        <w:rPr>
          <w:rFonts w:ascii="Times New Roman" w:hAnsi="Times New Roman" w:cs="Times New Roman"/>
          <w:vertAlign w:val="superscript"/>
        </w:rPr>
        <w:t>－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proofErr w:type="spellStart"/>
      <w:r w:rsidRPr="00975B5D">
        <w:rPr>
          <w:rFonts w:ascii="Times New Roman" w:hAnsi="Times New Roman" w:cs="Times New Roman"/>
        </w:rPr>
        <w:t>AlO</w:t>
      </w:r>
      <w:proofErr w:type="spell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MS Gothic" w:eastAsia="MS Gothic" w:hAnsi="MS Gothic" w:cs="MS Gothic" w:hint="eastAsia"/>
        </w:rPr>
        <w:t>⑪</w:t>
      </w:r>
      <w:r w:rsidRPr="00975B5D">
        <w:rPr>
          <w:rFonts w:ascii="Times New Roman" w:hAnsi="Times New Roman" w:cs="Times New Roman"/>
        </w:rPr>
        <w:t>向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溶液中加入过量氨水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3NH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·H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MS Gothic" w:eastAsia="MS Gothic" w:hAnsi="MS Gothic" w:cs="MS Gothic" w:hint="eastAsia"/>
        </w:rPr>
        <w:lastRenderedPageBreak/>
        <w:t>⑫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溶液与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溶液混合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BC4CB8" w:rsidRPr="005240FA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240FA">
        <w:rPr>
          <w:rFonts w:ascii="Times New Roman" w:hAnsi="Times New Roman" w:cs="Times New Roman"/>
          <w:b/>
          <w:sz w:val="30"/>
          <w:szCs w:val="30"/>
        </w:rPr>
        <w:t>二、值得强化记忆的实验现象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钠和水反应的实验现象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钠浮在水面上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四处游动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发出</w:t>
      </w:r>
      <w:r w:rsidRPr="00975B5D">
        <w:rPr>
          <w:rFonts w:hAnsi="宋体" w:cs="Times New Roman"/>
        </w:rPr>
        <w:t>“</w:t>
      </w:r>
      <w:r w:rsidRPr="00975B5D">
        <w:rPr>
          <w:rFonts w:ascii="Times New Roman" w:hAnsi="Times New Roman" w:cs="Times New Roman"/>
        </w:rPr>
        <w:t>嘶嘶</w:t>
      </w:r>
      <w:r w:rsidRPr="00975B5D">
        <w:rPr>
          <w:rFonts w:hAnsi="宋体" w:cs="Times New Roman"/>
        </w:rPr>
        <w:t>”</w:t>
      </w:r>
      <w:r w:rsidRPr="00975B5D">
        <w:rPr>
          <w:rFonts w:ascii="Times New Roman" w:hAnsi="Times New Roman" w:cs="Times New Roman"/>
        </w:rPr>
        <w:t>的响声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并熔化成光亮的小球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最后小球完全消失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滴入酚酞溶液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立即变红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钠和乙醇反应的实验现象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975B5D">
        <w:rPr>
          <w:rFonts w:ascii="Times New Roman" w:hAnsi="Times New Roman" w:cs="Times New Roman"/>
        </w:rPr>
        <w:t>钠块在</w:t>
      </w:r>
      <w:proofErr w:type="gramEnd"/>
      <w:r w:rsidRPr="00975B5D">
        <w:rPr>
          <w:rFonts w:ascii="Times New Roman" w:hAnsi="Times New Roman" w:cs="Times New Roman"/>
        </w:rPr>
        <w:t>液面下浮动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表面缓慢产生无色气泡</w:t>
      </w:r>
      <w:r>
        <w:rPr>
          <w:rFonts w:ascii="Times New Roman" w:hAnsi="Times New Roman" w:cs="Times New Roman"/>
        </w:rPr>
        <w:t>，</w:t>
      </w:r>
      <w:proofErr w:type="gramStart"/>
      <w:r w:rsidRPr="00975B5D">
        <w:rPr>
          <w:rFonts w:ascii="Times New Roman" w:hAnsi="Times New Roman" w:cs="Times New Roman"/>
        </w:rPr>
        <w:t>钠块逐渐</w:t>
      </w:r>
      <w:proofErr w:type="gramEnd"/>
      <w:r w:rsidRPr="00975B5D">
        <w:rPr>
          <w:rFonts w:ascii="Times New Roman" w:hAnsi="Times New Roman" w:cs="Times New Roman"/>
        </w:rPr>
        <w:t>消失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钠和水</w:t>
      </w:r>
      <w:r>
        <w:rPr>
          <w:rFonts w:ascii="Times New Roman" w:hAnsi="Times New Roman" w:cs="Times New Roman"/>
        </w:rPr>
        <w:t>、</w:t>
      </w:r>
      <w:r w:rsidRPr="00975B5D">
        <w:rPr>
          <w:rFonts w:ascii="Times New Roman" w:hAnsi="Times New Roman" w:cs="Times New Roman"/>
        </w:rPr>
        <w:t>煤油混合物反应的实验现象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钠在水和煤油的分界处上下跳动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并有少量气泡冒出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直至完全消失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将一小块钠放入</w:t>
      </w:r>
      <w:r w:rsidRPr="00975B5D">
        <w:rPr>
          <w:rFonts w:ascii="Times New Roman" w:hAnsi="Times New Roman" w:cs="Times New Roman"/>
        </w:rPr>
        <w:t>CuSO</w:t>
      </w:r>
      <w:r w:rsidRPr="00975B5D">
        <w:rPr>
          <w:rFonts w:ascii="Times New Roman" w:hAnsi="Times New Roman" w:cs="Times New Roman"/>
          <w:vertAlign w:val="subscript"/>
        </w:rPr>
        <w:t>4</w:t>
      </w:r>
      <w:r w:rsidRPr="00975B5D">
        <w:rPr>
          <w:rFonts w:ascii="Times New Roman" w:hAnsi="Times New Roman" w:cs="Times New Roman"/>
        </w:rPr>
        <w:t>溶液中的现象与放入水中现象的区别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反应比在水中更剧烈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并观察到有蓝色沉淀生成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少量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加入到滴有酚酞的水中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可能观察到的现象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固体完全溶解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有无色气泡产生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溶液先变红后褪色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溶液中逐滴加入稀盐酸的现象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开始无气泡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一段时间后开始产生无色气泡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向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溶液中逐滴加入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溶液的现象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有白色沉淀生成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当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过量时白色沉淀消失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溶液与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溶液混合的实验现象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立即有白色沉淀生成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且有大量气泡冒出</w:t>
      </w:r>
      <w:r>
        <w:rPr>
          <w:rFonts w:ascii="Times New Roman" w:hAnsi="Times New Roman" w:cs="Times New Roman"/>
        </w:rPr>
        <w:t>。</w:t>
      </w:r>
    </w:p>
    <w:p w:rsidR="00BC4CB8" w:rsidRPr="005240FA" w:rsidRDefault="00BC4CB8" w:rsidP="00BC4CB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240FA">
        <w:rPr>
          <w:rFonts w:ascii="Times New Roman" w:hAnsi="Times New Roman" w:cs="Times New Roman"/>
          <w:b/>
          <w:sz w:val="30"/>
          <w:szCs w:val="30"/>
        </w:rPr>
        <w:t>三、</w:t>
      </w:r>
      <w:proofErr w:type="gramStart"/>
      <w:r w:rsidRPr="005240FA">
        <w:rPr>
          <w:rFonts w:ascii="Times New Roman" w:hAnsi="Times New Roman" w:cs="Times New Roman"/>
          <w:b/>
          <w:sz w:val="30"/>
          <w:szCs w:val="30"/>
        </w:rPr>
        <w:t>简答类语言</w:t>
      </w:r>
      <w:proofErr w:type="gramEnd"/>
      <w:r w:rsidRPr="005240FA">
        <w:rPr>
          <w:rFonts w:ascii="Times New Roman" w:hAnsi="Times New Roman" w:cs="Times New Roman"/>
          <w:b/>
          <w:sz w:val="30"/>
          <w:szCs w:val="30"/>
        </w:rPr>
        <w:t>规范再落实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怎样从试剂瓶中取用金属钠</w:t>
      </w:r>
      <w:r>
        <w:rPr>
          <w:rFonts w:ascii="Times New Roman" w:hAnsi="Times New Roman" w:cs="Times New Roman"/>
        </w:rPr>
        <w:t>？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用镊子从试剂瓶中夹一块金属钠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用滤纸擦干钠表面的煤油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在玻璃片上用小刀切一小块钠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待用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并把剩余的钠放回原试剂瓶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焰色反应的操作步骤是什么</w:t>
      </w:r>
      <w:r>
        <w:rPr>
          <w:rFonts w:ascii="Times New Roman" w:hAnsi="Times New Roman" w:cs="Times New Roman"/>
        </w:rPr>
        <w:t>？</w:t>
      </w:r>
      <w:r w:rsidRPr="00975B5D">
        <w:rPr>
          <w:rFonts w:ascii="Times New Roman" w:hAnsi="Times New Roman" w:cs="Times New Roman"/>
        </w:rPr>
        <w:t>怎样观察钾的焰色反应</w:t>
      </w:r>
      <w:r>
        <w:rPr>
          <w:rFonts w:ascii="Times New Roman" w:hAnsi="Times New Roman" w:cs="Times New Roman"/>
        </w:rPr>
        <w:t>？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操作步骤</w:t>
      </w:r>
      <w:r>
        <w:rPr>
          <w:rFonts w:ascii="Times New Roman" w:hAnsi="Times New Roman" w:cs="Times New Roman"/>
        </w:rPr>
        <w:t>：</w:t>
      </w:r>
      <w:r w:rsidRPr="00975B5D">
        <w:rPr>
          <w:rFonts w:ascii="Times New Roman" w:hAnsi="Times New Roman" w:cs="Times New Roman"/>
        </w:rPr>
        <w:t>洗</w:t>
      </w:r>
      <w:r w:rsidRPr="00975B5D">
        <w:rPr>
          <w:rFonts w:hAnsi="宋体" w:cs="Times New Roman"/>
          <w:spacing w:val="-25"/>
        </w:rPr>
        <w:t>―</w:t>
      </w:r>
      <w:r w:rsidRPr="00975B5D">
        <w:rPr>
          <w:rFonts w:hAnsi="宋体" w:cs="Times New Roman"/>
        </w:rPr>
        <w:t>→</w:t>
      </w:r>
      <w:r w:rsidRPr="00975B5D">
        <w:rPr>
          <w:rFonts w:ascii="Times New Roman" w:hAnsi="Times New Roman" w:cs="Times New Roman"/>
        </w:rPr>
        <w:t>烧</w:t>
      </w:r>
      <w:r w:rsidRPr="00975B5D">
        <w:rPr>
          <w:rFonts w:hAnsi="宋体" w:cs="Times New Roman"/>
          <w:spacing w:val="-25"/>
        </w:rPr>
        <w:t>―</w:t>
      </w:r>
      <w:r w:rsidRPr="00975B5D">
        <w:rPr>
          <w:rFonts w:hAnsi="宋体" w:cs="Times New Roman"/>
        </w:rPr>
        <w:t>→</w:t>
      </w:r>
      <w:r w:rsidRPr="00975B5D">
        <w:rPr>
          <w:rFonts w:ascii="Times New Roman" w:hAnsi="Times New Roman" w:cs="Times New Roman"/>
        </w:rPr>
        <w:t>蘸</w:t>
      </w:r>
      <w:r w:rsidRPr="00975B5D">
        <w:rPr>
          <w:rFonts w:hAnsi="宋体" w:cs="Times New Roman"/>
          <w:spacing w:val="-25"/>
        </w:rPr>
        <w:t>―</w:t>
      </w:r>
      <w:r w:rsidRPr="00975B5D">
        <w:rPr>
          <w:rFonts w:hAnsi="宋体" w:cs="Times New Roman"/>
        </w:rPr>
        <w:t>→</w:t>
      </w:r>
      <w:r w:rsidRPr="00975B5D">
        <w:rPr>
          <w:rFonts w:ascii="Times New Roman" w:hAnsi="Times New Roman" w:cs="Times New Roman"/>
        </w:rPr>
        <w:t>烧</w:t>
      </w:r>
      <w:r w:rsidRPr="00975B5D">
        <w:rPr>
          <w:rFonts w:hAnsi="宋体" w:cs="Times New Roman"/>
          <w:spacing w:val="-25"/>
        </w:rPr>
        <w:t>―</w:t>
      </w:r>
      <w:r w:rsidRPr="00975B5D">
        <w:rPr>
          <w:rFonts w:hAnsi="宋体" w:cs="Times New Roman"/>
        </w:rPr>
        <w:t>→</w:t>
      </w:r>
      <w:r w:rsidRPr="00975B5D">
        <w:rPr>
          <w:rFonts w:ascii="Times New Roman" w:hAnsi="Times New Roman" w:cs="Times New Roman"/>
        </w:rPr>
        <w:t>洗</w:t>
      </w:r>
      <w:r w:rsidRPr="00975B5D">
        <w:rPr>
          <w:rFonts w:hAnsi="宋体" w:cs="Times New Roman"/>
          <w:spacing w:val="-25"/>
        </w:rPr>
        <w:t>―</w:t>
      </w:r>
      <w:r w:rsidRPr="00975B5D">
        <w:rPr>
          <w:rFonts w:hAnsi="宋体" w:cs="Times New Roman"/>
        </w:rPr>
        <w:t>→</w:t>
      </w:r>
      <w:r w:rsidRPr="00975B5D">
        <w:rPr>
          <w:rFonts w:ascii="Times New Roman" w:hAnsi="Times New Roman" w:cs="Times New Roman"/>
        </w:rPr>
        <w:t>烧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在观察钾的焰色反应时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应透过蓝色的钴玻璃片观察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不用试剂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怎样鉴别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溶液和稀盐酸</w:t>
      </w:r>
      <w:r>
        <w:rPr>
          <w:rFonts w:ascii="Times New Roman" w:hAnsi="Times New Roman" w:cs="Times New Roman"/>
        </w:rPr>
        <w:t>？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取一种溶液少量于试管中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滴加另一种溶液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若开始无气泡产生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滴加一段时间后有气泡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则试管中溶液为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  <w:r w:rsidRPr="00975B5D">
        <w:rPr>
          <w:rFonts w:ascii="Times New Roman" w:hAnsi="Times New Roman" w:cs="Times New Roman"/>
        </w:rPr>
        <w:t>若立即有气泡产生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则试管中溶液为稀盐酸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：</w:t>
      </w:r>
      <w:r w:rsidRPr="00975B5D">
        <w:rPr>
          <w:rFonts w:ascii="Times New Roman" w:hAnsi="Times New Roman" w:cs="Times New Roman"/>
        </w:rPr>
        <w:t>类似的还有</w:t>
      </w:r>
      <w:r w:rsidRPr="00975B5D">
        <w:rPr>
          <w:rFonts w:hAnsi="宋体" w:cs="Times New Roman"/>
        </w:rPr>
        <w:t>①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和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>、</w:t>
      </w:r>
      <w:r w:rsidRPr="00975B5D">
        <w:rPr>
          <w:rFonts w:hAnsi="宋体" w:cs="Times New Roman"/>
        </w:rPr>
        <w:t>②</w:t>
      </w:r>
      <w:r w:rsidRPr="00975B5D">
        <w:rPr>
          <w:rFonts w:ascii="Times New Roman" w:hAnsi="Times New Roman" w:cs="Times New Roman"/>
        </w:rPr>
        <w:t>NaAlO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和稀</w:t>
      </w:r>
      <w:proofErr w:type="spellStart"/>
      <w:r w:rsidRPr="00975B5D">
        <w:rPr>
          <w:rFonts w:ascii="Times New Roman" w:hAnsi="Times New Roman" w:cs="Times New Roman"/>
        </w:rPr>
        <w:t>HCl</w:t>
      </w:r>
      <w:proofErr w:type="spellEnd"/>
      <w:r>
        <w:rPr>
          <w:rFonts w:ascii="Times New Roman" w:hAnsi="Times New Roman" w:cs="Times New Roman"/>
        </w:rPr>
        <w:t>)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试用一种试剂鉴别</w:t>
      </w:r>
      <w:proofErr w:type="spellStart"/>
      <w:r w:rsidRPr="00975B5D">
        <w:rPr>
          <w:rFonts w:ascii="Times New Roman" w:hAnsi="Times New Roman" w:cs="Times New Roman"/>
        </w:rPr>
        <w:t>NaCl</w:t>
      </w:r>
      <w:proofErr w:type="spellEnd"/>
      <w:r>
        <w:rPr>
          <w:rFonts w:ascii="Times New Roman" w:hAnsi="Times New Roman" w:cs="Times New Roman"/>
        </w:rPr>
        <w:t>、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proofErr w:type="gramStart"/>
      <w:r w:rsidRPr="00975B5D">
        <w:rPr>
          <w:rFonts w:ascii="Times New Roman" w:hAnsi="Times New Roman" w:cs="Times New Roman"/>
        </w:rPr>
        <w:t>三</w:t>
      </w:r>
      <w:proofErr w:type="gramEnd"/>
      <w:r w:rsidRPr="00975B5D">
        <w:rPr>
          <w:rFonts w:ascii="Times New Roman" w:hAnsi="Times New Roman" w:cs="Times New Roman"/>
        </w:rPr>
        <w:t>种溶液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简述操作步骤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取三种溶液于试管中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分别滴加过量的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无现象的是</w:t>
      </w:r>
      <w:proofErr w:type="spellStart"/>
      <w:r w:rsidRPr="00975B5D">
        <w:rPr>
          <w:rFonts w:ascii="Times New Roman" w:hAnsi="Times New Roman" w:cs="Times New Roman"/>
        </w:rPr>
        <w:t>NaCl</w:t>
      </w:r>
      <w:proofErr w:type="spellEnd"/>
      <w:r w:rsidRPr="00975B5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有白色</w:t>
      </w:r>
      <w:r w:rsidRPr="00975B5D">
        <w:rPr>
          <w:rFonts w:ascii="Times New Roman" w:hAnsi="Times New Roman" w:cs="Times New Roman"/>
        </w:rPr>
        <w:lastRenderedPageBreak/>
        <w:t>沉淀生成且又溶解的是</w:t>
      </w:r>
      <w:r w:rsidRPr="00975B5D">
        <w:rPr>
          <w:rFonts w:ascii="Times New Roman" w:hAnsi="Times New Roman" w:cs="Times New Roman"/>
        </w:rPr>
        <w:t>AlCl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沉淀不溶解的是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向饱和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溶液中通入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气体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有什么现象</w:t>
      </w:r>
      <w:r>
        <w:rPr>
          <w:rFonts w:ascii="Times New Roman" w:hAnsi="Times New Roman" w:cs="Times New Roman"/>
        </w:rPr>
        <w:t>？</w:t>
      </w:r>
      <w:r w:rsidRPr="00975B5D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有晶体析出</w:t>
      </w:r>
      <w:r>
        <w:rPr>
          <w:rFonts w:ascii="Times New Roman" w:hAnsi="Times New Roman" w:cs="Times New Roman"/>
        </w:rPr>
        <w:t>。</w:t>
      </w:r>
      <w:r w:rsidRPr="00975B5D">
        <w:rPr>
          <w:rFonts w:ascii="Times New Roman" w:hAnsi="Times New Roman" w:cs="Times New Roman"/>
        </w:rPr>
        <w:t>因为反应生成的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的溶解度小于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的溶解度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且反应过程中消耗水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反应方程式为</w:t>
      </w:r>
      <w:r w:rsidRPr="00975B5D">
        <w:rPr>
          <w:rFonts w:ascii="Times New Roman" w:hAnsi="Times New Roman" w:cs="Times New Roman"/>
        </w:rPr>
        <w:t>Na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所以会有晶体析出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简述从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溶液中制取无水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的操作过程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将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溶液蒸发结晶可获得六水合氯化镁晶体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·6H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然后在氯化氢气流中加热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即可得到无水</w:t>
      </w:r>
      <w:r w:rsidRPr="00975B5D">
        <w:rPr>
          <w:rFonts w:ascii="Times New Roman" w:hAnsi="Times New Roman" w:cs="Times New Roman"/>
        </w:rPr>
        <w:t>MgCl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晶体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铝材表面有自然氧化膜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常用碱液洗涤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洗涤时常有气泡冒出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其原因是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被碱液溶解后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铝和碱液反应生成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原理为</w:t>
      </w:r>
      <w:r w:rsidRPr="00975B5D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2OH</w:t>
      </w:r>
      <w:r w:rsidRPr="00975B5D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2H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2AlO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明矾和液氯都常用作水处理剂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简述其原理的不同之处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975B5D">
        <w:rPr>
          <w:rFonts w:ascii="Times New Roman" w:hAnsi="Times New Roman" w:cs="Times New Roman"/>
        </w:rPr>
        <w:t>明矾中的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/>
        </w:rPr>
        <w:t>水解产生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胶体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能凝聚水中的悬浮物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起到净水作用</w:t>
      </w:r>
      <w:r>
        <w:rPr>
          <w:rFonts w:ascii="Times New Roman" w:hAnsi="Times New Roman" w:cs="Times New Roman"/>
        </w:rPr>
        <w:t>；</w:t>
      </w:r>
      <w:r w:rsidRPr="00975B5D">
        <w:rPr>
          <w:rFonts w:ascii="Times New Roman" w:hAnsi="Times New Roman" w:cs="Times New Roman"/>
        </w:rPr>
        <w:t>液氯与水混合并与水反应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产生的次氯酸具有强氧化性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起到杀菌消毒作用</w:t>
      </w:r>
      <w:r>
        <w:rPr>
          <w:rFonts w:ascii="Times New Roman" w:hAnsi="Times New Roman" w:cs="Times New Roman"/>
        </w:rPr>
        <w:t>。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和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通常用于治疗胃酸过多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其原因是</w:t>
      </w:r>
    </w:p>
    <w:p w:rsid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具有两性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能与胃液中的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：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Al</w:t>
      </w:r>
      <w:r w:rsidRPr="00975B5D">
        <w:rPr>
          <w:rFonts w:ascii="Times New Roman" w:hAnsi="Times New Roman" w:cs="Times New Roman"/>
          <w:vertAlign w:val="superscript"/>
        </w:rPr>
        <w:t>3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3H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  <w:r w:rsidRPr="00975B5D">
        <w:rPr>
          <w:rFonts w:ascii="Times New Roman" w:hAnsi="Times New Roman" w:cs="Times New Roman"/>
        </w:rPr>
        <w:t>NaHCO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中的</w:t>
      </w: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975B5D">
        <w:rPr>
          <w:rFonts w:ascii="Times New Roman" w:hAnsi="Times New Roman" w:cs="Times New Roman"/>
        </w:rPr>
        <w:t>能结合胃酸中的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：</w:t>
      </w:r>
      <w:r w:rsidRPr="00975B5D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75B5D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975B5D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perscript"/>
        </w:rPr>
        <w:t>＋</w:t>
      </w:r>
      <w:r w:rsidRPr="00975B5D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975B5D">
        <w:rPr>
          <w:rFonts w:ascii="Times New Roman" w:hAnsi="Times New Roman" w:cs="Times New Roman"/>
        </w:rPr>
        <w:t>H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975B5D">
        <w:rPr>
          <w:rFonts w:ascii="Times New Roman" w:hAnsi="Times New Roman" w:cs="Times New Roman"/>
        </w:rPr>
        <w:t>CO</w:t>
      </w:r>
      <w:r w:rsidRPr="00975B5D">
        <w:rPr>
          <w:rFonts w:ascii="Times New Roman" w:hAnsi="Times New Roman" w:cs="Times New Roman"/>
          <w:vertAlign w:val="subscript"/>
        </w:rPr>
        <w:t>2</w:t>
      </w:r>
      <w:r w:rsidRPr="00975B5D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因而均能治疗胃酸过多</w:t>
      </w:r>
      <w:r>
        <w:rPr>
          <w:rFonts w:ascii="Times New Roman" w:hAnsi="Times New Roman" w:cs="Times New Roman"/>
        </w:rPr>
        <w:t>。</w:t>
      </w:r>
    </w:p>
    <w:p w:rsidR="00231F8F" w:rsidRPr="00BC4CB8" w:rsidRDefault="00BC4CB8" w:rsidP="00BC4CB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75B5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975B5D">
        <w:rPr>
          <w:rFonts w:ascii="Times New Roman" w:hAnsi="Times New Roman" w:cs="Times New Roman"/>
        </w:rPr>
        <w:t>实验室制备</w:t>
      </w:r>
      <w:r w:rsidRPr="00975B5D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(</w:t>
      </w:r>
      <w:r w:rsidRPr="00975B5D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975B5D">
        <w:rPr>
          <w:rFonts w:ascii="Times New Roman" w:hAnsi="Times New Roman" w:cs="Times New Roman"/>
          <w:vertAlign w:val="subscript"/>
        </w:rPr>
        <w:t>3</w:t>
      </w:r>
      <w:r w:rsidRPr="00975B5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通常选用氨水而不选用</w:t>
      </w:r>
      <w:proofErr w:type="spellStart"/>
      <w:r w:rsidRPr="00975B5D">
        <w:rPr>
          <w:rFonts w:ascii="Times New Roman" w:hAnsi="Times New Roman" w:cs="Times New Roman"/>
        </w:rPr>
        <w:t>NaOH</w:t>
      </w:r>
      <w:proofErr w:type="spellEnd"/>
      <w:r w:rsidRPr="00975B5D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975B5D">
        <w:rPr>
          <w:rFonts w:ascii="Times New Roman" w:hAnsi="Times New Roman" w:cs="Times New Roman"/>
        </w:rPr>
        <w:t>其原因是</w:t>
      </w:r>
      <w:r w:rsidRPr="00975B5D">
        <w:rPr>
          <w:rFonts w:ascii="Times New Roman" w:hAnsi="Times New Roman" w:cs="Times New Roman"/>
          <w:u w:val="single"/>
        </w:rPr>
        <w:t>Al</w:t>
      </w:r>
      <w:r>
        <w:rPr>
          <w:rFonts w:ascii="Times New Roman" w:hAnsi="Times New Roman" w:cs="Times New Roman"/>
          <w:u w:val="single"/>
        </w:rPr>
        <w:t>(</w:t>
      </w:r>
      <w:r w:rsidRPr="00975B5D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</w:t>
      </w:r>
      <w:r w:rsidRPr="00975B5D">
        <w:rPr>
          <w:rFonts w:ascii="Times New Roman" w:hAnsi="Times New Roman" w:cs="Times New Roman"/>
          <w:u w:val="single"/>
          <w:vertAlign w:val="subscript"/>
        </w:rPr>
        <w:t>3</w:t>
      </w:r>
      <w:r w:rsidRPr="00975B5D">
        <w:rPr>
          <w:rFonts w:ascii="Times New Roman" w:hAnsi="Times New Roman" w:cs="Times New Roman"/>
          <w:u w:val="single"/>
        </w:rPr>
        <w:t>呈两性，但它只溶于强酸或强碱，而不溶于弱碱</w:t>
      </w:r>
      <w:r>
        <w:rPr>
          <w:rFonts w:ascii="Times New Roman" w:hAnsi="Times New Roman" w:cs="Times New Roman"/>
          <w:u w:val="single"/>
        </w:rPr>
        <w:t>(</w:t>
      </w:r>
      <w:r w:rsidRPr="00975B5D">
        <w:rPr>
          <w:rFonts w:ascii="Times New Roman" w:hAnsi="Times New Roman" w:cs="Times New Roman"/>
          <w:u w:val="single"/>
        </w:rPr>
        <w:t>氨水</w:t>
      </w:r>
      <w:r>
        <w:rPr>
          <w:rFonts w:ascii="Times New Roman" w:hAnsi="Times New Roman" w:cs="Times New Roman"/>
          <w:u w:val="single"/>
        </w:rPr>
        <w:t>)</w:t>
      </w:r>
      <w:r w:rsidRPr="00975B5D">
        <w:rPr>
          <w:rFonts w:ascii="Times New Roman" w:hAnsi="Times New Roman" w:cs="Times New Roman"/>
          <w:u w:val="single"/>
        </w:rPr>
        <w:t>，使用氨水容易控制产物</w:t>
      </w:r>
      <w:r>
        <w:rPr>
          <w:rFonts w:ascii="Times New Roman" w:hAnsi="Times New Roman" w:cs="Times New Roman"/>
        </w:rPr>
        <w:t>。</w:t>
      </w:r>
    </w:p>
    <w:sectPr w:rsidR="00231F8F" w:rsidRPr="00BC4CB8" w:rsidSect="0029383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B8"/>
    <w:rsid w:val="00231F8F"/>
    <w:rsid w:val="002A6C84"/>
    <w:rsid w:val="00314362"/>
    <w:rsid w:val="00BC4CB8"/>
    <w:rsid w:val="00E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C4CB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C4CB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C4CB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C4C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C4CB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C4CB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C4CB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C4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2016-02-19T11:06:00Z</dcterms:created>
  <dcterms:modified xsi:type="dcterms:W3CDTF">2016-03-01T01:32:00Z</dcterms:modified>
</cp:coreProperties>
</file>