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41" w:rsidRDefault="009F3016" w:rsidP="00432B52">
      <w:pPr>
        <w:pStyle w:val="a3"/>
        <w:tabs>
          <w:tab w:val="left" w:pos="4140"/>
          <w:tab w:val="left" w:pos="7020"/>
        </w:tabs>
        <w:snapToGrid w:val="0"/>
        <w:spacing w:beforeLines="50" w:before="156" w:afterLines="50" w:after="156" w:line="36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0" w:name="_GoBack"/>
      <w:bookmarkEnd w:id="0"/>
      <w:r w:rsidRPr="009F3016">
        <w:rPr>
          <w:rFonts w:ascii="Times New Roman" w:eastAsia="华文新魏" w:hAnsi="Times New Roman" w:cs="Times New Roman" w:hint="eastAsia"/>
          <w:sz w:val="44"/>
          <w:szCs w:val="44"/>
        </w:rPr>
        <w:t>第二讲　物质的检验、分离和提纯</w:t>
      </w:r>
    </w:p>
    <w:p w:rsidR="00432B52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eastAsia="黑体" w:hAnsi="Times New Roman" w:cs="Times New Roman" w:hint="eastAsia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1</w:t>
      </w:r>
      <w:r w:rsidRPr="00432B52">
        <w:rPr>
          <w:rFonts w:ascii="Times New Roman" w:hAnsi="Times New Roman" w:cs="Times New Roman"/>
          <w:sz w:val="24"/>
          <w:szCs w:val="24"/>
        </w:rPr>
        <w:t>．下列仪器：</w:t>
      </w:r>
      <w:r w:rsidRPr="00432B52">
        <w:rPr>
          <w:rFonts w:hAnsi="宋体" w:cs="Times New Roman"/>
          <w:sz w:val="24"/>
          <w:szCs w:val="24"/>
        </w:rPr>
        <w:t>①</w:t>
      </w:r>
      <w:r w:rsidRPr="00432B52">
        <w:rPr>
          <w:rFonts w:ascii="Times New Roman" w:hAnsi="Times New Roman" w:cs="Times New Roman"/>
          <w:sz w:val="24"/>
          <w:szCs w:val="24"/>
        </w:rPr>
        <w:t>普通漏斗；</w:t>
      </w:r>
      <w:r w:rsidRPr="00432B52">
        <w:rPr>
          <w:rFonts w:hAnsi="宋体" w:cs="Times New Roman"/>
          <w:sz w:val="24"/>
          <w:szCs w:val="24"/>
        </w:rPr>
        <w:t>②</w:t>
      </w:r>
      <w:r w:rsidRPr="00432B52">
        <w:rPr>
          <w:rFonts w:ascii="Times New Roman" w:hAnsi="Times New Roman" w:cs="Times New Roman"/>
          <w:sz w:val="24"/>
          <w:szCs w:val="24"/>
        </w:rPr>
        <w:t>容量瓶；</w:t>
      </w:r>
      <w:r w:rsidRPr="00432B52">
        <w:rPr>
          <w:rFonts w:hAnsi="宋体" w:cs="Times New Roman"/>
          <w:sz w:val="24"/>
          <w:szCs w:val="24"/>
        </w:rPr>
        <w:t>③</w:t>
      </w:r>
      <w:r w:rsidRPr="00432B52">
        <w:rPr>
          <w:rFonts w:ascii="Times New Roman" w:hAnsi="Times New Roman" w:cs="Times New Roman"/>
          <w:sz w:val="24"/>
          <w:szCs w:val="24"/>
        </w:rPr>
        <w:t>蒸馏烧瓶；</w:t>
      </w:r>
      <w:r w:rsidRPr="00432B52">
        <w:rPr>
          <w:rFonts w:hAnsi="宋体" w:cs="Times New Roman"/>
          <w:sz w:val="24"/>
          <w:szCs w:val="24"/>
        </w:rPr>
        <w:t>④</w:t>
      </w:r>
      <w:r w:rsidRPr="00432B52">
        <w:rPr>
          <w:rFonts w:ascii="Times New Roman" w:hAnsi="Times New Roman" w:cs="Times New Roman"/>
          <w:sz w:val="24"/>
          <w:szCs w:val="24"/>
        </w:rPr>
        <w:t>天平；</w:t>
      </w:r>
      <w:r w:rsidRPr="00432B52">
        <w:rPr>
          <w:rFonts w:hAnsi="宋体" w:cs="Times New Roman"/>
          <w:sz w:val="24"/>
          <w:szCs w:val="24"/>
        </w:rPr>
        <w:t>⑤</w:t>
      </w:r>
      <w:r w:rsidRPr="00432B52">
        <w:rPr>
          <w:rFonts w:ascii="Times New Roman" w:hAnsi="Times New Roman" w:cs="Times New Roman"/>
          <w:sz w:val="24"/>
          <w:szCs w:val="24"/>
        </w:rPr>
        <w:t>分液漏斗；</w:t>
      </w:r>
      <w:r w:rsidRPr="00432B52">
        <w:rPr>
          <w:rFonts w:hAnsi="宋体" w:cs="Times New Roman"/>
          <w:sz w:val="24"/>
          <w:szCs w:val="24"/>
        </w:rPr>
        <w:t>⑥</w:t>
      </w:r>
      <w:r w:rsidRPr="00432B52">
        <w:rPr>
          <w:rFonts w:ascii="Times New Roman" w:hAnsi="Times New Roman" w:cs="Times New Roman"/>
          <w:sz w:val="24"/>
          <w:szCs w:val="24"/>
        </w:rPr>
        <w:t>滴定管；</w:t>
      </w:r>
      <w:r w:rsidRPr="00432B52">
        <w:rPr>
          <w:rFonts w:hAnsi="宋体" w:cs="Times New Roman"/>
          <w:sz w:val="24"/>
          <w:szCs w:val="24"/>
        </w:rPr>
        <w:t>⑦</w:t>
      </w:r>
      <w:r w:rsidRPr="00432B52">
        <w:rPr>
          <w:rFonts w:ascii="Times New Roman" w:hAnsi="Times New Roman" w:cs="Times New Roman"/>
          <w:sz w:val="24"/>
          <w:szCs w:val="24"/>
        </w:rPr>
        <w:t>燃烧匙。常用于物质分离的是</w:t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　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</w:rPr>
        <w:t xml:space="preserve">。　　　　　　　　　　　　　　　　　　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hAnsi="宋体" w:cs="Times New Roman"/>
          <w:sz w:val="24"/>
          <w:szCs w:val="24"/>
        </w:rPr>
        <w:t>①③④</w:t>
      </w:r>
      <w:r w:rsidRPr="00432B52">
        <w:rPr>
          <w:rFonts w:ascii="Times New Roman" w:hAnsi="Times New Roman" w:cs="Times New Roman"/>
          <w:sz w:val="24"/>
          <w:szCs w:val="24"/>
        </w:rPr>
        <w:t xml:space="preserve"> </w:t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hAnsi="宋体" w:cs="Times New Roman"/>
          <w:sz w:val="24"/>
          <w:szCs w:val="24"/>
        </w:rPr>
        <w:t>①②⑥</w:t>
      </w:r>
      <w:r w:rsidRPr="00432B5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C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hAnsi="宋体" w:cs="Times New Roman"/>
          <w:sz w:val="24"/>
          <w:szCs w:val="24"/>
        </w:rPr>
        <w:t>①③⑤</w:t>
      </w:r>
      <w:r w:rsidRPr="00432B52">
        <w:rPr>
          <w:rFonts w:ascii="Times New Roman" w:hAnsi="Times New Roman" w:cs="Times New Roman"/>
          <w:sz w:val="24"/>
          <w:szCs w:val="24"/>
        </w:rPr>
        <w:t xml:space="preserve">  </w:t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/>
          <w:sz w:val="24"/>
          <w:szCs w:val="24"/>
        </w:rPr>
        <w:t>D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hAnsi="宋体" w:cs="Times New Roman"/>
          <w:sz w:val="24"/>
          <w:szCs w:val="24"/>
        </w:rPr>
        <w:t>③④⑦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32B52">
        <w:rPr>
          <w:rFonts w:eastAsia="仿宋_GB2312" w:hAnsi="宋体" w:cs="Times New Roman"/>
          <w:sz w:val="24"/>
          <w:szCs w:val="24"/>
        </w:rPr>
        <w:t>①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普通漏斗：用来过滤</w:t>
      </w:r>
      <w:proofErr w:type="gramStart"/>
      <w:r w:rsidRPr="00432B52">
        <w:rPr>
          <w:rFonts w:ascii="Times New Roman" w:eastAsia="仿宋_GB2312" w:hAnsi="Times New Roman" w:cs="Times New Roman"/>
          <w:sz w:val="24"/>
          <w:szCs w:val="24"/>
        </w:rPr>
        <w:t>分离固液混合物</w:t>
      </w:r>
      <w:proofErr w:type="gramEnd"/>
      <w:r w:rsidRPr="00432B52">
        <w:rPr>
          <w:rFonts w:ascii="Times New Roman" w:eastAsia="仿宋_GB2312" w:hAnsi="Times New Roman" w:cs="Times New Roman"/>
          <w:sz w:val="24"/>
          <w:szCs w:val="24"/>
        </w:rPr>
        <w:t>。</w:t>
      </w:r>
      <w:r w:rsidRPr="00432B52">
        <w:rPr>
          <w:rFonts w:eastAsia="仿宋_GB2312" w:hAnsi="宋体" w:cs="Times New Roman"/>
          <w:sz w:val="24"/>
          <w:szCs w:val="24"/>
        </w:rPr>
        <w:t>③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蒸馏烧瓶：用于液体蒸馏，分离沸点相差较大的液态混合物。</w:t>
      </w:r>
      <w:r w:rsidRPr="00432B52">
        <w:rPr>
          <w:rFonts w:eastAsia="仿宋_GB2312" w:hAnsi="宋体" w:cs="Times New Roman"/>
          <w:sz w:val="24"/>
          <w:szCs w:val="24"/>
        </w:rPr>
        <w:t>⑤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分液漏斗：萃取分离互不相溶的液态混合物。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32B52">
        <w:rPr>
          <w:rFonts w:ascii="Times New Roman" w:hAnsi="Times New Roman" w:cs="Times New Roman"/>
          <w:sz w:val="24"/>
          <w:szCs w:val="24"/>
        </w:rPr>
        <w:t>C</w:t>
      </w:r>
    </w:p>
    <w:p w:rsidR="00AA3C4C" w:rsidRPr="00432B52" w:rsidRDefault="00432B52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2</w:t>
      </w:r>
      <w:r w:rsidR="00AA3C4C" w:rsidRPr="00432B52">
        <w:rPr>
          <w:rFonts w:hAnsi="Times New Roman"/>
          <w:sz w:val="24"/>
          <w:szCs w:val="24"/>
        </w:rPr>
        <w:t>．有关溶液中所含离子的检验，下列判断中正确的是(　　)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A．加入硝酸酸化，再滴加KSCN溶液后有红色物质生成，则原溶液中一定有Fe</w:t>
      </w:r>
      <w:r w:rsidRPr="00432B52">
        <w:rPr>
          <w:rFonts w:hAnsi="Times New Roman"/>
          <w:sz w:val="24"/>
          <w:szCs w:val="24"/>
          <w:vertAlign w:val="superscript"/>
        </w:rPr>
        <w:t>3＋</w:t>
      </w:r>
      <w:r w:rsidRPr="00432B52">
        <w:rPr>
          <w:rFonts w:hAnsi="Times New Roman"/>
          <w:sz w:val="24"/>
          <w:szCs w:val="24"/>
        </w:rPr>
        <w:t>存在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B．加入盐酸有能使澄清石灰水变浑浊的气体生成，则原溶液中一定有大量的CO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hAnsi="Times New Roman"/>
          <w:sz w:val="24"/>
          <w:szCs w:val="24"/>
        </w:rPr>
        <w:instrText>o\al(</w:instrText>
      </w:r>
      <w:r w:rsidRPr="00432B52">
        <w:rPr>
          <w:rFonts w:hAnsi="Times New Roman"/>
          <w:sz w:val="24"/>
          <w:szCs w:val="24"/>
          <w:vertAlign w:val="superscript"/>
        </w:rPr>
        <w:instrText>2－</w:instrText>
      </w:r>
      <w:r w:rsidRPr="00432B52">
        <w:rPr>
          <w:rFonts w:hAnsi="Times New Roman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  <w:vertAlign w:val="subscript"/>
        </w:rPr>
        <w:instrText>3</w:instrText>
      </w:r>
      <w:r w:rsidRPr="00432B52">
        <w:rPr>
          <w:rFonts w:hAnsi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Times New Roman"/>
          <w:sz w:val="24"/>
          <w:szCs w:val="24"/>
        </w:rPr>
        <w:t>存在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C．用某溶液做焰色反应实验时火焰为黄色，则该溶液中一定有钠元素，可能有钾元素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D．分别含有Mg</w:t>
      </w:r>
      <w:r w:rsidRPr="00432B52">
        <w:rPr>
          <w:rFonts w:hAnsi="Times New Roman"/>
          <w:sz w:val="24"/>
          <w:szCs w:val="24"/>
          <w:vertAlign w:val="superscript"/>
        </w:rPr>
        <w:t>2＋</w:t>
      </w:r>
      <w:r w:rsidRPr="00432B52">
        <w:rPr>
          <w:rFonts w:hAnsi="Times New Roman"/>
          <w:sz w:val="24"/>
          <w:szCs w:val="24"/>
        </w:rPr>
        <w:t>、Cu</w:t>
      </w:r>
      <w:r w:rsidRPr="00432B52">
        <w:rPr>
          <w:rFonts w:hAnsi="Times New Roman"/>
          <w:sz w:val="24"/>
          <w:szCs w:val="24"/>
          <w:vertAlign w:val="superscript"/>
        </w:rPr>
        <w:t>2＋</w:t>
      </w:r>
      <w:r w:rsidRPr="00432B52">
        <w:rPr>
          <w:rFonts w:hAnsi="Times New Roman"/>
          <w:sz w:val="24"/>
          <w:szCs w:val="24"/>
        </w:rPr>
        <w:t>、Fe</w:t>
      </w:r>
      <w:r w:rsidRPr="00432B52">
        <w:rPr>
          <w:rFonts w:hAnsi="Times New Roman"/>
          <w:sz w:val="24"/>
          <w:szCs w:val="24"/>
          <w:vertAlign w:val="superscript"/>
        </w:rPr>
        <w:t>2＋</w:t>
      </w:r>
      <w:r w:rsidRPr="00432B52">
        <w:rPr>
          <w:rFonts w:hAnsi="Times New Roman"/>
          <w:sz w:val="24"/>
          <w:szCs w:val="24"/>
        </w:rPr>
        <w:t>和Na</w:t>
      </w:r>
      <w:r w:rsidRPr="00432B52">
        <w:rPr>
          <w:rFonts w:hAnsi="Times New Roman"/>
          <w:sz w:val="24"/>
          <w:szCs w:val="24"/>
          <w:vertAlign w:val="superscript"/>
        </w:rPr>
        <w:t>＋</w:t>
      </w:r>
      <w:r w:rsidRPr="00432B52">
        <w:rPr>
          <w:rFonts w:hAnsi="Times New Roman"/>
          <w:sz w:val="24"/>
          <w:szCs w:val="24"/>
        </w:rPr>
        <w:t>的四种盐酸盐溶液，只用</w:t>
      </w:r>
      <w:proofErr w:type="spellStart"/>
      <w:r w:rsidRPr="00432B52">
        <w:rPr>
          <w:rFonts w:hAnsi="Times New Roman"/>
          <w:sz w:val="24"/>
          <w:szCs w:val="24"/>
        </w:rPr>
        <w:t>NaOH</w:t>
      </w:r>
      <w:proofErr w:type="spellEnd"/>
      <w:r w:rsidRPr="00432B52">
        <w:rPr>
          <w:rFonts w:hAnsi="Times New Roman"/>
          <w:sz w:val="24"/>
          <w:szCs w:val="24"/>
        </w:rPr>
        <w:t>溶液是不能一次鉴别开的</w:t>
      </w:r>
    </w:p>
    <w:p w:rsidR="00AA3C4C" w:rsidRPr="00432B52" w:rsidRDefault="00AA3C4C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32B52">
        <w:rPr>
          <w:rFonts w:eastAsia="黑体" w:hAnsi="Times New Roman"/>
          <w:sz w:val="24"/>
          <w:szCs w:val="24"/>
        </w:rPr>
        <w:t>解析</w:t>
      </w:r>
      <w:r w:rsidR="00954E38">
        <w:rPr>
          <w:rFonts w:eastAsia="黑体" w:hAnsi="Times New Roman" w:hint="eastAsia"/>
          <w:sz w:val="24"/>
          <w:szCs w:val="24"/>
        </w:rPr>
        <w:t xml:space="preserve">  </w:t>
      </w:r>
      <w:r w:rsidRPr="00432B52">
        <w:rPr>
          <w:rFonts w:eastAsia="仿宋_GB2312" w:hAnsi="Times New Roman"/>
          <w:sz w:val="24"/>
          <w:szCs w:val="24"/>
        </w:rPr>
        <w:t>A</w:t>
      </w:r>
      <w:r w:rsidRPr="00432B52">
        <w:rPr>
          <w:rFonts w:eastAsia="仿宋_GB2312" w:hAnsi="Times New Roman"/>
          <w:sz w:val="24"/>
          <w:szCs w:val="24"/>
        </w:rPr>
        <w:t>项，原溶液也可能含有亚铁离子不含铁离子，因为硝酸具有氧化性，能将亚铁离子氧化为铁离子；</w:t>
      </w:r>
      <w:r w:rsidRPr="00432B52">
        <w:rPr>
          <w:rFonts w:eastAsia="仿宋_GB2312" w:hAnsi="Times New Roman"/>
          <w:sz w:val="24"/>
          <w:szCs w:val="24"/>
        </w:rPr>
        <w:t>B</w:t>
      </w:r>
      <w:r w:rsidRPr="00432B52">
        <w:rPr>
          <w:rFonts w:eastAsia="仿宋_GB2312" w:hAnsi="Times New Roman"/>
          <w:sz w:val="24"/>
          <w:szCs w:val="24"/>
        </w:rPr>
        <w:t>项，原溶液可能含有碳酸氢根离子；</w:t>
      </w:r>
      <w:r w:rsidRPr="00432B52">
        <w:rPr>
          <w:rFonts w:eastAsia="仿宋_GB2312" w:hAnsi="Times New Roman"/>
          <w:sz w:val="24"/>
          <w:szCs w:val="24"/>
        </w:rPr>
        <w:t>C</w:t>
      </w:r>
      <w:r w:rsidRPr="00432B52">
        <w:rPr>
          <w:rFonts w:eastAsia="仿宋_GB2312" w:hAnsi="Times New Roman"/>
          <w:sz w:val="24"/>
          <w:szCs w:val="24"/>
        </w:rPr>
        <w:t>项，确定是否含有钾元素要透过蓝色的钴玻璃观察；</w:t>
      </w:r>
      <w:r w:rsidRPr="00432B52">
        <w:rPr>
          <w:rFonts w:eastAsia="仿宋_GB2312" w:hAnsi="Times New Roman"/>
          <w:sz w:val="24"/>
          <w:szCs w:val="24"/>
        </w:rPr>
        <w:t>D</w:t>
      </w:r>
      <w:r w:rsidRPr="00432B52">
        <w:rPr>
          <w:rFonts w:eastAsia="仿宋_GB2312" w:hAnsi="Times New Roman"/>
          <w:sz w:val="24"/>
          <w:szCs w:val="24"/>
        </w:rPr>
        <w:t>项，有颜色的离子为铜离子和亚铁离子，加入氢氧化钠，</w:t>
      </w:r>
      <w:r w:rsidRPr="00432B52">
        <w:rPr>
          <w:rFonts w:eastAsia="仿宋_GB2312" w:hAnsi="Times New Roman"/>
          <w:sz w:val="24"/>
          <w:szCs w:val="24"/>
        </w:rPr>
        <w:t>CuCl</w:t>
      </w:r>
      <w:r w:rsidRPr="00432B52">
        <w:rPr>
          <w:rFonts w:eastAsia="仿宋_GB2312" w:hAnsi="Times New Roman"/>
          <w:sz w:val="24"/>
          <w:szCs w:val="24"/>
          <w:vertAlign w:val="subscript"/>
        </w:rPr>
        <w:t>2</w:t>
      </w:r>
      <w:r w:rsidRPr="00432B52">
        <w:rPr>
          <w:rFonts w:eastAsia="仿宋_GB2312" w:hAnsi="Times New Roman"/>
          <w:sz w:val="24"/>
          <w:szCs w:val="24"/>
        </w:rPr>
        <w:t>溶液中出现蓝色沉淀，</w:t>
      </w:r>
      <w:r w:rsidRPr="00432B52">
        <w:rPr>
          <w:rFonts w:eastAsia="仿宋_GB2312" w:hAnsi="Times New Roman"/>
          <w:sz w:val="24"/>
          <w:szCs w:val="24"/>
        </w:rPr>
        <w:t>FeCl</w:t>
      </w:r>
      <w:r w:rsidRPr="00432B52">
        <w:rPr>
          <w:rFonts w:eastAsia="仿宋_GB2312" w:hAnsi="Times New Roman"/>
          <w:sz w:val="24"/>
          <w:szCs w:val="24"/>
          <w:vertAlign w:val="subscript"/>
        </w:rPr>
        <w:t>2</w:t>
      </w:r>
      <w:r w:rsidRPr="00432B52">
        <w:rPr>
          <w:rFonts w:eastAsia="仿宋_GB2312" w:hAnsi="Times New Roman"/>
          <w:sz w:val="24"/>
          <w:szCs w:val="24"/>
        </w:rPr>
        <w:t>溶液中出现白色沉淀，且沉淀逐渐变成灰绿色，最后变成红褐色，</w:t>
      </w:r>
      <w:r w:rsidRPr="00432B52">
        <w:rPr>
          <w:rFonts w:eastAsia="仿宋_GB2312" w:hAnsi="Times New Roman"/>
          <w:sz w:val="24"/>
          <w:szCs w:val="24"/>
        </w:rPr>
        <w:t>MgCl</w:t>
      </w:r>
      <w:r w:rsidRPr="00432B52">
        <w:rPr>
          <w:rFonts w:eastAsia="仿宋_GB2312" w:hAnsi="Times New Roman"/>
          <w:sz w:val="24"/>
          <w:szCs w:val="24"/>
          <w:vertAlign w:val="subscript"/>
        </w:rPr>
        <w:t>2</w:t>
      </w:r>
      <w:r w:rsidRPr="00432B52">
        <w:rPr>
          <w:rFonts w:eastAsia="仿宋_GB2312" w:hAnsi="Times New Roman"/>
          <w:sz w:val="24"/>
          <w:szCs w:val="24"/>
        </w:rPr>
        <w:t>溶液中出现白色沉淀，</w:t>
      </w:r>
      <w:proofErr w:type="spellStart"/>
      <w:r w:rsidRPr="00432B52">
        <w:rPr>
          <w:rFonts w:eastAsia="仿宋_GB2312" w:hAnsi="Times New Roman"/>
          <w:sz w:val="24"/>
          <w:szCs w:val="24"/>
        </w:rPr>
        <w:t>NaCl</w:t>
      </w:r>
      <w:proofErr w:type="spellEnd"/>
      <w:r w:rsidRPr="00432B52">
        <w:rPr>
          <w:rFonts w:eastAsia="仿宋_GB2312" w:hAnsi="Times New Roman"/>
          <w:sz w:val="24"/>
          <w:szCs w:val="24"/>
        </w:rPr>
        <w:t>溶液没有现象。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eastAsia="黑体" w:hAnsi="Times New Roman"/>
          <w:sz w:val="24"/>
          <w:szCs w:val="24"/>
        </w:rPr>
        <w:t>答案</w:t>
      </w:r>
      <w:r w:rsidR="00954E38">
        <w:rPr>
          <w:rFonts w:eastAsia="黑体" w:hAnsi="Times New Roman" w:hint="eastAsia"/>
          <w:sz w:val="24"/>
          <w:szCs w:val="24"/>
        </w:rPr>
        <w:t xml:space="preserve">  </w:t>
      </w:r>
      <w:r w:rsidRPr="00432B52">
        <w:rPr>
          <w:rFonts w:hAnsi="Times New Roman"/>
          <w:sz w:val="24"/>
          <w:szCs w:val="24"/>
        </w:rPr>
        <w:t>C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．根据下列实验事实得出的结论正确的是</w:t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　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>．气体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o(</w:instrText>
      </w:r>
      <w:r w:rsidRPr="00432B52">
        <w:rPr>
          <w:rFonts w:hAnsi="宋体" w:cs="Times New Roman"/>
          <w:spacing w:val="-27"/>
          <w:sz w:val="24"/>
          <w:szCs w:val="24"/>
        </w:rPr>
        <w:instrText>――</w:instrText>
      </w:r>
      <w:r w:rsidRPr="00432B52">
        <w:rPr>
          <w:rFonts w:hAnsi="宋体" w:cs="Times New Roman"/>
          <w:sz w:val="24"/>
          <w:szCs w:val="24"/>
        </w:rPr>
        <w:instrText>→</w:instrText>
      </w:r>
      <w:r w:rsidRPr="00432B52">
        <w:rPr>
          <w:rFonts w:ascii="Times New Roman" w:hAnsi="Times New Roman" w:cs="Times New Roman"/>
          <w:sz w:val="24"/>
          <w:szCs w:val="24"/>
        </w:rPr>
        <w:instrText>,\s\up7(</w:instrText>
      </w:r>
      <w:r w:rsidRPr="00432B52">
        <w:rPr>
          <w:rFonts w:ascii="Times New Roman" w:hAnsi="Times New Roman" w:cs="Times New Roman"/>
          <w:sz w:val="24"/>
          <w:szCs w:val="24"/>
        </w:rPr>
        <w:instrText>通入品红溶液</w:instrText>
      </w:r>
      <w:r w:rsidRPr="00432B52">
        <w:rPr>
          <w:rFonts w:ascii="Times New Roman" w:hAnsi="Times New Roman" w:cs="Times New Roman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品红溶液褪色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lastRenderedPageBreak/>
        <w:t>结论：原气体一定是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．气体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o(</w:instrText>
      </w:r>
      <w:r w:rsidRPr="00432B52">
        <w:rPr>
          <w:rFonts w:hAnsi="宋体" w:cs="Times New Roman"/>
          <w:spacing w:val="-27"/>
          <w:sz w:val="24"/>
          <w:szCs w:val="24"/>
        </w:rPr>
        <w:instrText>――</w:instrText>
      </w:r>
      <w:r w:rsidRPr="00432B52">
        <w:rPr>
          <w:rFonts w:hAnsi="宋体" w:cs="Times New Roman"/>
          <w:sz w:val="24"/>
          <w:szCs w:val="24"/>
        </w:rPr>
        <w:instrText>→</w:instrText>
      </w:r>
      <w:r w:rsidRPr="00432B52">
        <w:rPr>
          <w:rFonts w:ascii="Times New Roman" w:hAnsi="Times New Roman" w:cs="Times New Roman"/>
          <w:sz w:val="24"/>
          <w:szCs w:val="24"/>
        </w:rPr>
        <w:instrText>,\s\up7(</w:instrText>
      </w:r>
      <w:r w:rsidRPr="00432B52">
        <w:rPr>
          <w:rFonts w:ascii="Times New Roman" w:hAnsi="Times New Roman" w:cs="Times New Roman"/>
          <w:sz w:val="24"/>
          <w:szCs w:val="24"/>
        </w:rPr>
        <w:instrText>点燃</w:instrText>
      </w:r>
      <w:r w:rsidRPr="00432B52">
        <w:rPr>
          <w:rFonts w:ascii="Times New Roman" w:hAnsi="Times New Roman" w:cs="Times New Roman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气体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o(</w:instrText>
      </w:r>
      <w:r w:rsidRPr="00432B52">
        <w:rPr>
          <w:rFonts w:hAnsi="宋体" w:cs="Times New Roman"/>
          <w:spacing w:val="-27"/>
          <w:sz w:val="24"/>
          <w:szCs w:val="24"/>
        </w:rPr>
        <w:instrText>――</w:instrText>
      </w:r>
      <w:r w:rsidRPr="00432B52">
        <w:rPr>
          <w:rFonts w:hAnsi="宋体" w:cs="Times New Roman"/>
          <w:sz w:val="24"/>
          <w:szCs w:val="24"/>
        </w:rPr>
        <w:instrText>→</w:instrText>
      </w:r>
      <w:r w:rsidRPr="00432B52">
        <w:rPr>
          <w:rFonts w:ascii="Times New Roman" w:hAnsi="Times New Roman" w:cs="Times New Roman"/>
          <w:sz w:val="24"/>
          <w:szCs w:val="24"/>
        </w:rPr>
        <w:instrText>,\s\up7(</w:instrText>
      </w:r>
      <w:r w:rsidRPr="00432B52">
        <w:rPr>
          <w:rFonts w:ascii="Times New Roman" w:hAnsi="Times New Roman" w:cs="Times New Roman"/>
          <w:sz w:val="24"/>
          <w:szCs w:val="24"/>
        </w:rPr>
        <w:instrText>通入</w:instrText>
      </w:r>
      <w:r w:rsidRPr="00432B52">
        <w:rPr>
          <w:rFonts w:ascii="Times New Roman" w:hAnsi="Times New Roman" w:cs="Times New Roman"/>
          <w:sz w:val="24"/>
          <w:szCs w:val="24"/>
        </w:rPr>
        <w:instrText>Ba</w:instrText>
      </w:r>
      <w:r w:rsidRPr="00432B52">
        <w:rPr>
          <w:rFonts w:ascii="Symbol" w:hAnsi="Symbol" w:cs="Times New Roman"/>
          <w:sz w:val="24"/>
          <w:szCs w:val="24"/>
        </w:rPr>
        <w:instrText></w:instrText>
      </w:r>
      <w:r w:rsidRPr="00432B52">
        <w:rPr>
          <w:rFonts w:ascii="Times New Roman" w:hAnsi="Times New Roman" w:cs="Times New Roman"/>
          <w:sz w:val="24"/>
          <w:szCs w:val="24"/>
        </w:rPr>
        <w:instrText>OH</w:instrText>
      </w:r>
      <w:r w:rsidRPr="00432B52">
        <w:rPr>
          <w:rFonts w:ascii="Symbol" w:hAnsi="Symbol" w:cs="Times New Roman"/>
          <w:sz w:val="24"/>
          <w:szCs w:val="24"/>
        </w:rPr>
        <w:instrText>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</w:rPr>
        <w:instrText>溶液</w:instrText>
      </w:r>
      <w:r w:rsidRPr="00432B52">
        <w:rPr>
          <w:rFonts w:ascii="Times New Roman" w:hAnsi="Times New Roman" w:cs="Times New Roman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白色沉淀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结论：原气体一定是烃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C</w:t>
      </w:r>
      <w:r w:rsidRPr="00432B52">
        <w:rPr>
          <w:rFonts w:ascii="Times New Roman" w:hAnsi="Times New Roman" w:cs="Times New Roman"/>
          <w:sz w:val="24"/>
          <w:szCs w:val="24"/>
        </w:rPr>
        <w:t>．某溶液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o(</w:instrText>
      </w:r>
      <w:r w:rsidRPr="00432B52">
        <w:rPr>
          <w:rFonts w:hAnsi="宋体" w:cs="Times New Roman"/>
          <w:spacing w:val="-27"/>
          <w:sz w:val="24"/>
          <w:szCs w:val="24"/>
        </w:rPr>
        <w:instrText>――</w:instrText>
      </w:r>
      <w:r w:rsidRPr="00432B52">
        <w:rPr>
          <w:rFonts w:hAnsi="宋体" w:cs="Times New Roman"/>
          <w:sz w:val="24"/>
          <w:szCs w:val="24"/>
        </w:rPr>
        <w:instrText>→</w:instrText>
      </w:r>
      <w:r w:rsidRPr="00432B52">
        <w:rPr>
          <w:rFonts w:ascii="Times New Roman" w:hAnsi="Times New Roman" w:cs="Times New Roman"/>
          <w:sz w:val="24"/>
          <w:szCs w:val="24"/>
        </w:rPr>
        <w:instrText>,\s\up7(</w:instrText>
      </w:r>
      <w:r w:rsidRPr="00432B52">
        <w:rPr>
          <w:rFonts w:ascii="Times New Roman" w:hAnsi="Times New Roman" w:cs="Times New Roman"/>
          <w:sz w:val="24"/>
          <w:szCs w:val="24"/>
        </w:rPr>
        <w:instrText>打开瓶盖</w:instrText>
      </w:r>
      <w:r w:rsidRPr="00432B52">
        <w:rPr>
          <w:rFonts w:ascii="Times New Roman" w:hAnsi="Times New Roman" w:cs="Times New Roman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冒白雾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o(</w:instrText>
      </w:r>
      <w:r w:rsidRPr="00432B52">
        <w:rPr>
          <w:rFonts w:hAnsi="宋体" w:cs="Times New Roman"/>
          <w:spacing w:val="-27"/>
          <w:sz w:val="24"/>
          <w:szCs w:val="24"/>
        </w:rPr>
        <w:instrText>――</w:instrText>
      </w:r>
      <w:r w:rsidRPr="00432B52">
        <w:rPr>
          <w:rFonts w:hAnsi="宋体" w:cs="Times New Roman"/>
          <w:sz w:val="24"/>
          <w:szCs w:val="24"/>
        </w:rPr>
        <w:instrText>→</w:instrText>
      </w:r>
      <w:r w:rsidRPr="00432B52">
        <w:rPr>
          <w:rFonts w:ascii="Times New Roman" w:hAnsi="Times New Roman" w:cs="Times New Roman"/>
          <w:sz w:val="24"/>
          <w:szCs w:val="24"/>
        </w:rPr>
        <w:instrText>,\s\up7(</w:instrText>
      </w:r>
      <w:r w:rsidRPr="00432B52">
        <w:rPr>
          <w:rFonts w:ascii="Times New Roman" w:hAnsi="Times New Roman" w:cs="Times New Roman"/>
          <w:sz w:val="24"/>
          <w:szCs w:val="24"/>
        </w:rPr>
        <w:instrText>用蘸有浓氨水的</w:instrText>
      </w:r>
      <w:r w:rsidRPr="00432B52">
        <w:rPr>
          <w:rFonts w:ascii="Times New Roman" w:hAnsi="Times New Roman" w:cs="Times New Roman"/>
          <w:sz w:val="24"/>
          <w:szCs w:val="24"/>
        </w:rPr>
        <w:instrText>),\s\do5(</w:instrText>
      </w:r>
      <w:r w:rsidRPr="00432B52">
        <w:rPr>
          <w:rFonts w:ascii="Times New Roman" w:hAnsi="Times New Roman" w:cs="Times New Roman"/>
          <w:sz w:val="24"/>
          <w:szCs w:val="24"/>
        </w:rPr>
        <w:instrText>玻璃棒靠近</w:instrText>
      </w:r>
      <w:r w:rsidRPr="00432B52">
        <w:rPr>
          <w:rFonts w:ascii="Times New Roman" w:hAnsi="Times New Roman" w:cs="Times New Roman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白烟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结论：原溶液一定是浓盐酸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D</w:t>
      </w:r>
      <w:r w:rsidRPr="00432B52">
        <w:rPr>
          <w:rFonts w:ascii="Times New Roman" w:hAnsi="Times New Roman" w:cs="Times New Roman"/>
          <w:sz w:val="24"/>
          <w:szCs w:val="24"/>
        </w:rPr>
        <w:t>．某有色溶液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o(</w:instrText>
      </w:r>
      <w:r w:rsidRPr="00432B52">
        <w:rPr>
          <w:rFonts w:hAnsi="宋体" w:cs="Times New Roman"/>
          <w:spacing w:val="-27"/>
          <w:sz w:val="24"/>
          <w:szCs w:val="24"/>
        </w:rPr>
        <w:instrText>――</w:instrText>
      </w:r>
      <w:r w:rsidRPr="00432B52">
        <w:rPr>
          <w:rFonts w:hAnsi="宋体" w:cs="Times New Roman"/>
          <w:sz w:val="24"/>
          <w:szCs w:val="24"/>
        </w:rPr>
        <w:instrText>→</w:instrText>
      </w:r>
      <w:r w:rsidRPr="00432B52">
        <w:rPr>
          <w:rFonts w:ascii="Times New Roman" w:hAnsi="Times New Roman" w:cs="Times New Roman"/>
          <w:sz w:val="24"/>
          <w:szCs w:val="24"/>
        </w:rPr>
        <w:instrText>,\s\up7(</w:instrText>
      </w:r>
      <w:r w:rsidRPr="00432B52">
        <w:rPr>
          <w:rFonts w:ascii="Times New Roman" w:hAnsi="Times New Roman" w:cs="Times New Roman"/>
          <w:sz w:val="24"/>
          <w:szCs w:val="24"/>
        </w:rPr>
        <w:instrText>滴加苯酚溶液</w:instrText>
      </w:r>
      <w:r w:rsidRPr="00432B52">
        <w:rPr>
          <w:rFonts w:ascii="Times New Roman" w:hAnsi="Times New Roman" w:cs="Times New Roman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紫色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结论：原溶液中一定含有</w:t>
      </w:r>
      <w:r w:rsidRPr="00432B52">
        <w:rPr>
          <w:rFonts w:ascii="Times New Roman" w:hAnsi="Times New Roman" w:cs="Times New Roman"/>
          <w:sz w:val="24"/>
          <w:szCs w:val="24"/>
        </w:rPr>
        <w:t>Fe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A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项中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等都能使品红溶液褪色；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项中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H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S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、</w:t>
      </w:r>
      <w:proofErr w:type="spellStart"/>
      <w:r w:rsidRPr="00432B52">
        <w:rPr>
          <w:rFonts w:ascii="Times New Roman" w:eastAsia="仿宋_GB2312" w:hAnsi="Times New Roman" w:cs="Times New Roman"/>
          <w:sz w:val="24"/>
          <w:szCs w:val="24"/>
        </w:rPr>
        <w:t>C</w:t>
      </w:r>
      <w:r w:rsidRPr="00432B52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x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H</w:t>
      </w:r>
      <w:r w:rsidRPr="00432B52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t>y</w:t>
      </w:r>
      <w:proofErr w:type="spellEnd"/>
      <w:r w:rsidRPr="00432B52">
        <w:rPr>
          <w:rFonts w:ascii="Times New Roman" w:eastAsia="仿宋_GB2312" w:hAnsi="Times New Roman" w:cs="Times New Roman"/>
          <w:sz w:val="24"/>
          <w:szCs w:val="24"/>
        </w:rPr>
        <w:t>、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HCHO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都可出现此现象；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项中浓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HNO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等也有此现象。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32B52">
        <w:rPr>
          <w:rFonts w:ascii="Times New Roman" w:hAnsi="Times New Roman" w:cs="Times New Roman"/>
          <w:sz w:val="24"/>
          <w:szCs w:val="24"/>
        </w:rPr>
        <w:t>D</w:t>
      </w:r>
    </w:p>
    <w:p w:rsidR="00AA3C4C" w:rsidRPr="00432B52" w:rsidRDefault="00954E38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4</w:t>
      </w:r>
      <w:r w:rsidR="00AA3C4C" w:rsidRPr="00432B52">
        <w:rPr>
          <w:rFonts w:hAnsi="Times New Roman"/>
          <w:sz w:val="24"/>
          <w:szCs w:val="24"/>
        </w:rPr>
        <w:t>．为达到预期的实验目的，下列操作正确的是(　　)</w:t>
      </w:r>
    </w:p>
    <w:p w:rsidR="00AA3C4C" w:rsidRPr="00432B52" w:rsidRDefault="00AA3C4C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宋体" w:cs="宋体" w:hint="eastAsia"/>
          <w:sz w:val="24"/>
          <w:szCs w:val="24"/>
        </w:rPr>
        <w:t>①</w:t>
      </w:r>
      <w:r w:rsidRPr="00432B52">
        <w:rPr>
          <w:rFonts w:hAnsi="Times New Roman"/>
          <w:sz w:val="24"/>
          <w:szCs w:val="24"/>
        </w:rPr>
        <w:t>配制FeCl</w:t>
      </w:r>
      <w:r w:rsidRPr="00432B52">
        <w:rPr>
          <w:rFonts w:hAnsi="Times New Roman"/>
          <w:sz w:val="24"/>
          <w:szCs w:val="24"/>
          <w:vertAlign w:val="subscript"/>
        </w:rPr>
        <w:t>3</w:t>
      </w:r>
      <w:r w:rsidRPr="00432B52">
        <w:rPr>
          <w:rFonts w:hAnsi="Times New Roman"/>
          <w:sz w:val="24"/>
          <w:szCs w:val="24"/>
        </w:rPr>
        <w:t>溶液时，将FeCl</w:t>
      </w:r>
      <w:r w:rsidRPr="00432B52">
        <w:rPr>
          <w:rFonts w:hAnsi="Times New Roman"/>
          <w:sz w:val="24"/>
          <w:szCs w:val="24"/>
          <w:vertAlign w:val="subscript"/>
        </w:rPr>
        <w:t>3</w:t>
      </w:r>
      <w:r w:rsidRPr="00432B52">
        <w:rPr>
          <w:rFonts w:hAnsi="Times New Roman"/>
          <w:sz w:val="24"/>
          <w:szCs w:val="24"/>
        </w:rPr>
        <w:t xml:space="preserve">固体溶于盐酸中，然后再用水稀释到所需的浓度　</w:t>
      </w:r>
      <w:r w:rsidRPr="00432B52">
        <w:rPr>
          <w:rFonts w:hAnsi="宋体" w:cs="宋体" w:hint="eastAsia"/>
          <w:sz w:val="24"/>
          <w:szCs w:val="24"/>
        </w:rPr>
        <w:t>②</w:t>
      </w:r>
      <w:r w:rsidRPr="00432B52">
        <w:rPr>
          <w:rFonts w:hAnsi="Times New Roman"/>
          <w:sz w:val="24"/>
          <w:szCs w:val="24"/>
        </w:rPr>
        <w:t xml:space="preserve">用10 mL的量筒量取4.80 mL的浓硫酸　</w:t>
      </w:r>
      <w:r w:rsidRPr="00432B52">
        <w:rPr>
          <w:rFonts w:hAnsi="宋体" w:cs="宋体" w:hint="eastAsia"/>
          <w:sz w:val="24"/>
          <w:szCs w:val="24"/>
        </w:rPr>
        <w:t>③</w:t>
      </w:r>
      <w:r w:rsidRPr="00432B52">
        <w:rPr>
          <w:rFonts w:hAnsi="Times New Roman"/>
          <w:sz w:val="24"/>
          <w:szCs w:val="24"/>
        </w:rPr>
        <w:t xml:space="preserve">蒸发溶液时，边加热边搅拌，直至蒸发皿中的液体蒸干　</w:t>
      </w:r>
      <w:r w:rsidRPr="00432B52">
        <w:rPr>
          <w:rFonts w:hAnsi="宋体" w:cs="宋体" w:hint="eastAsia"/>
          <w:sz w:val="24"/>
          <w:szCs w:val="24"/>
        </w:rPr>
        <w:t>④</w:t>
      </w:r>
      <w:r w:rsidRPr="00432B52">
        <w:rPr>
          <w:rFonts w:hAnsi="Times New Roman"/>
          <w:sz w:val="24"/>
          <w:szCs w:val="24"/>
        </w:rPr>
        <w:t>向无色溶液中加入BaCl</w:t>
      </w:r>
      <w:r w:rsidRPr="00432B52">
        <w:rPr>
          <w:rFonts w:hAnsi="Times New Roman"/>
          <w:sz w:val="24"/>
          <w:szCs w:val="24"/>
          <w:vertAlign w:val="subscript"/>
        </w:rPr>
        <w:t>2</w:t>
      </w:r>
      <w:r w:rsidRPr="00432B52">
        <w:rPr>
          <w:rFonts w:hAnsi="Times New Roman"/>
          <w:sz w:val="24"/>
          <w:szCs w:val="24"/>
        </w:rPr>
        <w:t>溶液，生成白色沉淀，再加稀硝酸，沉淀不消失，由此确定该溶液中一定含有SO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hAnsi="Times New Roman"/>
          <w:sz w:val="24"/>
          <w:szCs w:val="24"/>
        </w:rPr>
        <w:instrText>o\al(</w:instrText>
      </w:r>
      <w:r w:rsidRPr="00432B52">
        <w:rPr>
          <w:rFonts w:hAnsi="Times New Roman"/>
          <w:sz w:val="24"/>
          <w:szCs w:val="24"/>
          <w:vertAlign w:val="superscript"/>
        </w:rPr>
        <w:instrText>2－</w:instrText>
      </w:r>
      <w:r w:rsidRPr="00432B52">
        <w:rPr>
          <w:rFonts w:hAnsi="Times New Roman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  <w:vertAlign w:val="subscript"/>
        </w:rPr>
        <w:instrText>4</w:instrText>
      </w:r>
      <w:r w:rsidRPr="00432B52">
        <w:rPr>
          <w:rFonts w:hAnsi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Times New Roman"/>
          <w:sz w:val="24"/>
          <w:szCs w:val="24"/>
        </w:rPr>
        <w:t xml:space="preserve">　</w:t>
      </w:r>
      <w:r w:rsidRPr="00432B52">
        <w:rPr>
          <w:rFonts w:hAnsi="宋体" w:cs="宋体" w:hint="eastAsia"/>
          <w:sz w:val="24"/>
          <w:szCs w:val="24"/>
        </w:rPr>
        <w:t>⑤</w:t>
      </w:r>
      <w:r w:rsidRPr="00432B52">
        <w:rPr>
          <w:rFonts w:hAnsi="Times New Roman"/>
          <w:sz w:val="24"/>
          <w:szCs w:val="24"/>
        </w:rPr>
        <w:t>为鉴别</w:t>
      </w:r>
      <w:proofErr w:type="spellStart"/>
      <w:r w:rsidRPr="00432B52">
        <w:rPr>
          <w:rFonts w:hAnsi="Times New Roman"/>
          <w:sz w:val="24"/>
          <w:szCs w:val="24"/>
        </w:rPr>
        <w:t>KCl</w:t>
      </w:r>
      <w:proofErr w:type="spellEnd"/>
      <w:r w:rsidRPr="00432B52">
        <w:rPr>
          <w:rFonts w:hAnsi="Times New Roman"/>
          <w:sz w:val="24"/>
          <w:szCs w:val="24"/>
        </w:rPr>
        <w:t>、AlCl</w:t>
      </w:r>
      <w:r w:rsidRPr="00432B52">
        <w:rPr>
          <w:rFonts w:hAnsi="Times New Roman"/>
          <w:sz w:val="24"/>
          <w:szCs w:val="24"/>
          <w:vertAlign w:val="subscript"/>
        </w:rPr>
        <w:t>3</w:t>
      </w:r>
      <w:r w:rsidRPr="00432B52">
        <w:rPr>
          <w:rFonts w:hAnsi="Times New Roman"/>
          <w:sz w:val="24"/>
          <w:szCs w:val="24"/>
        </w:rPr>
        <w:t>和MgCl</w:t>
      </w:r>
      <w:r w:rsidRPr="00432B52">
        <w:rPr>
          <w:rFonts w:hAnsi="Times New Roman"/>
          <w:sz w:val="24"/>
          <w:szCs w:val="24"/>
          <w:vertAlign w:val="subscript"/>
        </w:rPr>
        <w:t>2</w:t>
      </w:r>
      <w:r w:rsidRPr="00432B52">
        <w:rPr>
          <w:rFonts w:hAnsi="Times New Roman"/>
          <w:sz w:val="24"/>
          <w:szCs w:val="24"/>
        </w:rPr>
        <w:t>溶液，分别向三种溶液中滴加</w:t>
      </w:r>
      <w:proofErr w:type="spellStart"/>
      <w:r w:rsidRPr="00432B52">
        <w:rPr>
          <w:rFonts w:hAnsi="Times New Roman"/>
          <w:sz w:val="24"/>
          <w:szCs w:val="24"/>
        </w:rPr>
        <w:t>NaOH</w:t>
      </w:r>
      <w:proofErr w:type="spellEnd"/>
      <w:r w:rsidRPr="00432B52">
        <w:rPr>
          <w:rFonts w:hAnsi="Times New Roman"/>
          <w:sz w:val="24"/>
          <w:szCs w:val="24"/>
        </w:rPr>
        <w:t xml:space="preserve">溶液至过量　</w:t>
      </w:r>
      <w:r w:rsidRPr="00432B52">
        <w:rPr>
          <w:rFonts w:hAnsi="宋体" w:cs="宋体" w:hint="eastAsia"/>
          <w:sz w:val="24"/>
          <w:szCs w:val="24"/>
        </w:rPr>
        <w:t>⑥</w:t>
      </w:r>
      <w:r w:rsidRPr="00432B52">
        <w:rPr>
          <w:rFonts w:hAnsi="Times New Roman"/>
          <w:sz w:val="24"/>
          <w:szCs w:val="24"/>
        </w:rPr>
        <w:t xml:space="preserve">中和热测定的实验中使用的玻璃仪器只有2种　</w:t>
      </w:r>
      <w:r w:rsidRPr="00432B52">
        <w:rPr>
          <w:rFonts w:hAnsi="宋体" w:cs="宋体" w:hint="eastAsia"/>
          <w:sz w:val="24"/>
          <w:szCs w:val="24"/>
        </w:rPr>
        <w:t>⑦</w:t>
      </w:r>
      <w:r w:rsidRPr="00432B52">
        <w:rPr>
          <w:rFonts w:hAnsi="Times New Roman"/>
          <w:sz w:val="24"/>
          <w:szCs w:val="24"/>
        </w:rPr>
        <w:t xml:space="preserve">实验室可利用浓氨水和碱石灰混合的方法制取少量氨气　</w:t>
      </w:r>
      <w:r w:rsidRPr="00432B52">
        <w:rPr>
          <w:rFonts w:hAnsi="宋体" w:cs="宋体" w:hint="eastAsia"/>
          <w:sz w:val="24"/>
          <w:szCs w:val="24"/>
        </w:rPr>
        <w:t>⑧</w:t>
      </w:r>
      <w:r w:rsidRPr="00432B52">
        <w:rPr>
          <w:rFonts w:hAnsi="Times New Roman"/>
          <w:sz w:val="24"/>
          <w:szCs w:val="24"/>
        </w:rPr>
        <w:t>除去NO中混有的NO</w:t>
      </w:r>
      <w:r w:rsidRPr="00432B52">
        <w:rPr>
          <w:rFonts w:hAnsi="Times New Roman"/>
          <w:sz w:val="24"/>
          <w:szCs w:val="24"/>
          <w:vertAlign w:val="subscript"/>
        </w:rPr>
        <w:t>2</w:t>
      </w:r>
      <w:r w:rsidRPr="00432B52">
        <w:rPr>
          <w:rFonts w:hAnsi="Times New Roman"/>
          <w:sz w:val="24"/>
          <w:szCs w:val="24"/>
        </w:rPr>
        <w:t>气体可通过水洗，再干燥后用向上排空气法收集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A．</w:t>
      </w:r>
      <w:r w:rsidRPr="00432B52">
        <w:rPr>
          <w:rFonts w:hAnsi="宋体" w:cs="宋体" w:hint="eastAsia"/>
          <w:sz w:val="24"/>
          <w:szCs w:val="24"/>
        </w:rPr>
        <w:t>③⑤⑧</w:t>
      </w:r>
      <w:r w:rsidRPr="00432B52">
        <w:rPr>
          <w:rFonts w:hAnsi="Times New Roman"/>
          <w:sz w:val="24"/>
          <w:szCs w:val="24"/>
        </w:rPr>
        <w:t xml:space="preserve">　　</w:t>
      </w:r>
      <w:r w:rsidRPr="00432B52">
        <w:rPr>
          <w:rFonts w:hAnsi="Times New Roman"/>
          <w:sz w:val="24"/>
          <w:szCs w:val="24"/>
        </w:rPr>
        <w:tab/>
        <w:t>B．</w:t>
      </w:r>
      <w:r w:rsidRPr="00432B52">
        <w:rPr>
          <w:rFonts w:hAnsi="宋体" w:cs="宋体" w:hint="eastAsia"/>
          <w:sz w:val="24"/>
          <w:szCs w:val="24"/>
        </w:rPr>
        <w:t>④⑤⑥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C．</w:t>
      </w:r>
      <w:r w:rsidRPr="00432B52">
        <w:rPr>
          <w:rFonts w:hAnsi="宋体" w:cs="宋体" w:hint="eastAsia"/>
          <w:sz w:val="24"/>
          <w:szCs w:val="24"/>
        </w:rPr>
        <w:t>①⑤⑦</w:t>
      </w:r>
      <w:r w:rsidRPr="00432B52">
        <w:rPr>
          <w:rFonts w:hAnsi="Times New Roman"/>
          <w:sz w:val="24"/>
          <w:szCs w:val="24"/>
        </w:rPr>
        <w:t xml:space="preserve">　　</w:t>
      </w:r>
      <w:r w:rsidRPr="00432B52">
        <w:rPr>
          <w:rFonts w:hAnsi="Times New Roman"/>
          <w:sz w:val="24"/>
          <w:szCs w:val="24"/>
        </w:rPr>
        <w:tab/>
        <w:t>D．</w:t>
      </w:r>
      <w:r w:rsidRPr="00432B52">
        <w:rPr>
          <w:rFonts w:hAnsi="宋体" w:cs="宋体" w:hint="eastAsia"/>
          <w:sz w:val="24"/>
          <w:szCs w:val="24"/>
        </w:rPr>
        <w:t>①⑦⑧</w:t>
      </w:r>
    </w:p>
    <w:p w:rsidR="00AA3C4C" w:rsidRPr="00432B52" w:rsidRDefault="00AA3C4C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32B52">
        <w:rPr>
          <w:rFonts w:eastAsia="黑体" w:hAnsi="Times New Roman"/>
          <w:sz w:val="24"/>
          <w:szCs w:val="24"/>
        </w:rPr>
        <w:t>解析</w:t>
      </w:r>
      <w:r w:rsidR="00954E38">
        <w:rPr>
          <w:rFonts w:eastAsia="黑体" w:hAnsi="Times New Roman" w:hint="eastAsia"/>
          <w:sz w:val="24"/>
          <w:szCs w:val="24"/>
        </w:rPr>
        <w:t xml:space="preserve">  </w:t>
      </w:r>
      <w:r w:rsidRPr="00432B52">
        <w:rPr>
          <w:rFonts w:eastAsia="仿宋_GB2312" w:hAnsi="Times New Roman"/>
          <w:sz w:val="24"/>
          <w:szCs w:val="24"/>
        </w:rPr>
        <w:t>本题考查实验基本操作，中等难度。</w:t>
      </w:r>
      <w:r w:rsidRPr="00432B52">
        <w:rPr>
          <w:rFonts w:eastAsia="仿宋_GB2312" w:hAnsi="宋体" w:cs="宋体" w:hint="eastAsia"/>
          <w:sz w:val="24"/>
          <w:szCs w:val="24"/>
        </w:rPr>
        <w:t>②</w:t>
      </w:r>
      <w:r w:rsidRPr="00432B52">
        <w:rPr>
          <w:rFonts w:eastAsia="仿宋_GB2312" w:hAnsi="Times New Roman"/>
          <w:sz w:val="24"/>
          <w:szCs w:val="24"/>
        </w:rPr>
        <w:t>中</w:t>
      </w:r>
      <w:r w:rsidRPr="00432B52">
        <w:rPr>
          <w:rFonts w:eastAsia="仿宋_GB2312" w:hAnsi="Times New Roman"/>
          <w:sz w:val="24"/>
          <w:szCs w:val="24"/>
        </w:rPr>
        <w:t>10 mL</w:t>
      </w:r>
      <w:r w:rsidRPr="00432B52">
        <w:rPr>
          <w:rFonts w:eastAsia="仿宋_GB2312" w:hAnsi="Times New Roman"/>
          <w:sz w:val="24"/>
          <w:szCs w:val="24"/>
        </w:rPr>
        <w:t>量筒可量取</w:t>
      </w:r>
      <w:r w:rsidRPr="00432B52">
        <w:rPr>
          <w:rFonts w:eastAsia="仿宋_GB2312" w:hAnsi="Times New Roman"/>
          <w:sz w:val="24"/>
          <w:szCs w:val="24"/>
        </w:rPr>
        <w:t>4.8 mL</w:t>
      </w:r>
      <w:r w:rsidRPr="00432B52">
        <w:rPr>
          <w:rFonts w:eastAsia="仿宋_GB2312" w:hAnsi="Times New Roman"/>
          <w:sz w:val="24"/>
          <w:szCs w:val="24"/>
        </w:rPr>
        <w:t>浓硫酸；</w:t>
      </w:r>
      <w:r w:rsidRPr="00432B52">
        <w:rPr>
          <w:rFonts w:eastAsia="仿宋_GB2312" w:hAnsi="宋体" w:cs="宋体" w:hint="eastAsia"/>
          <w:sz w:val="24"/>
          <w:szCs w:val="24"/>
        </w:rPr>
        <w:t>③</w:t>
      </w:r>
      <w:r w:rsidRPr="00432B52">
        <w:rPr>
          <w:rFonts w:eastAsia="仿宋_GB2312" w:hAnsi="Times New Roman"/>
          <w:sz w:val="24"/>
          <w:szCs w:val="24"/>
        </w:rPr>
        <w:t>中蒸发溶液时边加热边搅拌，直至有较多晶体析出时停止加热；</w:t>
      </w:r>
      <w:r w:rsidRPr="00432B52">
        <w:rPr>
          <w:rFonts w:eastAsia="仿宋_GB2312" w:hAnsi="宋体" w:cs="宋体" w:hint="eastAsia"/>
          <w:sz w:val="24"/>
          <w:szCs w:val="24"/>
        </w:rPr>
        <w:t>④</w:t>
      </w:r>
      <w:r w:rsidRPr="00432B52">
        <w:rPr>
          <w:rFonts w:eastAsia="仿宋_GB2312" w:hAnsi="Times New Roman"/>
          <w:sz w:val="24"/>
          <w:szCs w:val="24"/>
        </w:rPr>
        <w:t>中若原溶液中含有</w:t>
      </w:r>
      <w:r w:rsidRPr="00432B52">
        <w:rPr>
          <w:rFonts w:eastAsia="仿宋_GB2312" w:hAnsi="Times New Roman"/>
          <w:sz w:val="24"/>
          <w:szCs w:val="24"/>
        </w:rPr>
        <w:t>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eastAsia="仿宋_GB2312" w:hAnsi="Times New Roman"/>
          <w:sz w:val="24"/>
          <w:szCs w:val="24"/>
        </w:rPr>
        <w:instrText>o\al(</w:instrText>
      </w:r>
      <w:r w:rsidRPr="00432B52">
        <w:rPr>
          <w:rFonts w:eastAsia="仿宋_GB2312" w:hAnsi="Times New Roman"/>
          <w:sz w:val="24"/>
          <w:szCs w:val="24"/>
          <w:vertAlign w:val="superscript"/>
        </w:rPr>
        <w:instrText>2</w:instrText>
      </w:r>
      <w:r w:rsidRPr="00432B52">
        <w:rPr>
          <w:rFonts w:eastAsia="仿宋_GB2312" w:hAnsi="Times New Roman"/>
          <w:sz w:val="24"/>
          <w:szCs w:val="24"/>
          <w:vertAlign w:val="superscript"/>
        </w:rPr>
        <w:instrText>－</w:instrText>
      </w:r>
      <w:r w:rsidRPr="00432B52">
        <w:rPr>
          <w:rFonts w:eastAsia="仿宋_GB2312" w:hAnsi="Times New Roman"/>
          <w:sz w:val="24"/>
          <w:szCs w:val="24"/>
        </w:rPr>
        <w:instrText>,</w:instrText>
      </w:r>
      <w:r w:rsidRPr="00432B52">
        <w:rPr>
          <w:rFonts w:eastAsia="仿宋_GB2312" w:hAnsi="Times New Roman"/>
          <w:sz w:val="24"/>
          <w:szCs w:val="24"/>
          <w:vertAlign w:val="subscript"/>
        </w:rPr>
        <w:instrText>3</w:instrText>
      </w:r>
      <w:r w:rsidRPr="00432B52">
        <w:rPr>
          <w:rFonts w:eastAsia="仿宋_GB2312" w:hAnsi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eastAsia="仿宋_GB2312" w:hAnsi="Times New Roman"/>
          <w:sz w:val="24"/>
          <w:szCs w:val="24"/>
        </w:rPr>
        <w:t>也有此现象；</w:t>
      </w:r>
      <w:r w:rsidRPr="00432B52">
        <w:rPr>
          <w:rFonts w:eastAsia="仿宋_GB2312" w:hAnsi="宋体" w:cs="宋体" w:hint="eastAsia"/>
          <w:sz w:val="24"/>
          <w:szCs w:val="24"/>
        </w:rPr>
        <w:t>⑥</w:t>
      </w:r>
      <w:r w:rsidRPr="00432B52">
        <w:rPr>
          <w:rFonts w:eastAsia="仿宋_GB2312" w:hAnsi="Times New Roman"/>
          <w:sz w:val="24"/>
          <w:szCs w:val="24"/>
        </w:rPr>
        <w:t>中中和热的实验中使用的玻璃仪器有烧杯、量筒、环形玻璃搅拌棒、温度计四种；</w:t>
      </w:r>
      <w:r w:rsidRPr="00432B52">
        <w:rPr>
          <w:rFonts w:eastAsia="仿宋_GB2312" w:hAnsi="宋体" w:cs="宋体" w:hint="eastAsia"/>
          <w:sz w:val="24"/>
          <w:szCs w:val="24"/>
        </w:rPr>
        <w:t>⑧</w:t>
      </w:r>
      <w:r w:rsidRPr="00432B52">
        <w:rPr>
          <w:rFonts w:eastAsia="仿宋_GB2312" w:hAnsi="Times New Roman"/>
          <w:sz w:val="24"/>
          <w:szCs w:val="24"/>
        </w:rPr>
        <w:t>中</w:t>
      </w:r>
      <w:r w:rsidRPr="00432B52">
        <w:rPr>
          <w:rFonts w:eastAsia="仿宋_GB2312" w:hAnsi="Times New Roman"/>
          <w:sz w:val="24"/>
          <w:szCs w:val="24"/>
        </w:rPr>
        <w:t>NO</w:t>
      </w:r>
      <w:r w:rsidRPr="00432B52">
        <w:rPr>
          <w:rFonts w:eastAsia="仿宋_GB2312" w:hAnsi="Times New Roman"/>
          <w:sz w:val="24"/>
          <w:szCs w:val="24"/>
        </w:rPr>
        <w:t>易与空气中的氧气反应，所以不能用排空气法收集。</w:t>
      </w:r>
      <w:r w:rsidRPr="00432B52">
        <w:rPr>
          <w:rFonts w:eastAsia="仿宋_GB2312" w:hAnsi="宋体" w:cs="宋体" w:hint="eastAsia"/>
          <w:sz w:val="24"/>
          <w:szCs w:val="24"/>
        </w:rPr>
        <w:t>①⑤⑦</w:t>
      </w:r>
      <w:r w:rsidRPr="00432B52">
        <w:rPr>
          <w:rFonts w:eastAsia="仿宋_GB2312" w:hAnsi="Times New Roman"/>
          <w:sz w:val="24"/>
          <w:szCs w:val="24"/>
        </w:rPr>
        <w:t>均正确。故选</w:t>
      </w:r>
      <w:r w:rsidRPr="00432B52">
        <w:rPr>
          <w:rFonts w:eastAsia="仿宋_GB2312" w:hAnsi="Times New Roman"/>
          <w:sz w:val="24"/>
          <w:szCs w:val="24"/>
        </w:rPr>
        <w:t>C</w:t>
      </w:r>
      <w:r w:rsidRPr="00432B52">
        <w:rPr>
          <w:rFonts w:eastAsia="仿宋_GB2312" w:hAnsi="Times New Roman"/>
          <w:sz w:val="24"/>
          <w:szCs w:val="24"/>
        </w:rPr>
        <w:t>。</w:t>
      </w:r>
    </w:p>
    <w:p w:rsidR="00AA3C4C" w:rsidRPr="00432B52" w:rsidRDefault="00AA3C4C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eastAsia="黑体" w:hAnsi="Times New Roman"/>
          <w:sz w:val="24"/>
          <w:szCs w:val="24"/>
        </w:rPr>
        <w:t>答案</w:t>
      </w:r>
      <w:r w:rsidR="00954E38">
        <w:rPr>
          <w:rFonts w:eastAsia="黑体" w:hAnsi="Times New Roman" w:hint="eastAsia"/>
          <w:sz w:val="24"/>
          <w:szCs w:val="24"/>
        </w:rPr>
        <w:t xml:space="preserve">  </w:t>
      </w:r>
      <w:r w:rsidRPr="00432B52">
        <w:rPr>
          <w:rFonts w:hAnsi="Times New Roman"/>
          <w:sz w:val="24"/>
          <w:szCs w:val="24"/>
        </w:rPr>
        <w:t>C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5</w:t>
      </w:r>
      <w:r w:rsidRPr="00432B52">
        <w:rPr>
          <w:rFonts w:ascii="Times New Roman" w:hAnsi="Times New Roman" w:cs="Times New Roman"/>
          <w:sz w:val="24"/>
          <w:szCs w:val="24"/>
        </w:rPr>
        <w:t>．下列各组溶液中，用括号内的试剂及物质间相互反应不能鉴别的一组是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　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432B52">
        <w:rPr>
          <w:rFonts w:ascii="Times New Roman" w:hAnsi="Times New Roman" w:cs="Times New Roman"/>
          <w:sz w:val="24"/>
          <w:szCs w:val="24"/>
          <w:lang w:val="pt-BR"/>
        </w:rPr>
        <w:lastRenderedPageBreak/>
        <w:t>A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Ba(OH)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KSCN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NaCl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Mg(NO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)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(FeCl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溶液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)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ascii="Times New Roman" w:hAnsi="Times New Roman" w:cs="Times New Roman"/>
          <w:sz w:val="24"/>
          <w:szCs w:val="24"/>
        </w:rPr>
        <w:t>NaNO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NaHCO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(NH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Na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SiO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(H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溶液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C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ascii="Times New Roman" w:hAnsi="Times New Roman" w:cs="Times New Roman"/>
          <w:sz w:val="24"/>
          <w:szCs w:val="24"/>
        </w:rPr>
        <w:t>NH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Br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K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NaI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CaCl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(AgNO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溶液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D</w:t>
      </w:r>
      <w:r w:rsidRPr="00432B52">
        <w:rPr>
          <w:rFonts w:ascii="Times New Roman" w:hAnsi="Times New Roman" w:cs="Times New Roman"/>
          <w:sz w:val="24"/>
          <w:szCs w:val="24"/>
        </w:rPr>
        <w:t>．</w:t>
      </w:r>
      <w:r w:rsidRPr="00432B52">
        <w:rPr>
          <w:rFonts w:ascii="Times New Roman" w:hAnsi="Times New Roman" w:cs="Times New Roman"/>
          <w:sz w:val="24"/>
          <w:szCs w:val="24"/>
        </w:rPr>
        <w:t>(NH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PO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NaBr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CuSO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AlCl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(KOH</w:t>
      </w:r>
      <w:r w:rsidRPr="00432B52">
        <w:rPr>
          <w:rFonts w:ascii="Times New Roman" w:hAnsi="Times New Roman" w:cs="Times New Roman"/>
          <w:sz w:val="24"/>
          <w:szCs w:val="24"/>
        </w:rPr>
        <w:t>溶液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>解析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 xml:space="preserve">　本题是用一种试剂鉴别多种物质的实验题，着重考查学生对常见物质的化学性质、物理性质的掌握情况，以及鉴别实验方案的设计能力的考查。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仿宋_GB2312" w:hAnsi="Times New Roman" w:cs="Times New Roman"/>
          <w:sz w:val="24"/>
          <w:szCs w:val="24"/>
        </w:rPr>
        <w:t>A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中可先利用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FeCl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鉴别出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Ba(OH)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[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产生红褐色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Fe(OH)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沉淀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]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KSCN(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溶液变为红色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，然后再利用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Ba(OH)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鉴别出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Mg(NO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(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产生白色沉淀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，最后一种为</w:t>
      </w:r>
      <w:proofErr w:type="spellStart"/>
      <w:r w:rsidRPr="00432B52">
        <w:rPr>
          <w:rFonts w:ascii="Times New Roman" w:eastAsia="仿宋_GB2312" w:hAnsi="Times New Roman" w:cs="Times New Roman"/>
          <w:sz w:val="24"/>
          <w:szCs w:val="24"/>
        </w:rPr>
        <w:t>NaCl</w:t>
      </w:r>
      <w:proofErr w:type="spellEnd"/>
      <w:r w:rsidRPr="00432B52">
        <w:rPr>
          <w:rFonts w:ascii="Times New Roman" w:eastAsia="仿宋_GB2312" w:hAnsi="Times New Roman" w:cs="Times New Roman"/>
          <w:sz w:val="24"/>
          <w:szCs w:val="24"/>
        </w:rPr>
        <w:t>，故能鉴别；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中可将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H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SO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分别加入四种溶液中，产生无色无味气体的为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，产生白色沉淀的为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SiO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，产生刺激性气味气体的为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SO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，余下的为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NaNO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，故能鉴别；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中用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AgNO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溶液无法鉴别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CaCl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溶液和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K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D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中可将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KOH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溶液分别逐滴加入四种溶液中，产生蓝色沉淀的为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CuSO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，先产生白色沉淀后又溶解的为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AlCl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，加热有刺激性气味气体产生的为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PO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，没有明显现象的是</w:t>
      </w:r>
      <w:proofErr w:type="spellStart"/>
      <w:r w:rsidRPr="00432B52">
        <w:rPr>
          <w:rFonts w:ascii="Times New Roman" w:eastAsia="仿宋_GB2312" w:hAnsi="Times New Roman" w:cs="Times New Roman"/>
          <w:sz w:val="24"/>
          <w:szCs w:val="24"/>
        </w:rPr>
        <w:t>NaBr</w:t>
      </w:r>
      <w:proofErr w:type="spellEnd"/>
      <w:r w:rsidRPr="00432B52">
        <w:rPr>
          <w:rFonts w:ascii="Times New Roman" w:eastAsia="仿宋_GB2312" w:hAnsi="Times New Roman" w:cs="Times New Roman"/>
          <w:sz w:val="24"/>
          <w:szCs w:val="24"/>
        </w:rPr>
        <w:t>溶液，故选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>答案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C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6</w:t>
      </w:r>
      <w:r w:rsidRPr="00432B52">
        <w:rPr>
          <w:rFonts w:ascii="Times New Roman" w:hAnsi="Times New Roman" w:cs="Times New Roman"/>
          <w:sz w:val="24"/>
          <w:szCs w:val="24"/>
        </w:rPr>
        <w:t>．下列有关除杂的实验操作合理的是</w:t>
      </w:r>
      <w:r w:rsidRPr="00432B52">
        <w:rPr>
          <w:rFonts w:ascii="Times New Roman" w:hAnsi="Times New Roman" w:cs="Times New Roman" w:hint="eastAsia"/>
          <w:sz w:val="24"/>
          <w:szCs w:val="24"/>
        </w:rPr>
        <w:tab/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　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>．除去二氧化碳中混有的少量一氧化碳：通入适量氧气后点燃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．除去氧气中少量氮气：使气体通过炽热的铜粉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C</w:t>
      </w:r>
      <w:r w:rsidRPr="00432B52">
        <w:rPr>
          <w:rFonts w:ascii="Times New Roman" w:hAnsi="Times New Roman" w:cs="Times New Roman"/>
          <w:sz w:val="24"/>
          <w:szCs w:val="24"/>
        </w:rPr>
        <w:t>．除去石英中少量碳酸钙：用稀盐酸溶解后过滤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D</w:t>
      </w:r>
      <w:r w:rsidRPr="00432B52">
        <w:rPr>
          <w:rFonts w:ascii="Times New Roman" w:hAnsi="Times New Roman" w:cs="Times New Roman"/>
          <w:sz w:val="24"/>
          <w:szCs w:val="24"/>
        </w:rPr>
        <w:t>．除去氯化钠固体中少量的纯碱：加入足量氯化钙，过滤、蒸发、结晶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二氧化碳中通入适量氧气，少量一氧化碳不能燃烧；将氧气和氮气通过炽热的铜粉，这样反应的将是氧气；碳酸钙与稀盐酸反应掉，石英即二氧化硅不与稀盐酸反应，再过滤，这样就可以除掉石英中的碳酸钙；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D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项中能除去杂质纯碱，但引入了新的杂质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CaCl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32B52">
        <w:rPr>
          <w:rFonts w:ascii="Times New Roman" w:hAnsi="Times New Roman" w:cs="Times New Roman"/>
          <w:sz w:val="24"/>
          <w:szCs w:val="24"/>
        </w:rPr>
        <w:t>C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7</w:t>
      </w:r>
      <w:r w:rsidRPr="00432B52">
        <w:rPr>
          <w:rFonts w:ascii="Times New Roman" w:hAnsi="Times New Roman" w:cs="Times New Roman"/>
          <w:sz w:val="24"/>
          <w:szCs w:val="24"/>
        </w:rPr>
        <w:t>．除去下列物质中所含的杂质。选用的试剂正确的是</w:t>
      </w:r>
      <w:r w:rsidRPr="00432B5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　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2706"/>
        <w:gridCol w:w="1878"/>
      </w:tblGrid>
      <w:tr w:rsidR="008E0F7C" w:rsidRPr="00432B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选项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物质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杂质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试剂</w:t>
            </w:r>
          </w:p>
        </w:tc>
      </w:tr>
      <w:tr w:rsidR="008E0F7C" w:rsidRPr="00432B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Al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(SiO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NaOH</w:t>
            </w:r>
            <w:proofErr w:type="spellEnd"/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</w:tr>
      <w:tr w:rsidR="008E0F7C" w:rsidRPr="00432B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(SO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</w:tr>
      <w:tr w:rsidR="008E0F7C" w:rsidRPr="00432B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FeCl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(FeCl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Fe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粉</w:t>
            </w:r>
          </w:p>
        </w:tc>
      </w:tr>
      <w:tr w:rsidR="008E0F7C" w:rsidRPr="00432B5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81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06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NaHCO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(Na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78" w:type="dxa"/>
            <w:shd w:val="clear" w:color="auto" w:fill="auto"/>
            <w:vAlign w:val="center"/>
          </w:tcPr>
          <w:p w:rsidR="008E0F7C" w:rsidRPr="00432B52" w:rsidRDefault="008E0F7C" w:rsidP="00432B52">
            <w:pPr>
              <w:pStyle w:val="a3"/>
              <w:tabs>
                <w:tab w:val="left" w:pos="4140"/>
                <w:tab w:val="left" w:pos="7020"/>
              </w:tabs>
              <w:snapToGrid w:val="0"/>
              <w:spacing w:line="360" w:lineRule="auto"/>
              <w:ind w:leftChars="171" w:left="359"/>
              <w:jc w:val="center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  <w:proofErr w:type="spellStart"/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(OH)</w:t>
            </w:r>
            <w:r w:rsidRPr="00432B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432B52">
              <w:rPr>
                <w:rFonts w:ascii="Times New Roman" w:hAnsi="Times New Roman" w:cs="Times New Roman"/>
                <w:sz w:val="24"/>
                <w:szCs w:val="24"/>
              </w:rPr>
              <w:t>溶液</w:t>
            </w:r>
          </w:p>
        </w:tc>
      </w:tr>
    </w:tbl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A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项二者均与</w:t>
      </w:r>
      <w:proofErr w:type="spellStart"/>
      <w:r w:rsidRPr="00432B52">
        <w:rPr>
          <w:rFonts w:ascii="Times New Roman" w:eastAsia="仿宋_GB2312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eastAsia="仿宋_GB2312" w:hAnsi="Times New Roman" w:cs="Times New Roman"/>
          <w:sz w:val="24"/>
          <w:szCs w:val="24"/>
        </w:rPr>
        <w:t>溶液反应；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项二者都能与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溶液反应，应将混合气体通过饱和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NaHCO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溶液洗气；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Fe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粉能将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Fe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per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还原为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Fe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D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项，二者都能与</w:t>
      </w:r>
      <w:proofErr w:type="spellStart"/>
      <w:r w:rsidRPr="00432B52">
        <w:rPr>
          <w:rFonts w:ascii="Times New Roman" w:eastAsia="仿宋_GB2312" w:hAnsi="Times New Roman" w:cs="Times New Roman"/>
          <w:sz w:val="24"/>
          <w:szCs w:val="24"/>
        </w:rPr>
        <w:t>Ca</w:t>
      </w:r>
      <w:proofErr w:type="spellEnd"/>
      <w:r w:rsidRPr="00432B52">
        <w:rPr>
          <w:rFonts w:ascii="Times New Roman" w:eastAsia="仿宋_GB2312" w:hAnsi="Times New Roman" w:cs="Times New Roman"/>
          <w:sz w:val="24"/>
          <w:szCs w:val="24"/>
        </w:rPr>
        <w:t>(OH)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溶液反应。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32B52">
        <w:rPr>
          <w:rFonts w:ascii="Times New Roman" w:hAnsi="Times New Roman" w:cs="Times New Roman"/>
          <w:sz w:val="24"/>
          <w:szCs w:val="24"/>
        </w:rPr>
        <w:t>C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>二、非选择题</w:t>
      </w:r>
    </w:p>
    <w:p w:rsidR="009D654A" w:rsidRPr="00432B52" w:rsidRDefault="00954E38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 w:hint="eastAsia"/>
          <w:sz w:val="24"/>
          <w:szCs w:val="24"/>
        </w:rPr>
        <w:t>8</w:t>
      </w:r>
      <w:r w:rsidR="009D654A" w:rsidRPr="00432B52">
        <w:rPr>
          <w:rFonts w:hAnsi="Times New Roman"/>
          <w:sz w:val="24"/>
          <w:szCs w:val="24"/>
        </w:rPr>
        <w:t>．下面是实验室制取少量固体氧化铜的实验，根据实验步骤，回答有关问题。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432B52">
        <w:rPr>
          <w:rFonts w:hAnsi="Times New Roman"/>
          <w:sz w:val="24"/>
          <w:szCs w:val="24"/>
        </w:rPr>
        <w:instrText>调托盘天平零点，称取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</w:rPr>
        <w:instrText>5 g CuSO</w:instrText>
      </w:r>
      <w:r w:rsidRPr="00432B52">
        <w:rPr>
          <w:rFonts w:hAnsi="Times New Roman"/>
          <w:sz w:val="24"/>
          <w:szCs w:val="24"/>
          <w:vertAlign w:val="subscript"/>
        </w:rPr>
        <w:instrText>4</w:instrText>
      </w:r>
      <w:r w:rsidRPr="00432B52">
        <w:rPr>
          <w:rFonts w:hAnsi="Times New Roman"/>
          <w:sz w:val="24"/>
          <w:szCs w:val="24"/>
        </w:rPr>
        <w:instrText>·</w:instrText>
      </w:r>
      <w:r w:rsidRPr="00432B52">
        <w:rPr>
          <w:rFonts w:hAnsi="Times New Roman"/>
          <w:sz w:val="24"/>
          <w:szCs w:val="24"/>
        </w:rPr>
        <w:instrText>5H</w:instrText>
      </w:r>
      <w:r w:rsidRPr="00432B52">
        <w:rPr>
          <w:rFonts w:hAnsi="Times New Roman"/>
          <w:sz w:val="24"/>
          <w:szCs w:val="24"/>
          <w:vertAlign w:val="subscript"/>
        </w:rPr>
        <w:instrText>2</w:instrText>
      </w:r>
      <w:r w:rsidRPr="00432B52">
        <w:rPr>
          <w:rFonts w:hAnsi="Times New Roman"/>
          <w:sz w:val="24"/>
          <w:szCs w:val="24"/>
        </w:rPr>
        <w:instrText>O晶体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宋体"/>
          <w:spacing w:val="-25"/>
          <w:sz w:val="24"/>
          <w:szCs w:val="24"/>
        </w:rPr>
        <w:t>―</w:t>
      </w:r>
      <w:r w:rsidRPr="00432B52">
        <w:rPr>
          <w:rFonts w:hAnsi="宋体"/>
          <w:sz w:val="24"/>
          <w:szCs w:val="24"/>
        </w:rPr>
        <w:t>→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432B52">
        <w:rPr>
          <w:rFonts w:hAnsi="Times New Roman"/>
          <w:sz w:val="24"/>
          <w:szCs w:val="24"/>
        </w:rPr>
        <w:instrText>将样品溶于适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</w:rPr>
        <w:instrText>量蒸馏水中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宋体"/>
          <w:spacing w:val="-25"/>
          <w:sz w:val="24"/>
          <w:szCs w:val="24"/>
        </w:rPr>
        <w:t>―</w:t>
      </w:r>
      <w:r w:rsidRPr="00432B52">
        <w:rPr>
          <w:rFonts w:hAnsi="宋体"/>
          <w:sz w:val="24"/>
          <w:szCs w:val="24"/>
        </w:rPr>
        <w:t>→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432B52">
        <w:rPr>
          <w:rFonts w:hAnsi="Times New Roman"/>
          <w:sz w:val="24"/>
          <w:szCs w:val="24"/>
        </w:rPr>
        <w:instrText>向CuSO</w:instrText>
      </w:r>
      <w:r w:rsidRPr="00432B52">
        <w:rPr>
          <w:rFonts w:hAnsi="Times New Roman"/>
          <w:sz w:val="24"/>
          <w:szCs w:val="24"/>
          <w:vertAlign w:val="subscript"/>
        </w:rPr>
        <w:instrText>4</w:instrText>
      </w:r>
      <w:r w:rsidRPr="00432B52">
        <w:rPr>
          <w:rFonts w:hAnsi="Times New Roman"/>
          <w:sz w:val="24"/>
          <w:szCs w:val="24"/>
        </w:rPr>
        <w:instrText>溶液中滴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</w:rPr>
        <w:instrText>加NaOH溶液，直到,不再产生沉淀为止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宋体"/>
          <w:spacing w:val="-25"/>
          <w:sz w:val="24"/>
          <w:szCs w:val="24"/>
        </w:rPr>
        <w:t>―</w:t>
      </w:r>
      <w:r w:rsidRPr="00432B52">
        <w:rPr>
          <w:rFonts w:hAnsi="宋体"/>
          <w:sz w:val="24"/>
          <w:szCs w:val="24"/>
        </w:rPr>
        <w:t>→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432B52">
        <w:rPr>
          <w:rFonts w:hAnsi="Times New Roman"/>
          <w:sz w:val="24"/>
          <w:szCs w:val="24"/>
        </w:rPr>
        <w:instrText>将沉淀和液体全部转入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</w:rPr>
        <w:instrText>蒸发皿中，加热，直到沉,淀全部变黑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宋体"/>
          <w:spacing w:val="-25"/>
          <w:sz w:val="24"/>
          <w:szCs w:val="24"/>
        </w:rPr>
        <w:t>―</w:t>
      </w:r>
      <w:r w:rsidRPr="00432B52">
        <w:rPr>
          <w:rFonts w:hAnsi="宋体"/>
          <w:sz w:val="24"/>
          <w:szCs w:val="24"/>
        </w:rPr>
        <w:t>→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hAnsi="Times New Roman"/>
          <w:sz w:val="24"/>
          <w:szCs w:val="24"/>
        </w:rPr>
        <w:instrText>x(过滤)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宋体"/>
          <w:spacing w:val="-25"/>
          <w:sz w:val="24"/>
          <w:szCs w:val="24"/>
        </w:rPr>
        <w:t>―</w:t>
      </w:r>
      <w:r w:rsidRPr="00432B52">
        <w:rPr>
          <w:rFonts w:hAnsi="宋体"/>
          <w:sz w:val="24"/>
          <w:szCs w:val="24"/>
        </w:rPr>
        <w:t>→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432B52">
        <w:rPr>
          <w:rFonts w:hAnsi="Times New Roman"/>
          <w:sz w:val="24"/>
          <w:szCs w:val="24"/>
        </w:rPr>
        <w:instrText>用少量蒸馏水洗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</w:rPr>
        <w:instrText>涤沉淀2～3次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hAnsi="宋体"/>
          <w:spacing w:val="-25"/>
          <w:sz w:val="24"/>
          <w:szCs w:val="24"/>
        </w:rPr>
        <w:t>―</w:t>
      </w:r>
      <w:r w:rsidRPr="00432B52">
        <w:rPr>
          <w:rFonts w:hAnsi="宋体"/>
          <w:sz w:val="24"/>
          <w:szCs w:val="24"/>
        </w:rPr>
        <w:t>→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\x(\a\al(</w:instrText>
      </w:r>
      <w:r w:rsidRPr="00432B52">
        <w:rPr>
          <w:rFonts w:hAnsi="Times New Roman"/>
          <w:sz w:val="24"/>
          <w:szCs w:val="24"/>
        </w:rPr>
        <w:instrText>将蒸发皿中的固体倒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,</w:instrText>
      </w:r>
      <w:r w:rsidRPr="00432B52">
        <w:rPr>
          <w:rFonts w:hAnsi="Times New Roman"/>
          <w:sz w:val="24"/>
          <w:szCs w:val="24"/>
        </w:rPr>
        <w:instrText>入研钵中，研细备用</w:instrText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))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separate"/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(1)调整天平零点时，若指针偏向左边，应将左边的螺丝________(填</w:t>
      </w:r>
      <w:r w:rsidRPr="00432B52">
        <w:rPr>
          <w:rFonts w:hAnsi="宋体"/>
          <w:sz w:val="24"/>
          <w:szCs w:val="24"/>
        </w:rPr>
        <w:t>“</w:t>
      </w:r>
      <w:r w:rsidRPr="00432B52">
        <w:rPr>
          <w:rFonts w:hAnsi="Times New Roman"/>
          <w:sz w:val="24"/>
          <w:szCs w:val="24"/>
        </w:rPr>
        <w:t>向左</w:t>
      </w:r>
      <w:r w:rsidRPr="00432B52">
        <w:rPr>
          <w:rFonts w:hAnsi="宋体"/>
          <w:sz w:val="24"/>
          <w:szCs w:val="24"/>
        </w:rPr>
        <w:t>”</w:t>
      </w:r>
      <w:r w:rsidRPr="00432B52">
        <w:rPr>
          <w:rFonts w:hAnsi="Times New Roman"/>
          <w:sz w:val="24"/>
          <w:szCs w:val="24"/>
        </w:rPr>
        <w:t>或</w:t>
      </w:r>
      <w:r w:rsidRPr="00432B52">
        <w:rPr>
          <w:rFonts w:hAnsi="宋体"/>
          <w:sz w:val="24"/>
          <w:szCs w:val="24"/>
        </w:rPr>
        <w:t>“</w:t>
      </w:r>
      <w:r w:rsidRPr="00432B52">
        <w:rPr>
          <w:rFonts w:hAnsi="Times New Roman"/>
          <w:sz w:val="24"/>
          <w:szCs w:val="24"/>
        </w:rPr>
        <w:t>向右</w:t>
      </w:r>
      <w:r w:rsidRPr="00432B52">
        <w:rPr>
          <w:rFonts w:hAnsi="宋体"/>
          <w:sz w:val="24"/>
          <w:szCs w:val="24"/>
        </w:rPr>
        <w:t>”</w:t>
      </w:r>
      <w:r w:rsidRPr="00432B52">
        <w:rPr>
          <w:rFonts w:hAnsi="Times New Roman"/>
          <w:sz w:val="24"/>
          <w:szCs w:val="24"/>
        </w:rPr>
        <w:t>)旋动。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(2)溶解样品时要用到玻璃棒，其作用是_</w:t>
      </w:r>
      <w:r w:rsidR="00954E38">
        <w:rPr>
          <w:rFonts w:hAnsi="Times New Roman" w:hint="eastAsia"/>
          <w:sz w:val="24"/>
          <w:szCs w:val="24"/>
        </w:rPr>
        <w:t xml:space="preserve"> </w:t>
      </w:r>
      <w:r w:rsidRPr="00432B52">
        <w:rPr>
          <w:rFonts w:hAnsi="Times New Roman"/>
          <w:sz w:val="24"/>
          <w:szCs w:val="24"/>
        </w:rPr>
        <w:t>________________________________</w:t>
      </w:r>
      <w:r w:rsidRPr="00432B52">
        <w:rPr>
          <w:rFonts w:hAnsi="Times New Roman" w:hint="eastAsia"/>
          <w:sz w:val="24"/>
          <w:szCs w:val="24"/>
        </w:rPr>
        <w:t xml:space="preserve"> </w:t>
      </w:r>
      <w:r w:rsidRPr="00432B52">
        <w:rPr>
          <w:rFonts w:hAnsi="Times New Roman"/>
          <w:sz w:val="24"/>
          <w:szCs w:val="24"/>
        </w:rPr>
        <w:t>___________________________________________________________________。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(3)反应生成沉淀的离子方程式为______________________________________</w:t>
      </w:r>
      <w:r w:rsidRPr="00432B52">
        <w:rPr>
          <w:rFonts w:hAnsi="Times New Roman" w:hint="eastAsia"/>
          <w:sz w:val="24"/>
          <w:szCs w:val="24"/>
        </w:rPr>
        <w:t xml:space="preserve"> </w:t>
      </w:r>
      <w:r w:rsidRPr="00432B52">
        <w:rPr>
          <w:rFonts w:hAnsi="Times New Roman"/>
          <w:sz w:val="24"/>
          <w:szCs w:val="24"/>
        </w:rPr>
        <w:t>______________________________________________________________。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(4)加热蒸发过程中要用到玻璃棒，其作用是_</w:t>
      </w:r>
      <w:r w:rsidR="00954E38">
        <w:rPr>
          <w:rFonts w:hAnsi="Times New Roman" w:hint="eastAsia"/>
          <w:sz w:val="24"/>
          <w:szCs w:val="24"/>
        </w:rPr>
        <w:t xml:space="preserve"> </w:t>
      </w:r>
      <w:r w:rsidRPr="00432B52">
        <w:rPr>
          <w:rFonts w:hAnsi="Times New Roman"/>
          <w:sz w:val="24"/>
          <w:szCs w:val="24"/>
        </w:rPr>
        <w:t>__________________________________</w:t>
      </w:r>
      <w:r w:rsidRPr="00432B52">
        <w:rPr>
          <w:rFonts w:hAnsi="Times New Roman" w:hint="eastAsia"/>
          <w:sz w:val="24"/>
          <w:szCs w:val="24"/>
        </w:rPr>
        <w:t xml:space="preserve"> </w:t>
      </w:r>
      <w:r w:rsidRPr="00432B52">
        <w:rPr>
          <w:rFonts w:hAnsi="Times New Roman"/>
          <w:sz w:val="24"/>
          <w:szCs w:val="24"/>
        </w:rPr>
        <w:t>_________________________________________________________________。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(5)过滤中要用到玻璃棒，其作用是_________________________</w:t>
      </w:r>
      <w:r w:rsidRPr="00432B52">
        <w:rPr>
          <w:rFonts w:hAnsi="Times New Roman" w:hint="eastAsia"/>
          <w:sz w:val="24"/>
          <w:szCs w:val="24"/>
        </w:rPr>
        <w:t xml:space="preserve"> </w:t>
      </w:r>
      <w:r w:rsidRPr="00432B52">
        <w:rPr>
          <w:rFonts w:hAnsi="Times New Roman"/>
          <w:sz w:val="24"/>
          <w:szCs w:val="24"/>
        </w:rPr>
        <w:lastRenderedPageBreak/>
        <w:t>_________________________。</w:t>
      </w:r>
    </w:p>
    <w:p w:rsidR="00954E38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719" w:hangingChars="100" w:hanging="240"/>
        <w:rPr>
          <w:rFonts w:hAnsi="Times New Roman" w:hint="eastAsia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(6)洗涤沉淀的目的是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719" w:hangingChars="100" w:hanging="240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__________________________________________________；</w:t>
      </w:r>
    </w:p>
    <w:p w:rsidR="00954E38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 w:hint="eastAsia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洗涤沉淀的方法是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__________________________________________________；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为了检验沉淀是否洗涤干净，应在最后一次的洗涤液中加入________溶液。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32B52">
        <w:rPr>
          <w:rFonts w:eastAsia="黑体" w:hAnsi="Times New Roman"/>
          <w:sz w:val="24"/>
          <w:szCs w:val="24"/>
        </w:rPr>
        <w:t>解析</w:t>
      </w:r>
      <w:r w:rsidR="00954E38">
        <w:rPr>
          <w:rFonts w:eastAsia="黑体" w:hAnsi="Times New Roman" w:hint="eastAsia"/>
          <w:sz w:val="24"/>
          <w:szCs w:val="24"/>
        </w:rPr>
        <w:t xml:space="preserve">  </w:t>
      </w:r>
      <w:r w:rsidRPr="00432B52">
        <w:rPr>
          <w:rFonts w:eastAsia="仿宋_GB2312" w:hAnsi="Times New Roman"/>
          <w:sz w:val="24"/>
          <w:szCs w:val="24"/>
        </w:rPr>
        <w:t>整个实验过程中共有四处用到玻璃棒：溶解时搅拌，加速固体的溶解；加热蒸发时搅拌，防止液体物质飞溅；过滤和沉淀洗涤时引流；用玻璃棒将固体转移到研钵中。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eastAsia="仿宋_GB2312" w:hAnsi="Times New Roman"/>
          <w:sz w:val="24"/>
          <w:szCs w:val="24"/>
        </w:rPr>
      </w:pPr>
      <w:r w:rsidRPr="00432B52">
        <w:rPr>
          <w:rFonts w:eastAsia="仿宋_GB2312" w:hAnsi="Times New Roman"/>
          <w:sz w:val="24"/>
          <w:szCs w:val="24"/>
        </w:rPr>
        <w:t>洗涤沉淀的目的是除去沉淀表面吸附的可溶性杂质</w:t>
      </w:r>
      <w:r w:rsidRPr="00432B52">
        <w:rPr>
          <w:rFonts w:eastAsia="仿宋_GB2312" w:hAnsi="Times New Roman"/>
          <w:sz w:val="24"/>
          <w:szCs w:val="24"/>
        </w:rPr>
        <w:t>Na</w:t>
      </w:r>
      <w:r w:rsidRPr="00432B52">
        <w:rPr>
          <w:rFonts w:eastAsia="仿宋_GB2312" w:hAnsi="Times New Roman"/>
          <w:sz w:val="24"/>
          <w:szCs w:val="24"/>
          <w:vertAlign w:val="subscript"/>
        </w:rPr>
        <w:t>2</w:t>
      </w:r>
      <w:r w:rsidRPr="00432B52">
        <w:rPr>
          <w:rFonts w:eastAsia="仿宋_GB2312" w:hAnsi="Times New Roman"/>
          <w:sz w:val="24"/>
          <w:szCs w:val="24"/>
        </w:rPr>
        <w:t>SO</w:t>
      </w:r>
      <w:r w:rsidRPr="00432B52">
        <w:rPr>
          <w:rFonts w:eastAsia="仿宋_GB2312" w:hAnsi="Times New Roman"/>
          <w:sz w:val="24"/>
          <w:szCs w:val="24"/>
          <w:vertAlign w:val="subscript"/>
        </w:rPr>
        <w:t>4</w:t>
      </w:r>
      <w:r w:rsidRPr="00432B52">
        <w:rPr>
          <w:rFonts w:eastAsia="仿宋_GB2312" w:hAnsi="Times New Roman"/>
          <w:sz w:val="24"/>
          <w:szCs w:val="24"/>
        </w:rPr>
        <w:t>。检验是否洗净可用</w:t>
      </w:r>
      <w:r w:rsidRPr="00432B52">
        <w:rPr>
          <w:rFonts w:eastAsia="仿宋_GB2312" w:hAnsi="Times New Roman"/>
          <w:sz w:val="24"/>
          <w:szCs w:val="24"/>
        </w:rPr>
        <w:t>BaCl</w:t>
      </w:r>
      <w:r w:rsidRPr="00432B52">
        <w:rPr>
          <w:rFonts w:eastAsia="仿宋_GB2312" w:hAnsi="Times New Roman"/>
          <w:sz w:val="24"/>
          <w:szCs w:val="24"/>
          <w:vertAlign w:val="subscript"/>
        </w:rPr>
        <w:t>2</w:t>
      </w:r>
      <w:r w:rsidRPr="00432B52">
        <w:rPr>
          <w:rFonts w:eastAsia="仿宋_GB2312" w:hAnsi="Times New Roman"/>
          <w:sz w:val="24"/>
          <w:szCs w:val="24"/>
        </w:rPr>
        <w:t>溶液。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eastAsia="黑体" w:hAnsi="Times New Roman"/>
          <w:sz w:val="24"/>
          <w:szCs w:val="24"/>
        </w:rPr>
        <w:t>答案</w:t>
      </w:r>
      <w:r w:rsidR="00954E38">
        <w:rPr>
          <w:rFonts w:eastAsia="黑体" w:hAnsi="Times New Roman" w:hint="eastAsia"/>
          <w:sz w:val="24"/>
          <w:szCs w:val="24"/>
        </w:rPr>
        <w:t xml:space="preserve">  </w:t>
      </w:r>
      <w:r w:rsidRPr="00432B52">
        <w:rPr>
          <w:rFonts w:hAnsi="Times New Roman"/>
          <w:sz w:val="24"/>
          <w:szCs w:val="24"/>
        </w:rPr>
        <w:t>(1)向右　(2)搅拌，加速固体物质的溶解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(3)Cu</w:t>
      </w:r>
      <w:r w:rsidRPr="00432B52">
        <w:rPr>
          <w:rFonts w:hAnsi="Times New Roman"/>
          <w:sz w:val="24"/>
          <w:szCs w:val="24"/>
          <w:vertAlign w:val="superscript"/>
        </w:rPr>
        <w:t>2＋</w:t>
      </w:r>
      <w:r w:rsidRPr="00432B52">
        <w:rPr>
          <w:rFonts w:hAnsi="Times New Roman"/>
          <w:sz w:val="24"/>
          <w:szCs w:val="24"/>
        </w:rPr>
        <w:t>＋2OH</w:t>
      </w:r>
      <w:r w:rsidRPr="00432B52">
        <w:rPr>
          <w:rFonts w:hAnsi="Times New Roman"/>
          <w:sz w:val="24"/>
          <w:szCs w:val="24"/>
          <w:vertAlign w:val="superscript"/>
        </w:rPr>
        <w:t>－</w:t>
      </w:r>
      <w:r w:rsidRPr="00432B52">
        <w:rPr>
          <w:rFonts w:hAnsi="Times New Roman"/>
          <w:spacing w:val="-16"/>
          <w:sz w:val="24"/>
          <w:szCs w:val="24"/>
        </w:rPr>
        <w:t>==</w:t>
      </w:r>
      <w:r w:rsidRPr="00432B52">
        <w:rPr>
          <w:rFonts w:hAnsi="Times New Roman"/>
          <w:sz w:val="24"/>
          <w:szCs w:val="24"/>
        </w:rPr>
        <w:t>=Cu(OH)</w:t>
      </w:r>
      <w:r w:rsidRPr="00432B52">
        <w:rPr>
          <w:rFonts w:hAnsi="Times New Roman"/>
          <w:sz w:val="24"/>
          <w:szCs w:val="24"/>
          <w:vertAlign w:val="subscript"/>
        </w:rPr>
        <w:t>2</w:t>
      </w:r>
      <w:r w:rsidRPr="00432B52">
        <w:rPr>
          <w:rFonts w:hAnsi="宋体"/>
          <w:sz w:val="24"/>
          <w:szCs w:val="24"/>
        </w:rPr>
        <w:t>↓</w:t>
      </w:r>
    </w:p>
    <w:p w:rsidR="009D654A" w:rsidRPr="00432B52" w:rsidRDefault="009D654A" w:rsidP="00432B52">
      <w:pPr>
        <w:pStyle w:val="a3"/>
        <w:tabs>
          <w:tab w:val="left" w:pos="4200"/>
          <w:tab w:val="left" w:pos="6300"/>
        </w:tabs>
        <w:snapToGrid w:val="0"/>
        <w:spacing w:line="360" w:lineRule="auto"/>
        <w:ind w:firstLineChars="200" w:firstLine="480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(4)搅拌，防止因局部过热引起液体物质飞溅　(5)引流</w:t>
      </w:r>
    </w:p>
    <w:p w:rsidR="009D654A" w:rsidRPr="00432B52" w:rsidRDefault="009D654A" w:rsidP="00954E38">
      <w:pPr>
        <w:pStyle w:val="a3"/>
        <w:tabs>
          <w:tab w:val="left" w:pos="4200"/>
          <w:tab w:val="left" w:pos="6300"/>
        </w:tabs>
        <w:snapToGrid w:val="0"/>
        <w:spacing w:line="360" w:lineRule="auto"/>
        <w:ind w:leftChars="228" w:left="479"/>
        <w:rPr>
          <w:rFonts w:hAnsi="Times New Roman"/>
          <w:sz w:val="24"/>
          <w:szCs w:val="24"/>
        </w:rPr>
      </w:pPr>
      <w:r w:rsidRPr="00432B52">
        <w:rPr>
          <w:rFonts w:hAnsi="Times New Roman"/>
          <w:sz w:val="24"/>
          <w:szCs w:val="24"/>
        </w:rPr>
        <w:t>(6)除去沉淀中夹杂的可溶性杂质　向过滤器中加入蒸馏水浸没沉淀，</w:t>
      </w:r>
      <w:proofErr w:type="gramStart"/>
      <w:r w:rsidRPr="00432B52">
        <w:rPr>
          <w:rFonts w:hAnsi="Times New Roman"/>
          <w:sz w:val="24"/>
          <w:szCs w:val="24"/>
        </w:rPr>
        <w:t>等水滤完后</w:t>
      </w:r>
      <w:proofErr w:type="gramEnd"/>
      <w:r w:rsidRPr="00432B52">
        <w:rPr>
          <w:rFonts w:hAnsi="Times New Roman"/>
          <w:sz w:val="24"/>
          <w:szCs w:val="24"/>
        </w:rPr>
        <w:t>，重复操作2～3次　BaCl</w:t>
      </w:r>
      <w:r w:rsidRPr="00432B52">
        <w:rPr>
          <w:rFonts w:hAnsi="Times New Roman"/>
          <w:sz w:val="24"/>
          <w:szCs w:val="24"/>
          <w:vertAlign w:val="subscript"/>
        </w:rPr>
        <w:t>2</w:t>
      </w:r>
    </w:p>
    <w:p w:rsidR="009D654A" w:rsidRPr="00432B52" w:rsidRDefault="009D654A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eastAsia="楷体_GB2312" w:hAnsi="Times New Roman" w:cs="Times New Roman" w:hint="eastAsia"/>
          <w:sz w:val="24"/>
          <w:szCs w:val="24"/>
        </w:rPr>
      </w:pPr>
    </w:p>
    <w:p w:rsidR="009D654A" w:rsidRPr="00432B52" w:rsidRDefault="009D654A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 w:hint="eastAsia"/>
          <w:sz w:val="24"/>
          <w:szCs w:val="24"/>
        </w:rPr>
      </w:pPr>
    </w:p>
    <w:p w:rsidR="008E0F7C" w:rsidRPr="00432B52" w:rsidRDefault="00954E38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9</w:t>
      </w:r>
      <w:r w:rsidR="008E0F7C" w:rsidRPr="00432B52">
        <w:rPr>
          <w:rFonts w:ascii="Times New Roman" w:hAnsi="Times New Roman" w:cs="Times New Roman"/>
          <w:sz w:val="24"/>
          <w:szCs w:val="24"/>
        </w:rPr>
        <w:t>．实验室需要纯净的</w:t>
      </w:r>
      <w:proofErr w:type="spellStart"/>
      <w:r w:rsidR="008E0F7C" w:rsidRPr="00432B52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8E0F7C" w:rsidRPr="00432B52">
        <w:rPr>
          <w:rFonts w:ascii="Times New Roman" w:hAnsi="Times New Roman" w:cs="Times New Roman"/>
          <w:sz w:val="24"/>
          <w:szCs w:val="24"/>
        </w:rPr>
        <w:t>溶液，但现有的</w:t>
      </w:r>
      <w:proofErr w:type="spellStart"/>
      <w:r w:rsidR="008E0F7C" w:rsidRPr="00432B52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="008E0F7C" w:rsidRPr="00432B52">
        <w:rPr>
          <w:rFonts w:ascii="Times New Roman" w:hAnsi="Times New Roman" w:cs="Times New Roman"/>
          <w:sz w:val="24"/>
          <w:szCs w:val="24"/>
        </w:rPr>
        <w:t>晶体混有少量</w:t>
      </w:r>
      <w:r w:rsidR="008E0F7C" w:rsidRPr="00432B52">
        <w:rPr>
          <w:rFonts w:ascii="Times New Roman" w:hAnsi="Times New Roman" w:cs="Times New Roman"/>
          <w:sz w:val="24"/>
          <w:szCs w:val="24"/>
        </w:rPr>
        <w:t>Na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E0F7C" w:rsidRPr="00432B52">
        <w:rPr>
          <w:rFonts w:ascii="Times New Roman" w:hAnsi="Times New Roman" w:cs="Times New Roman"/>
          <w:sz w:val="24"/>
          <w:szCs w:val="24"/>
        </w:rPr>
        <w:t>SO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E0F7C" w:rsidRPr="00432B52">
        <w:rPr>
          <w:rFonts w:ascii="Times New Roman" w:hAnsi="Times New Roman" w:cs="Times New Roman"/>
          <w:sz w:val="24"/>
          <w:szCs w:val="24"/>
        </w:rPr>
        <w:t>和</w:t>
      </w:r>
      <w:r w:rsidR="008E0F7C" w:rsidRPr="00432B52">
        <w:rPr>
          <w:rFonts w:ascii="Times New Roman" w:hAnsi="Times New Roman" w:cs="Times New Roman"/>
          <w:sz w:val="24"/>
          <w:szCs w:val="24"/>
        </w:rPr>
        <w:t>(NH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8E0F7C" w:rsidRPr="00432B52">
        <w:rPr>
          <w:rFonts w:ascii="Times New Roman" w:hAnsi="Times New Roman" w:cs="Times New Roman"/>
          <w:sz w:val="24"/>
          <w:szCs w:val="24"/>
        </w:rPr>
        <w:t>)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E0F7C" w:rsidRPr="00432B52">
        <w:rPr>
          <w:rFonts w:ascii="Times New Roman" w:hAnsi="Times New Roman" w:cs="Times New Roman"/>
          <w:sz w:val="24"/>
          <w:szCs w:val="24"/>
        </w:rPr>
        <w:t>CO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E0F7C" w:rsidRPr="00432B52">
        <w:rPr>
          <w:rFonts w:ascii="Times New Roman" w:hAnsi="Times New Roman" w:cs="Times New Roman"/>
          <w:sz w:val="24"/>
          <w:szCs w:val="24"/>
        </w:rPr>
        <w:t>，请设计实验除去杂质，并回答下列问题：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(1)</w:t>
      </w:r>
      <w:r w:rsidRPr="00432B52">
        <w:rPr>
          <w:rFonts w:ascii="Times New Roman" w:hAnsi="Times New Roman" w:cs="Times New Roman"/>
          <w:sz w:val="24"/>
          <w:szCs w:val="24"/>
        </w:rPr>
        <w:t>除去</w:t>
      </w:r>
      <w:r w:rsidRPr="00432B52">
        <w:rPr>
          <w:rFonts w:ascii="Times New Roman" w:hAnsi="Times New Roman" w:cs="Times New Roman"/>
          <w:sz w:val="24"/>
          <w:szCs w:val="24"/>
        </w:rPr>
        <w:t>(NH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用加热好还是加强碱后再进行加热好？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你选择的是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，其理由是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判断</w:t>
      </w:r>
      <w:r w:rsidRPr="00432B52">
        <w:rPr>
          <w:rFonts w:ascii="Times New Roman" w:hAnsi="Times New Roman" w:cs="Times New Roman"/>
          <w:sz w:val="24"/>
          <w:szCs w:val="24"/>
        </w:rPr>
        <w:t>(NH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已除尽的方法是</w:t>
      </w:r>
      <w:r w:rsidR="008121EC" w:rsidRPr="00432B52">
        <w:rPr>
          <w:rFonts w:ascii="Times New Roman" w:hAnsi="Times New Roman" w:cs="Times New Roman"/>
          <w:sz w:val="24"/>
          <w:szCs w:val="24"/>
        </w:rPr>
        <w:t>______________________</w:t>
      </w:r>
      <w:r w:rsidRPr="00432B52">
        <w:rPr>
          <w:rFonts w:ascii="Times New Roman" w:hAnsi="Times New Roman" w:cs="Times New Roman"/>
          <w:sz w:val="24"/>
          <w:szCs w:val="24"/>
        </w:rPr>
        <w:t>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(2)</w:t>
      </w:r>
      <w:r w:rsidRPr="00432B52">
        <w:rPr>
          <w:rFonts w:ascii="Times New Roman" w:hAnsi="Times New Roman" w:cs="Times New Roman"/>
          <w:sz w:val="24"/>
          <w:szCs w:val="24"/>
        </w:rPr>
        <w:t>除去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的方法是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判断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已除尽的方法是</w:t>
      </w:r>
      <w:r w:rsidRPr="00432B52">
        <w:rPr>
          <w:rFonts w:ascii="Times New Roman" w:hAnsi="Times New Roman" w:cs="Times New Roman"/>
          <w:sz w:val="24"/>
          <w:szCs w:val="24"/>
        </w:rPr>
        <w:t>____________</w:t>
      </w:r>
      <w:r w:rsidR="008121EC" w:rsidRPr="00432B52">
        <w:rPr>
          <w:rFonts w:ascii="Times New Roman" w:hAnsi="Times New Roman" w:cs="Times New Roman"/>
          <w:sz w:val="24"/>
          <w:szCs w:val="24"/>
        </w:rPr>
        <w:t>__________________________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>解析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 xml:space="preserve">　比较</w:t>
      </w:r>
      <w:proofErr w:type="spellStart"/>
      <w:r w:rsidRPr="00432B52">
        <w:rPr>
          <w:rFonts w:ascii="Times New Roman" w:eastAsia="仿宋_GB2312" w:hAnsi="Times New Roman" w:cs="Times New Roman"/>
          <w:sz w:val="24"/>
          <w:szCs w:val="24"/>
        </w:rPr>
        <w:t>NaCl</w:t>
      </w:r>
      <w:proofErr w:type="spellEnd"/>
      <w:r w:rsidRPr="00432B52">
        <w:rPr>
          <w:rFonts w:ascii="Times New Roman" w:eastAsia="仿宋_GB2312" w:hAnsi="Times New Roman" w:cs="Times New Roman"/>
          <w:sz w:val="24"/>
          <w:szCs w:val="24"/>
        </w:rPr>
        <w:t>和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的性质差异结合除杂的基本原则，不难得出加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lastRenderedPageBreak/>
        <w:t>热好。判断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(NH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是否被除尽时，要注意的只能用盐酸，否则会带来杂质。除去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eastAsia="仿宋_GB2312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4</w:instrText>
      </w:r>
      <w:r w:rsidRPr="00432B52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eastAsia="仿宋_GB2312" w:hAnsi="Times New Roman" w:cs="Times New Roman"/>
          <w:sz w:val="24"/>
          <w:szCs w:val="24"/>
        </w:rPr>
        <w:t>是使用过量的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BaCl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溶液，接着又要用过量的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溶液来除去过量的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BaCl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(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二者不能颠倒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)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，最后用适量的盐酸除去过量的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Na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。</w:t>
      </w:r>
    </w:p>
    <w:p w:rsidR="008E0F7C" w:rsidRPr="00432B52" w:rsidRDefault="008E0F7C" w:rsidP="00954E38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>答案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(1)</w:t>
      </w:r>
      <w:r w:rsidRPr="00432B52">
        <w:rPr>
          <w:rFonts w:ascii="Times New Roman" w:hAnsi="Times New Roman" w:cs="Times New Roman"/>
          <w:sz w:val="24"/>
          <w:szCs w:val="24"/>
        </w:rPr>
        <w:t xml:space="preserve">加热好　因加热操作简单节省试剂，且不引入新的杂质　将残留物溶于水后加盐酸，看是否有气泡产生　</w:t>
      </w:r>
      <w:r w:rsidRPr="00432B52">
        <w:rPr>
          <w:rFonts w:ascii="Times New Roman" w:hAnsi="Times New Roman" w:cs="Times New Roman"/>
          <w:sz w:val="24"/>
          <w:szCs w:val="24"/>
        </w:rPr>
        <w:t>(2)</w:t>
      </w:r>
      <w:r w:rsidRPr="00432B52">
        <w:rPr>
          <w:rFonts w:ascii="Times New Roman" w:hAnsi="Times New Roman" w:cs="Times New Roman"/>
          <w:sz w:val="24"/>
          <w:szCs w:val="24"/>
        </w:rPr>
        <w:t>先加入过量</w:t>
      </w:r>
      <w:r w:rsidRPr="00432B52">
        <w:rPr>
          <w:rFonts w:ascii="Times New Roman" w:hAnsi="Times New Roman" w:cs="Times New Roman"/>
          <w:sz w:val="24"/>
          <w:szCs w:val="24"/>
        </w:rPr>
        <w:t>BaCl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溶液，再加入过量</w:t>
      </w:r>
      <w:r w:rsidRPr="00432B52">
        <w:rPr>
          <w:rFonts w:ascii="Times New Roman" w:hAnsi="Times New Roman" w:cs="Times New Roman"/>
          <w:sz w:val="24"/>
          <w:szCs w:val="24"/>
        </w:rPr>
        <w:t>Na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 xml:space="preserve">溶液，过滤后，滤液中加入适量的盐酸　</w:t>
      </w:r>
      <w:proofErr w:type="gramStart"/>
      <w:r w:rsidRPr="00432B52">
        <w:rPr>
          <w:rFonts w:ascii="Times New Roman" w:hAnsi="Times New Roman" w:cs="Times New Roman"/>
          <w:sz w:val="24"/>
          <w:szCs w:val="24"/>
        </w:rPr>
        <w:t>取加入</w:t>
      </w:r>
      <w:proofErr w:type="gramEnd"/>
      <w:r w:rsidRPr="00432B52">
        <w:rPr>
          <w:rFonts w:ascii="Times New Roman" w:hAnsi="Times New Roman" w:cs="Times New Roman"/>
          <w:sz w:val="24"/>
          <w:szCs w:val="24"/>
        </w:rPr>
        <w:t>BaCl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溶液后的上层清液，再滴入少量</w:t>
      </w:r>
      <w:r w:rsidRPr="00432B52">
        <w:rPr>
          <w:rFonts w:ascii="Times New Roman" w:hAnsi="Times New Roman" w:cs="Times New Roman"/>
          <w:sz w:val="24"/>
          <w:szCs w:val="24"/>
        </w:rPr>
        <w:t>BaCl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溶液，看是否有白色沉淀生成</w:t>
      </w:r>
    </w:p>
    <w:p w:rsidR="008E0F7C" w:rsidRPr="00432B52" w:rsidRDefault="00954E38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r w:rsidR="008E0F7C" w:rsidRPr="00432B52">
        <w:rPr>
          <w:rFonts w:ascii="Times New Roman" w:hAnsi="Times New Roman" w:cs="Times New Roman"/>
          <w:sz w:val="24"/>
          <w:szCs w:val="24"/>
        </w:rPr>
        <w:t>．实验室可用如图所示的装置进行</w:t>
      </w:r>
      <w:r w:rsidR="008E0F7C" w:rsidRPr="00432B52">
        <w:rPr>
          <w:rFonts w:ascii="Times New Roman" w:hAnsi="Times New Roman" w:cs="Times New Roman"/>
          <w:sz w:val="24"/>
          <w:szCs w:val="24"/>
        </w:rPr>
        <w:t>CO</w:t>
      </w:r>
      <w:r w:rsidR="008E0F7C" w:rsidRPr="00432B52">
        <w:rPr>
          <w:rFonts w:ascii="Times New Roman" w:hAnsi="Times New Roman" w:cs="Times New Roman"/>
          <w:sz w:val="24"/>
          <w:szCs w:val="24"/>
        </w:rPr>
        <w:t>和</w:t>
      </w:r>
      <w:r w:rsidR="008E0F7C" w:rsidRPr="00432B52">
        <w:rPr>
          <w:rFonts w:ascii="Times New Roman" w:hAnsi="Times New Roman" w:cs="Times New Roman"/>
          <w:sz w:val="24"/>
          <w:szCs w:val="24"/>
        </w:rPr>
        <w:t>CO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E0F7C" w:rsidRPr="00432B52">
        <w:rPr>
          <w:rFonts w:ascii="Times New Roman" w:hAnsi="Times New Roman" w:cs="Times New Roman"/>
          <w:sz w:val="24"/>
          <w:szCs w:val="24"/>
        </w:rPr>
        <w:t>混合气体的分离和干燥。已知</w:t>
      </w:r>
      <w:r w:rsidR="008E0F7C" w:rsidRPr="00432B52">
        <w:rPr>
          <w:rFonts w:ascii="Times New Roman" w:hAnsi="Times New Roman" w:cs="Times New Roman"/>
          <w:sz w:val="24"/>
          <w:szCs w:val="24"/>
        </w:rPr>
        <w:t>a</w:t>
      </w:r>
      <w:r w:rsidR="008E0F7C" w:rsidRPr="00432B52">
        <w:rPr>
          <w:rFonts w:ascii="Times New Roman" w:hAnsi="Times New Roman" w:cs="Times New Roman"/>
          <w:sz w:val="24"/>
          <w:szCs w:val="24"/>
        </w:rPr>
        <w:t>为止水夹，</w:t>
      </w:r>
      <w:r w:rsidR="008E0F7C" w:rsidRPr="00432B52">
        <w:rPr>
          <w:rFonts w:ascii="Times New Roman" w:hAnsi="Times New Roman" w:cs="Times New Roman"/>
          <w:sz w:val="24"/>
          <w:szCs w:val="24"/>
        </w:rPr>
        <w:t>b</w:t>
      </w:r>
      <w:r w:rsidR="008E0F7C" w:rsidRPr="00432B52">
        <w:rPr>
          <w:rFonts w:ascii="Times New Roman" w:hAnsi="Times New Roman" w:cs="Times New Roman"/>
          <w:sz w:val="24"/>
          <w:szCs w:val="24"/>
        </w:rPr>
        <w:t>为分液漏斗丙的活塞，可供选用的试剂有</w:t>
      </w:r>
      <w:r w:rsidR="008E0F7C" w:rsidRPr="00432B52">
        <w:rPr>
          <w:rFonts w:ascii="Times New Roman" w:hAnsi="Times New Roman" w:cs="Times New Roman"/>
          <w:sz w:val="24"/>
          <w:szCs w:val="24"/>
        </w:rPr>
        <w:t>NaHCO</w:t>
      </w:r>
      <w:r w:rsidR="008E0F7C"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8E0F7C" w:rsidRPr="00432B52">
        <w:rPr>
          <w:rFonts w:ascii="Times New Roman" w:hAnsi="Times New Roman" w:cs="Times New Roman"/>
          <w:sz w:val="24"/>
          <w:szCs w:val="24"/>
        </w:rPr>
        <w:t>溶液、</w:t>
      </w:r>
      <w:proofErr w:type="spellStart"/>
      <w:r w:rsidR="008E0F7C"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="008E0F7C" w:rsidRPr="00432B52">
        <w:rPr>
          <w:rFonts w:ascii="Times New Roman" w:hAnsi="Times New Roman" w:cs="Times New Roman"/>
          <w:sz w:val="24"/>
          <w:szCs w:val="24"/>
        </w:rPr>
        <w:t>溶液、</w:t>
      </w:r>
      <w:proofErr w:type="spellStart"/>
      <w:r w:rsidR="008E0F7C" w:rsidRPr="00432B52">
        <w:rPr>
          <w:rFonts w:ascii="Times New Roman" w:hAnsi="Times New Roman" w:cs="Times New Roman"/>
          <w:sz w:val="24"/>
          <w:szCs w:val="24"/>
        </w:rPr>
        <w:t>NaHS</w:t>
      </w:r>
      <w:proofErr w:type="spellEnd"/>
      <w:r w:rsidR="008E0F7C" w:rsidRPr="00432B52">
        <w:rPr>
          <w:rFonts w:ascii="Times New Roman" w:hAnsi="Times New Roman" w:cs="Times New Roman"/>
          <w:sz w:val="24"/>
          <w:szCs w:val="24"/>
        </w:rPr>
        <w:t>溶液、浓硫酸、无水氯化钙、稀硫酸。试填空回答：</w:t>
      </w:r>
    </w:p>
    <w:p w:rsidR="008E0F7C" w:rsidRPr="00432B52" w:rsidRDefault="00432B52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5pt;height:119.25pt">
            <v:imagedata r:id="rId6" o:title=""/>
          </v:shape>
        </w:pic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(1)</w:t>
      </w:r>
      <w:r w:rsidRPr="00432B52">
        <w:rPr>
          <w:rFonts w:ascii="Times New Roman" w:hAnsi="Times New Roman" w:cs="Times New Roman"/>
          <w:sz w:val="24"/>
          <w:szCs w:val="24"/>
        </w:rPr>
        <w:t>广</w:t>
      </w:r>
      <w:proofErr w:type="gramStart"/>
      <w:r w:rsidRPr="00432B52">
        <w:rPr>
          <w:rFonts w:ascii="Times New Roman" w:hAnsi="Times New Roman" w:cs="Times New Roman"/>
          <w:sz w:val="24"/>
          <w:szCs w:val="24"/>
        </w:rPr>
        <w:t>口瓶甲中</w:t>
      </w:r>
      <w:proofErr w:type="gramEnd"/>
      <w:r w:rsidRPr="00432B52">
        <w:rPr>
          <w:rFonts w:ascii="Times New Roman" w:hAnsi="Times New Roman" w:cs="Times New Roman"/>
          <w:sz w:val="24"/>
          <w:szCs w:val="24"/>
        </w:rPr>
        <w:t>应放的试剂为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，广</w:t>
      </w:r>
      <w:proofErr w:type="gramStart"/>
      <w:r w:rsidRPr="00432B52">
        <w:rPr>
          <w:rFonts w:ascii="Times New Roman" w:hAnsi="Times New Roman" w:cs="Times New Roman"/>
          <w:sz w:val="24"/>
          <w:szCs w:val="24"/>
        </w:rPr>
        <w:t>口瓶乙中</w:t>
      </w:r>
      <w:proofErr w:type="gramEnd"/>
      <w:r w:rsidRPr="00432B52">
        <w:rPr>
          <w:rFonts w:ascii="Times New Roman" w:hAnsi="Times New Roman" w:cs="Times New Roman"/>
          <w:sz w:val="24"/>
          <w:szCs w:val="24"/>
        </w:rPr>
        <w:t>应放的试剂为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，分液漏斗丙中应放的试剂为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121E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(2)</w:t>
      </w:r>
      <w:r w:rsidRPr="00432B52">
        <w:rPr>
          <w:rFonts w:ascii="Times New Roman" w:hAnsi="Times New Roman" w:cs="Times New Roman"/>
          <w:sz w:val="24"/>
          <w:szCs w:val="24"/>
        </w:rPr>
        <w:t>第一步应先分离出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，分离时应先关闭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。打开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，发生反应的离子方程式为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121E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 w:hint="eastAsia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(3)</w:t>
      </w:r>
      <w:r w:rsidRPr="00432B52">
        <w:rPr>
          <w:rFonts w:ascii="Times New Roman" w:hAnsi="Times New Roman" w:cs="Times New Roman"/>
          <w:sz w:val="24"/>
          <w:szCs w:val="24"/>
        </w:rPr>
        <w:t>第二步分离出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时，先关闭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，打开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，发生反应的离子方程式为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___________________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eastAsia="仿宋_GB2312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解析　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与所提供试剂均不发生反应，而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可被碱液吸收形成盐，再用稀硫酸将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CO</w:t>
      </w:r>
      <w:r w:rsidRPr="00432B52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eastAsia="仿宋_GB2312" w:hAnsi="Times New Roman" w:cs="Times New Roman"/>
          <w:sz w:val="24"/>
          <w:szCs w:val="24"/>
        </w:rPr>
        <w:t>从盐中分离出来。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32B52">
        <w:rPr>
          <w:rFonts w:ascii="Times New Roman" w:hAnsi="Times New Roman" w:cs="Times New Roman"/>
          <w:sz w:val="24"/>
          <w:szCs w:val="24"/>
        </w:rPr>
        <w:t>(1)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溶液　浓硫酸　稀硫酸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(2)CO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2OH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432B5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32B52">
        <w:rPr>
          <w:rFonts w:ascii="Times New Roman" w:hAnsi="Times New Roman" w:cs="Times New Roman"/>
          <w:sz w:val="24"/>
          <w:szCs w:val="24"/>
        </w:rPr>
        <w:t>=CO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O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(3)CO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432B52">
          <w:rPr>
            <w:rFonts w:ascii="Times New Roman" w:hAnsi="Times New Roman" w:cs="Times New Roman"/>
            <w:sz w:val="24"/>
            <w:szCs w:val="24"/>
            <w:vertAlign w:val="subscript"/>
          </w:rPr>
          <w:t>2</w:t>
        </w:r>
        <w:r w:rsidRPr="00432B52">
          <w:rPr>
            <w:rFonts w:ascii="Times New Roman" w:hAnsi="Times New Roman" w:cs="Times New Roman"/>
            <w:sz w:val="24"/>
            <w:szCs w:val="24"/>
          </w:rPr>
          <w:t xml:space="preserve">　</w:t>
        </w:r>
      </w:smartTag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2H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32B52">
        <w:rPr>
          <w:rFonts w:ascii="Times New Roman" w:hAnsi="Times New Roman" w:cs="Times New Roman"/>
          <w:sz w:val="24"/>
          <w:szCs w:val="24"/>
        </w:rPr>
        <w:t>=H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O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hAnsi="宋体" w:cs="Times New Roman"/>
          <w:sz w:val="24"/>
          <w:szCs w:val="24"/>
        </w:rPr>
        <w:t>↑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" w:left="360" w:hangingChars="149" w:hanging="358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1</w:t>
      </w:r>
      <w:r w:rsidR="00954E38">
        <w:rPr>
          <w:rFonts w:ascii="Times New Roman" w:hAnsi="Times New Roman" w:cs="Times New Roman" w:hint="eastAsia"/>
          <w:sz w:val="24"/>
          <w:szCs w:val="24"/>
        </w:rPr>
        <w:t>1</w:t>
      </w:r>
      <w:r w:rsidRPr="00432B52">
        <w:rPr>
          <w:rFonts w:ascii="Times New Roman" w:hAnsi="Times New Roman" w:cs="Times New Roman"/>
          <w:sz w:val="24"/>
          <w:szCs w:val="24"/>
        </w:rPr>
        <w:t>．氯碱厂电解饱和食盐水制取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溶液的工艺流程如下图所示，完成下列填</w:t>
      </w:r>
      <w:r w:rsidRPr="00432B52">
        <w:rPr>
          <w:rFonts w:ascii="Times New Roman" w:hAnsi="Times New Roman" w:cs="Times New Roman"/>
          <w:sz w:val="24"/>
          <w:szCs w:val="24"/>
        </w:rPr>
        <w:lastRenderedPageBreak/>
        <w:t>空：</w:t>
      </w:r>
    </w:p>
    <w:p w:rsidR="008E0F7C" w:rsidRPr="00432B52" w:rsidRDefault="00432B52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432B52">
        <w:rPr>
          <w:rFonts w:ascii="Times New Roman" w:hAnsi="Times New Roman" w:cs="Times New Roman"/>
          <w:sz w:val="24"/>
          <w:szCs w:val="24"/>
          <w:lang w:val="pt-BR"/>
        </w:rPr>
        <w:pict>
          <v:shape id="_x0000_i1026" type="#_x0000_t75" style="width:317.6pt;height:131.65pt">
            <v:imagedata r:id="rId7" o:title=""/>
          </v:shape>
        </w:pic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(1)</w:t>
      </w:r>
      <w:r w:rsidRPr="00432B52">
        <w:rPr>
          <w:rFonts w:ascii="Times New Roman" w:hAnsi="Times New Roman" w:cs="Times New Roman"/>
          <w:sz w:val="24"/>
          <w:szCs w:val="24"/>
        </w:rPr>
        <w:t>在电解过程中，与电源负极相连的电极上的电极反应式为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432B52">
        <w:rPr>
          <w:rFonts w:ascii="Times New Roman" w:hAnsi="Times New Roman" w:cs="Times New Roman"/>
          <w:sz w:val="24"/>
          <w:szCs w:val="24"/>
        </w:rPr>
        <w:t>，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若检验与电源正极相连的电极上的气体产物，实验室中通常选用的化学试剂是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(2)</w:t>
      </w:r>
      <w:r w:rsidRPr="00432B52">
        <w:rPr>
          <w:rFonts w:ascii="Times New Roman" w:hAnsi="Times New Roman" w:cs="Times New Roman"/>
          <w:sz w:val="24"/>
          <w:szCs w:val="24"/>
        </w:rPr>
        <w:t>工业食盐中含</w:t>
      </w:r>
      <w:r w:rsidRPr="00432B52">
        <w:rPr>
          <w:rFonts w:ascii="Times New Roman" w:hAnsi="Times New Roman" w:cs="Times New Roman"/>
          <w:sz w:val="24"/>
          <w:szCs w:val="24"/>
        </w:rPr>
        <w:t>Ca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Mg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等杂质，精制过程发生反应的离子方程式为</w:t>
      </w:r>
      <w:r w:rsidRPr="00432B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(3)</w:t>
      </w:r>
      <w:r w:rsidRPr="00432B52">
        <w:rPr>
          <w:rFonts w:ascii="Times New Roman" w:hAnsi="Times New Roman" w:cs="Times New Roman"/>
          <w:sz w:val="24"/>
          <w:szCs w:val="24"/>
        </w:rPr>
        <w:t>如果粗盐中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含量较高，必须添加</w:t>
      </w:r>
      <w:proofErr w:type="gramStart"/>
      <w:r w:rsidRPr="00432B52">
        <w:rPr>
          <w:rFonts w:ascii="Times New Roman" w:hAnsi="Times New Roman" w:cs="Times New Roman"/>
          <w:sz w:val="24"/>
          <w:szCs w:val="24"/>
        </w:rPr>
        <w:t>钡</w:t>
      </w:r>
      <w:proofErr w:type="gramEnd"/>
      <w:r w:rsidRPr="00432B52">
        <w:rPr>
          <w:rFonts w:ascii="Times New Roman" w:hAnsi="Times New Roman" w:cs="Times New Roman"/>
          <w:sz w:val="24"/>
          <w:szCs w:val="24"/>
        </w:rPr>
        <w:t>试剂除去，该钡试剂可以是</w:t>
      </w:r>
      <w:r w:rsidRPr="00432B52">
        <w:rPr>
          <w:rFonts w:ascii="Times New Roman" w:hAnsi="Times New Roman" w:cs="Times New Roman"/>
          <w:sz w:val="24"/>
          <w:szCs w:val="24"/>
        </w:rPr>
        <w:t>________(</w:t>
      </w:r>
      <w:r w:rsidRPr="00432B52">
        <w:rPr>
          <w:rFonts w:ascii="Times New Roman" w:hAnsi="Times New Roman" w:cs="Times New Roman"/>
          <w:sz w:val="24"/>
          <w:szCs w:val="24"/>
        </w:rPr>
        <w:t>选填</w:t>
      </w: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c)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  <w:lang w:val="pt-BR"/>
        </w:rPr>
      </w:pPr>
      <w:r w:rsidRPr="00432B52">
        <w:rPr>
          <w:rFonts w:ascii="Times New Roman" w:hAnsi="Times New Roman" w:cs="Times New Roman"/>
          <w:sz w:val="24"/>
          <w:szCs w:val="24"/>
          <w:lang w:val="pt-BR"/>
        </w:rPr>
        <w:t>a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Ba(OH)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b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Ba(NO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3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"/>
        </w:smartTagPr>
        <w:r w:rsidRPr="00432B52">
          <w:rPr>
            <w:rFonts w:ascii="Times New Roman" w:hAnsi="Times New Roman" w:cs="Times New Roman"/>
            <w:sz w:val="24"/>
            <w:szCs w:val="24"/>
            <w:vertAlign w:val="subscript"/>
            <w:lang w:val="pt-BR"/>
          </w:rPr>
          <w:t>2</w:t>
        </w:r>
        <w:r w:rsidRPr="00432B52">
          <w:rPr>
            <w:rFonts w:ascii="Times New Roman" w:hAnsi="Times New Roman" w:cs="Times New Roman"/>
            <w:sz w:val="24"/>
            <w:szCs w:val="24"/>
          </w:rPr>
          <w:t xml:space="preserve">　</w:t>
        </w:r>
      </w:smartTag>
      <w:r w:rsidRPr="00432B52">
        <w:rPr>
          <w:rFonts w:ascii="Times New Roman" w:hAnsi="Times New Roman" w:cs="Times New Roman"/>
          <w:sz w:val="24"/>
          <w:szCs w:val="24"/>
          <w:lang w:val="pt-BR"/>
        </w:rPr>
        <w:t>c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．</w:t>
      </w:r>
      <w:r w:rsidRPr="00432B52">
        <w:rPr>
          <w:rFonts w:ascii="Times New Roman" w:hAnsi="Times New Roman" w:cs="Times New Roman"/>
          <w:sz w:val="24"/>
          <w:szCs w:val="24"/>
          <w:lang w:val="pt-BR"/>
        </w:rPr>
        <w:t>BaCl</w:t>
      </w:r>
      <w:r w:rsidRPr="00432B52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(4)</w:t>
      </w:r>
      <w:r w:rsidRPr="00432B52">
        <w:rPr>
          <w:rFonts w:ascii="Times New Roman" w:hAnsi="Times New Roman" w:cs="Times New Roman"/>
          <w:sz w:val="24"/>
          <w:szCs w:val="24"/>
        </w:rPr>
        <w:t>为了有效地除去</w:t>
      </w:r>
      <w:r w:rsidRPr="00432B52">
        <w:rPr>
          <w:rFonts w:ascii="Times New Roman" w:hAnsi="Times New Roman" w:cs="Times New Roman"/>
          <w:sz w:val="24"/>
          <w:szCs w:val="24"/>
        </w:rPr>
        <w:t>Ca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Mg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SO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4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z w:val="24"/>
          <w:szCs w:val="24"/>
        </w:rPr>
        <w:t>，加入试剂的合理顺序为</w:t>
      </w:r>
      <w:r w:rsidRPr="00432B52">
        <w:rPr>
          <w:rFonts w:ascii="Times New Roman" w:hAnsi="Times New Roman" w:cs="Times New Roman"/>
          <w:sz w:val="24"/>
          <w:szCs w:val="24"/>
        </w:rPr>
        <w:t>________(</w:t>
      </w:r>
      <w:r w:rsidRPr="00432B52">
        <w:rPr>
          <w:rFonts w:ascii="Times New Roman" w:hAnsi="Times New Roman" w:cs="Times New Roman"/>
          <w:sz w:val="24"/>
          <w:szCs w:val="24"/>
        </w:rPr>
        <w:t>选填</w:t>
      </w: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c)</w:t>
      </w:r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a</w:t>
      </w:r>
      <w:r w:rsidRPr="00432B52">
        <w:rPr>
          <w:rFonts w:ascii="Times New Roman" w:hAnsi="Times New Roman" w:cs="Times New Roman"/>
          <w:sz w:val="24"/>
          <w:szCs w:val="24"/>
        </w:rPr>
        <w:t>．先加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，后加</w:t>
      </w:r>
      <w:r w:rsidRPr="00432B52">
        <w:rPr>
          <w:rFonts w:ascii="Times New Roman" w:hAnsi="Times New Roman" w:cs="Times New Roman"/>
          <w:sz w:val="24"/>
          <w:szCs w:val="24"/>
        </w:rPr>
        <w:t>Na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ascii="Times New Roman" w:hAnsi="Times New Roman" w:cs="Times New Roman"/>
          <w:sz w:val="24"/>
          <w:szCs w:val="24"/>
        </w:rPr>
        <w:t>，再加</w:t>
      </w:r>
      <w:proofErr w:type="gramStart"/>
      <w:r w:rsidRPr="00432B52">
        <w:rPr>
          <w:rFonts w:ascii="Times New Roman" w:hAnsi="Times New Roman" w:cs="Times New Roman"/>
          <w:sz w:val="24"/>
          <w:szCs w:val="24"/>
        </w:rPr>
        <w:t>钡</w:t>
      </w:r>
      <w:proofErr w:type="gramEnd"/>
      <w:r w:rsidRPr="00432B52">
        <w:rPr>
          <w:rFonts w:ascii="Times New Roman" w:hAnsi="Times New Roman" w:cs="Times New Roman"/>
          <w:sz w:val="24"/>
          <w:szCs w:val="24"/>
        </w:rPr>
        <w:t>试剂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b</w:t>
      </w:r>
      <w:r w:rsidRPr="00432B52">
        <w:rPr>
          <w:rFonts w:ascii="Times New Roman" w:hAnsi="Times New Roman" w:cs="Times New Roman"/>
          <w:sz w:val="24"/>
          <w:szCs w:val="24"/>
        </w:rPr>
        <w:t>．先加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，后加</w:t>
      </w:r>
      <w:proofErr w:type="gramStart"/>
      <w:r w:rsidRPr="00432B52">
        <w:rPr>
          <w:rFonts w:ascii="Times New Roman" w:hAnsi="Times New Roman" w:cs="Times New Roman"/>
          <w:sz w:val="24"/>
          <w:szCs w:val="24"/>
        </w:rPr>
        <w:t>钡</w:t>
      </w:r>
      <w:proofErr w:type="gramEnd"/>
      <w:r w:rsidRPr="00432B52">
        <w:rPr>
          <w:rFonts w:ascii="Times New Roman" w:hAnsi="Times New Roman" w:cs="Times New Roman"/>
          <w:sz w:val="24"/>
          <w:szCs w:val="24"/>
        </w:rPr>
        <w:t>试剂，再加</w:t>
      </w:r>
      <w:r w:rsidRPr="00432B52">
        <w:rPr>
          <w:rFonts w:ascii="Times New Roman" w:hAnsi="Times New Roman" w:cs="Times New Roman"/>
          <w:sz w:val="24"/>
          <w:szCs w:val="24"/>
        </w:rPr>
        <w:t>Na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c</w:t>
      </w:r>
      <w:r w:rsidRPr="00432B52">
        <w:rPr>
          <w:rFonts w:ascii="Times New Roman" w:hAnsi="Times New Roman" w:cs="Times New Roman"/>
          <w:sz w:val="24"/>
          <w:szCs w:val="24"/>
        </w:rPr>
        <w:t>．先加钡试剂，后加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，再加</w:t>
      </w:r>
      <w:r w:rsidRPr="00432B52">
        <w:rPr>
          <w:rFonts w:ascii="Times New Roman" w:hAnsi="Times New Roman" w:cs="Times New Roman"/>
          <w:sz w:val="24"/>
          <w:szCs w:val="24"/>
        </w:rPr>
        <w:t>Na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(5)</w:t>
      </w:r>
      <w:r w:rsidRPr="00432B52">
        <w:rPr>
          <w:rFonts w:ascii="Times New Roman" w:hAnsi="Times New Roman" w:cs="Times New Roman"/>
          <w:sz w:val="24"/>
          <w:szCs w:val="24"/>
        </w:rPr>
        <w:t>脱盐工序中利用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NaOH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和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在溶解度上的差异，通过</w:t>
      </w:r>
      <w:r w:rsidRPr="00432B52">
        <w:rPr>
          <w:rFonts w:ascii="Times New Roman" w:hAnsi="Times New Roman" w:cs="Times New Roman"/>
          <w:sz w:val="24"/>
          <w:szCs w:val="24"/>
        </w:rPr>
        <w:t>________</w:t>
      </w:r>
      <w:r w:rsidRPr="00432B52">
        <w:rPr>
          <w:rFonts w:ascii="Times New Roman" w:hAnsi="Times New Roman" w:cs="Times New Roman"/>
          <w:sz w:val="24"/>
          <w:szCs w:val="24"/>
        </w:rPr>
        <w:t>、冷却、</w:t>
      </w:r>
      <w:r w:rsidRPr="00432B52">
        <w:rPr>
          <w:rFonts w:ascii="Times New Roman" w:hAnsi="Times New Roman" w:cs="Times New Roman"/>
          <w:sz w:val="24"/>
          <w:szCs w:val="24"/>
        </w:rPr>
        <w:t>________(</w:t>
      </w:r>
      <w:r w:rsidRPr="00432B52">
        <w:rPr>
          <w:rFonts w:ascii="Times New Roman" w:hAnsi="Times New Roman" w:cs="Times New Roman"/>
          <w:sz w:val="24"/>
          <w:szCs w:val="24"/>
        </w:rPr>
        <w:t>填写操作名称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</w:rPr>
        <w:t>除去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NaCl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>。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eastAsia="黑体" w:hAnsi="Times New Roman" w:cs="Times New Roman"/>
          <w:sz w:val="24"/>
          <w:szCs w:val="24"/>
        </w:rPr>
        <w:t xml:space="preserve">答案　</w:t>
      </w:r>
      <w:r w:rsidRPr="00432B52">
        <w:rPr>
          <w:rFonts w:ascii="Times New Roman" w:hAnsi="Times New Roman" w:cs="Times New Roman"/>
          <w:sz w:val="24"/>
          <w:szCs w:val="24"/>
        </w:rPr>
        <w:t>(1)2H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2e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432B5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32B52">
        <w:rPr>
          <w:rFonts w:ascii="Times New Roman" w:hAnsi="Times New Roman" w:cs="Times New Roman"/>
          <w:sz w:val="24"/>
          <w:szCs w:val="24"/>
        </w:rPr>
        <w:t>=H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hAnsi="宋体" w:cs="Times New Roman"/>
          <w:sz w:val="24"/>
          <w:szCs w:val="24"/>
        </w:rPr>
        <w:t>↑</w:t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>或</w:t>
      </w:r>
      <w:r w:rsidRPr="00432B52">
        <w:rPr>
          <w:rFonts w:ascii="Times New Roman" w:hAnsi="Times New Roman" w:cs="Times New Roman"/>
          <w:sz w:val="24"/>
          <w:szCs w:val="24"/>
        </w:rPr>
        <w:t>2H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ascii="Times New Roman" w:hAnsi="Times New Roman" w:cs="Times New Roman"/>
          <w:sz w:val="24"/>
          <w:szCs w:val="24"/>
        </w:rPr>
        <w:t>O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2e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432B5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32B52">
        <w:rPr>
          <w:rFonts w:ascii="Times New Roman" w:hAnsi="Times New Roman" w:cs="Times New Roman"/>
          <w:sz w:val="24"/>
          <w:szCs w:val="24"/>
        </w:rPr>
        <w:t>=H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hAnsi="宋体" w:cs="Times New Roman"/>
          <w:sz w:val="24"/>
          <w:szCs w:val="24"/>
        </w:rPr>
        <w:t>↑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2OH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淀粉、碘化钾</w:t>
      </w:r>
      <w:r w:rsidRPr="00432B52">
        <w:rPr>
          <w:rFonts w:ascii="Times New Roman" w:hAnsi="Times New Roman" w:cs="Times New Roman"/>
          <w:sz w:val="24"/>
          <w:szCs w:val="24"/>
        </w:rPr>
        <w:t>(</w:t>
      </w:r>
      <w:r w:rsidRPr="00432B52">
        <w:rPr>
          <w:rFonts w:ascii="Times New Roman" w:hAnsi="Times New Roman" w:cs="Times New Roman"/>
          <w:sz w:val="24"/>
          <w:szCs w:val="24"/>
        </w:rPr>
        <w:t>或淀粉</w:t>
      </w:r>
      <w:r w:rsidRPr="00432B52">
        <w:rPr>
          <w:rFonts w:ascii="Times New Roman" w:hAnsi="Times New Roman" w:cs="Times New Roman"/>
          <w:sz w:val="24"/>
          <w:szCs w:val="24"/>
        </w:rPr>
        <w:t>­</w:t>
      </w:r>
      <w:r w:rsidRPr="00432B52">
        <w:rPr>
          <w:rFonts w:ascii="Times New Roman" w:hAnsi="Times New Roman" w:cs="Times New Roman"/>
          <w:sz w:val="24"/>
          <w:szCs w:val="24"/>
        </w:rPr>
        <w:t>碘化钾溶液</w:t>
      </w:r>
      <w:r w:rsidRPr="00432B52">
        <w:rPr>
          <w:rFonts w:ascii="Times New Roman" w:hAnsi="Times New Roman" w:cs="Times New Roman"/>
          <w:sz w:val="24"/>
          <w:szCs w:val="24"/>
        </w:rPr>
        <w:t>)</w:t>
      </w:r>
    </w:p>
    <w:p w:rsidR="008E0F7C" w:rsidRPr="00432B52" w:rsidRDefault="008E0F7C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  <w:r w:rsidRPr="00432B52">
        <w:rPr>
          <w:rFonts w:ascii="Times New Roman" w:hAnsi="Times New Roman" w:cs="Times New Roman"/>
          <w:sz w:val="24"/>
          <w:szCs w:val="24"/>
        </w:rPr>
        <w:t>(2)Ca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CO</w: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begin"/>
      </w:r>
      <w:r w:rsidRPr="00432B52">
        <w:rPr>
          <w:rFonts w:ascii="宋体-方正超大字符集" w:eastAsia="宋体-方正超大字符集" w:hAnsi="宋体-方正超大字符集" w:cs="宋体-方正超大字符集" w:hint="eastAsia"/>
          <w:sz w:val="24"/>
          <w:szCs w:val="24"/>
        </w:rPr>
        <w:instrText>eq \</w:instrText>
      </w:r>
      <w:r w:rsidRPr="00432B52">
        <w:rPr>
          <w:rFonts w:ascii="Times New Roman" w:hAnsi="Times New Roman" w:cs="Times New Roman"/>
          <w:sz w:val="24"/>
          <w:szCs w:val="24"/>
        </w:rPr>
        <w:instrText>o\al(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432B52">
        <w:rPr>
          <w:rFonts w:ascii="Times New Roman" w:hAnsi="Times New Roman" w:cs="Times New Roman"/>
          <w:sz w:val="24"/>
          <w:szCs w:val="24"/>
        </w:rPr>
        <w:instrText>,</w:instrTex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instrText>3</w:instrText>
      </w:r>
      <w:r w:rsidRPr="00432B52">
        <w:rPr>
          <w:rFonts w:ascii="Times New Roman" w:hAnsi="Times New Roman" w:cs="Times New Roman"/>
          <w:sz w:val="24"/>
          <w:szCs w:val="24"/>
        </w:rPr>
        <w:instrText>)</w:instrText>
      </w:r>
      <w:r w:rsidRPr="00432B52">
        <w:rPr>
          <w:rFonts w:ascii="宋体-方正超大字符集" w:eastAsia="宋体-方正超大字符集" w:hAnsi="宋体-方正超大字符集" w:cs="宋体-方正超大字符集"/>
          <w:sz w:val="24"/>
          <w:szCs w:val="24"/>
        </w:rPr>
        <w:fldChar w:fldCharType="end"/>
      </w:r>
      <w:r w:rsidRPr="00432B5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32B52">
        <w:rPr>
          <w:rFonts w:ascii="Times New Roman" w:hAnsi="Times New Roman" w:cs="Times New Roman"/>
          <w:sz w:val="24"/>
          <w:szCs w:val="24"/>
        </w:rPr>
        <w:t>=CaCO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432B52">
        <w:rPr>
          <w:rFonts w:hAnsi="宋体" w:cs="Times New Roman"/>
          <w:sz w:val="24"/>
          <w:szCs w:val="24"/>
        </w:rPr>
        <w:t>↓</w:t>
      </w:r>
      <w:r w:rsidRPr="00432B52">
        <w:rPr>
          <w:rFonts w:ascii="Times New Roman" w:hAnsi="Times New Roman" w:cs="Times New Roman"/>
          <w:sz w:val="24"/>
          <w:szCs w:val="24"/>
        </w:rPr>
        <w:t>、</w:t>
      </w:r>
      <w:r w:rsidRPr="00432B52">
        <w:rPr>
          <w:rFonts w:ascii="Times New Roman" w:hAnsi="Times New Roman" w:cs="Times New Roman"/>
          <w:sz w:val="24"/>
          <w:szCs w:val="24"/>
        </w:rPr>
        <w:t>Mg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＋</w:t>
      </w:r>
      <w:r w:rsidRPr="00432B52">
        <w:rPr>
          <w:rFonts w:ascii="Times New Roman" w:hAnsi="Times New Roman" w:cs="Times New Roman"/>
          <w:sz w:val="24"/>
          <w:szCs w:val="24"/>
        </w:rPr>
        <w:t>2OH</w:t>
      </w:r>
      <w:r w:rsidRPr="00432B52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432B52">
        <w:rPr>
          <w:rFonts w:ascii="Times New Roman" w:hAnsi="Times New Roman" w:cs="Times New Roman"/>
          <w:spacing w:val="-16"/>
          <w:sz w:val="24"/>
          <w:szCs w:val="24"/>
        </w:rPr>
        <w:t>==</w:t>
      </w:r>
      <w:r w:rsidRPr="00432B52">
        <w:rPr>
          <w:rFonts w:ascii="Times New Roman" w:hAnsi="Times New Roman" w:cs="Times New Roman"/>
          <w:sz w:val="24"/>
          <w:szCs w:val="24"/>
        </w:rPr>
        <w:t>=Mg(OH)</w:t>
      </w:r>
      <w:r w:rsidRPr="00432B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32B52">
        <w:rPr>
          <w:rFonts w:hAnsi="宋体" w:cs="Times New Roman"/>
          <w:sz w:val="24"/>
          <w:szCs w:val="24"/>
        </w:rPr>
        <w:t>↓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(3)ac</w:t>
      </w:r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(4)</w:t>
      </w:r>
      <w:proofErr w:type="spellStart"/>
      <w:r w:rsidRPr="00432B52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Pr="00432B52">
        <w:rPr>
          <w:rFonts w:ascii="Times New Roman" w:hAnsi="Times New Roman" w:cs="Times New Roman"/>
          <w:sz w:val="24"/>
          <w:szCs w:val="24"/>
        </w:rPr>
        <w:t xml:space="preserve">　</w:t>
      </w:r>
      <w:r w:rsidRPr="00432B52">
        <w:rPr>
          <w:rFonts w:ascii="Times New Roman" w:hAnsi="Times New Roman" w:cs="Times New Roman"/>
          <w:sz w:val="24"/>
          <w:szCs w:val="24"/>
        </w:rPr>
        <w:t>(5)</w:t>
      </w:r>
      <w:r w:rsidRPr="00432B52">
        <w:rPr>
          <w:rFonts w:ascii="Times New Roman" w:hAnsi="Times New Roman" w:cs="Times New Roman"/>
          <w:sz w:val="24"/>
          <w:szCs w:val="24"/>
        </w:rPr>
        <w:lastRenderedPageBreak/>
        <w:t>加热蒸发　过滤</w:t>
      </w:r>
    </w:p>
    <w:p w:rsidR="00432B52" w:rsidRPr="00432B52" w:rsidRDefault="00432B52" w:rsidP="00432B52">
      <w:pPr>
        <w:pStyle w:val="a3"/>
        <w:tabs>
          <w:tab w:val="left" w:pos="4140"/>
          <w:tab w:val="left" w:pos="7020"/>
        </w:tabs>
        <w:snapToGrid w:val="0"/>
        <w:spacing w:line="360" w:lineRule="auto"/>
        <w:ind w:leftChars="171" w:left="359"/>
        <w:rPr>
          <w:rFonts w:ascii="Times New Roman" w:hAnsi="Times New Roman" w:cs="Times New Roman"/>
          <w:sz w:val="24"/>
          <w:szCs w:val="24"/>
        </w:rPr>
      </w:pPr>
    </w:p>
    <w:sectPr w:rsidR="00432B52" w:rsidRPr="00432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91A" w:rsidRDefault="0051591A" w:rsidP="002F2BD1">
      <w:r>
        <w:separator/>
      </w:r>
    </w:p>
  </w:endnote>
  <w:endnote w:type="continuationSeparator" w:id="0">
    <w:p w:rsidR="0051591A" w:rsidRDefault="0051591A" w:rsidP="002F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91A" w:rsidRDefault="0051591A" w:rsidP="002F2BD1">
      <w:r>
        <w:separator/>
      </w:r>
    </w:p>
  </w:footnote>
  <w:footnote w:type="continuationSeparator" w:id="0">
    <w:p w:rsidR="0051591A" w:rsidRDefault="0051591A" w:rsidP="002F2B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F4A5C"/>
    <w:rsid w:val="0001519E"/>
    <w:rsid w:val="00046DA9"/>
    <w:rsid w:val="0006548D"/>
    <w:rsid w:val="000A3BE8"/>
    <w:rsid w:val="00140649"/>
    <w:rsid w:val="00164A99"/>
    <w:rsid w:val="001808C6"/>
    <w:rsid w:val="00183B9F"/>
    <w:rsid w:val="001975A8"/>
    <w:rsid w:val="001B3323"/>
    <w:rsid w:val="001D6C94"/>
    <w:rsid w:val="00226E5A"/>
    <w:rsid w:val="002404B5"/>
    <w:rsid w:val="002E1402"/>
    <w:rsid w:val="002F2BD1"/>
    <w:rsid w:val="00374308"/>
    <w:rsid w:val="003957D0"/>
    <w:rsid w:val="00421E0E"/>
    <w:rsid w:val="00432B52"/>
    <w:rsid w:val="004347F9"/>
    <w:rsid w:val="004832FF"/>
    <w:rsid w:val="004D6641"/>
    <w:rsid w:val="0051591A"/>
    <w:rsid w:val="006139AC"/>
    <w:rsid w:val="00680213"/>
    <w:rsid w:val="006F4A5C"/>
    <w:rsid w:val="00755FD9"/>
    <w:rsid w:val="007B64BD"/>
    <w:rsid w:val="007C4D69"/>
    <w:rsid w:val="008121EC"/>
    <w:rsid w:val="008E0F7C"/>
    <w:rsid w:val="009504B4"/>
    <w:rsid w:val="00951922"/>
    <w:rsid w:val="00954E38"/>
    <w:rsid w:val="00992F8F"/>
    <w:rsid w:val="00993A88"/>
    <w:rsid w:val="009D654A"/>
    <w:rsid w:val="009F3016"/>
    <w:rsid w:val="00A650A0"/>
    <w:rsid w:val="00A75D31"/>
    <w:rsid w:val="00AA3C4C"/>
    <w:rsid w:val="00B23B5E"/>
    <w:rsid w:val="00B41598"/>
    <w:rsid w:val="00BA3212"/>
    <w:rsid w:val="00BF4525"/>
    <w:rsid w:val="00D1459D"/>
    <w:rsid w:val="00D54AF6"/>
    <w:rsid w:val="00D7047A"/>
    <w:rsid w:val="00D95C1A"/>
    <w:rsid w:val="00E1425F"/>
    <w:rsid w:val="00E23813"/>
    <w:rsid w:val="00E767C4"/>
    <w:rsid w:val="00E82B86"/>
    <w:rsid w:val="00EE3789"/>
    <w:rsid w:val="00FB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Char"/>
    <w:rsid w:val="006F4A5C"/>
    <w:rPr>
      <w:rFonts w:ascii="宋体" w:hAnsi="Courier New" w:cs="Courier New"/>
      <w:szCs w:val="21"/>
    </w:rPr>
  </w:style>
  <w:style w:type="paragraph" w:styleId="a4">
    <w:name w:val="header"/>
    <w:basedOn w:val="a"/>
    <w:link w:val="Char0"/>
    <w:rsid w:val="002F2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2F2BD1"/>
    <w:rPr>
      <w:kern w:val="2"/>
      <w:sz w:val="18"/>
      <w:szCs w:val="18"/>
    </w:rPr>
  </w:style>
  <w:style w:type="paragraph" w:styleId="a5">
    <w:name w:val="footer"/>
    <w:basedOn w:val="a"/>
    <w:link w:val="Char1"/>
    <w:rsid w:val="002F2B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rsid w:val="002F2BD1"/>
    <w:rPr>
      <w:kern w:val="2"/>
      <w:sz w:val="18"/>
      <w:szCs w:val="18"/>
    </w:rPr>
  </w:style>
  <w:style w:type="character" w:customStyle="1" w:styleId="Char">
    <w:name w:val="纯文本 Char"/>
    <w:link w:val="a3"/>
    <w:uiPriority w:val="99"/>
    <w:rsid w:val="00BA3212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890</Words>
  <Characters>5078</Characters>
  <Application>Microsoft Office Word</Application>
  <DocSecurity>0</DocSecurity>
  <Lines>42</Lines>
  <Paragraphs>11</Paragraphs>
  <ScaleCrop>false</ScaleCrop>
  <Company>China</Company>
  <LinksUpToDate>false</LinksUpToDate>
  <CharactersWithSpaces>5957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必修一   分子与细胞</dc:title>
  <dc:creator>1147715240@qq.com</dc:creator>
  <cp:lastModifiedBy>admin</cp:lastModifiedBy>
  <cp:revision>2</cp:revision>
  <dcterms:created xsi:type="dcterms:W3CDTF">2015-04-09T08:37:00Z</dcterms:created>
  <dcterms:modified xsi:type="dcterms:W3CDTF">2015-04-09T08:37:00Z</dcterms:modified>
</cp:coreProperties>
</file>