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41" w:rsidRDefault="005F645F" w:rsidP="002D4DBA">
      <w:pPr>
        <w:pStyle w:val="a3"/>
        <w:tabs>
          <w:tab w:val="left" w:pos="7020"/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 w:rsidRPr="005F645F">
        <w:rPr>
          <w:rFonts w:ascii="Times New Roman" w:eastAsia="华文新魏" w:hAnsi="Times New Roman" w:cs="Times New Roman" w:hint="eastAsia"/>
          <w:sz w:val="44"/>
          <w:szCs w:val="44"/>
        </w:rPr>
        <w:t>第三讲　基本营养物质　高分子化合物与有机合成</w:t>
      </w:r>
    </w:p>
    <w:p w:rsidR="00451755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1</w:t>
      </w:r>
      <w:r w:rsidRPr="00451755">
        <w:rPr>
          <w:rFonts w:ascii="Times New Roman" w:hAnsi="Times New Roman" w:cs="Times New Roman"/>
          <w:sz w:val="24"/>
          <w:szCs w:val="24"/>
        </w:rPr>
        <w:t>．核糖体是细胞内一种核糖核蛋白颗粒，主要由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>和蛋白质构成，其唯一功能是按照</w:t>
      </w:r>
      <w:r w:rsidRPr="00451755">
        <w:rPr>
          <w:rFonts w:ascii="Times New Roman" w:hAnsi="Times New Roman" w:cs="Times New Roman"/>
          <w:sz w:val="24"/>
          <w:szCs w:val="24"/>
        </w:rPr>
        <w:t>mRNA</w:t>
      </w:r>
      <w:r w:rsidRPr="00451755">
        <w:rPr>
          <w:rFonts w:ascii="Times New Roman" w:hAnsi="Times New Roman" w:cs="Times New Roman"/>
          <w:sz w:val="24"/>
          <w:szCs w:val="24"/>
        </w:rPr>
        <w:t>的指令将氨基酸合成蛋白质多肽链，所以核糖体是细胞内蛋白质合成的分子机器。下列说法不正确的是</w:t>
      </w:r>
      <w:r w:rsidRPr="00451755">
        <w:rPr>
          <w:rFonts w:ascii="Times New Roman" w:hAnsi="Times New Roman" w:cs="Times New Roman" w:hint="eastAsia"/>
          <w:sz w:val="24"/>
          <w:szCs w:val="24"/>
        </w:rPr>
        <w:tab/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 xml:space="preserve">　　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A</w:t>
      </w:r>
      <w:r w:rsidRPr="00451755">
        <w:rPr>
          <w:rFonts w:ascii="Times New Roman" w:hAnsi="Times New Roman" w:cs="Times New Roman"/>
          <w:sz w:val="24"/>
          <w:szCs w:val="24"/>
        </w:rPr>
        <w:t>．糖类和蛋白质都是人体重要的营养物质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B</w:t>
      </w:r>
      <w:r w:rsidRPr="00451755">
        <w:rPr>
          <w:rFonts w:ascii="Times New Roman" w:hAnsi="Times New Roman" w:cs="Times New Roman"/>
          <w:sz w:val="24"/>
          <w:szCs w:val="24"/>
        </w:rPr>
        <w:t>．蛋白质在一定条件下能发生水解反应，生成氨基酸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．加热能杀死甲型</w:t>
      </w:r>
      <w:r w:rsidRPr="00451755">
        <w:rPr>
          <w:rFonts w:ascii="Times New Roman" w:hAnsi="Times New Roman" w:cs="Times New Roman"/>
          <w:sz w:val="24"/>
          <w:szCs w:val="24"/>
        </w:rPr>
        <w:t>H1N1</w:t>
      </w:r>
      <w:r w:rsidRPr="00451755">
        <w:rPr>
          <w:rFonts w:ascii="Times New Roman" w:hAnsi="Times New Roman" w:cs="Times New Roman"/>
          <w:sz w:val="24"/>
          <w:szCs w:val="24"/>
        </w:rPr>
        <w:t>流感病毒，因为病毒的蛋白质受热变性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．蛋白质溶液中加入饱和硫酸铵溶液，蛋白质析出，如再加水也不溶解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蛋白质溶液中加入饱和硫酸铵溶液，蛋白质析出，蛋白质的盐析是一个可逆过程，如果再加入水，析出的蛋白质仍可以溶解在水中。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51755">
        <w:rPr>
          <w:rFonts w:ascii="Times New Roman" w:hAnsi="Times New Roman" w:cs="Times New Roman"/>
          <w:sz w:val="24"/>
          <w:szCs w:val="24"/>
        </w:rPr>
        <w:t>D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2．下列物质中属于高分子化合物的是(　　)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宋体" w:cs="宋体" w:hint="eastAsia"/>
          <w:sz w:val="24"/>
          <w:szCs w:val="24"/>
        </w:rPr>
        <w:t>①</w:t>
      </w:r>
      <w:r w:rsidRPr="00451755">
        <w:rPr>
          <w:rFonts w:hAnsi="Times New Roman"/>
          <w:sz w:val="24"/>
          <w:szCs w:val="24"/>
        </w:rPr>
        <w:t xml:space="preserve">淀粉　</w:t>
      </w:r>
      <w:r w:rsidRPr="00451755">
        <w:rPr>
          <w:rFonts w:hAnsi="宋体" w:cs="宋体" w:hint="eastAsia"/>
          <w:sz w:val="24"/>
          <w:szCs w:val="24"/>
        </w:rPr>
        <w:t>②</w:t>
      </w:r>
      <w:r w:rsidRPr="00451755">
        <w:rPr>
          <w:rFonts w:hAnsi="Times New Roman"/>
          <w:sz w:val="24"/>
          <w:szCs w:val="24"/>
        </w:rPr>
        <w:t xml:space="preserve">纤维素　</w:t>
      </w:r>
      <w:r w:rsidRPr="00451755">
        <w:rPr>
          <w:rFonts w:hAnsi="宋体" w:cs="宋体" w:hint="eastAsia"/>
          <w:sz w:val="24"/>
          <w:szCs w:val="24"/>
        </w:rPr>
        <w:t>③</w:t>
      </w:r>
      <w:r w:rsidRPr="00451755">
        <w:rPr>
          <w:rFonts w:hAnsi="Times New Roman"/>
          <w:sz w:val="24"/>
          <w:szCs w:val="24"/>
        </w:rPr>
        <w:t xml:space="preserve">氨基酸　</w:t>
      </w:r>
      <w:r w:rsidRPr="00451755">
        <w:rPr>
          <w:rFonts w:hAnsi="宋体" w:cs="宋体" w:hint="eastAsia"/>
          <w:sz w:val="24"/>
          <w:szCs w:val="24"/>
        </w:rPr>
        <w:t>④</w:t>
      </w:r>
      <w:r w:rsidRPr="00451755">
        <w:rPr>
          <w:rFonts w:hAnsi="Times New Roman"/>
          <w:sz w:val="24"/>
          <w:szCs w:val="24"/>
        </w:rPr>
        <w:t xml:space="preserve">油脂　</w:t>
      </w:r>
      <w:r w:rsidRPr="00451755">
        <w:rPr>
          <w:rFonts w:hAnsi="宋体" w:cs="宋体" w:hint="eastAsia"/>
          <w:sz w:val="24"/>
          <w:szCs w:val="24"/>
        </w:rPr>
        <w:t>⑤</w:t>
      </w:r>
      <w:r w:rsidRPr="00451755">
        <w:rPr>
          <w:rFonts w:hAnsi="Times New Roman"/>
          <w:sz w:val="24"/>
          <w:szCs w:val="24"/>
        </w:rPr>
        <w:t xml:space="preserve">蔗糖　</w:t>
      </w:r>
      <w:r w:rsidRPr="00451755">
        <w:rPr>
          <w:rFonts w:hAnsi="宋体" w:cs="宋体" w:hint="eastAsia"/>
          <w:sz w:val="24"/>
          <w:szCs w:val="24"/>
        </w:rPr>
        <w:t>⑥</w:t>
      </w:r>
      <w:r w:rsidRPr="00451755">
        <w:rPr>
          <w:rFonts w:hAnsi="Times New Roman"/>
          <w:sz w:val="24"/>
          <w:szCs w:val="24"/>
        </w:rPr>
        <w:t xml:space="preserve">酚醛树脂　</w:t>
      </w:r>
      <w:r w:rsidRPr="00451755">
        <w:rPr>
          <w:rFonts w:hAnsi="宋体" w:cs="宋体" w:hint="eastAsia"/>
          <w:sz w:val="24"/>
          <w:szCs w:val="24"/>
        </w:rPr>
        <w:t>⑦</w:t>
      </w:r>
      <w:r w:rsidRPr="00451755">
        <w:rPr>
          <w:rFonts w:hAnsi="Times New Roman"/>
          <w:sz w:val="24"/>
          <w:szCs w:val="24"/>
        </w:rPr>
        <w:t xml:space="preserve">聚乙烯　</w:t>
      </w:r>
      <w:r w:rsidRPr="00451755">
        <w:rPr>
          <w:rFonts w:hAnsi="宋体" w:cs="宋体" w:hint="eastAsia"/>
          <w:sz w:val="24"/>
          <w:szCs w:val="24"/>
        </w:rPr>
        <w:t>⑧</w:t>
      </w:r>
      <w:r w:rsidRPr="00451755">
        <w:rPr>
          <w:rFonts w:hAnsi="Times New Roman"/>
          <w:sz w:val="24"/>
          <w:szCs w:val="24"/>
        </w:rPr>
        <w:t>蛋白质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A．</w:t>
      </w:r>
      <w:r w:rsidRPr="00451755">
        <w:rPr>
          <w:rFonts w:hAnsi="宋体" w:cs="宋体" w:hint="eastAsia"/>
          <w:sz w:val="24"/>
          <w:szCs w:val="24"/>
        </w:rPr>
        <w:t>①②③⑦⑧</w:t>
      </w:r>
      <w:proofErr w:type="gramStart"/>
      <w:r w:rsidRPr="00451755">
        <w:rPr>
          <w:rFonts w:hAnsi="Times New Roman"/>
          <w:sz w:val="24"/>
          <w:szCs w:val="24"/>
        </w:rPr>
        <w:t xml:space="preserve">　　　　　　</w:t>
      </w:r>
      <w:proofErr w:type="gramEnd"/>
      <w:r w:rsidRPr="00451755">
        <w:rPr>
          <w:rFonts w:hAnsi="Times New Roman"/>
          <w:sz w:val="24"/>
          <w:szCs w:val="24"/>
        </w:rPr>
        <w:t xml:space="preserve">　</w:t>
      </w:r>
      <w:r w:rsidRPr="00451755">
        <w:rPr>
          <w:rFonts w:hAnsi="Times New Roman"/>
          <w:sz w:val="24"/>
          <w:szCs w:val="24"/>
        </w:rPr>
        <w:tab/>
        <w:t>B．</w:t>
      </w:r>
      <w:r w:rsidRPr="00451755">
        <w:rPr>
          <w:rFonts w:hAnsi="宋体" w:cs="宋体" w:hint="eastAsia"/>
          <w:sz w:val="24"/>
          <w:szCs w:val="24"/>
        </w:rPr>
        <w:t>①④⑥⑦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C．</w:t>
      </w:r>
      <w:r w:rsidRPr="00451755">
        <w:rPr>
          <w:rFonts w:hAnsi="宋体" w:cs="宋体" w:hint="eastAsia"/>
          <w:sz w:val="24"/>
          <w:szCs w:val="24"/>
        </w:rPr>
        <w:t>①②⑥⑦⑧</w:t>
      </w:r>
      <w:r w:rsidRPr="00451755">
        <w:rPr>
          <w:rFonts w:hAnsi="Times New Roman"/>
          <w:sz w:val="24"/>
          <w:szCs w:val="24"/>
        </w:rPr>
        <w:t xml:space="preserve">　　</w:t>
      </w:r>
      <w:r w:rsidRPr="00451755">
        <w:rPr>
          <w:rFonts w:hAnsi="Times New Roman"/>
          <w:sz w:val="24"/>
          <w:szCs w:val="24"/>
        </w:rPr>
        <w:tab/>
        <w:t>D．</w:t>
      </w:r>
      <w:r w:rsidRPr="00451755">
        <w:rPr>
          <w:rFonts w:hAnsi="宋体" w:cs="宋体" w:hint="eastAsia"/>
          <w:sz w:val="24"/>
          <w:szCs w:val="24"/>
        </w:rPr>
        <w:t>②③④⑥⑦⑧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51755">
        <w:rPr>
          <w:rFonts w:eastAsia="黑体" w:hAnsi="Times New Roman"/>
          <w:sz w:val="24"/>
          <w:szCs w:val="24"/>
        </w:rPr>
        <w:t>解析</w:t>
      </w:r>
      <w:r w:rsidR="00451755">
        <w:rPr>
          <w:rFonts w:eastAsia="黑体" w:hAnsi="Times New Roman" w:hint="eastAsia"/>
          <w:sz w:val="24"/>
          <w:szCs w:val="24"/>
        </w:rPr>
        <w:t xml:space="preserve">  </w:t>
      </w:r>
      <w:r w:rsidRPr="00451755">
        <w:rPr>
          <w:rFonts w:eastAsia="仿宋_GB2312" w:hAnsi="Times New Roman"/>
          <w:sz w:val="24"/>
          <w:szCs w:val="24"/>
        </w:rPr>
        <w:t>淀粉和纤维素是多糖，属于高分子化合物；氨基酸是构成蛋白质的小分子，蛋白质是高分子化合物；油脂虽是高级脂肪酸甘油酯，但相对分子质量仍不大，仍不能算高分子。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eastAsia="黑体" w:hAnsi="Times New Roman"/>
          <w:sz w:val="24"/>
          <w:szCs w:val="24"/>
        </w:rPr>
        <w:t>答案</w:t>
      </w:r>
      <w:r w:rsidR="00451755">
        <w:rPr>
          <w:rFonts w:eastAsia="黑体" w:hAnsi="Times New Roman" w:hint="eastAsia"/>
          <w:sz w:val="24"/>
          <w:szCs w:val="24"/>
        </w:rPr>
        <w:t xml:space="preserve">  </w:t>
      </w:r>
      <w:r w:rsidRPr="00451755">
        <w:rPr>
          <w:rFonts w:hAnsi="Times New Roman"/>
          <w:sz w:val="24"/>
          <w:szCs w:val="24"/>
        </w:rPr>
        <w:t>C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3</w:t>
      </w:r>
      <w:r w:rsidRPr="00451755">
        <w:rPr>
          <w:rFonts w:ascii="Times New Roman" w:hAnsi="Times New Roman" w:cs="Times New Roman"/>
          <w:sz w:val="24"/>
          <w:szCs w:val="24"/>
        </w:rPr>
        <w:t>．下列说法正确的是</w:t>
      </w:r>
      <w:r w:rsidRPr="00451755">
        <w:rPr>
          <w:rFonts w:ascii="Times New Roman" w:hAnsi="Times New Roman" w:cs="Times New Roman" w:hint="eastAsia"/>
          <w:sz w:val="24"/>
          <w:szCs w:val="24"/>
        </w:rPr>
        <w:tab/>
      </w:r>
      <w:r w:rsidRPr="00451755">
        <w:rPr>
          <w:rFonts w:ascii="Times New Roman" w:hAnsi="Times New Roman" w:cs="Times New Roman" w:hint="eastAsia"/>
          <w:sz w:val="24"/>
          <w:szCs w:val="24"/>
        </w:rPr>
        <w:tab/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 xml:space="preserve">　　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A</w:t>
      </w:r>
      <w:r w:rsidRPr="00451755">
        <w:rPr>
          <w:rFonts w:ascii="Times New Roman" w:hAnsi="Times New Roman" w:cs="Times New Roman"/>
          <w:sz w:val="24"/>
          <w:szCs w:val="24"/>
        </w:rPr>
        <w:t>．</w:t>
      </w:r>
      <w:r w:rsidRPr="0045175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>葡萄糖能水解生成</w:t>
      </w:r>
      <w:r w:rsidRPr="0045175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 xml:space="preserve"> 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1755">
        <w:rPr>
          <w:rFonts w:ascii="Times New Roman" w:hAnsi="Times New Roman" w:cs="Times New Roman"/>
          <w:sz w:val="24"/>
          <w:szCs w:val="24"/>
        </w:rPr>
        <w:t>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OH</w:t>
      </w:r>
      <w:r w:rsidRPr="00451755">
        <w:rPr>
          <w:rFonts w:ascii="Times New Roman" w:hAnsi="Times New Roman" w:cs="Times New Roman"/>
          <w:sz w:val="24"/>
          <w:szCs w:val="24"/>
        </w:rPr>
        <w:t>和</w:t>
      </w:r>
      <w:r w:rsidRPr="0045175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 xml:space="preserve"> CO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B</w:t>
      </w:r>
      <w:r w:rsidRPr="00451755">
        <w:rPr>
          <w:rFonts w:ascii="Times New Roman" w:hAnsi="Times New Roman" w:cs="Times New Roman"/>
          <w:sz w:val="24"/>
          <w:szCs w:val="24"/>
        </w:rPr>
        <w:t>．在鸡蛋清溶液中分别加入饱和</w:t>
      </w:r>
      <w:r w:rsidRPr="00451755">
        <w:rPr>
          <w:rFonts w:ascii="Times New Roman" w:hAnsi="Times New Roman" w:cs="Times New Roman"/>
          <w:sz w:val="24"/>
          <w:szCs w:val="24"/>
        </w:rPr>
        <w:t>Na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SO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51755">
        <w:rPr>
          <w:rFonts w:ascii="Times New Roman" w:hAnsi="Times New Roman" w:cs="Times New Roman"/>
          <w:sz w:val="24"/>
          <w:szCs w:val="24"/>
        </w:rPr>
        <w:t>、</w:t>
      </w:r>
      <w:r w:rsidRPr="00451755">
        <w:rPr>
          <w:rFonts w:ascii="Times New Roman" w:hAnsi="Times New Roman" w:cs="Times New Roman"/>
          <w:sz w:val="24"/>
          <w:szCs w:val="24"/>
        </w:rPr>
        <w:t>CuSO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51755">
        <w:rPr>
          <w:rFonts w:ascii="Times New Roman" w:hAnsi="Times New Roman" w:cs="Times New Roman"/>
          <w:sz w:val="24"/>
          <w:szCs w:val="24"/>
        </w:rPr>
        <w:t>溶液，都会因盐析而产生沉淀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．油脂不是高分子化合物，</w:t>
      </w:r>
      <w:r w:rsidRPr="0045175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>油脂完全水解生成</w:t>
      </w:r>
      <w:r w:rsidRPr="0045175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>甘油和</w:t>
      </w:r>
      <w:r w:rsidRPr="00451755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>高</w:t>
      </w:r>
      <w:r w:rsidRPr="00451755">
        <w:rPr>
          <w:rFonts w:ascii="Times New Roman" w:hAnsi="Times New Roman" w:cs="Times New Roman"/>
          <w:sz w:val="24"/>
          <w:szCs w:val="24"/>
        </w:rPr>
        <w:lastRenderedPageBreak/>
        <w:t>级脂肪酸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．欲检验蔗糖水解产物是否具有还原性，可向水解后的溶液中直</w:t>
      </w:r>
      <w:proofErr w:type="gramStart"/>
      <w:r w:rsidRPr="00451755">
        <w:rPr>
          <w:rFonts w:ascii="Times New Roman" w:hAnsi="Times New Roman" w:cs="Times New Roman"/>
          <w:sz w:val="24"/>
          <w:szCs w:val="24"/>
        </w:rPr>
        <w:t>接加入</w:t>
      </w:r>
      <w:proofErr w:type="gramEnd"/>
      <w:r w:rsidRPr="00451755">
        <w:rPr>
          <w:rFonts w:ascii="Times New Roman" w:hAnsi="Times New Roman" w:cs="Times New Roman"/>
          <w:sz w:val="24"/>
          <w:szCs w:val="24"/>
        </w:rPr>
        <w:t>新制的</w:t>
      </w:r>
      <w:r w:rsidRPr="00451755">
        <w:rPr>
          <w:rFonts w:ascii="Times New Roman" w:hAnsi="Times New Roman" w:cs="Times New Roman"/>
          <w:sz w:val="24"/>
          <w:szCs w:val="24"/>
        </w:rPr>
        <w:t>Cu(OH)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悬浊液并加热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51755">
        <w:rPr>
          <w:rFonts w:ascii="Times New Roman" w:hAnsi="Times New Roman" w:cs="Times New Roman"/>
          <w:sz w:val="24"/>
          <w:szCs w:val="24"/>
        </w:rPr>
        <w:t>C</w:t>
      </w:r>
    </w:p>
    <w:p w:rsidR="006A1217" w:rsidRPr="00451755" w:rsidRDefault="00451755" w:rsidP="00451755">
      <w:pPr>
        <w:pStyle w:val="a3"/>
        <w:snapToGrid w:val="0"/>
        <w:spacing w:line="360" w:lineRule="auto"/>
        <w:ind w:left="470" w:hangingChars="196" w:hanging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6A1217" w:rsidRPr="00451755">
        <w:rPr>
          <w:rFonts w:ascii="Times New Roman" w:hAnsi="Times New Roman" w:cs="Times New Roman"/>
          <w:sz w:val="24"/>
          <w:szCs w:val="24"/>
        </w:rPr>
        <w:t>．青霉素是一种高效广谱抗生素，经酸性水解后得到青霉素氨基酸分子，其结构简式如图。下列关于该物质的叙述不正确的是</w:t>
      </w:r>
      <w:r w:rsidR="006A1217" w:rsidRPr="00451755">
        <w:rPr>
          <w:rFonts w:ascii="Times New Roman" w:hAnsi="Times New Roman" w:cs="Times New Roman"/>
          <w:sz w:val="24"/>
          <w:szCs w:val="24"/>
        </w:rPr>
        <w:t>(</w:t>
      </w:r>
      <w:r w:rsidR="006A1217" w:rsidRPr="00451755">
        <w:rPr>
          <w:rFonts w:ascii="Times New Roman" w:hAnsi="Times New Roman" w:cs="Times New Roman"/>
          <w:sz w:val="24"/>
          <w:szCs w:val="24"/>
        </w:rPr>
        <w:t xml:space="preserve">　　</w:t>
      </w:r>
      <w:r w:rsidR="006A1217" w:rsidRPr="00451755">
        <w:rPr>
          <w:rFonts w:ascii="Times New Roman" w:hAnsi="Times New Roman" w:cs="Times New Roman"/>
          <w:sz w:val="24"/>
          <w:szCs w:val="24"/>
        </w:rPr>
        <w:t>)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451755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94.65pt;height:47.35pt">
            <v:imagedata r:id="rId6" o:title="" chromakey="white" blacklevel="-.5"/>
          </v:shape>
        </w:pic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A</w:t>
      </w:r>
      <w:r w:rsidRPr="00451755">
        <w:rPr>
          <w:rFonts w:ascii="Times New Roman" w:hAnsi="Times New Roman" w:cs="Times New Roman"/>
          <w:sz w:val="24"/>
          <w:szCs w:val="24"/>
        </w:rPr>
        <w:t>．属于</w:t>
      </w:r>
      <w:r w:rsidRPr="00451755">
        <w:rPr>
          <w:rFonts w:ascii="Times New Roman" w:hAnsi="Times New Roman" w:cs="Times New Roman"/>
          <w:sz w:val="24"/>
          <w:szCs w:val="24"/>
        </w:rPr>
        <w:t>α­</w:t>
      </w:r>
      <w:r w:rsidRPr="00451755">
        <w:rPr>
          <w:rFonts w:ascii="Times New Roman" w:hAnsi="Times New Roman" w:cs="Times New Roman"/>
          <w:sz w:val="24"/>
          <w:szCs w:val="24"/>
        </w:rPr>
        <w:t>氨基酸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B</w:t>
      </w:r>
      <w:r w:rsidRPr="00451755">
        <w:rPr>
          <w:rFonts w:ascii="Times New Roman" w:hAnsi="Times New Roman" w:cs="Times New Roman"/>
          <w:sz w:val="24"/>
          <w:szCs w:val="24"/>
        </w:rPr>
        <w:t>．能发生加聚反应生成多肽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．核磁共振氢谱上共有</w:t>
      </w:r>
      <w:r w:rsidRPr="00451755">
        <w:rPr>
          <w:rFonts w:ascii="Times New Roman" w:hAnsi="Times New Roman" w:cs="Times New Roman"/>
          <w:sz w:val="24"/>
          <w:szCs w:val="24"/>
        </w:rPr>
        <w:t>5</w:t>
      </w:r>
      <w:r w:rsidRPr="00451755">
        <w:rPr>
          <w:rFonts w:ascii="Times New Roman" w:hAnsi="Times New Roman" w:cs="Times New Roman"/>
          <w:sz w:val="24"/>
          <w:szCs w:val="24"/>
        </w:rPr>
        <w:t>个峰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．青霉素过敏严重者会导致死亡，用药前一定要进行皮肤敏感试验</w:t>
      </w:r>
    </w:p>
    <w:p w:rsidR="006A1217" w:rsidRPr="00451755" w:rsidRDefault="006A1217" w:rsidP="0045175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解析</w:t>
      </w:r>
      <w:r w:rsidR="00451755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青霉素氨基酸中氨基在羧基的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α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碳上，属于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α­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氨基酸，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A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对；生成多肽的反应为缩聚反应，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B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错；分子中含有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5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种化学环境不同的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H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原子，</w:t>
      </w:r>
      <w:proofErr w:type="gramStart"/>
      <w:r w:rsidRPr="00451755">
        <w:rPr>
          <w:rFonts w:ascii="Times New Roman" w:eastAsia="楷体_GB2312" w:hAnsi="Times New Roman" w:cs="Times New Roman"/>
          <w:sz w:val="24"/>
          <w:szCs w:val="24"/>
        </w:rPr>
        <w:t>核磁共振氢谱共有</w:t>
      </w:r>
      <w:proofErr w:type="gramEnd"/>
      <w:r w:rsidRPr="00451755">
        <w:rPr>
          <w:rFonts w:ascii="Times New Roman" w:eastAsia="楷体_GB2312" w:hAnsi="Times New Roman" w:cs="Times New Roman"/>
          <w:sz w:val="24"/>
          <w:szCs w:val="24"/>
        </w:rPr>
        <w:t>5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个峰，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C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对；使用青霉素前要进行皮肤敏感试验，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D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对。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答案</w:t>
      </w:r>
      <w:r w:rsidR="00451755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51755">
        <w:rPr>
          <w:rFonts w:ascii="Times New Roman" w:hAnsi="Times New Roman" w:cs="Times New Roman"/>
          <w:sz w:val="24"/>
          <w:szCs w:val="24"/>
        </w:rPr>
        <w:t>B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5</w:t>
      </w:r>
      <w:r w:rsidRPr="00451755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Nomex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>纤维是一种新型阻燃纤维，其结构简式为</w:t>
      </w:r>
      <w:r w:rsidRPr="00451755">
        <w:rPr>
          <w:rFonts w:ascii="ZBFH" w:hAnsi="ZBFH"/>
          <w:sz w:val="24"/>
          <w:szCs w:val="24"/>
        </w:rPr>
        <w:pict>
          <v:shape id="_x0000_i1026" type="#_x0000_t75" style="width:148.4pt;height:85.5pt">
            <v:imagedata r:id="rId7" o:title="" chromakey="white" blacklevel="-7864f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>，据此可以推知在一定条件下，以等物质的量发生缩聚反应生成该物质的两种单体是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 xml:space="preserve">　　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 xml:space="preserve">。　　　　　　　　　　　　　　　　　　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A</w:t>
      </w:r>
      <w:r w:rsidRPr="00451755">
        <w:rPr>
          <w:rFonts w:ascii="Times New Roman" w:hAnsi="Times New Roman" w:cs="Times New Roman"/>
          <w:sz w:val="24"/>
          <w:szCs w:val="24"/>
        </w:rPr>
        <w:t>．间苯二甲酸和</w:t>
      </w:r>
      <w:proofErr w:type="gramStart"/>
      <w:r w:rsidRPr="00451755">
        <w:rPr>
          <w:rFonts w:ascii="Times New Roman" w:hAnsi="Times New Roman" w:cs="Times New Roman"/>
          <w:sz w:val="24"/>
          <w:szCs w:val="24"/>
        </w:rPr>
        <w:t>邻苯</w:t>
      </w:r>
      <w:proofErr w:type="gramEnd"/>
      <w:r w:rsidRPr="00451755">
        <w:rPr>
          <w:rFonts w:ascii="Times New Roman" w:hAnsi="Times New Roman" w:cs="Times New Roman"/>
          <w:sz w:val="24"/>
          <w:szCs w:val="24"/>
        </w:rPr>
        <w:t>二胺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B</w:t>
      </w:r>
      <w:r w:rsidRPr="00451755">
        <w:rPr>
          <w:rFonts w:ascii="Times New Roman" w:hAnsi="Times New Roman" w:cs="Times New Roman"/>
          <w:sz w:val="24"/>
          <w:szCs w:val="24"/>
        </w:rPr>
        <w:t>．间苯二甲酸</w:t>
      </w:r>
      <w:proofErr w:type="gramStart"/>
      <w:r w:rsidRPr="00451755">
        <w:rPr>
          <w:rFonts w:ascii="Times New Roman" w:hAnsi="Times New Roman" w:cs="Times New Roman"/>
          <w:sz w:val="24"/>
          <w:szCs w:val="24"/>
        </w:rPr>
        <w:t>和间苯二</w:t>
      </w:r>
      <w:proofErr w:type="gramEnd"/>
      <w:r w:rsidRPr="00451755">
        <w:rPr>
          <w:rFonts w:ascii="Times New Roman" w:hAnsi="Times New Roman" w:cs="Times New Roman"/>
          <w:sz w:val="24"/>
          <w:szCs w:val="24"/>
        </w:rPr>
        <w:t>胺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．间苯二甲酸和对苯二胺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．对苯二甲酸和对苯二胺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此物质是通过缩聚反应而生成的高分子化合物，从肽键处断键，</w:t>
      </w:r>
      <w:r w:rsidRPr="00451755">
        <w:rPr>
          <w:rFonts w:eastAsia="仿宋_GB2312"/>
          <w:sz w:val="24"/>
          <w:szCs w:val="24"/>
        </w:rPr>
        <w:pict>
          <v:shape id="_x0000_i1027" type="#_x0000_t75" style="width:39.4pt;height:35pt">
            <v:imagedata r:id="rId8" o:title="" chromakey="white" blacklevel="-11796f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接羟基，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—NH</w:t>
      </w:r>
      <w:proofErr w:type="gramStart"/>
      <w:r w:rsidRPr="00451755">
        <w:rPr>
          <w:rFonts w:ascii="Times New Roman" w:eastAsia="仿宋_GB2312" w:hAnsi="Times New Roman" w:cs="Times New Roman"/>
          <w:sz w:val="24"/>
          <w:szCs w:val="24"/>
        </w:rPr>
        <w:t>—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接</w:t>
      </w:r>
      <w:proofErr w:type="gramEnd"/>
      <w:r w:rsidRPr="00451755">
        <w:rPr>
          <w:rFonts w:ascii="Times New Roman" w:eastAsia="仿宋_GB2312" w:hAnsi="Times New Roman" w:cs="Times New Roman"/>
          <w:sz w:val="24"/>
          <w:szCs w:val="24"/>
        </w:rPr>
        <w:t>H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原子，即可得到两种单体。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答案　</w:t>
      </w:r>
      <w:r w:rsidRPr="00451755">
        <w:rPr>
          <w:rFonts w:ascii="Times New Roman" w:hAnsi="Times New Roman" w:cs="Times New Roman"/>
          <w:sz w:val="24"/>
          <w:szCs w:val="24"/>
        </w:rPr>
        <w:t>B</w:t>
      </w:r>
    </w:p>
    <w:p w:rsidR="006A1217" w:rsidRPr="00451755" w:rsidRDefault="00451755" w:rsidP="00451755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6A1217" w:rsidRPr="00451755">
        <w:rPr>
          <w:rFonts w:ascii="Times New Roman" w:hAnsi="Times New Roman" w:cs="Times New Roman"/>
          <w:sz w:val="24"/>
          <w:szCs w:val="24"/>
        </w:rPr>
        <w:t>．某高聚物的结构如图所示，下列说法正确的是</w:t>
      </w:r>
      <w:r w:rsidR="006A1217" w:rsidRPr="00451755">
        <w:rPr>
          <w:rFonts w:ascii="Times New Roman" w:hAnsi="Times New Roman" w:cs="Times New Roman"/>
          <w:sz w:val="24"/>
          <w:szCs w:val="24"/>
        </w:rPr>
        <w:t>(</w:t>
      </w:r>
      <w:r w:rsidR="006A1217" w:rsidRPr="00451755">
        <w:rPr>
          <w:rFonts w:ascii="Times New Roman" w:hAnsi="Times New Roman" w:cs="Times New Roman"/>
          <w:sz w:val="24"/>
          <w:szCs w:val="24"/>
        </w:rPr>
        <w:t xml:space="preserve">　　</w:t>
      </w:r>
      <w:r w:rsidR="006A1217" w:rsidRPr="00451755">
        <w:rPr>
          <w:rFonts w:ascii="Times New Roman" w:hAnsi="Times New Roman" w:cs="Times New Roman"/>
          <w:sz w:val="24"/>
          <w:szCs w:val="24"/>
        </w:rPr>
        <w:pict>
          <v:shape id="_x0000_i1028" type="#_x0000_t75" alt="学科网(www.zxxk.com)--教育资源门户，提供试卷、教案、课件、论文、素材及各类教学资源下载，还有大量而丰富的教学相关资讯！" style="width:1.6pt;height:1.6pt">
            <v:imagedata r:id="rId9" o:title="8219120234"/>
          </v:shape>
        </w:pict>
      </w:r>
      <w:r w:rsidR="006A1217" w:rsidRPr="00451755">
        <w:rPr>
          <w:rFonts w:ascii="Times New Roman" w:hAnsi="Times New Roman" w:cs="Times New Roman"/>
          <w:sz w:val="24"/>
          <w:szCs w:val="24"/>
        </w:rPr>
        <w:t>)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 w:rsidRPr="00451755">
        <w:rPr>
          <w:rFonts w:hint="eastAsia"/>
          <w:sz w:val="24"/>
          <w:szCs w:val="24"/>
        </w:rPr>
        <w:pict>
          <v:shape id="_x0000_i1029" type="#_x0000_t75" alt="学科网(www.zxxk.com)--教育资源门户，提供试卷、教案、课件、论文、素材及各类教学资源下载，还有大量而丰富的教学相关资讯！" style="width:299.95pt;height:44.95pt">
            <v:imagedata r:id="rId10" o:title="" chromakey="white" blacklevel="-.5"/>
          </v:shape>
        </w:pic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A</w:t>
      </w:r>
      <w:r w:rsidRPr="00451755">
        <w:rPr>
          <w:rFonts w:ascii="Times New Roman" w:hAnsi="Times New Roman" w:cs="Times New Roman"/>
          <w:sz w:val="24"/>
          <w:szCs w:val="24"/>
        </w:rPr>
        <w:t>．该高聚物为加聚产物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B</w:t>
      </w:r>
      <w:r w:rsidRPr="00451755">
        <w:rPr>
          <w:rFonts w:ascii="Times New Roman" w:hAnsi="Times New Roman" w:cs="Times New Roman"/>
          <w:sz w:val="24"/>
          <w:szCs w:val="24"/>
        </w:rPr>
        <w:t>．该高分子为体型高分子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．该高分子的单体有</w:t>
      </w:r>
      <w:r w:rsidRPr="00451755">
        <w:rPr>
          <w:rFonts w:ascii="Times New Roman" w:hAnsi="Times New Roman" w:cs="Times New Roman"/>
          <w:sz w:val="24"/>
          <w:szCs w:val="24"/>
        </w:rPr>
        <w:t>6</w:t>
      </w:r>
      <w:r w:rsidRPr="00451755">
        <w:rPr>
          <w:rFonts w:ascii="Times New Roman" w:hAnsi="Times New Roman" w:cs="Times New Roman"/>
          <w:sz w:val="24"/>
          <w:szCs w:val="24"/>
        </w:rPr>
        <w:t>种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．该高分子中含有酯基、羟基、羧基</w:t>
      </w:r>
    </w:p>
    <w:p w:rsidR="006A1217" w:rsidRPr="00451755" w:rsidRDefault="006A1217" w:rsidP="0045175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解析</w:t>
      </w:r>
      <w:r w:rsidR="00451755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该高聚物中含有酯键，为缩聚产物，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A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错；该高聚物为线型高分子，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B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错；根据缩聚产物单体的推断方法：羰基和氧原子断开；</w:t>
      </w:r>
      <w:proofErr w:type="gramStart"/>
      <w:r w:rsidRPr="00451755">
        <w:rPr>
          <w:rFonts w:ascii="Times New Roman" w:eastAsia="楷体_GB2312" w:hAnsi="Times New Roman" w:cs="Times New Roman"/>
          <w:sz w:val="24"/>
          <w:szCs w:val="24"/>
        </w:rPr>
        <w:t>羰基连</w:t>
      </w:r>
      <w:proofErr w:type="gramEnd"/>
      <w:r w:rsidRPr="00451755">
        <w:rPr>
          <w:rFonts w:ascii="Times New Roman" w:eastAsia="楷体_GB2312" w:hAnsi="Times New Roman" w:cs="Times New Roman"/>
          <w:sz w:val="24"/>
          <w:szCs w:val="24"/>
        </w:rPr>
        <w:t>羟基，氧原子连氢，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sz w:val="24"/>
          <w:szCs w:val="24"/>
        </w:rPr>
        <w:pict>
          <v:shape id="_x0000_i1030" type="#_x0000_t75" alt="学科网(www.zxxk.com)--教育资源门户，提供试卷、教案、课件、论文、素材及各类教学资源下载，还有大量而丰富的教学相关资讯！" style="width:290.8pt;height:38.2pt">
            <v:imagedata r:id="rId11" o:title="" chromakey="white" blacklevel="-.5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>，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451755">
        <w:rPr>
          <w:rFonts w:ascii="Times New Roman" w:eastAsia="楷体_GB2312" w:hAnsi="Times New Roman" w:cs="Times New Roman"/>
          <w:sz w:val="24"/>
          <w:szCs w:val="24"/>
        </w:rPr>
        <w:t>从左到</w:t>
      </w:r>
      <w:proofErr w:type="gramStart"/>
      <w:r w:rsidRPr="00451755">
        <w:rPr>
          <w:rFonts w:ascii="Times New Roman" w:eastAsia="楷体_GB2312" w:hAnsi="Times New Roman" w:cs="Times New Roman"/>
          <w:sz w:val="24"/>
          <w:szCs w:val="24"/>
        </w:rPr>
        <w:t>右得到</w:t>
      </w:r>
      <w:proofErr w:type="gramEnd"/>
      <w:r w:rsidRPr="00451755">
        <w:rPr>
          <w:rFonts w:ascii="Times New Roman" w:eastAsia="楷体_GB2312" w:hAnsi="Times New Roman" w:cs="Times New Roman"/>
          <w:sz w:val="24"/>
          <w:szCs w:val="24"/>
        </w:rPr>
        <w:t>的单体依次为</w:t>
      </w:r>
      <w:r w:rsidRPr="00451755">
        <w:rPr>
          <w:rFonts w:eastAsia="楷体_GB2312" w:hAnsi="宋体" w:cs="Times New Roman"/>
          <w:sz w:val="24"/>
          <w:szCs w:val="24"/>
        </w:rPr>
        <w:t>①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HO—CH</w:t>
      </w:r>
      <w:r w:rsidRPr="00451755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—CH</w:t>
      </w:r>
      <w:r w:rsidRPr="00451755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—OH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451755">
        <w:rPr>
          <w:rFonts w:eastAsia="楷体_GB2312" w:hAnsi="宋体" w:cs="Times New Roman"/>
          <w:sz w:val="24"/>
          <w:szCs w:val="24"/>
        </w:rPr>
        <w:t>②</w:t>
      </w:r>
      <w:r w:rsidRPr="00451755">
        <w:rPr>
          <w:rFonts w:eastAsia="楷体_GB2312" w:hAnsi="宋体"/>
          <w:sz w:val="24"/>
          <w:szCs w:val="24"/>
        </w:rPr>
        <w:pict>
          <v:shape id="_x0000_i1031" type="#_x0000_t75" alt="学科网(www.zxxk.com)--教育资源门户，提供试卷、教案、课件、论文、素材及各类教学资源下载，还有大量而丰富的教学相关资讯！" style="width:95.85pt;height:39pt">
            <v:imagedata r:id="rId12" o:title="" chromakey="white" blacklevel="-.5"/>
          </v:shape>
        </w:pic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451755">
        <w:rPr>
          <w:rFonts w:eastAsia="楷体_GB2312" w:hAnsi="宋体" w:cs="Times New Roman"/>
          <w:sz w:val="24"/>
          <w:szCs w:val="24"/>
        </w:rPr>
        <w:t>③</w:t>
      </w:r>
      <w:r w:rsidRPr="00451755">
        <w:rPr>
          <w:rFonts w:eastAsia="楷体_GB2312" w:hAnsi="宋体"/>
          <w:sz w:val="24"/>
          <w:szCs w:val="24"/>
        </w:rPr>
        <w:pict>
          <v:shape id="_x0000_i1032" type="#_x0000_t75" alt="学科网(www.zxxk.com)--教育资源门户，提供试卷、教案、课件、论文、素材及各类教学资源下载，还有大量而丰富的教学相关资讯！" style="width:91.5pt;height:29.45pt">
            <v:imagedata r:id="rId13" o:title="" chromakey="white" blacklevel="-.5"/>
          </v:shape>
        </w:pic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451755">
        <w:rPr>
          <w:rFonts w:eastAsia="楷体_GB2312" w:hAnsi="宋体" w:cs="Times New Roman"/>
          <w:sz w:val="24"/>
          <w:szCs w:val="24"/>
        </w:rPr>
        <w:t>④</w:t>
      </w:r>
      <w:r w:rsidRPr="00451755">
        <w:rPr>
          <w:rFonts w:eastAsia="楷体_GB2312" w:hAnsi="宋体"/>
          <w:sz w:val="24"/>
          <w:szCs w:val="24"/>
        </w:rPr>
        <w:pict>
          <v:shape id="_x0000_i1033" type="#_x0000_t75" alt="学科网(www.zxxk.com)--教育资源门户，提供试卷、教案、课件、论文、素材及各类教学资源下载，还有大量而丰富的教学相关资讯！" style="width:94.65pt;height:32.2pt">
            <v:imagedata r:id="rId14" o:title="" chromakey="white" blacklevel="-.5"/>
          </v:shape>
        </w:pic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451755">
        <w:rPr>
          <w:rFonts w:eastAsia="楷体_GB2312" w:hAnsi="宋体" w:cs="Times New Roman"/>
          <w:sz w:val="24"/>
          <w:szCs w:val="24"/>
        </w:rPr>
        <w:t>⑤</w:t>
      </w:r>
      <w:r w:rsidRPr="00451755">
        <w:rPr>
          <w:rFonts w:eastAsia="楷体_GB2312" w:hAnsi="宋体"/>
          <w:sz w:val="24"/>
          <w:szCs w:val="24"/>
        </w:rPr>
        <w:pict>
          <v:shape id="_x0000_i1034" type="#_x0000_t75" alt="学科网(www.zxxk.com)--教育资源门户，提供试卷、教案、课件、论文、素材及各类教学资源下载，还有大量而丰富的教学相关资讯！" style="width:87.1pt;height:29.85pt">
            <v:imagedata r:id="rId15" o:title="" chromakey="white" blacklevel="-.5"/>
          </v:shape>
        </w:pic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6A1217" w:rsidRPr="00451755" w:rsidRDefault="006A1217" w:rsidP="0045175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451755">
        <w:rPr>
          <w:rFonts w:eastAsia="楷体_GB2312" w:hAnsi="宋体" w:cs="Times New Roman"/>
          <w:sz w:val="24"/>
          <w:szCs w:val="24"/>
        </w:rPr>
        <w:t>⑥</w:t>
      </w:r>
      <w:r w:rsidRPr="00451755">
        <w:rPr>
          <w:rFonts w:eastAsia="楷体_GB2312" w:hAnsi="宋体"/>
          <w:sz w:val="24"/>
          <w:szCs w:val="24"/>
        </w:rPr>
        <w:pict>
          <v:shape id="_x0000_i1035" type="#_x0000_t75" alt="学科网(www.zxxk.com)--教育资源门户，提供试卷、教案、课件、论文、素材及各类教学资源下载，还有大量而丰富的教学相关资讯！" style="width:97.85pt;height:27.85pt">
            <v:imagedata r:id="rId16" o:title="" chromakey="white" blacklevel="-.5"/>
          </v:shape>
        </w:pic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，其中</w:t>
      </w:r>
      <w:r w:rsidRPr="00451755">
        <w:rPr>
          <w:rFonts w:eastAsia="楷体_GB2312" w:hAnsi="宋体" w:cs="Times New Roman"/>
          <w:sz w:val="24"/>
          <w:szCs w:val="24"/>
        </w:rPr>
        <w:t>③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451755">
        <w:rPr>
          <w:rFonts w:eastAsia="楷体_GB2312" w:hAnsi="宋体" w:cs="Times New Roman"/>
          <w:sz w:val="24"/>
          <w:szCs w:val="24"/>
        </w:rPr>
        <w:t>⑤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结构相同，故合成这种高分子化合物的单体至少有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5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种，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C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错。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答案</w:t>
      </w:r>
      <w:r w:rsidR="00451755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451755">
        <w:rPr>
          <w:rFonts w:ascii="Times New Roman" w:hAnsi="Times New Roman" w:cs="Times New Roman"/>
          <w:sz w:val="24"/>
          <w:szCs w:val="24"/>
        </w:rPr>
        <w:t>D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7</w:t>
      </w:r>
      <w:r w:rsidRPr="00451755">
        <w:rPr>
          <w:rFonts w:ascii="Times New Roman" w:hAnsi="Times New Roman" w:cs="Times New Roman"/>
          <w:sz w:val="24"/>
          <w:szCs w:val="24"/>
        </w:rPr>
        <w:t>．某高分子材料的结构如图所示：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ZBFH" w:hAnsi="ZBFH" w:hint="eastAsia"/>
          <w:sz w:val="24"/>
          <w:szCs w:val="24"/>
        </w:rPr>
      </w:pPr>
      <w:r w:rsidRPr="00451755">
        <w:rPr>
          <w:rFonts w:ascii="ZBFH" w:hAnsi="ZBFH"/>
          <w:sz w:val="24"/>
          <w:szCs w:val="24"/>
        </w:rPr>
        <w:pict>
          <v:shape id="_x0000_i1036" type="#_x0000_t75" style="width:215.6pt;height:91.9pt">
            <v:imagedata r:id="rId17" o:title="" chromakey="white" blacklevel="-13762f"/>
          </v:shape>
        </w:pic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已知该高分子材料是由三种单体聚合而成的，以下与此高分子材料相关的说法正确的是</w:t>
      </w:r>
      <w:r w:rsidRPr="00451755">
        <w:rPr>
          <w:rFonts w:ascii="Times New Roman" w:hAnsi="Times New Roman" w:cs="Times New Roman" w:hint="eastAsia"/>
          <w:sz w:val="24"/>
          <w:szCs w:val="24"/>
        </w:rPr>
        <w:tab/>
      </w:r>
      <w:r w:rsidRPr="00451755">
        <w:rPr>
          <w:rFonts w:ascii="Times New Roman" w:hAnsi="Times New Roman" w:cs="Times New Roman" w:hint="eastAsia"/>
          <w:sz w:val="24"/>
          <w:szCs w:val="24"/>
        </w:rPr>
        <w:tab/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 xml:space="preserve">　　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451755">
        <w:rPr>
          <w:rFonts w:ascii="Times New Roman" w:hAnsi="Times New Roman" w:cs="Times New Roman"/>
          <w:sz w:val="24"/>
          <w:szCs w:val="24"/>
        </w:rPr>
        <w:t>．该高分子材料是体型高分子，合成它的反应是加聚反应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B</w:t>
      </w:r>
      <w:r w:rsidRPr="00451755">
        <w:rPr>
          <w:rFonts w:ascii="Times New Roman" w:hAnsi="Times New Roman" w:cs="Times New Roman"/>
          <w:sz w:val="24"/>
          <w:szCs w:val="24"/>
        </w:rPr>
        <w:t>．形成该高分子材料的单体</w:t>
      </w:r>
      <w:r w:rsidR="000D08C1" w:rsidRPr="00451755">
        <w:rPr>
          <w:sz w:val="24"/>
          <w:szCs w:val="24"/>
        </w:rPr>
        <w:pict>
          <v:shape id="_x0000_i1037" type="#_x0000_t75" style="width:101.05pt;height:40.2pt">
            <v:imagedata r:id="rId18" o:title="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>中，所有原子可能处于同一平面内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．三种单体中有两种有机物互为同系物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．三种单体都可以使溴水褪色，但只有两种能使酸性高锰酸钾溶液褪色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该高分子材料是线型高分子；苯和乙烯都是平面型分子，故苯乙烯中所有原子可能处于同一平面内；合成该高分子的三种单体是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CH</w:t>
      </w:r>
      <w:r w:rsidRPr="00451755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CH</w:t>
      </w:r>
      <w:r w:rsidRPr="00451755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=CHCN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、苯乙烯、苯乙炔，其中没有互为同系物的物质，它们都能被酸性高锰酸钾溶液氧化。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51755">
        <w:rPr>
          <w:rFonts w:ascii="Times New Roman" w:hAnsi="Times New Roman" w:cs="Times New Roman"/>
          <w:sz w:val="24"/>
          <w:szCs w:val="24"/>
        </w:rPr>
        <w:t>B</w:t>
      </w:r>
    </w:p>
    <w:p w:rsid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8</w:t>
      </w:r>
      <w:r w:rsidRPr="00451755">
        <w:rPr>
          <w:rFonts w:ascii="Times New Roman" w:hAnsi="Times New Roman" w:cs="Times New Roman"/>
          <w:sz w:val="24"/>
          <w:szCs w:val="24"/>
        </w:rPr>
        <w:t>．近年来，由于石油价格不断上涨，以煤为原料制备一些化工产品的前景又被看好。下图是以煤为原料生产聚氯乙烯</w:t>
      </w:r>
      <w:r w:rsidRPr="00451755">
        <w:rPr>
          <w:rFonts w:ascii="Times New Roman" w:hAnsi="Times New Roman" w:cs="Times New Roman"/>
          <w:sz w:val="24"/>
          <w:szCs w:val="24"/>
        </w:rPr>
        <w:t>(PVC)</w:t>
      </w:r>
      <w:r w:rsidRPr="00451755">
        <w:rPr>
          <w:rFonts w:ascii="Times New Roman" w:hAnsi="Times New Roman" w:cs="Times New Roman"/>
          <w:sz w:val="24"/>
          <w:szCs w:val="24"/>
        </w:rPr>
        <w:t>和人造羊毛的合成路线。</w:t>
      </w:r>
    </w:p>
    <w:p w:rsidR="002D4DBA" w:rsidRPr="00451755" w:rsidRDefault="00451755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451755">
        <w:rPr>
          <w:rFonts w:ascii="Times New Roman" w:hAnsi="Times New Roman" w:cs="Times New Roman"/>
          <w:sz w:val="24"/>
          <w:szCs w:val="24"/>
          <w:lang w:val="pt-BR"/>
        </w:rPr>
        <w:pict>
          <v:shape id="_x0000_i1038" type="#_x0000_t75" style="width:325pt;height:99.85pt">
            <v:imagedata r:id="rId19" o:title=""/>
          </v:shape>
        </w:pic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(1)</w:t>
      </w:r>
      <w:r w:rsidRPr="00451755">
        <w:rPr>
          <w:rFonts w:ascii="Times New Roman" w:hAnsi="Times New Roman" w:cs="Times New Roman"/>
          <w:sz w:val="24"/>
          <w:szCs w:val="24"/>
        </w:rPr>
        <w:t>写出反应类型：反应</w:t>
      </w:r>
      <w:r w:rsidRPr="00451755">
        <w:rPr>
          <w:rFonts w:hAnsi="宋体" w:cs="Times New Roman"/>
          <w:sz w:val="24"/>
          <w:szCs w:val="24"/>
        </w:rPr>
        <w:t>①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，反应</w:t>
      </w:r>
      <w:r w:rsidRPr="00451755">
        <w:rPr>
          <w:rFonts w:hAnsi="宋体" w:cs="Times New Roman"/>
          <w:sz w:val="24"/>
          <w:szCs w:val="24"/>
        </w:rPr>
        <w:t>②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(2)</w:t>
      </w:r>
      <w:r w:rsidRPr="00451755">
        <w:rPr>
          <w:rFonts w:ascii="Times New Roman" w:hAnsi="Times New Roman" w:cs="Times New Roman"/>
          <w:sz w:val="24"/>
          <w:szCs w:val="24"/>
        </w:rPr>
        <w:t>写出结构简式：</w:t>
      </w:r>
      <w:r w:rsidRPr="00451755">
        <w:rPr>
          <w:rFonts w:ascii="Times New Roman" w:hAnsi="Times New Roman" w:cs="Times New Roman"/>
          <w:sz w:val="24"/>
          <w:szCs w:val="24"/>
        </w:rPr>
        <w:t>PVC________</w:t>
      </w:r>
      <w:r w:rsidRPr="00451755">
        <w:rPr>
          <w:rFonts w:ascii="Times New Roman" w:hAnsi="Times New Roman" w:cs="Times New Roman"/>
          <w:sz w:val="24"/>
          <w:szCs w:val="24"/>
        </w:rPr>
        <w:t>，</w:t>
      </w:r>
      <w:r w:rsidRPr="00451755">
        <w:rPr>
          <w:rFonts w:ascii="Times New Roman" w:hAnsi="Times New Roman" w:cs="Times New Roman"/>
          <w:sz w:val="24"/>
          <w:szCs w:val="24"/>
        </w:rPr>
        <w:t>C________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(3)</w:t>
      </w:r>
      <w:r w:rsidRPr="00451755">
        <w:rPr>
          <w:rFonts w:ascii="Times New Roman" w:hAnsi="Times New Roman" w:cs="Times New Roman"/>
          <w:sz w:val="24"/>
          <w:szCs w:val="24"/>
        </w:rPr>
        <w:t>写出</w:t>
      </w:r>
      <w:r w:rsidRPr="00451755">
        <w:rPr>
          <w:rFonts w:ascii="Times New Roman" w:hAnsi="Times New Roman" w:cs="Times New Roman"/>
          <w:sz w:val="24"/>
          <w:szCs w:val="24"/>
        </w:rPr>
        <w:t>A</w:t>
      </w:r>
      <w:r w:rsidRPr="00451755">
        <w:rPr>
          <w:rFonts w:hAnsi="宋体" w:cs="Times New Roman"/>
          <w:spacing w:val="-25"/>
          <w:sz w:val="24"/>
          <w:szCs w:val="24"/>
        </w:rPr>
        <w:t>―</w:t>
      </w:r>
      <w:r w:rsidRPr="00451755">
        <w:rPr>
          <w:rFonts w:hAnsi="宋体" w:cs="Times New Roman"/>
          <w:sz w:val="24"/>
          <w:szCs w:val="24"/>
        </w:rPr>
        <w:t>→</w:t>
      </w: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的化学反应方程式：</w:t>
      </w:r>
      <w:r w:rsidRPr="00451755">
        <w:rPr>
          <w:rFonts w:ascii="Times New Roman" w:hAnsi="Times New Roman" w:cs="Times New Roman"/>
          <w:sz w:val="24"/>
          <w:szCs w:val="24"/>
        </w:rPr>
        <w:t>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(4)</w:t>
      </w:r>
      <w:r w:rsidRPr="00451755">
        <w:rPr>
          <w:rFonts w:ascii="Times New Roman" w:hAnsi="Times New Roman" w:cs="Times New Roman"/>
          <w:sz w:val="24"/>
          <w:szCs w:val="24"/>
        </w:rPr>
        <w:t>与</w:t>
      </w:r>
      <w:r w:rsidRPr="00451755">
        <w:rPr>
          <w:rFonts w:ascii="Times New Roman" w:hAnsi="Times New Roman" w:cs="Times New Roman"/>
          <w:sz w:val="24"/>
          <w:szCs w:val="24"/>
        </w:rPr>
        <w:t>D</w:t>
      </w:r>
      <w:r w:rsidRPr="00451755">
        <w:rPr>
          <w:rFonts w:ascii="Times New Roman" w:hAnsi="Times New Roman" w:cs="Times New Roman"/>
          <w:sz w:val="24"/>
          <w:szCs w:val="24"/>
        </w:rPr>
        <w:t>互为同分异构体且可发生碱性水解的物质有</w:t>
      </w:r>
      <w:r w:rsidRPr="00451755">
        <w:rPr>
          <w:rFonts w:ascii="Times New Roman" w:hAnsi="Times New Roman" w:cs="Times New Roman"/>
          <w:sz w:val="24"/>
          <w:szCs w:val="24"/>
        </w:rPr>
        <w:t>____________</w:t>
      </w:r>
      <w:r w:rsidRPr="00451755">
        <w:rPr>
          <w:rFonts w:ascii="Times New Roman" w:hAnsi="Times New Roman" w:cs="Times New Roman"/>
          <w:sz w:val="24"/>
          <w:szCs w:val="24"/>
        </w:rPr>
        <w:t>种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>不包括环状化合物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，写出其中一种的结构简式：</w:t>
      </w:r>
      <w:r w:rsidRPr="00451755">
        <w:rPr>
          <w:rFonts w:ascii="Times New Roman" w:hAnsi="Times New Roman" w:cs="Times New Roman"/>
          <w:sz w:val="24"/>
          <w:szCs w:val="24"/>
        </w:rPr>
        <w:t>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答案</w:t>
      </w:r>
      <w:r w:rsidRPr="00451755">
        <w:rPr>
          <w:rFonts w:ascii="Times New Roman" w:hAnsi="Times New Roman" w:cs="Times New Roman"/>
          <w:sz w:val="24"/>
          <w:szCs w:val="24"/>
        </w:rPr>
        <w:t xml:space="preserve">　</w:t>
      </w:r>
      <w:r w:rsidRPr="00451755">
        <w:rPr>
          <w:rFonts w:ascii="Times New Roman" w:hAnsi="Times New Roman" w:cs="Times New Roman"/>
          <w:sz w:val="24"/>
          <w:szCs w:val="24"/>
        </w:rPr>
        <w:t>(1)</w:t>
      </w:r>
      <w:r w:rsidRPr="00451755">
        <w:rPr>
          <w:rFonts w:ascii="Times New Roman" w:hAnsi="Times New Roman" w:cs="Times New Roman"/>
          <w:sz w:val="24"/>
          <w:szCs w:val="24"/>
        </w:rPr>
        <w:t>加成反应　加聚反应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(2)</w:t>
      </w:r>
      <w:r w:rsidR="000D08C1" w:rsidRPr="00451755">
        <w:rPr>
          <w:rFonts w:ascii="ZBFH" w:hAnsi="ZBFH"/>
          <w:sz w:val="24"/>
          <w:szCs w:val="24"/>
        </w:rPr>
        <w:t xml:space="preserve"> </w:t>
      </w:r>
      <w:r w:rsidR="000D08C1" w:rsidRPr="00451755">
        <w:rPr>
          <w:rFonts w:ascii="ZBFH" w:hAnsi="ZBFH"/>
          <w:sz w:val="24"/>
          <w:szCs w:val="24"/>
        </w:rPr>
        <w:pict>
          <v:shape id="_x0000_i1039" type="#_x0000_t75" style="width:81.95pt;height:48.15pt">
            <v:imagedata r:id="rId20" o:title="" chromakey="white" blacklevel="-9830f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 xml:space="preserve">　</w:t>
      </w:r>
      <w:r w:rsidRPr="00451755">
        <w:rPr>
          <w:rFonts w:ascii="Times New Roman" w:hAnsi="Times New Roman" w:cs="Times New Roman"/>
          <w:sz w:val="24"/>
          <w:szCs w:val="24"/>
        </w:rPr>
        <w:t>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CCHCN</w:t>
      </w:r>
    </w:p>
    <w:p w:rsidR="000D08C1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lastRenderedPageBreak/>
        <w:t>(3)HCCH</w:t>
      </w:r>
      <w:r w:rsidRPr="00451755">
        <w:rPr>
          <w:rFonts w:ascii="Times New Roman" w:hAnsi="Times New Roman" w:cs="Times New Roman"/>
          <w:sz w:val="24"/>
          <w:szCs w:val="24"/>
        </w:rPr>
        <w:t>＋</w:t>
      </w:r>
      <w:r w:rsidRPr="00451755">
        <w:rPr>
          <w:rFonts w:ascii="Times New Roman" w:hAnsi="Times New Roman" w:cs="Times New Roman"/>
          <w:sz w:val="24"/>
          <w:szCs w:val="24"/>
        </w:rPr>
        <w:t>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1755">
        <w:rPr>
          <w:rFonts w:ascii="Times New Roman" w:hAnsi="Times New Roman" w:cs="Times New Roman"/>
          <w:sz w:val="24"/>
          <w:szCs w:val="24"/>
        </w:rPr>
        <w:t>COOH</w: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5175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51755">
        <w:rPr>
          <w:rFonts w:ascii="Times New Roman" w:hAnsi="Times New Roman" w:cs="Times New Roman"/>
          <w:sz w:val="24"/>
          <w:szCs w:val="24"/>
        </w:rPr>
        <w:instrText>o(</w:instrText>
      </w:r>
      <w:r w:rsidRPr="00451755">
        <w:rPr>
          <w:rFonts w:hAnsi="宋体" w:cs="Times New Roman"/>
          <w:spacing w:val="-27"/>
          <w:sz w:val="24"/>
          <w:szCs w:val="24"/>
        </w:rPr>
        <w:instrText>――</w:instrText>
      </w:r>
      <w:r w:rsidRPr="00451755">
        <w:rPr>
          <w:rFonts w:hAnsi="宋体" w:cs="Times New Roman"/>
          <w:sz w:val="24"/>
          <w:szCs w:val="24"/>
        </w:rPr>
        <w:instrText>→</w:instrText>
      </w:r>
      <w:r w:rsidRPr="00451755">
        <w:rPr>
          <w:rFonts w:ascii="Times New Roman" w:hAnsi="Times New Roman" w:cs="Times New Roman"/>
          <w:sz w:val="24"/>
          <w:szCs w:val="24"/>
        </w:rPr>
        <w:instrText>,\s\up16(</w:instrText>
      </w:r>
      <w:r w:rsidRPr="00451755">
        <w:rPr>
          <w:rFonts w:ascii="Times New Roman" w:hAnsi="Times New Roman" w:cs="Times New Roman"/>
          <w:sz w:val="24"/>
          <w:szCs w:val="24"/>
        </w:rPr>
        <w:instrText>催化剂</w:instrText>
      </w:r>
      <w:r w:rsidRPr="00451755">
        <w:rPr>
          <w:rFonts w:ascii="Times New Roman" w:hAnsi="Times New Roman" w:cs="Times New Roman"/>
          <w:sz w:val="24"/>
          <w:szCs w:val="24"/>
        </w:rPr>
        <w:instrText>))</w:instrTex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0D08C1" w:rsidRPr="00451755">
        <w:rPr>
          <w:sz w:val="24"/>
          <w:szCs w:val="24"/>
        </w:rPr>
        <w:pict>
          <v:shape id="_x0000_i1040" type="#_x0000_t75" style="width:132.05pt;height:43.75pt">
            <v:imagedata r:id="rId21" o:title="" chromakey="white" blacklevel="-9830f"/>
          </v:shape>
        </w:pict>
      </w:r>
      <w:r w:rsidR="000D08C1" w:rsidRPr="00451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(4)4</w:t>
      </w:r>
      <w:r w:rsidRPr="00451755">
        <w:rPr>
          <w:rFonts w:ascii="Times New Roman" w:hAnsi="Times New Roman" w:cs="Times New Roman"/>
          <w:sz w:val="24"/>
          <w:szCs w:val="24"/>
        </w:rPr>
        <w:t xml:space="preserve">　</w:t>
      </w:r>
      <w:r w:rsidR="000D08C1" w:rsidRPr="00451755">
        <w:rPr>
          <w:sz w:val="24"/>
          <w:szCs w:val="24"/>
        </w:rPr>
        <w:pict>
          <v:shape id="_x0000_i1041" type="#_x0000_t75" style="width:127.3pt;height:35.8pt">
            <v:imagedata r:id="rId22" o:title="" chromakey="white" blacklevel="-11796f"/>
          </v:shape>
        </w:pict>
      </w:r>
      <w:r w:rsidR="000D08C1" w:rsidRPr="00451755">
        <w:rPr>
          <w:rFonts w:ascii="Times New Roman" w:hAnsi="Times New Roman" w:cs="Times New Roman"/>
          <w:sz w:val="24"/>
          <w:szCs w:val="24"/>
        </w:rPr>
        <w:t xml:space="preserve"> 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>合理即可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</w:p>
    <w:p w:rsidR="006A1217" w:rsidRPr="00451755" w:rsidRDefault="00451755" w:rsidP="00451755">
      <w:pPr>
        <w:pStyle w:val="a3"/>
        <w:tabs>
          <w:tab w:val="left" w:pos="414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9</w:t>
      </w:r>
      <w:r w:rsidR="006A1217" w:rsidRPr="00451755">
        <w:rPr>
          <w:rFonts w:hAnsi="Times New Roman"/>
          <w:sz w:val="24"/>
          <w:szCs w:val="24"/>
        </w:rPr>
        <w:t>．糖类和蛋白质在人类的生命活动过程中起重要作用，请根据糖类、蛋白质的有关性质回答下列问题：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宋体"/>
          <w:sz w:val="24"/>
          <w:szCs w:val="24"/>
        </w:rPr>
        <w:t>Ⅰ</w:t>
      </w:r>
      <w:r w:rsidRPr="00451755">
        <w:rPr>
          <w:rFonts w:hAnsi="Times New Roman"/>
          <w:sz w:val="24"/>
          <w:szCs w:val="24"/>
        </w:rPr>
        <w:t>.糖尿病是由于体内胰岛素紊乱导致的代谢紊乱综合症，以高血糖为主要标志。长期摄入高热量食品和缺少运动都易导致糖尿病。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(1)血糖是指血液中的葡萄糖(C</w:t>
      </w:r>
      <w:r w:rsidRPr="00451755">
        <w:rPr>
          <w:rFonts w:hAnsi="Times New Roman"/>
          <w:sz w:val="24"/>
          <w:szCs w:val="24"/>
          <w:vertAlign w:val="subscript"/>
        </w:rPr>
        <w:t>6</w:t>
      </w:r>
      <w:r w:rsidRPr="00451755">
        <w:rPr>
          <w:rFonts w:hAnsi="Times New Roman"/>
          <w:sz w:val="24"/>
          <w:szCs w:val="24"/>
        </w:rPr>
        <w:t>H</w:t>
      </w:r>
      <w:r w:rsidRPr="00451755">
        <w:rPr>
          <w:rFonts w:hAnsi="Times New Roman"/>
          <w:sz w:val="24"/>
          <w:szCs w:val="24"/>
          <w:vertAlign w:val="subscript"/>
        </w:rPr>
        <w:t>12</w:t>
      </w:r>
      <w:r w:rsidRPr="00451755">
        <w:rPr>
          <w:rFonts w:hAnsi="Times New Roman"/>
          <w:sz w:val="24"/>
          <w:szCs w:val="24"/>
        </w:rPr>
        <w:t>O</w:t>
      </w:r>
      <w:r w:rsidRPr="00451755">
        <w:rPr>
          <w:rFonts w:hAnsi="Times New Roman"/>
          <w:sz w:val="24"/>
          <w:szCs w:val="24"/>
          <w:vertAlign w:val="subscript"/>
        </w:rPr>
        <w:t>6</w:t>
      </w:r>
      <w:r w:rsidRPr="00451755">
        <w:rPr>
          <w:rFonts w:hAnsi="Times New Roman"/>
          <w:sz w:val="24"/>
          <w:szCs w:val="24"/>
        </w:rPr>
        <w:t>)。下列说法正确的是__________。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A．葡萄糖属于碳水化合物，分子式可表示为C</w:t>
      </w:r>
      <w:r w:rsidRPr="00451755">
        <w:rPr>
          <w:rFonts w:hAnsi="Times New Roman"/>
          <w:sz w:val="24"/>
          <w:szCs w:val="24"/>
          <w:vertAlign w:val="subscript"/>
        </w:rPr>
        <w:t>6</w:t>
      </w:r>
      <w:r w:rsidRPr="00451755">
        <w:rPr>
          <w:rFonts w:hAnsi="Times New Roman"/>
          <w:sz w:val="24"/>
          <w:szCs w:val="24"/>
        </w:rPr>
        <w:t>(H</w:t>
      </w:r>
      <w:r w:rsidRPr="00451755">
        <w:rPr>
          <w:rFonts w:hAnsi="Times New Roman"/>
          <w:sz w:val="24"/>
          <w:szCs w:val="24"/>
          <w:vertAlign w:val="subscript"/>
        </w:rPr>
        <w:t>2</w:t>
      </w:r>
      <w:r w:rsidRPr="00451755">
        <w:rPr>
          <w:rFonts w:hAnsi="Times New Roman"/>
          <w:sz w:val="24"/>
          <w:szCs w:val="24"/>
        </w:rPr>
        <w:t>O)</w:t>
      </w:r>
      <w:r w:rsidRPr="00451755">
        <w:rPr>
          <w:rFonts w:hAnsi="Times New Roman"/>
          <w:sz w:val="24"/>
          <w:szCs w:val="24"/>
          <w:vertAlign w:val="subscript"/>
        </w:rPr>
        <w:t>6</w:t>
      </w:r>
      <w:r w:rsidRPr="00451755">
        <w:rPr>
          <w:rFonts w:hAnsi="Times New Roman"/>
          <w:sz w:val="24"/>
          <w:szCs w:val="24"/>
        </w:rPr>
        <w:t>，则每个葡萄糖分子中含6个H</w:t>
      </w:r>
      <w:r w:rsidRPr="00451755">
        <w:rPr>
          <w:rFonts w:hAnsi="Times New Roman"/>
          <w:sz w:val="24"/>
          <w:szCs w:val="24"/>
          <w:vertAlign w:val="subscript"/>
        </w:rPr>
        <w:t>2</w:t>
      </w:r>
      <w:r w:rsidRPr="00451755">
        <w:rPr>
          <w:rFonts w:hAnsi="Times New Roman"/>
          <w:sz w:val="24"/>
          <w:szCs w:val="24"/>
        </w:rPr>
        <w:t>O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B．糖尿病人尿糖较高，可用新制的氢氧化铜悬浊液来检测病人尿液中的葡萄糖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C．葡萄糖可用于制镜工业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D．淀粉水解的最终产物是葡萄糖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(2)木糖醇[CH</w:t>
      </w:r>
      <w:r w:rsidRPr="00451755">
        <w:rPr>
          <w:rFonts w:hAnsi="Times New Roman"/>
          <w:sz w:val="24"/>
          <w:szCs w:val="24"/>
          <w:vertAlign w:val="subscript"/>
        </w:rPr>
        <w:t>2</w:t>
      </w:r>
      <w:r w:rsidRPr="00451755">
        <w:rPr>
          <w:rFonts w:hAnsi="Times New Roman"/>
          <w:sz w:val="24"/>
          <w:szCs w:val="24"/>
        </w:rPr>
        <w:t>OH(CHOH)</w:t>
      </w:r>
      <w:r w:rsidRPr="00451755">
        <w:rPr>
          <w:rFonts w:hAnsi="Times New Roman"/>
          <w:sz w:val="24"/>
          <w:szCs w:val="24"/>
          <w:vertAlign w:val="subscript"/>
        </w:rPr>
        <w:t>3</w:t>
      </w:r>
      <w:r w:rsidRPr="00451755">
        <w:rPr>
          <w:rFonts w:hAnsi="Times New Roman"/>
          <w:sz w:val="24"/>
          <w:szCs w:val="24"/>
        </w:rPr>
        <w:t>CH</w:t>
      </w:r>
      <w:r w:rsidRPr="00451755">
        <w:rPr>
          <w:rFonts w:hAnsi="Times New Roman"/>
          <w:sz w:val="24"/>
          <w:szCs w:val="24"/>
          <w:vertAlign w:val="subscript"/>
        </w:rPr>
        <w:t>2</w:t>
      </w:r>
      <w:r w:rsidRPr="00451755">
        <w:rPr>
          <w:rFonts w:hAnsi="Times New Roman"/>
          <w:sz w:val="24"/>
          <w:szCs w:val="24"/>
        </w:rPr>
        <w:t>OH]是一种甜味剂，糖尿病人食用后不会升高血糖。请预测木糖醇的一种化学性质：__________________________________________________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__________________________________________________。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(3)糖尿病人宜多吃蔬菜和豆类食品。蔬菜中富含纤维素，豆类食品中富含蛋白质。下列说法错误的是______。(填序号)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A．蛋白质都属于天然有机高分子化合物，蛋白质都不溶于水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B．用灼烧闻气味的方法可以区别合成纤维和羊毛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C．人体内不含纤维素水解酶，人不能消化纤维素，因此蔬菜中的纤维素对人没有用处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D．紫外线、医用酒精能杀菌消毒，是因为可以使细菌的蛋白质变性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E．用天然彩棉制成贴身衣物可减少染料对人体的副作用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宋体"/>
          <w:sz w:val="24"/>
          <w:szCs w:val="24"/>
        </w:rPr>
        <w:t>Ⅱ</w:t>
      </w:r>
      <w:r w:rsidRPr="00451755">
        <w:rPr>
          <w:rFonts w:hAnsi="Times New Roman"/>
          <w:sz w:val="24"/>
          <w:szCs w:val="24"/>
        </w:rPr>
        <w:t>.某种蛋白质的结构片段如下：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jc w:val="center"/>
        <w:rPr>
          <w:rFonts w:hAnsi="Times New Roman" w:hint="eastAsia"/>
          <w:sz w:val="24"/>
          <w:szCs w:val="24"/>
        </w:rPr>
      </w:pPr>
      <w:r w:rsidRPr="00451755">
        <w:rPr>
          <w:sz w:val="24"/>
          <w:szCs w:val="24"/>
        </w:rPr>
        <w:lastRenderedPageBreak/>
        <w:pict>
          <v:shape id="_x0000_i1042" type="#_x0000_t75" alt=" " style="width:300.35pt;height:81.95pt;mso-position-horizontal-relative:page;mso-position-vertical-relative:page">
            <v:imagedata r:id="rId23" o:title="" chromakey="#fefdfc" blacklevel="1966f"/>
          </v:shape>
        </w:pic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(4)上述蛋白质结构片段完全水解所生成的氨基酸是：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__________________________________________________。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(5)水解所生成的氨基酸中，碳、氢原子数比值最大的那一种与</w:t>
      </w:r>
      <w:proofErr w:type="spellStart"/>
      <w:r w:rsidRPr="00451755">
        <w:rPr>
          <w:rFonts w:hAnsi="Times New Roman"/>
          <w:sz w:val="24"/>
          <w:szCs w:val="24"/>
        </w:rPr>
        <w:t>NaOH</w:t>
      </w:r>
      <w:proofErr w:type="spellEnd"/>
      <w:r w:rsidRPr="00451755">
        <w:rPr>
          <w:rFonts w:hAnsi="Times New Roman"/>
          <w:sz w:val="24"/>
          <w:szCs w:val="24"/>
        </w:rPr>
        <w:t>溶液反应的化学方程式为______________________，形成二肽的化学方程式为__________。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(6)已知上述蛋白质结构片段的相对分子质量是364，则水解生成的各种氨基酸的相对分子质量之和为______。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51755">
        <w:rPr>
          <w:rFonts w:eastAsia="黑体" w:hAnsi="Times New Roman"/>
          <w:sz w:val="24"/>
          <w:szCs w:val="24"/>
        </w:rPr>
        <w:t>解析</w:t>
      </w:r>
      <w:r w:rsidR="00451755">
        <w:rPr>
          <w:rFonts w:eastAsia="黑体" w:hAnsi="Times New Roman" w:hint="eastAsia"/>
          <w:sz w:val="24"/>
          <w:szCs w:val="24"/>
        </w:rPr>
        <w:t xml:space="preserve">  </w:t>
      </w:r>
      <w:r w:rsidRPr="00451755">
        <w:rPr>
          <w:rFonts w:eastAsia="仿宋_GB2312" w:hAnsi="宋体"/>
          <w:sz w:val="24"/>
          <w:szCs w:val="24"/>
        </w:rPr>
        <w:t>Ⅰ</w:t>
      </w:r>
      <w:r w:rsidRPr="00451755">
        <w:rPr>
          <w:rFonts w:eastAsia="仿宋_GB2312" w:hAnsi="Times New Roman"/>
          <w:sz w:val="24"/>
          <w:szCs w:val="24"/>
        </w:rPr>
        <w:t>.(1)</w:t>
      </w:r>
      <w:r w:rsidRPr="00451755">
        <w:rPr>
          <w:rFonts w:eastAsia="仿宋_GB2312" w:hAnsi="Times New Roman"/>
          <w:sz w:val="24"/>
          <w:szCs w:val="24"/>
        </w:rPr>
        <w:t>淀粉水解的最终产物是葡萄糖，葡萄糖分子中含有醛基能与新制的氢氧化铜悬浊液或银氨溶液反应，可以用于制镜，所以</w:t>
      </w:r>
      <w:r w:rsidRPr="00451755">
        <w:rPr>
          <w:rFonts w:eastAsia="仿宋_GB2312" w:hAnsi="Times New Roman"/>
          <w:sz w:val="24"/>
          <w:szCs w:val="24"/>
        </w:rPr>
        <w:t>B</w:t>
      </w:r>
      <w:r w:rsidRPr="00451755">
        <w:rPr>
          <w:rFonts w:eastAsia="仿宋_GB2312" w:hAnsi="Times New Roman"/>
          <w:sz w:val="24"/>
          <w:szCs w:val="24"/>
        </w:rPr>
        <w:t>、</w:t>
      </w:r>
      <w:r w:rsidRPr="00451755">
        <w:rPr>
          <w:rFonts w:eastAsia="仿宋_GB2312" w:hAnsi="Times New Roman"/>
          <w:sz w:val="24"/>
          <w:szCs w:val="24"/>
        </w:rPr>
        <w:t>C</w:t>
      </w:r>
      <w:r w:rsidRPr="00451755">
        <w:rPr>
          <w:rFonts w:eastAsia="仿宋_GB2312" w:hAnsi="Times New Roman"/>
          <w:sz w:val="24"/>
          <w:szCs w:val="24"/>
        </w:rPr>
        <w:t>、</w:t>
      </w:r>
      <w:r w:rsidRPr="00451755">
        <w:rPr>
          <w:rFonts w:eastAsia="仿宋_GB2312" w:hAnsi="Times New Roman"/>
          <w:sz w:val="24"/>
          <w:szCs w:val="24"/>
        </w:rPr>
        <w:t>D</w:t>
      </w:r>
      <w:r w:rsidRPr="00451755">
        <w:rPr>
          <w:rFonts w:eastAsia="仿宋_GB2312" w:hAnsi="Times New Roman"/>
          <w:sz w:val="24"/>
          <w:szCs w:val="24"/>
        </w:rPr>
        <w:t>三项均正确，葡萄糖分子中没有水分子，所以</w:t>
      </w:r>
      <w:r w:rsidRPr="00451755">
        <w:rPr>
          <w:rFonts w:eastAsia="仿宋_GB2312" w:hAnsi="Times New Roman"/>
          <w:sz w:val="24"/>
          <w:szCs w:val="24"/>
        </w:rPr>
        <w:t>A</w:t>
      </w:r>
      <w:r w:rsidRPr="00451755">
        <w:rPr>
          <w:rFonts w:eastAsia="仿宋_GB2312" w:hAnsi="Times New Roman"/>
          <w:sz w:val="24"/>
          <w:szCs w:val="24"/>
        </w:rPr>
        <w:t>项错误。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451755">
        <w:rPr>
          <w:rFonts w:eastAsia="仿宋_GB2312" w:hAnsi="Times New Roman"/>
          <w:sz w:val="24"/>
          <w:szCs w:val="24"/>
        </w:rPr>
        <w:t>(2)</w:t>
      </w:r>
      <w:r w:rsidRPr="00451755">
        <w:rPr>
          <w:rFonts w:eastAsia="仿宋_GB2312" w:hAnsi="Times New Roman"/>
          <w:sz w:val="24"/>
          <w:szCs w:val="24"/>
        </w:rPr>
        <w:t>木糖醇含有羟基，因而具有醇类的性质。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51755">
        <w:rPr>
          <w:rFonts w:eastAsia="仿宋_GB2312" w:hAnsi="Times New Roman"/>
          <w:sz w:val="24"/>
          <w:szCs w:val="24"/>
        </w:rPr>
        <w:t>(3)</w:t>
      </w:r>
      <w:r w:rsidRPr="00451755">
        <w:rPr>
          <w:rFonts w:eastAsia="仿宋_GB2312" w:hAnsi="Times New Roman"/>
          <w:sz w:val="24"/>
          <w:szCs w:val="24"/>
        </w:rPr>
        <w:t>有些蛋白质可溶于水，</w:t>
      </w:r>
      <w:r w:rsidRPr="00451755">
        <w:rPr>
          <w:rFonts w:eastAsia="仿宋_GB2312" w:hAnsi="Times New Roman"/>
          <w:sz w:val="24"/>
          <w:szCs w:val="24"/>
        </w:rPr>
        <w:t>A</w:t>
      </w:r>
      <w:r w:rsidRPr="00451755">
        <w:rPr>
          <w:rFonts w:eastAsia="仿宋_GB2312" w:hAnsi="Times New Roman"/>
          <w:sz w:val="24"/>
          <w:szCs w:val="24"/>
        </w:rPr>
        <w:t>项错；羊毛的成分中含有蛋白质，合成纤维中不含蛋白质，所以可以用灼烧闻气味的方法鉴别合成纤维和羊毛，</w:t>
      </w:r>
      <w:r w:rsidRPr="00451755">
        <w:rPr>
          <w:rFonts w:eastAsia="仿宋_GB2312" w:hAnsi="Times New Roman"/>
          <w:sz w:val="24"/>
          <w:szCs w:val="24"/>
        </w:rPr>
        <w:t>B</w:t>
      </w:r>
      <w:r w:rsidRPr="00451755">
        <w:rPr>
          <w:rFonts w:eastAsia="仿宋_GB2312" w:hAnsi="Times New Roman"/>
          <w:sz w:val="24"/>
          <w:szCs w:val="24"/>
        </w:rPr>
        <w:t>项正确；纤维素能加强胃肠蠕动，促进消化，</w:t>
      </w:r>
      <w:r w:rsidRPr="00451755">
        <w:rPr>
          <w:rFonts w:eastAsia="仿宋_GB2312" w:hAnsi="Times New Roman"/>
          <w:sz w:val="24"/>
          <w:szCs w:val="24"/>
        </w:rPr>
        <w:t>C</w:t>
      </w:r>
      <w:r w:rsidRPr="00451755">
        <w:rPr>
          <w:rFonts w:eastAsia="仿宋_GB2312" w:hAnsi="Times New Roman"/>
          <w:sz w:val="24"/>
          <w:szCs w:val="24"/>
        </w:rPr>
        <w:t>项错误；紫外线、医用酒精能使细菌的蛋白质变性，可用于杀菌消毒，</w:t>
      </w:r>
      <w:r w:rsidRPr="00451755">
        <w:rPr>
          <w:rFonts w:eastAsia="仿宋_GB2312" w:hAnsi="Times New Roman"/>
          <w:sz w:val="24"/>
          <w:szCs w:val="24"/>
        </w:rPr>
        <w:t>D</w:t>
      </w:r>
      <w:r w:rsidRPr="00451755">
        <w:rPr>
          <w:rFonts w:eastAsia="仿宋_GB2312" w:hAnsi="Times New Roman"/>
          <w:sz w:val="24"/>
          <w:szCs w:val="24"/>
        </w:rPr>
        <w:t>项正确；天然彩棉制成贴身衣物可减少染料对人体的副作用，</w:t>
      </w:r>
      <w:r w:rsidRPr="00451755">
        <w:rPr>
          <w:rFonts w:eastAsia="仿宋_GB2312" w:hAnsi="Times New Roman"/>
          <w:sz w:val="24"/>
          <w:szCs w:val="24"/>
        </w:rPr>
        <w:t>E</w:t>
      </w:r>
      <w:r w:rsidRPr="00451755">
        <w:rPr>
          <w:rFonts w:eastAsia="仿宋_GB2312" w:hAnsi="Times New Roman"/>
          <w:sz w:val="24"/>
          <w:szCs w:val="24"/>
        </w:rPr>
        <w:t>项正确。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proofErr w:type="gramStart"/>
      <w:r w:rsidRPr="00451755">
        <w:rPr>
          <w:rFonts w:eastAsia="仿宋_GB2312" w:hAnsi="宋体"/>
          <w:sz w:val="24"/>
          <w:szCs w:val="24"/>
        </w:rPr>
        <w:t>Ⅱ</w:t>
      </w:r>
      <w:r w:rsidRPr="00451755">
        <w:rPr>
          <w:rFonts w:eastAsia="仿宋_GB2312" w:hAnsi="Times New Roman"/>
          <w:sz w:val="24"/>
          <w:szCs w:val="24"/>
        </w:rPr>
        <w:t>.(</w:t>
      </w:r>
      <w:proofErr w:type="gramEnd"/>
      <w:r w:rsidRPr="00451755">
        <w:rPr>
          <w:rFonts w:eastAsia="仿宋_GB2312" w:hAnsi="Times New Roman"/>
          <w:sz w:val="24"/>
          <w:szCs w:val="24"/>
        </w:rPr>
        <w:t>4)</w:t>
      </w:r>
      <w:r w:rsidRPr="00451755">
        <w:rPr>
          <w:rFonts w:eastAsia="仿宋_GB2312" w:hAnsi="Times New Roman"/>
          <w:sz w:val="24"/>
          <w:szCs w:val="24"/>
        </w:rPr>
        <w:t>将题给蛋白质结构片段中肽键上的碳氮键断裂，可得到对应的氨基酸；</w:t>
      </w:r>
      <w:r w:rsidRPr="00451755">
        <w:rPr>
          <w:rFonts w:eastAsia="仿宋_GB2312" w:hAnsi="Times New Roman"/>
          <w:sz w:val="24"/>
          <w:szCs w:val="24"/>
        </w:rPr>
        <w:t>(5)</w:t>
      </w:r>
      <w:r w:rsidRPr="00451755">
        <w:rPr>
          <w:rFonts w:eastAsia="仿宋_GB2312" w:hAnsi="Times New Roman"/>
          <w:sz w:val="24"/>
          <w:szCs w:val="24"/>
        </w:rPr>
        <w:t>氨基酸与氢氧化钠溶液反应是氨基酸中的羧基与碱反应；</w:t>
      </w:r>
      <w:r w:rsidRPr="00451755">
        <w:rPr>
          <w:rFonts w:eastAsia="仿宋_GB2312" w:hAnsi="Times New Roman"/>
          <w:sz w:val="24"/>
          <w:szCs w:val="24"/>
        </w:rPr>
        <w:t>(6)</w:t>
      </w:r>
      <w:r w:rsidRPr="00451755">
        <w:rPr>
          <w:rFonts w:eastAsia="仿宋_GB2312" w:hAnsi="Times New Roman"/>
          <w:sz w:val="24"/>
          <w:szCs w:val="24"/>
        </w:rPr>
        <w:t>蛋白质水解产生</w:t>
      </w:r>
      <w:r w:rsidRPr="00451755">
        <w:rPr>
          <w:rFonts w:eastAsia="仿宋_GB2312" w:hAnsi="Times New Roman"/>
          <w:sz w:val="24"/>
          <w:szCs w:val="24"/>
        </w:rPr>
        <w:t>4</w:t>
      </w:r>
      <w:r w:rsidRPr="00451755">
        <w:rPr>
          <w:rFonts w:eastAsia="仿宋_GB2312" w:hAnsi="Times New Roman"/>
          <w:sz w:val="24"/>
          <w:szCs w:val="24"/>
        </w:rPr>
        <w:t>种氨基酸，需结合</w:t>
      </w:r>
      <w:r w:rsidRPr="00451755">
        <w:rPr>
          <w:rFonts w:eastAsia="仿宋_GB2312" w:hAnsi="Times New Roman"/>
          <w:sz w:val="24"/>
          <w:szCs w:val="24"/>
        </w:rPr>
        <w:t>4</w:t>
      </w:r>
      <w:r w:rsidRPr="00451755">
        <w:rPr>
          <w:rFonts w:eastAsia="仿宋_GB2312" w:hAnsi="Times New Roman"/>
          <w:sz w:val="24"/>
          <w:szCs w:val="24"/>
        </w:rPr>
        <w:t>个水，所以相对分子质量之和为：</w:t>
      </w:r>
      <w:r w:rsidRPr="00451755">
        <w:rPr>
          <w:rFonts w:eastAsia="仿宋_GB2312" w:hAnsi="Times New Roman"/>
          <w:sz w:val="24"/>
          <w:szCs w:val="24"/>
        </w:rPr>
        <w:t>364</w:t>
      </w:r>
      <w:r w:rsidRPr="00451755">
        <w:rPr>
          <w:rFonts w:eastAsia="仿宋_GB2312" w:hAnsi="Times New Roman"/>
          <w:sz w:val="24"/>
          <w:szCs w:val="24"/>
        </w:rPr>
        <w:t>＋</w:t>
      </w:r>
      <w:r w:rsidRPr="00451755">
        <w:rPr>
          <w:rFonts w:eastAsia="仿宋_GB2312" w:hAnsi="Times New Roman"/>
          <w:sz w:val="24"/>
          <w:szCs w:val="24"/>
        </w:rPr>
        <w:t>18</w:t>
      </w:r>
      <w:r w:rsidRPr="00451755">
        <w:rPr>
          <w:rFonts w:hAnsi="宋体"/>
          <w:sz w:val="24"/>
          <w:szCs w:val="24"/>
        </w:rPr>
        <w:t>×</w:t>
      </w:r>
      <w:r w:rsidRPr="00451755">
        <w:rPr>
          <w:rFonts w:eastAsia="仿宋_GB2312" w:hAnsi="Times New Roman"/>
          <w:sz w:val="24"/>
          <w:szCs w:val="24"/>
        </w:rPr>
        <w:t>4</w:t>
      </w:r>
      <w:r w:rsidRPr="00451755">
        <w:rPr>
          <w:rFonts w:eastAsia="仿宋_GB2312" w:hAnsi="Times New Roman"/>
          <w:sz w:val="24"/>
          <w:szCs w:val="24"/>
        </w:rPr>
        <w:t>＝</w:t>
      </w:r>
      <w:r w:rsidRPr="00451755">
        <w:rPr>
          <w:rFonts w:eastAsia="仿宋_GB2312" w:hAnsi="Times New Roman"/>
          <w:sz w:val="24"/>
          <w:szCs w:val="24"/>
        </w:rPr>
        <w:t>436</w:t>
      </w:r>
      <w:r w:rsidRPr="00451755">
        <w:rPr>
          <w:rFonts w:eastAsia="仿宋_GB2312" w:hAnsi="Times New Roman"/>
          <w:sz w:val="24"/>
          <w:szCs w:val="24"/>
        </w:rPr>
        <w:t>。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eastAsia="黑体" w:hAnsi="Times New Roman"/>
          <w:sz w:val="24"/>
          <w:szCs w:val="24"/>
        </w:rPr>
        <w:t>答案</w:t>
      </w:r>
      <w:r w:rsidR="00451755">
        <w:rPr>
          <w:rFonts w:eastAsia="黑体" w:hAnsi="Times New Roman" w:hint="eastAsia"/>
          <w:sz w:val="24"/>
          <w:szCs w:val="24"/>
        </w:rPr>
        <w:t xml:space="preserve">  </w:t>
      </w:r>
      <w:r w:rsidRPr="00451755">
        <w:rPr>
          <w:rFonts w:hAnsi="宋体"/>
          <w:sz w:val="24"/>
          <w:szCs w:val="24"/>
        </w:rPr>
        <w:t>Ⅰ</w:t>
      </w:r>
      <w:r w:rsidRPr="00451755">
        <w:rPr>
          <w:rFonts w:hAnsi="Times New Roman"/>
          <w:sz w:val="24"/>
          <w:szCs w:val="24"/>
        </w:rPr>
        <w:t>.(1)B、C、D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(2)能与羧酸发生酯化反应(或其他合理答案均可)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(3)A、C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 w:hint="eastAsia"/>
          <w:sz w:val="24"/>
          <w:szCs w:val="24"/>
        </w:rPr>
      </w:pPr>
      <w:r w:rsidRPr="00451755">
        <w:rPr>
          <w:rFonts w:hAnsi="宋体"/>
          <w:sz w:val="24"/>
          <w:szCs w:val="24"/>
        </w:rPr>
        <w:lastRenderedPageBreak/>
        <w:pict>
          <v:shape id="_x0000_i1043" type="#_x0000_t75" alt=" " style="width:305.5pt;height:332.95pt;mso-position-horizontal-relative:page;mso-position-vertical-relative:page">
            <v:imagedata r:id="rId24" o:title="" chromakey="#fefdfc" blacklevel="1966f"/>
          </v:shape>
        </w:pict>
      </w:r>
      <w:r w:rsidRPr="00451755">
        <w:rPr>
          <w:rFonts w:hAnsi="Times New Roman"/>
          <w:sz w:val="24"/>
          <w:szCs w:val="24"/>
        </w:rPr>
        <w:t xml:space="preserve"> (</w:t>
      </w:r>
    </w:p>
    <w:p w:rsidR="006A1217" w:rsidRPr="00451755" w:rsidRDefault="006A1217" w:rsidP="00451755">
      <w:pPr>
        <w:pStyle w:val="a3"/>
        <w:tabs>
          <w:tab w:val="left" w:pos="414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51755">
        <w:rPr>
          <w:rFonts w:hAnsi="Times New Roman"/>
          <w:sz w:val="24"/>
          <w:szCs w:val="24"/>
        </w:rPr>
        <w:t>6)436</w:t>
      </w:r>
    </w:p>
    <w:p w:rsidR="006A1217" w:rsidRPr="00451755" w:rsidRDefault="006A1217" w:rsidP="00451755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11</w:t>
      </w:r>
      <w:r w:rsidRPr="00451755">
        <w:rPr>
          <w:rFonts w:ascii="Times New Roman" w:hAnsi="Times New Roman" w:cs="Times New Roman"/>
          <w:sz w:val="24"/>
          <w:szCs w:val="24"/>
        </w:rPr>
        <w:t>．</w:t>
      </w:r>
      <w:r w:rsidRPr="00451755">
        <w:rPr>
          <w:rFonts w:ascii="Times New Roman" w:eastAsia="黑体" w:hAnsi="Times New Roman" w:cs="Times New Roman"/>
          <w:sz w:val="24"/>
          <w:szCs w:val="24"/>
        </w:rPr>
        <w:t>(2013·</w:t>
      </w:r>
      <w:r w:rsidRPr="00451755">
        <w:rPr>
          <w:rFonts w:ascii="Times New Roman" w:eastAsia="黑体" w:hAnsi="Times New Roman" w:cs="Times New Roman"/>
          <w:sz w:val="24"/>
          <w:szCs w:val="24"/>
        </w:rPr>
        <w:t>江门</w:t>
      </w:r>
      <w:proofErr w:type="gramStart"/>
      <w:r w:rsidRPr="00451755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451755">
        <w:rPr>
          <w:rFonts w:ascii="Times New Roman" w:eastAsia="黑体" w:hAnsi="Times New Roman" w:cs="Times New Roman"/>
          <w:sz w:val="24"/>
          <w:szCs w:val="24"/>
        </w:rPr>
        <w:t>模</w:t>
      </w:r>
      <w:r w:rsidRPr="00451755">
        <w:rPr>
          <w:rFonts w:ascii="Times New Roman" w:eastAsia="黑体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聚乳酸是光和微生物双降解性高分子，有如下转化关系：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788" w:firstLine="1891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rFonts w:ascii="Times New Roman" w:hAnsi="Times New Roman" w:cs="Times New Roman" w:hint="eastAsia"/>
          <w:sz w:val="24"/>
          <w:szCs w:val="24"/>
        </w:rPr>
        <w:pict>
          <v:shape id="_x0000_i1044" type="#_x0000_t75" alt="学科网(www.zxxk.com)--教育资源门户，提供试卷、教案、课件、论文、素材及各类教学资源下载，还有大量而丰富的教学相关资讯！" style="width:257.75pt;height:64.05pt">
            <v:imagedata r:id="rId25" o:title="10-56" chromakey="white" blacklevel="-.5"/>
          </v:shape>
        </w:pic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试回答下列问题。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(1)A</w:t>
      </w:r>
      <w:r w:rsidRPr="00451755">
        <w:rPr>
          <w:rFonts w:ascii="Times New Roman" w:hAnsi="Times New Roman" w:cs="Times New Roman"/>
          <w:sz w:val="24"/>
          <w:szCs w:val="24"/>
        </w:rPr>
        <w:t>中官能团的名称为</w:t>
      </w:r>
      <w:r w:rsidRPr="00451755">
        <w:rPr>
          <w:rFonts w:ascii="Times New Roman" w:hAnsi="Times New Roman" w:cs="Times New Roman"/>
          <w:sz w:val="24"/>
          <w:szCs w:val="24"/>
        </w:rPr>
        <w:t>________________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(2)</w:t>
      </w:r>
      <w:r w:rsidRPr="00451755">
        <w:rPr>
          <w:rFonts w:ascii="Times New Roman" w:hAnsi="Times New Roman" w:cs="Times New Roman"/>
          <w:sz w:val="24"/>
          <w:szCs w:val="24"/>
        </w:rPr>
        <w:t>写出</w:t>
      </w:r>
      <w:r w:rsidRPr="00451755">
        <w:rPr>
          <w:rFonts w:ascii="Times New Roman" w:hAnsi="Times New Roman" w:cs="Times New Roman"/>
          <w:sz w:val="24"/>
          <w:szCs w:val="24"/>
        </w:rPr>
        <w:t>A</w:t>
      </w:r>
      <w:r w:rsidRPr="00451755">
        <w:rPr>
          <w:rFonts w:ascii="Times New Roman" w:hAnsi="Times New Roman" w:cs="Times New Roman"/>
          <w:sz w:val="24"/>
          <w:szCs w:val="24"/>
        </w:rPr>
        <w:t>的</w:t>
      </w:r>
      <w:r w:rsidRPr="00451755">
        <w:rPr>
          <w:rFonts w:ascii="Times New Roman" w:hAnsi="Times New Roman" w:cs="Times New Roman"/>
          <w:sz w:val="24"/>
          <w:szCs w:val="24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种同分异构体的结构简式：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(3)</w:t>
      </w:r>
      <w:r w:rsidRPr="00451755">
        <w:rPr>
          <w:rFonts w:hAnsi="宋体" w:cs="Times New Roman"/>
          <w:sz w:val="24"/>
          <w:szCs w:val="24"/>
        </w:rPr>
        <w:t>①</w:t>
      </w:r>
      <w:r w:rsidRPr="00451755">
        <w:rPr>
          <w:rFonts w:ascii="Times New Roman" w:hAnsi="Times New Roman" w:cs="Times New Roman"/>
          <w:sz w:val="24"/>
          <w:szCs w:val="24"/>
        </w:rPr>
        <w:t>的反应类型是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，</w:t>
      </w:r>
      <w:r w:rsidRPr="00451755">
        <w:rPr>
          <w:rFonts w:hAnsi="宋体" w:cs="Times New Roman"/>
          <w:sz w:val="24"/>
          <w:szCs w:val="24"/>
        </w:rPr>
        <w:t>⑤</w:t>
      </w:r>
      <w:r w:rsidRPr="00451755">
        <w:rPr>
          <w:rFonts w:ascii="Times New Roman" w:hAnsi="Times New Roman" w:cs="Times New Roman"/>
          <w:sz w:val="24"/>
          <w:szCs w:val="24"/>
        </w:rPr>
        <w:t>的反应类型是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(4)</w:t>
      </w:r>
      <w:r w:rsidRPr="00451755">
        <w:rPr>
          <w:rFonts w:ascii="Times New Roman" w:hAnsi="Times New Roman" w:cs="Times New Roman"/>
          <w:sz w:val="24"/>
          <w:szCs w:val="24"/>
        </w:rPr>
        <w:t>写出有关反应的化学方程式：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hAnsi="宋体" w:cs="Times New Roman"/>
          <w:sz w:val="24"/>
          <w:szCs w:val="24"/>
        </w:rPr>
        <w:t>③</w:t>
      </w:r>
      <w:r w:rsidRPr="00451755">
        <w:rPr>
          <w:rFonts w:ascii="Times New Roman" w:hAnsi="Times New Roman" w:cs="Times New Roman"/>
          <w:sz w:val="24"/>
          <w:szCs w:val="24"/>
        </w:rPr>
        <w:t>____________</w:t>
      </w:r>
      <w:r w:rsidRPr="00451755">
        <w:rPr>
          <w:rFonts w:ascii="Times New Roman" w:hAnsi="Times New Roman" w:cs="Times New Roman"/>
          <w:sz w:val="24"/>
          <w:szCs w:val="24"/>
        </w:rPr>
        <w:t>，</w:t>
      </w:r>
      <w:r w:rsidRPr="00451755">
        <w:rPr>
          <w:rFonts w:hAnsi="宋体" w:cs="Times New Roman"/>
          <w:sz w:val="24"/>
          <w:szCs w:val="24"/>
        </w:rPr>
        <w:t>④</w:t>
      </w:r>
      <w:r w:rsidRPr="00451755">
        <w:rPr>
          <w:rFonts w:ascii="Times New Roman" w:hAnsi="Times New Roman" w:cs="Times New Roman"/>
          <w:sz w:val="24"/>
          <w:szCs w:val="24"/>
        </w:rPr>
        <w:t>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(5)</w:t>
      </w:r>
      <w:r w:rsidRPr="00451755">
        <w:rPr>
          <w:rFonts w:ascii="Times New Roman" w:hAnsi="Times New Roman" w:cs="Times New Roman"/>
          <w:sz w:val="24"/>
          <w:szCs w:val="24"/>
        </w:rPr>
        <w:t>请提出一种利用废弃的聚乳酸塑料的设想：</w:t>
      </w:r>
      <w:r w:rsidRPr="00451755">
        <w:rPr>
          <w:rFonts w:ascii="Times New Roman" w:hAnsi="Times New Roman" w:cs="Times New Roman"/>
          <w:sz w:val="24"/>
          <w:szCs w:val="24"/>
        </w:rPr>
        <w:t xml:space="preserve"> _____________________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6A1217" w:rsidRPr="00451755" w:rsidRDefault="006A1217" w:rsidP="00451755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解析：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根据反应</w:t>
      </w:r>
      <w:r w:rsidRPr="00451755">
        <w:rPr>
          <w:rFonts w:eastAsia="楷体_GB2312" w:hAnsi="宋体" w:cs="Times New Roman"/>
          <w:sz w:val="24"/>
          <w:szCs w:val="24"/>
        </w:rPr>
        <w:t>③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，可以推断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A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451755">
        <w:rPr>
          <w:rFonts w:eastAsia="楷体_GB2312"/>
          <w:sz w:val="24"/>
          <w:szCs w:val="24"/>
        </w:rPr>
        <w:pict>
          <v:shape id="_x0000_i1045" type="#_x0000_t75" alt="学科网(www.zxxk.com)--教育资源门户，提供试卷、教案、课件、论文、素材及各类教学资源下载，还有大量而丰富的教学相关资讯！" style="width:91.1pt;height:31.8pt">
            <v:imagedata r:id="rId26" o:title="" chromakey="white" blacklevel="-.5"/>
          </v:shape>
        </w:pict>
      </w:r>
      <w:r w:rsidRPr="00451755">
        <w:rPr>
          <w:rFonts w:ascii="Times New Roman" w:eastAsia="楷体_GB2312" w:hAnsi="Times New Roman" w:cs="Times New Roman"/>
          <w:sz w:val="24"/>
          <w:szCs w:val="24"/>
        </w:rPr>
        <w:t>，含有的官能团为羟基、羧基。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451755">
        <w:rPr>
          <w:rFonts w:eastAsia="楷体_GB2312" w:hAnsi="宋体" w:cs="Times New Roman"/>
          <w:sz w:val="24"/>
          <w:szCs w:val="24"/>
        </w:rPr>
        <w:t>①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为纤维素的水解反应，属于取代反应；</w:t>
      </w:r>
      <w:r w:rsidRPr="00451755">
        <w:rPr>
          <w:rFonts w:eastAsia="楷体_GB2312" w:hAnsi="宋体" w:cs="Times New Roman"/>
          <w:sz w:val="24"/>
          <w:szCs w:val="24"/>
        </w:rPr>
        <w:t>⑤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为乳酸分子内脱水，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lastRenderedPageBreak/>
        <w:t>属于消去反应。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451755">
        <w:rPr>
          <w:rFonts w:eastAsia="楷体_GB2312" w:hAnsi="宋体" w:cs="Times New Roman"/>
          <w:sz w:val="24"/>
          <w:szCs w:val="24"/>
        </w:rPr>
        <w:t>③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为乳酸的缩聚反应，</w:t>
      </w:r>
      <w:r w:rsidRPr="00451755">
        <w:rPr>
          <w:rFonts w:eastAsia="楷体_GB2312" w:hAnsi="宋体" w:cs="Times New Roman"/>
          <w:sz w:val="24"/>
          <w:szCs w:val="24"/>
        </w:rPr>
        <w:t>④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为两分子乳酸分子间的酯化反应。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>答案：</w:t>
      </w:r>
      <w:r w:rsidRPr="00451755">
        <w:rPr>
          <w:rFonts w:ascii="Times New Roman" w:hAnsi="Times New Roman" w:cs="Times New Roman"/>
          <w:sz w:val="24"/>
          <w:szCs w:val="24"/>
        </w:rPr>
        <w:t>(1)</w:t>
      </w:r>
      <w:r w:rsidRPr="00451755">
        <w:rPr>
          <w:rFonts w:ascii="Times New Roman" w:hAnsi="Times New Roman" w:cs="Times New Roman"/>
          <w:sz w:val="24"/>
          <w:szCs w:val="24"/>
        </w:rPr>
        <w:t>羟基、羧基</w:t>
      </w:r>
    </w:p>
    <w:p w:rsidR="006A1217" w:rsidRPr="00451755" w:rsidRDefault="006A1217" w:rsidP="00451755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(2)HOCH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COOH</w:t>
      </w:r>
      <w:r w:rsidRPr="00451755">
        <w:rPr>
          <w:rFonts w:ascii="Times New Roman" w:hAnsi="Times New Roman" w:cs="Times New Roman"/>
          <w:sz w:val="24"/>
          <w:szCs w:val="24"/>
        </w:rPr>
        <w:t>、</w:t>
      </w:r>
      <w:r w:rsidRPr="00451755">
        <w:rPr>
          <w:rFonts w:ascii="Times New Roman" w:hAnsi="Times New Roman" w:cs="Times New Roman"/>
          <w:sz w:val="24"/>
          <w:szCs w:val="24"/>
        </w:rPr>
        <w:t>HCOOCH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OH</w:t>
      </w:r>
      <w:r w:rsidRPr="00451755">
        <w:rPr>
          <w:rFonts w:ascii="Times New Roman" w:hAnsi="Times New Roman" w:cs="Times New Roman"/>
          <w:sz w:val="24"/>
          <w:szCs w:val="24"/>
        </w:rPr>
        <w:t>、</w:t>
      </w:r>
      <w:r w:rsidRPr="00451755">
        <w:rPr>
          <w:rFonts w:ascii="Times New Roman" w:hAnsi="Times New Roman" w:cs="Times New Roman"/>
          <w:sz w:val="24"/>
          <w:szCs w:val="24"/>
        </w:rPr>
        <w:t>HOCH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COOCH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1755">
        <w:rPr>
          <w:rFonts w:ascii="Times New Roman" w:hAnsi="Times New Roman" w:cs="Times New Roman"/>
          <w:sz w:val="24"/>
          <w:szCs w:val="24"/>
        </w:rPr>
        <w:t>、</w:t>
      </w:r>
      <w:r w:rsidRPr="00451755">
        <w:rPr>
          <w:rFonts w:ascii="Times New Roman" w:hAnsi="Times New Roman" w:cs="Times New Roman"/>
          <w:sz w:val="24"/>
          <w:szCs w:val="24"/>
        </w:rPr>
        <w:t>HOCH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COCH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OH(</w:t>
      </w:r>
      <w:proofErr w:type="gramStart"/>
      <w:r w:rsidRPr="00451755">
        <w:rPr>
          <w:rFonts w:ascii="Times New Roman" w:hAnsi="Times New Roman" w:cs="Times New Roman"/>
          <w:sz w:val="24"/>
          <w:szCs w:val="24"/>
        </w:rPr>
        <w:t>任写其中</w:t>
      </w:r>
      <w:proofErr w:type="gramEnd"/>
      <w:r w:rsidRPr="00451755">
        <w:rPr>
          <w:rFonts w:ascii="Times New Roman" w:hAnsi="Times New Roman" w:cs="Times New Roman"/>
          <w:sz w:val="24"/>
          <w:szCs w:val="24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种即可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(3)</w:t>
      </w:r>
      <w:r w:rsidRPr="00451755">
        <w:rPr>
          <w:rFonts w:ascii="Times New Roman" w:hAnsi="Times New Roman" w:cs="Times New Roman"/>
          <w:sz w:val="24"/>
          <w:szCs w:val="24"/>
        </w:rPr>
        <w:t>水解反应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>或取代反应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 xml:space="preserve">　消去反应</w: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(4)</w:t>
      </w:r>
      <w:r w:rsidRPr="00451755">
        <w:rPr>
          <w:sz w:val="24"/>
          <w:szCs w:val="24"/>
        </w:rPr>
        <w:t xml:space="preserve"> </w:t>
      </w:r>
      <w:r w:rsidRPr="00451755">
        <w:rPr>
          <w:sz w:val="24"/>
          <w:szCs w:val="24"/>
        </w:rPr>
        <w:pict>
          <v:shape id="_x0000_i1046" type="#_x0000_t75" alt="学科网(www.zxxk.com)--教育资源门户，提供试卷、教案、课件、论文、素材及各类教学资源下载，还有大量而丰富的教学相关资讯！" style="width:146.4pt;height:41.35pt">
            <v:imagedata r:id="rId27" o:title="" chromakey="white" blacklevel="-.5"/>
          </v:shape>
        </w:pict>
      </w:r>
      <w:r w:rsidRPr="00451755">
        <w:rPr>
          <w:sz w:val="24"/>
          <w:szCs w:val="24"/>
        </w:rPr>
        <w:pict>
          <v:shape id="_x0000_i1047" type="#_x0000_t75" alt="学科网(www.zxxk.com)--教育资源门户，提供试卷、教案、课件、论文、素材及各类教学资源下载，还有大量而丰富的教学相关资讯！" style="width:104.2pt;height:37pt">
            <v:imagedata r:id="rId28" o:title="" chromakey="white" blacklevel="-.5"/>
          </v:shape>
        </w:pict>
      </w:r>
      <w:r w:rsidRPr="00451755">
        <w:rPr>
          <w:sz w:val="24"/>
          <w:szCs w:val="24"/>
        </w:rPr>
        <w:pict>
          <v:shape id="_x0000_i1048" type="#_x0000_t75" alt="学科网(www.zxxk.com)--教育资源门户，提供试卷、教案、课件、论文、素材及各类教学资源下载，还有大量而丰富的教学相关资讯！" style="width:89.1pt;height:21.5pt">
            <v:imagedata r:id="rId29" o:title="" chromakey="white" blacklevel="-.5"/>
          </v:shape>
        </w:pic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</w:pPr>
      <w:r w:rsidRPr="0045175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pict>
          <v:shape id="_x0000_i1049" type="#_x0000_t75" alt="学科网(www.zxxk.com)--教育资源门户，提供试卷、教案、课件、论文、素材及各类教学资源下载，还有大量而丰富的教学相关资讯！" style="width:136.45pt;height:35.8pt">
            <v:imagedata r:id="rId30" o:title="" chromakey="white" blacklevel="-.5"/>
          </v:shape>
        </w:pict>
      </w:r>
    </w:p>
    <w:p w:rsidR="006A1217" w:rsidRPr="00451755" w:rsidRDefault="006A1217" w:rsidP="00451755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rFonts w:hint="eastAsia"/>
          <w:sz w:val="24"/>
          <w:szCs w:val="24"/>
        </w:rPr>
        <w:pict>
          <v:shape id="_x0000_i1050" type="#_x0000_t75" alt="学科网(www.zxxk.com)--教育资源门户，提供试卷、教案、课件、论文、素材及各类教学资源下载，还有大量而丰富的教学相关资讯！" style="width:148pt;height:77.95pt">
            <v:imagedata r:id="rId31" o:title="" chromakey="white" blacklevel="-.5"/>
          </v:shape>
        </w:pict>
      </w:r>
    </w:p>
    <w:p w:rsidR="006A1217" w:rsidRPr="00451755" w:rsidRDefault="006A1217" w:rsidP="00451755">
      <w:pPr>
        <w:pStyle w:val="a3"/>
        <w:snapToGrid w:val="0"/>
        <w:spacing w:line="360" w:lineRule="auto"/>
        <w:ind w:left="420" w:firstLineChars="57" w:firstLine="137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(5)</w:t>
      </w:r>
      <w:r w:rsidRPr="00451755">
        <w:rPr>
          <w:rFonts w:ascii="Times New Roman" w:hAnsi="Times New Roman" w:cs="Times New Roman"/>
          <w:sz w:val="24"/>
          <w:szCs w:val="24"/>
        </w:rPr>
        <w:t>回收塑料，在催化剂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>光和微生物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作用下，降解为乳酸；用乳酸重新制塑料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1755">
        <w:rPr>
          <w:rFonts w:ascii="Times New Roman" w:hAnsi="Times New Roman" w:cs="Times New Roman"/>
          <w:sz w:val="24"/>
          <w:szCs w:val="24"/>
        </w:rPr>
        <w:t>任写一种</w:t>
      </w:r>
      <w:proofErr w:type="gramEnd"/>
      <w:r w:rsidRPr="00451755">
        <w:rPr>
          <w:rFonts w:ascii="Times New Roman" w:hAnsi="Times New Roman" w:cs="Times New Roman"/>
          <w:sz w:val="24"/>
          <w:szCs w:val="24"/>
        </w:rPr>
        <w:t>，合理即可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11</w:t>
      </w:r>
      <w:r w:rsidRPr="00451755">
        <w:rPr>
          <w:rFonts w:ascii="Times New Roman" w:hAnsi="Times New Roman" w:cs="Times New Roman"/>
          <w:sz w:val="24"/>
          <w:szCs w:val="24"/>
        </w:rPr>
        <w:t>．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(17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分</w:t>
      </w:r>
      <w:r w:rsidRPr="00451755">
        <w:rPr>
          <w:rFonts w:ascii="Times New Roman" w:eastAsia="楷体_GB2312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镇痉药物</w:t>
      </w: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、化合物</w:t>
      </w:r>
      <w:r w:rsidRPr="00451755">
        <w:rPr>
          <w:rFonts w:ascii="Times New Roman" w:hAnsi="Times New Roman" w:cs="Times New Roman"/>
          <w:sz w:val="24"/>
          <w:szCs w:val="24"/>
        </w:rPr>
        <w:t>N</w:t>
      </w:r>
      <w:r w:rsidRPr="00451755">
        <w:rPr>
          <w:rFonts w:ascii="Times New Roman" w:hAnsi="Times New Roman" w:cs="Times New Roman"/>
          <w:sz w:val="24"/>
          <w:szCs w:val="24"/>
        </w:rPr>
        <w:t>以及高分子树脂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="000D08C1" w:rsidRPr="00451755">
        <w:rPr>
          <w:sz w:val="24"/>
          <w:szCs w:val="24"/>
        </w:rPr>
        <w:pict>
          <v:shape id="_x0000_i1051" type="#_x0000_t75" style="width:104.6pt;height:70pt">
            <v:imagedata r:id="rId32" o:title="" chromakey="white" blacklevel="-9174f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的合成路线如下：</w:t>
      </w:r>
    </w:p>
    <w:p w:rsidR="002D4DBA" w:rsidRPr="00451755" w:rsidRDefault="00451755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pict>
          <v:shape id="_x0000_i1052" type="#_x0000_t75" style="width:325.4pt;height:112.95pt">
            <v:imagedata r:id="rId33" o:title=""/>
          </v:shape>
        </w:pic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已知：</w:t>
      </w:r>
      <w:r w:rsidRPr="00451755">
        <w:rPr>
          <w:rFonts w:ascii="Times New Roman" w:hAnsi="Times New Roman" w:cs="Times New Roman"/>
          <w:sz w:val="24"/>
          <w:szCs w:val="24"/>
        </w:rPr>
        <w:t>RCHO</w: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5175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51755">
        <w:rPr>
          <w:rFonts w:ascii="Times New Roman" w:hAnsi="Times New Roman" w:cs="Times New Roman"/>
          <w:sz w:val="24"/>
          <w:szCs w:val="24"/>
        </w:rPr>
        <w:instrText>o(</w:instrText>
      </w:r>
      <w:r w:rsidRPr="00451755">
        <w:rPr>
          <w:rFonts w:hAnsi="宋体" w:cs="Times New Roman"/>
          <w:spacing w:val="-27"/>
          <w:sz w:val="24"/>
          <w:szCs w:val="24"/>
        </w:rPr>
        <w:instrText>――</w:instrText>
      </w:r>
      <w:r w:rsidRPr="00451755">
        <w:rPr>
          <w:rFonts w:hAnsi="宋体" w:cs="Times New Roman"/>
          <w:sz w:val="24"/>
          <w:szCs w:val="24"/>
        </w:rPr>
        <w:instrText>→</w:instrText>
      </w:r>
      <w:r w:rsidRPr="00451755">
        <w:rPr>
          <w:rFonts w:ascii="Times New Roman" w:hAnsi="Times New Roman" w:cs="Times New Roman"/>
          <w:sz w:val="24"/>
          <w:szCs w:val="24"/>
        </w:rPr>
        <w:instrText>,\s\up16(</w:instrText>
      </w:r>
      <w:r w:rsidRPr="00451755">
        <w:rPr>
          <w:rFonts w:hAnsi="宋体" w:cs="Times New Roman"/>
          <w:sz w:val="24"/>
          <w:szCs w:val="24"/>
        </w:rPr>
        <w:instrText>①</w:instrText>
      </w:r>
      <w:r w:rsidRPr="00451755">
        <w:rPr>
          <w:rFonts w:ascii="Times New Roman" w:hAnsi="Times New Roman" w:cs="Times New Roman"/>
          <w:sz w:val="24"/>
          <w:szCs w:val="24"/>
        </w:rPr>
        <w:instrText>HCN/OH</w:instrText>
      </w:r>
      <w:r w:rsidRPr="00451755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51755">
        <w:rPr>
          <w:rFonts w:ascii="Times New Roman" w:hAnsi="Times New Roman" w:cs="Times New Roman"/>
          <w:sz w:val="24"/>
          <w:szCs w:val="24"/>
        </w:rPr>
        <w:instrText>),\s\do16(</w:instrText>
      </w:r>
      <w:r w:rsidRPr="00451755">
        <w:rPr>
          <w:rFonts w:hAnsi="宋体" w:cs="Times New Roman"/>
          <w:sz w:val="24"/>
          <w:szCs w:val="24"/>
        </w:rPr>
        <w:instrText>②</w:instrText>
      </w:r>
      <w:r w:rsidRPr="00451755">
        <w:rPr>
          <w:rFonts w:ascii="Times New Roman" w:hAnsi="Times New Roman" w:cs="Times New Roman"/>
          <w:sz w:val="24"/>
          <w:szCs w:val="24"/>
        </w:rPr>
        <w:instrText>H</w:instrTex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451755">
        <w:rPr>
          <w:rFonts w:ascii="Times New Roman" w:hAnsi="Times New Roman" w:cs="Times New Roman"/>
          <w:sz w:val="24"/>
          <w:szCs w:val="24"/>
        </w:rPr>
        <w:instrText>O/H</w:instrText>
      </w:r>
      <w:r w:rsidRPr="00451755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451755">
        <w:rPr>
          <w:rFonts w:hAnsi="宋体" w:cs="Times New Roman"/>
          <w:sz w:val="24"/>
          <w:szCs w:val="24"/>
        </w:rPr>
        <w:instrText>△</w:instrText>
      </w:r>
      <w:r w:rsidRPr="00451755">
        <w:rPr>
          <w:rFonts w:ascii="Times New Roman" w:hAnsi="Times New Roman" w:cs="Times New Roman"/>
          <w:sz w:val="24"/>
          <w:szCs w:val="24"/>
        </w:rPr>
        <w:instrText>))</w:instrTex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0D08C1" w:rsidRPr="00451755">
        <w:rPr>
          <w:sz w:val="24"/>
          <w:szCs w:val="24"/>
        </w:rPr>
        <w:pict>
          <v:shape id="_x0000_i1053" type="#_x0000_t75" style="width:68.8pt;height:41.35pt">
            <v:imagedata r:id="rId34" o:title="" chromakey="white" blacklevel="-11796f"/>
          </v:shape>
        </w:pic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RCOOH</w: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5175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51755">
        <w:rPr>
          <w:rFonts w:ascii="Times New Roman" w:hAnsi="Times New Roman" w:cs="Times New Roman"/>
          <w:sz w:val="24"/>
          <w:szCs w:val="24"/>
        </w:rPr>
        <w:instrText>o(</w:instrText>
      </w:r>
      <w:r w:rsidRPr="00451755">
        <w:rPr>
          <w:rFonts w:hAnsi="宋体" w:cs="Times New Roman"/>
          <w:spacing w:val="-27"/>
          <w:sz w:val="24"/>
          <w:szCs w:val="24"/>
        </w:rPr>
        <w:instrText>――</w:instrText>
      </w:r>
      <w:r w:rsidRPr="00451755">
        <w:rPr>
          <w:rFonts w:hAnsi="宋体" w:cs="Times New Roman"/>
          <w:sz w:val="24"/>
          <w:szCs w:val="24"/>
        </w:rPr>
        <w:instrText>→</w:instrText>
      </w:r>
      <w:r w:rsidRPr="00451755">
        <w:rPr>
          <w:rFonts w:ascii="Times New Roman" w:hAnsi="Times New Roman" w:cs="Times New Roman"/>
          <w:sz w:val="24"/>
          <w:szCs w:val="24"/>
        </w:rPr>
        <w:instrText>,\s\up16(SOCl</w:instrTex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451755">
        <w:rPr>
          <w:rFonts w:ascii="Times New Roman" w:hAnsi="Times New Roman" w:cs="Times New Roman"/>
          <w:sz w:val="24"/>
          <w:szCs w:val="24"/>
        </w:rPr>
        <w:instrText>))</w:instrTex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186D97" w:rsidRPr="00451755">
        <w:rPr>
          <w:sz w:val="24"/>
          <w:szCs w:val="24"/>
        </w:rPr>
        <w:pict>
          <v:shape id="_x0000_i1054" type="#_x0000_t75" style="width:32.6pt;height:39.4pt">
            <v:imagedata r:id="rId35" o:title="" chromakey="white" blacklevel="-9830f"/>
          </v:shape>
        </w:pic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5175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51755">
        <w:rPr>
          <w:rFonts w:ascii="Times New Roman" w:hAnsi="Times New Roman" w:cs="Times New Roman"/>
          <w:sz w:val="24"/>
          <w:szCs w:val="24"/>
        </w:rPr>
        <w:instrText>o(</w:instrText>
      </w:r>
      <w:r w:rsidRPr="00451755">
        <w:rPr>
          <w:rFonts w:hAnsi="宋体" w:cs="Times New Roman"/>
          <w:spacing w:val="-27"/>
          <w:sz w:val="24"/>
          <w:szCs w:val="24"/>
        </w:rPr>
        <w:instrText>――</w:instrText>
      </w:r>
      <w:r w:rsidRPr="00451755">
        <w:rPr>
          <w:rFonts w:hAnsi="宋体" w:cs="Times New Roman"/>
          <w:sz w:val="24"/>
          <w:szCs w:val="24"/>
        </w:rPr>
        <w:instrText>→</w:instrText>
      </w:r>
      <w:r w:rsidRPr="00451755">
        <w:rPr>
          <w:rFonts w:ascii="Times New Roman" w:hAnsi="Times New Roman" w:cs="Times New Roman"/>
          <w:sz w:val="24"/>
          <w:szCs w:val="24"/>
        </w:rPr>
        <w:instrText>,\s\up16(R</w:instrText>
      </w:r>
      <w:r w:rsidRPr="00451755">
        <w:rPr>
          <w:rFonts w:hAnsi="宋体" w:cs="Times New Roman"/>
          <w:sz w:val="24"/>
          <w:szCs w:val="24"/>
        </w:rPr>
        <w:instrText>′</w:instrText>
      </w:r>
      <w:r w:rsidRPr="00451755">
        <w:rPr>
          <w:rFonts w:ascii="Times New Roman" w:hAnsi="Times New Roman" w:cs="Times New Roman"/>
          <w:sz w:val="24"/>
          <w:szCs w:val="24"/>
        </w:rPr>
        <w:instrText>OH))</w:instrText>
      </w:r>
      <w:r w:rsidRPr="0045175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51755">
        <w:rPr>
          <w:rFonts w:ascii="Times New Roman" w:hAnsi="Times New Roman" w:cs="Times New Roman"/>
          <w:sz w:val="24"/>
          <w:szCs w:val="24"/>
        </w:rPr>
        <w:t>RCOOR</w:t>
      </w:r>
      <w:r w:rsidRPr="00451755">
        <w:rPr>
          <w:rFonts w:hAnsi="宋体" w:cs="Times New Roman"/>
          <w:sz w:val="24"/>
          <w:szCs w:val="24"/>
        </w:rPr>
        <w:t>′</w:t>
      </w:r>
      <w:r w:rsidRPr="00451755">
        <w:rPr>
          <w:rFonts w:ascii="Times New Roman" w:hAnsi="Times New Roman" w:cs="Times New Roman"/>
          <w:sz w:val="24"/>
          <w:szCs w:val="24"/>
        </w:rPr>
        <w:t>(R</w:t>
      </w:r>
      <w:r w:rsidRPr="00451755">
        <w:rPr>
          <w:rFonts w:ascii="Times New Roman" w:hAnsi="Times New Roman" w:cs="Times New Roman"/>
          <w:sz w:val="24"/>
          <w:szCs w:val="24"/>
        </w:rPr>
        <w:t>、</w:t>
      </w:r>
      <w:r w:rsidRPr="00451755">
        <w:rPr>
          <w:rFonts w:ascii="Times New Roman" w:hAnsi="Times New Roman" w:cs="Times New Roman"/>
          <w:sz w:val="24"/>
          <w:szCs w:val="24"/>
        </w:rPr>
        <w:t>R</w:t>
      </w:r>
      <w:r w:rsidRPr="00451755">
        <w:rPr>
          <w:rFonts w:hAnsi="宋体" w:cs="Times New Roman"/>
          <w:sz w:val="24"/>
          <w:szCs w:val="24"/>
        </w:rPr>
        <w:t>′</w:t>
      </w:r>
      <w:r w:rsidRPr="00451755">
        <w:rPr>
          <w:rFonts w:ascii="Times New Roman" w:hAnsi="Times New Roman" w:cs="Times New Roman"/>
          <w:sz w:val="24"/>
          <w:szCs w:val="24"/>
        </w:rPr>
        <w:t>代表烃基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lastRenderedPageBreak/>
        <w:t>(1)A</w:t>
      </w:r>
      <w:r w:rsidRPr="00451755">
        <w:rPr>
          <w:rFonts w:ascii="Times New Roman" w:hAnsi="Times New Roman" w:cs="Times New Roman"/>
          <w:sz w:val="24"/>
          <w:szCs w:val="24"/>
        </w:rPr>
        <w:t>的含氧官能团的名称是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(2)A</w:t>
      </w:r>
      <w:r w:rsidRPr="00451755">
        <w:rPr>
          <w:rFonts w:ascii="Times New Roman" w:hAnsi="Times New Roman" w:cs="Times New Roman"/>
          <w:sz w:val="24"/>
          <w:szCs w:val="24"/>
        </w:rPr>
        <w:t>在催化剂作用下可与</w:t>
      </w:r>
      <w:r w:rsidRPr="00451755">
        <w:rPr>
          <w:rFonts w:ascii="Times New Roman" w:hAnsi="Times New Roman" w:cs="Times New Roman"/>
          <w:sz w:val="24"/>
          <w:szCs w:val="24"/>
        </w:rPr>
        <w:t>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反应生成</w:t>
      </w:r>
      <w:r w:rsidRPr="00451755">
        <w:rPr>
          <w:rFonts w:ascii="Times New Roman" w:hAnsi="Times New Roman" w:cs="Times New Roman"/>
          <w:sz w:val="24"/>
          <w:szCs w:val="24"/>
        </w:rPr>
        <w:t>B</w:t>
      </w:r>
      <w:r w:rsidRPr="00451755">
        <w:rPr>
          <w:rFonts w:ascii="Times New Roman" w:hAnsi="Times New Roman" w:cs="Times New Roman"/>
          <w:sz w:val="24"/>
          <w:szCs w:val="24"/>
        </w:rPr>
        <w:t>。该反应的反应类型是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(3)</w:t>
      </w:r>
      <w:r w:rsidRPr="00451755">
        <w:rPr>
          <w:rFonts w:ascii="Times New Roman" w:hAnsi="Times New Roman" w:cs="Times New Roman"/>
          <w:sz w:val="24"/>
          <w:szCs w:val="24"/>
        </w:rPr>
        <w:t>酯类化合物</w:t>
      </w: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</w:rPr>
        <w:t>的分子式是</w:t>
      </w:r>
      <w:r w:rsidRPr="00451755">
        <w:rPr>
          <w:rFonts w:ascii="Times New Roman" w:hAnsi="Times New Roman" w:cs="Times New Roman"/>
          <w:sz w:val="24"/>
          <w:szCs w:val="24"/>
        </w:rPr>
        <w:t>C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451755">
        <w:rPr>
          <w:rFonts w:ascii="Times New Roman" w:hAnsi="Times New Roman" w:cs="Times New Roman"/>
          <w:sz w:val="24"/>
          <w:szCs w:val="24"/>
        </w:rPr>
        <w:t>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451755">
        <w:rPr>
          <w:rFonts w:ascii="Times New Roman" w:hAnsi="Times New Roman" w:cs="Times New Roman"/>
          <w:sz w:val="24"/>
          <w:szCs w:val="24"/>
        </w:rPr>
        <w:t>O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51755">
        <w:rPr>
          <w:rFonts w:ascii="Times New Roman" w:hAnsi="Times New Roman" w:cs="Times New Roman"/>
          <w:sz w:val="24"/>
          <w:szCs w:val="24"/>
        </w:rPr>
        <w:t>，其结构简式是</w:t>
      </w:r>
      <w:r w:rsidRPr="00451755">
        <w:rPr>
          <w:rFonts w:ascii="Times New Roman" w:hAnsi="Times New Roman" w:cs="Times New Roman"/>
          <w:sz w:val="24"/>
          <w:szCs w:val="24"/>
        </w:rPr>
        <w:t>____________________________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(4)A</w:t>
      </w:r>
      <w:r w:rsidRPr="00451755">
        <w:rPr>
          <w:rFonts w:ascii="Times New Roman" w:hAnsi="Times New Roman" w:cs="Times New Roman"/>
          <w:sz w:val="24"/>
          <w:szCs w:val="24"/>
        </w:rPr>
        <w:t>发生银镜反应的化学方程式是</w:t>
      </w:r>
      <w:r w:rsidRPr="004517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(5)</w:t>
      </w:r>
      <w:r w:rsidRPr="00451755">
        <w:rPr>
          <w:rFonts w:ascii="Times New Roman" w:hAnsi="Times New Roman" w:cs="Times New Roman"/>
          <w:sz w:val="24"/>
          <w:szCs w:val="24"/>
        </w:rPr>
        <w:t>扁桃酸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="00186D97" w:rsidRPr="00451755">
        <w:rPr>
          <w:sz w:val="24"/>
          <w:szCs w:val="24"/>
        </w:rPr>
        <w:pict>
          <v:shape id="_x0000_i1055" type="#_x0000_t75" style="width:88.3pt;height:40.55pt">
            <v:imagedata r:id="rId36" o:title="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>)</w:t>
      </w:r>
      <w:r w:rsidRPr="00451755">
        <w:rPr>
          <w:rFonts w:ascii="Times New Roman" w:hAnsi="Times New Roman" w:cs="Times New Roman"/>
          <w:sz w:val="24"/>
          <w:szCs w:val="24"/>
        </w:rPr>
        <w:t>有多种同分异构体。属于</w:t>
      </w:r>
      <w:proofErr w:type="gramStart"/>
      <w:r w:rsidRPr="00451755">
        <w:rPr>
          <w:rFonts w:ascii="Times New Roman" w:hAnsi="Times New Roman" w:cs="Times New Roman"/>
          <w:sz w:val="24"/>
          <w:szCs w:val="24"/>
        </w:rPr>
        <w:t>甲酸酯且含酚</w:t>
      </w:r>
      <w:proofErr w:type="gramEnd"/>
      <w:r w:rsidRPr="00451755">
        <w:rPr>
          <w:rFonts w:ascii="Times New Roman" w:hAnsi="Times New Roman" w:cs="Times New Roman"/>
          <w:sz w:val="24"/>
          <w:szCs w:val="24"/>
        </w:rPr>
        <w:t>羟基的同分异构体共有</w:t>
      </w:r>
      <w:r w:rsidRPr="00451755">
        <w:rPr>
          <w:rFonts w:ascii="Times New Roman" w:hAnsi="Times New Roman" w:cs="Times New Roman"/>
          <w:sz w:val="24"/>
          <w:szCs w:val="24"/>
        </w:rPr>
        <w:t>________</w:t>
      </w:r>
      <w:r w:rsidRPr="00451755">
        <w:rPr>
          <w:rFonts w:ascii="Times New Roman" w:hAnsi="Times New Roman" w:cs="Times New Roman"/>
          <w:sz w:val="24"/>
          <w:szCs w:val="24"/>
        </w:rPr>
        <w:t>种，写出其中一种含亚甲基</w:t>
      </w:r>
      <w:r w:rsidRPr="00451755">
        <w:rPr>
          <w:rFonts w:ascii="Times New Roman" w:hAnsi="Times New Roman" w:cs="Times New Roman"/>
          <w:sz w:val="24"/>
          <w:szCs w:val="24"/>
        </w:rPr>
        <w:t>(—CH</w:t>
      </w:r>
      <w:r w:rsidRPr="004517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51755">
        <w:rPr>
          <w:rFonts w:ascii="Times New Roman" w:hAnsi="Times New Roman" w:cs="Times New Roman"/>
          <w:sz w:val="24"/>
          <w:szCs w:val="24"/>
        </w:rPr>
        <w:t>—)</w:t>
      </w:r>
      <w:r w:rsidRPr="00451755">
        <w:rPr>
          <w:rFonts w:ascii="Times New Roman" w:hAnsi="Times New Roman" w:cs="Times New Roman"/>
          <w:sz w:val="24"/>
          <w:szCs w:val="24"/>
        </w:rPr>
        <w:t>的同分异构体的结构简式</w:t>
      </w:r>
      <w:r w:rsidRPr="00451755">
        <w:rPr>
          <w:rFonts w:ascii="Times New Roman" w:hAnsi="Times New Roman" w:cs="Times New Roman"/>
          <w:sz w:val="24"/>
          <w:szCs w:val="24"/>
        </w:rPr>
        <w:t>______________________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(6)F</w:t>
      </w:r>
      <w:r w:rsidRPr="00451755">
        <w:rPr>
          <w:rFonts w:ascii="Times New Roman" w:hAnsi="Times New Roman" w:cs="Times New Roman"/>
          <w:sz w:val="24"/>
          <w:szCs w:val="24"/>
        </w:rPr>
        <w:t>与</w:t>
      </w:r>
      <w:r w:rsidRPr="00451755">
        <w:rPr>
          <w:rFonts w:ascii="Times New Roman" w:hAnsi="Times New Roman" w:cs="Times New Roman"/>
          <w:sz w:val="24"/>
          <w:szCs w:val="24"/>
        </w:rPr>
        <w:t>M</w:t>
      </w:r>
      <w:r w:rsidRPr="00451755">
        <w:rPr>
          <w:rFonts w:ascii="Times New Roman" w:hAnsi="Times New Roman" w:cs="Times New Roman"/>
          <w:sz w:val="24"/>
          <w:szCs w:val="24"/>
        </w:rPr>
        <w:t>合成高分子树脂的化学方程式是</w:t>
      </w:r>
      <w:r w:rsidRPr="00451755">
        <w:rPr>
          <w:rFonts w:ascii="Times New Roman" w:hAnsi="Times New Roman" w:cs="Times New Roman"/>
          <w:sz w:val="24"/>
          <w:szCs w:val="24"/>
        </w:rPr>
        <w:t>__________________________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(7)N</w:t>
      </w:r>
      <w:r w:rsidRPr="00451755">
        <w:rPr>
          <w:rFonts w:ascii="Times New Roman" w:hAnsi="Times New Roman" w:cs="Times New Roman"/>
          <w:sz w:val="24"/>
          <w:szCs w:val="24"/>
        </w:rPr>
        <w:t>在</w:t>
      </w:r>
      <w:proofErr w:type="spellStart"/>
      <w:r w:rsidRPr="00451755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451755">
        <w:rPr>
          <w:rFonts w:ascii="Times New Roman" w:hAnsi="Times New Roman" w:cs="Times New Roman"/>
          <w:sz w:val="24"/>
          <w:szCs w:val="24"/>
        </w:rPr>
        <w:t>溶液中发生水解反应的化学方程式是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451755">
        <w:rPr>
          <w:rFonts w:ascii="Times New Roman" w:hAnsi="Times New Roman" w:cs="Times New Roman"/>
          <w:sz w:val="24"/>
          <w:szCs w:val="24"/>
        </w:rPr>
        <w:t>。</w: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A</w:t>
      </w:r>
      <w:r w:rsidRPr="00451755">
        <w:rPr>
          <w:rFonts w:hAnsi="宋体" w:cs="Times New Roman"/>
          <w:sz w:val="24"/>
          <w:szCs w:val="24"/>
        </w:rPr>
        <w:t>→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扁桃酸与已知信息知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A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CHO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，由问题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知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B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为</w:t>
      </w:r>
      <w:r w:rsidR="00186D97" w:rsidRPr="00451755">
        <w:rPr>
          <w:rFonts w:eastAsia="仿宋_GB2312"/>
          <w:sz w:val="24"/>
          <w:szCs w:val="24"/>
        </w:rPr>
        <w:pict>
          <v:shape id="_x0000_i1056" type="#_x0000_t75" style="width:71.2pt;height:44.95pt">
            <v:imagedata r:id="rId37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，结合问题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中由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C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的分子式可得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C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为</w:t>
      </w:r>
      <w:r w:rsidR="00186D97" w:rsidRPr="00451755">
        <w:rPr>
          <w:rFonts w:eastAsia="仿宋_GB2312"/>
          <w:sz w:val="24"/>
          <w:szCs w:val="24"/>
        </w:rPr>
        <w:pict>
          <v:shape id="_x0000_i1057" type="#_x0000_t75" style="width:173.45pt;height:87.1pt">
            <v:imagedata r:id="rId38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。根据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A</w:t>
      </w:r>
      <w:r w:rsidRPr="00451755">
        <w:rPr>
          <w:rFonts w:hAnsi="宋体" w:cs="Times New Roman"/>
          <w:sz w:val="24"/>
          <w:szCs w:val="24"/>
        </w:rPr>
        <w:t>→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D</w:t>
      </w:r>
      <w:r w:rsidRPr="00451755">
        <w:rPr>
          <w:rFonts w:hAnsi="宋体" w:cs="Times New Roman"/>
          <w:sz w:val="24"/>
          <w:szCs w:val="24"/>
        </w:rPr>
        <w:t>→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E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的流程及题给信息可得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D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为</w:t>
      </w:r>
      <w:r w:rsidR="00186D97" w:rsidRPr="00451755">
        <w:rPr>
          <w:rFonts w:eastAsia="仿宋_GB2312"/>
          <w:sz w:val="24"/>
          <w:szCs w:val="24"/>
        </w:rPr>
        <w:pict>
          <v:shape id="_x0000_i1058" type="#_x0000_t75" style="width:162.7pt;height:85.5pt">
            <v:imagedata r:id="rId39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E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lastRenderedPageBreak/>
        <w:t>为</w:t>
      </w:r>
      <w:r w:rsidR="00186D97" w:rsidRPr="00451755">
        <w:rPr>
          <w:rFonts w:eastAsia="仿宋_GB2312"/>
          <w:sz w:val="24"/>
          <w:szCs w:val="24"/>
        </w:rPr>
        <w:pict>
          <v:shape id="_x0000_i1059" type="#_x0000_t75" style="width:143.2pt;height:81.15pt">
            <v:imagedata r:id="rId40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882169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eastAsia="仿宋_GB2312" w:hint="eastAsia"/>
          <w:sz w:val="24"/>
          <w:szCs w:val="24"/>
        </w:rPr>
      </w:pPr>
      <w:r w:rsidRPr="00451755">
        <w:rPr>
          <w:rFonts w:ascii="Times New Roman" w:eastAsia="仿宋_GB2312" w:hAnsi="Times New Roman" w:cs="Times New Roman"/>
          <w:sz w:val="24"/>
          <w:szCs w:val="24"/>
        </w:rPr>
        <w:t>由</w:t>
      </w:r>
      <w:r w:rsidR="00186D97" w:rsidRPr="00451755">
        <w:rPr>
          <w:rFonts w:eastAsia="仿宋_GB2312"/>
          <w:sz w:val="24"/>
          <w:szCs w:val="24"/>
        </w:rPr>
        <w:pict>
          <v:shape id="_x0000_i1060" type="#_x0000_t75" style="width:415.3pt;height:156.75pt">
            <v:imagedata r:id="rId41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逆推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F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为</w:t>
      </w:r>
      <w:r w:rsidR="00186D97" w:rsidRPr="00451755">
        <w:rPr>
          <w:rFonts w:eastAsia="仿宋_GB2312"/>
          <w:sz w:val="24"/>
          <w:szCs w:val="24"/>
        </w:rPr>
        <w:pict>
          <v:shape id="_x0000_i1061" type="#_x0000_t75" style="width:81.15pt;height:192.15pt">
            <v:imagedata r:id="rId42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，进而知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N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为</w:t>
      </w:r>
      <w:r w:rsidR="00186D97" w:rsidRPr="00451755">
        <w:rPr>
          <w:rFonts w:eastAsia="仿宋_GB2312"/>
          <w:sz w:val="24"/>
          <w:szCs w:val="24"/>
        </w:rPr>
        <w:pict>
          <v:shape id="_x0000_i1062" type="#_x0000_t75" style="width:156.35pt;height:42.55pt">
            <v:imagedata r:id="rId43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N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在</w:t>
      </w:r>
      <w:proofErr w:type="spellStart"/>
      <w:r w:rsidRPr="00451755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451755">
        <w:rPr>
          <w:rFonts w:ascii="Times New Roman" w:eastAsia="仿宋_GB2312" w:hAnsi="Times New Roman" w:cs="Times New Roman"/>
          <w:sz w:val="24"/>
          <w:szCs w:val="24"/>
        </w:rPr>
        <w:t>溶液中发生水解反应的化学方程式为</w:t>
      </w:r>
      <w:r w:rsidR="00186D97" w:rsidRPr="00451755">
        <w:rPr>
          <w:rFonts w:eastAsia="仿宋_GB2312"/>
          <w:sz w:val="24"/>
          <w:szCs w:val="24"/>
        </w:rPr>
        <w:pict>
          <v:shape id="_x0000_i1063" type="#_x0000_t75" style="width:247.8pt;height:40.2pt">
            <v:imagedata r:id="rId44" o:title=""/>
          </v:shape>
        </w:pict>
      </w:r>
      <w:r w:rsidR="00186D97" w:rsidRPr="00451755">
        <w:rPr>
          <w:rFonts w:eastAsia="仿宋_GB2312"/>
          <w:sz w:val="24"/>
          <w:szCs w:val="24"/>
        </w:rPr>
        <w:pict>
          <v:shape id="_x0000_i1064" type="#_x0000_t75" style="width:186.55pt;height:93.5pt">
            <v:imagedata r:id="rId45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。问题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(5)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t>中，属于</w:t>
      </w:r>
      <w:proofErr w:type="gramStart"/>
      <w:r w:rsidRPr="00451755">
        <w:rPr>
          <w:rFonts w:ascii="Times New Roman" w:eastAsia="仿宋_GB2312" w:hAnsi="Times New Roman" w:cs="Times New Roman"/>
          <w:sz w:val="24"/>
          <w:szCs w:val="24"/>
        </w:rPr>
        <w:t>甲酸酯且含酚</w:t>
      </w:r>
      <w:proofErr w:type="gramEnd"/>
      <w:r w:rsidRPr="00451755">
        <w:rPr>
          <w:rFonts w:ascii="Times New Roman" w:eastAsia="仿宋_GB2312" w:hAnsi="Times New Roman" w:cs="Times New Roman"/>
          <w:sz w:val="24"/>
          <w:szCs w:val="24"/>
        </w:rPr>
        <w:t>羟基的</w:t>
      </w:r>
      <w:r w:rsidRPr="00451755">
        <w:rPr>
          <w:rFonts w:ascii="Times New Roman" w:eastAsia="仿宋_GB2312" w:hAnsi="Times New Roman" w:cs="Times New Roman"/>
          <w:sz w:val="24"/>
          <w:szCs w:val="24"/>
        </w:rPr>
        <w:lastRenderedPageBreak/>
        <w:t>同分异构体有</w:t>
      </w:r>
      <w:r w:rsidR="00186D97" w:rsidRPr="00451755">
        <w:rPr>
          <w:rFonts w:eastAsia="仿宋_GB2312"/>
          <w:sz w:val="24"/>
          <w:szCs w:val="24"/>
        </w:rPr>
        <w:pict>
          <v:shape id="_x0000_i1065" type="#_x0000_t75" style="width:73.6pt;height:91.1pt">
            <v:imagedata r:id="rId46" o:title=""/>
          </v:shape>
        </w:pict>
      </w:r>
      <w:r w:rsidRPr="00451755">
        <w:rPr>
          <w:rFonts w:ascii="Times New Roman" w:eastAsia="仿宋_GB2312" w:hAnsi="Times New Roman" w:cs="Times New Roman"/>
          <w:sz w:val="24"/>
          <w:szCs w:val="24"/>
        </w:rPr>
        <w:t>、</w:t>
      </w:r>
      <w:r w:rsidR="00882169" w:rsidRPr="00451755">
        <w:rPr>
          <w:rFonts w:eastAsia="仿宋_GB2312"/>
          <w:sz w:val="24"/>
          <w:szCs w:val="24"/>
        </w:rPr>
        <w:pict>
          <v:shape id="_x0000_i1066" type="#_x0000_t75" style="width:300.75pt;height:260.55pt">
            <v:imagedata r:id="rId47" o:title="" chromakey="white" blacklevel="-9830f"/>
          </v:shape>
        </w:pict>
      </w:r>
    </w:p>
    <w:p w:rsidR="00882169" w:rsidRPr="00451755" w:rsidRDefault="00882169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eastAsia="仿宋_GB2312" w:hint="eastAsia"/>
          <w:sz w:val="24"/>
          <w:szCs w:val="24"/>
        </w:rPr>
      </w:pPr>
      <w:r w:rsidRPr="00451755">
        <w:rPr>
          <w:rFonts w:eastAsia="仿宋_GB2312" w:hint="eastAsia"/>
          <w:sz w:val="24"/>
          <w:szCs w:val="24"/>
        </w:rPr>
        <w:pict>
          <v:shape id="_x0000_i1067" type="#_x0000_t75" style="width:209.65pt;height:162.7pt">
            <v:imagedata r:id="rId48" o:title="" chromakey="white" blacklevel="-9830f"/>
          </v:shape>
        </w:pict>
      </w:r>
    </w:p>
    <w:p w:rsidR="002D4DBA" w:rsidRPr="00451755" w:rsidRDefault="002D4DBA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51755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51755">
        <w:rPr>
          <w:rFonts w:ascii="Times New Roman" w:hAnsi="Times New Roman" w:cs="Times New Roman"/>
          <w:sz w:val="24"/>
          <w:szCs w:val="24"/>
        </w:rPr>
        <w:t>(1)</w:t>
      </w:r>
      <w:r w:rsidRPr="00451755">
        <w:rPr>
          <w:rFonts w:ascii="Times New Roman" w:hAnsi="Times New Roman" w:cs="Times New Roman"/>
          <w:sz w:val="24"/>
          <w:szCs w:val="24"/>
        </w:rPr>
        <w:t xml:space="preserve">醛基　</w:t>
      </w:r>
      <w:r w:rsidRPr="00451755">
        <w:rPr>
          <w:rFonts w:ascii="Times New Roman" w:hAnsi="Times New Roman" w:cs="Times New Roman"/>
          <w:sz w:val="24"/>
          <w:szCs w:val="24"/>
        </w:rPr>
        <w:t>(2)</w:t>
      </w:r>
      <w:r w:rsidRPr="00451755">
        <w:rPr>
          <w:rFonts w:ascii="Times New Roman" w:hAnsi="Times New Roman" w:cs="Times New Roman"/>
          <w:sz w:val="24"/>
          <w:szCs w:val="24"/>
        </w:rPr>
        <w:t>加成反应</w:t>
      </w:r>
      <w:r w:rsidRPr="00451755">
        <w:rPr>
          <w:rFonts w:ascii="Times New Roman" w:hAnsi="Times New Roman" w:cs="Times New Roman"/>
          <w:sz w:val="24"/>
          <w:szCs w:val="24"/>
        </w:rPr>
        <w:t>(</w:t>
      </w:r>
      <w:r w:rsidRPr="00451755">
        <w:rPr>
          <w:rFonts w:ascii="Times New Roman" w:hAnsi="Times New Roman" w:cs="Times New Roman"/>
          <w:sz w:val="24"/>
          <w:szCs w:val="24"/>
        </w:rPr>
        <w:t>或还原反应</w:t>
      </w:r>
      <w:r w:rsidRPr="00451755">
        <w:rPr>
          <w:rFonts w:ascii="Times New Roman" w:hAnsi="Times New Roman" w:cs="Times New Roman"/>
          <w:sz w:val="24"/>
          <w:szCs w:val="24"/>
        </w:rPr>
        <w:t>)</w:t>
      </w:r>
    </w:p>
    <w:p w:rsidR="008912D1" w:rsidRPr="00451755" w:rsidRDefault="008912D1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sz w:val="24"/>
          <w:szCs w:val="24"/>
        </w:rPr>
        <w:lastRenderedPageBreak/>
        <w:pict>
          <v:shape id="_x0000_i1068" type="#_x0000_t75" style="width:256.2pt;height:144.4pt">
            <v:imagedata r:id="rId49" o:title="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2D1" w:rsidRPr="00451755" w:rsidRDefault="008912D1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51755">
        <w:rPr>
          <w:sz w:val="24"/>
          <w:szCs w:val="24"/>
        </w:rPr>
        <w:pict>
          <v:shape id="_x0000_i1069" type="#_x0000_t75" style="width:296.35pt;height:157.5pt">
            <v:imagedata r:id="rId50" o:title=""/>
          </v:shape>
        </w:pict>
      </w:r>
      <w:r w:rsidRPr="00451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2D1" w:rsidRPr="00451755" w:rsidRDefault="008912D1" w:rsidP="00451755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hint="eastAsia"/>
          <w:sz w:val="24"/>
          <w:szCs w:val="24"/>
        </w:rPr>
      </w:pPr>
      <w:r w:rsidRPr="00451755">
        <w:rPr>
          <w:sz w:val="24"/>
          <w:szCs w:val="24"/>
        </w:rPr>
        <w:pict>
          <v:shape id="_x0000_i1070" type="#_x0000_t75" style="width:300.75pt;height:95.85pt">
            <v:imagedata r:id="rId51" o:title=""/>
          </v:shape>
        </w:pict>
      </w:r>
    </w:p>
    <w:sectPr w:rsidR="008912D1" w:rsidRPr="0045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C2" w:rsidRDefault="005816C2" w:rsidP="002F2BD1">
      <w:r>
        <w:separator/>
      </w:r>
    </w:p>
  </w:endnote>
  <w:endnote w:type="continuationSeparator" w:id="0">
    <w:p w:rsidR="005816C2" w:rsidRDefault="005816C2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C2" w:rsidRDefault="005816C2" w:rsidP="002F2BD1">
      <w:r>
        <w:separator/>
      </w:r>
    </w:p>
  </w:footnote>
  <w:footnote w:type="continuationSeparator" w:id="0">
    <w:p w:rsidR="005816C2" w:rsidRDefault="005816C2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315BB"/>
    <w:rsid w:val="00041999"/>
    <w:rsid w:val="00046DA9"/>
    <w:rsid w:val="0006548D"/>
    <w:rsid w:val="000A3BE8"/>
    <w:rsid w:val="000D08C1"/>
    <w:rsid w:val="00164A99"/>
    <w:rsid w:val="001808C6"/>
    <w:rsid w:val="00183B9F"/>
    <w:rsid w:val="00186D97"/>
    <w:rsid w:val="001975A8"/>
    <w:rsid w:val="001B3323"/>
    <w:rsid w:val="001D6C94"/>
    <w:rsid w:val="00205CFA"/>
    <w:rsid w:val="00226E5A"/>
    <w:rsid w:val="002404B5"/>
    <w:rsid w:val="002D1CD9"/>
    <w:rsid w:val="002D4DBA"/>
    <w:rsid w:val="002E1402"/>
    <w:rsid w:val="002F2BD1"/>
    <w:rsid w:val="00340D55"/>
    <w:rsid w:val="00374308"/>
    <w:rsid w:val="003B3FBC"/>
    <w:rsid w:val="00421E0E"/>
    <w:rsid w:val="004347F9"/>
    <w:rsid w:val="00451755"/>
    <w:rsid w:val="0047124A"/>
    <w:rsid w:val="004832FF"/>
    <w:rsid w:val="004A1957"/>
    <w:rsid w:val="004D6641"/>
    <w:rsid w:val="005816C2"/>
    <w:rsid w:val="005F645F"/>
    <w:rsid w:val="006715D4"/>
    <w:rsid w:val="00680213"/>
    <w:rsid w:val="006A1217"/>
    <w:rsid w:val="006F4A5C"/>
    <w:rsid w:val="00755FD9"/>
    <w:rsid w:val="00777034"/>
    <w:rsid w:val="007B64BD"/>
    <w:rsid w:val="00882169"/>
    <w:rsid w:val="008912D1"/>
    <w:rsid w:val="009143BC"/>
    <w:rsid w:val="009504B4"/>
    <w:rsid w:val="00951922"/>
    <w:rsid w:val="00992F8F"/>
    <w:rsid w:val="00A650A0"/>
    <w:rsid w:val="00A75D31"/>
    <w:rsid w:val="00B23B5E"/>
    <w:rsid w:val="00B3267B"/>
    <w:rsid w:val="00B41598"/>
    <w:rsid w:val="00BA3212"/>
    <w:rsid w:val="00BF4525"/>
    <w:rsid w:val="00C47A59"/>
    <w:rsid w:val="00D1459D"/>
    <w:rsid w:val="00D54AF6"/>
    <w:rsid w:val="00D7047A"/>
    <w:rsid w:val="00E1425F"/>
    <w:rsid w:val="00E23813"/>
    <w:rsid w:val="00E6618E"/>
    <w:rsid w:val="00E767C4"/>
    <w:rsid w:val="00E82B86"/>
    <w:rsid w:val="00EE3789"/>
    <w:rsid w:val="00F013C8"/>
    <w:rsid w:val="00FB3EFD"/>
    <w:rsid w:val="00F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D4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4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D4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D4DB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2D4D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2D4DB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2D4DB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2D4DB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702</Words>
  <Characters>4003</Characters>
  <Application>Microsoft Office Word</Application>
  <DocSecurity>0</DocSecurity>
  <Lines>33</Lines>
  <Paragraphs>9</Paragraphs>
  <ScaleCrop>false</ScaleCrop>
  <Company>China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2015-04-09T08:37:00Z</dcterms:created>
  <dcterms:modified xsi:type="dcterms:W3CDTF">2015-04-09T08:37:00Z</dcterms:modified>
</cp:coreProperties>
</file>