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E8D97" w14:textId="77777777" w:rsidR="008E224D" w:rsidRDefault="008E224D" w:rsidP="008E22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263026"/>
          <w:kern w:val="0"/>
          <w:sz w:val="28"/>
          <w:szCs w:val="28"/>
        </w:rPr>
        <w:t>图</w:t>
      </w:r>
      <w:r>
        <w:rPr>
          <w:rFonts w:ascii="微软雅黑" w:eastAsia="微软雅黑" w:cs="微软雅黑"/>
          <w:color w:val="263026"/>
          <w:kern w:val="0"/>
          <w:sz w:val="28"/>
          <w:szCs w:val="28"/>
        </w:rPr>
        <w:t>2</w:t>
      </w:r>
      <w:r>
        <w:rPr>
          <w:rFonts w:ascii="微软雅黑" w:eastAsia="微软雅黑" w:cs="微软雅黑" w:hint="eastAsia"/>
          <w:color w:val="263026"/>
          <w:kern w:val="0"/>
          <w:sz w:val="28"/>
          <w:szCs w:val="28"/>
        </w:rPr>
        <w:t>是某地区农业分布示意图，读图</w:t>
      </w:r>
      <w:r>
        <w:rPr>
          <w:rFonts w:ascii="微软雅黑" w:eastAsia="微软雅黑" w:cs="微软雅黑"/>
          <w:color w:val="263026"/>
          <w:kern w:val="0"/>
          <w:sz w:val="28"/>
          <w:szCs w:val="28"/>
        </w:rPr>
        <w:t>2</w:t>
      </w:r>
      <w:r>
        <w:rPr>
          <w:rFonts w:ascii="微软雅黑" w:eastAsia="微软雅黑" w:cs="微软雅黑" w:hint="eastAsia"/>
          <w:color w:val="263026"/>
          <w:kern w:val="0"/>
          <w:sz w:val="28"/>
          <w:szCs w:val="28"/>
        </w:rPr>
        <w:t>回答</w:t>
      </w:r>
      <w:r>
        <w:rPr>
          <w:rFonts w:ascii="微软雅黑" w:eastAsia="微软雅黑" w:cs="微软雅黑"/>
          <w:color w:val="263026"/>
          <w:kern w:val="0"/>
          <w:sz w:val="28"/>
          <w:szCs w:val="28"/>
        </w:rPr>
        <w:t>6-9</w:t>
      </w:r>
      <w:r>
        <w:rPr>
          <w:rFonts w:ascii="微软雅黑" w:eastAsia="微软雅黑" w:cs="微软雅黑" w:hint="eastAsia"/>
          <w:color w:val="263026"/>
          <w:kern w:val="0"/>
          <w:sz w:val="28"/>
          <w:szCs w:val="28"/>
        </w:rPr>
        <w:t>题。</w:t>
      </w:r>
    </w:p>
    <w:p w14:paraId="4B4AA35C" w14:textId="77777777" w:rsidR="008E224D" w:rsidRDefault="008E224D" w:rsidP="008E22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noProof/>
          <w:color w:val="3B548D"/>
          <w:kern w:val="0"/>
          <w:sz w:val="28"/>
          <w:szCs w:val="28"/>
        </w:rPr>
        <w:drawing>
          <wp:inline distT="0" distB="0" distL="0" distR="0" wp14:anchorId="5B72CA5D" wp14:editId="5DCA4792">
            <wp:extent cx="4000500" cy="2425700"/>
            <wp:effectExtent l="0" t="0" r="12700" b="12700"/>
            <wp:docPr id="1" name="图片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2425700"/>
                    </a:xfrm>
                    <a:prstGeom prst="rect">
                      <a:avLst/>
                    </a:prstGeom>
                    <a:noFill/>
                    <a:ln>
                      <a:noFill/>
                    </a:ln>
                  </pic:spPr>
                </pic:pic>
              </a:graphicData>
            </a:graphic>
          </wp:inline>
        </w:drawing>
      </w:r>
    </w:p>
    <w:p w14:paraId="0969E188" w14:textId="77777777" w:rsidR="008E224D" w:rsidRDefault="008E224D" w:rsidP="008E22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6.</w:t>
      </w:r>
      <w:r>
        <w:rPr>
          <w:rFonts w:ascii="微软雅黑" w:eastAsia="微软雅黑" w:cs="微软雅黑" w:hint="eastAsia"/>
          <w:color w:val="263026"/>
          <w:kern w:val="0"/>
          <w:sz w:val="28"/>
          <w:szCs w:val="28"/>
        </w:rPr>
        <w:t>区域中果树、蔬菜布局的主要区位优势是</w:t>
      </w:r>
    </w:p>
    <w:p w14:paraId="3DFDE178" w14:textId="77777777" w:rsidR="008E224D" w:rsidRDefault="008E224D" w:rsidP="008E22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A.</w:t>
      </w:r>
      <w:r>
        <w:rPr>
          <w:rFonts w:ascii="微软雅黑" w:eastAsia="微软雅黑" w:cs="微软雅黑" w:hint="eastAsia"/>
          <w:color w:val="263026"/>
          <w:kern w:val="0"/>
          <w:sz w:val="28"/>
          <w:szCs w:val="28"/>
        </w:rPr>
        <w:t>地形平坦</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B.</w:t>
      </w:r>
      <w:r>
        <w:rPr>
          <w:rFonts w:ascii="微软雅黑" w:eastAsia="微软雅黑" w:cs="微软雅黑" w:hint="eastAsia"/>
          <w:color w:val="263026"/>
          <w:kern w:val="0"/>
          <w:sz w:val="28"/>
          <w:szCs w:val="28"/>
        </w:rPr>
        <w:t>气候适宜</w:t>
      </w:r>
    </w:p>
    <w:p w14:paraId="4FBF81DF" w14:textId="77777777" w:rsidR="008E224D" w:rsidRDefault="008E224D" w:rsidP="008E22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C.</w:t>
      </w:r>
      <w:r>
        <w:rPr>
          <w:rFonts w:ascii="微软雅黑" w:eastAsia="微软雅黑" w:cs="微软雅黑" w:hint="eastAsia"/>
          <w:color w:val="263026"/>
          <w:kern w:val="0"/>
          <w:sz w:val="28"/>
          <w:szCs w:val="28"/>
        </w:rPr>
        <w:t>临近市场</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D.</w:t>
      </w:r>
      <w:r>
        <w:rPr>
          <w:rFonts w:ascii="微软雅黑" w:eastAsia="微软雅黑" w:cs="微软雅黑" w:hint="eastAsia"/>
          <w:color w:val="263026"/>
          <w:kern w:val="0"/>
          <w:sz w:val="28"/>
          <w:szCs w:val="28"/>
        </w:rPr>
        <w:t>资金雄厚</w:t>
      </w:r>
    </w:p>
    <w:p w14:paraId="00E63A95" w14:textId="77777777" w:rsidR="008E224D" w:rsidRDefault="008E224D" w:rsidP="008E22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7.</w:t>
      </w:r>
      <w:r>
        <w:rPr>
          <w:rFonts w:ascii="微软雅黑" w:eastAsia="微软雅黑" w:cs="微软雅黑" w:hint="eastAsia"/>
          <w:color w:val="263026"/>
          <w:kern w:val="0"/>
          <w:sz w:val="28"/>
          <w:szCs w:val="28"/>
        </w:rPr>
        <w:t>与澳大利亚墨累达令盆地农业地域类型类似的区域是图</w:t>
      </w:r>
      <w:r>
        <w:rPr>
          <w:rFonts w:ascii="微软雅黑" w:eastAsia="微软雅黑" w:cs="微软雅黑"/>
          <w:color w:val="263026"/>
          <w:kern w:val="0"/>
          <w:sz w:val="28"/>
          <w:szCs w:val="28"/>
        </w:rPr>
        <w:t>2</w:t>
      </w:r>
      <w:r>
        <w:rPr>
          <w:rFonts w:ascii="微软雅黑" w:eastAsia="微软雅黑" w:cs="微软雅黑" w:hint="eastAsia"/>
          <w:color w:val="263026"/>
          <w:kern w:val="0"/>
          <w:sz w:val="28"/>
          <w:szCs w:val="28"/>
        </w:rPr>
        <w:t>中的</w:t>
      </w:r>
    </w:p>
    <w:p w14:paraId="1B620F31" w14:textId="77777777" w:rsidR="008E224D" w:rsidRDefault="008E224D" w:rsidP="008E22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A.</w:t>
      </w:r>
      <w:r>
        <w:rPr>
          <w:rFonts w:ascii="微软雅黑" w:eastAsia="微软雅黑" w:cs="微软雅黑" w:hint="eastAsia"/>
          <w:color w:val="263026"/>
          <w:kern w:val="0"/>
          <w:sz w:val="28"/>
          <w:szCs w:val="28"/>
        </w:rPr>
        <w:t>①</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B.</w:t>
      </w:r>
      <w:r>
        <w:rPr>
          <w:rFonts w:ascii="微软雅黑" w:eastAsia="微软雅黑" w:cs="微软雅黑" w:hint="eastAsia"/>
          <w:color w:val="263026"/>
          <w:kern w:val="0"/>
          <w:sz w:val="28"/>
          <w:szCs w:val="28"/>
        </w:rPr>
        <w:t>②</w:t>
      </w:r>
    </w:p>
    <w:p w14:paraId="1BED92F6" w14:textId="77777777" w:rsidR="008E224D" w:rsidRDefault="008E224D" w:rsidP="008E22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C.</w:t>
      </w:r>
      <w:r>
        <w:rPr>
          <w:rFonts w:ascii="微软雅黑" w:eastAsia="微软雅黑" w:cs="微软雅黑" w:hint="eastAsia"/>
          <w:color w:val="263026"/>
          <w:kern w:val="0"/>
          <w:sz w:val="28"/>
          <w:szCs w:val="28"/>
        </w:rPr>
        <w:t>③</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D.</w:t>
      </w:r>
      <w:r>
        <w:rPr>
          <w:rFonts w:ascii="微软雅黑" w:eastAsia="微软雅黑" w:cs="微软雅黑" w:hint="eastAsia"/>
          <w:color w:val="263026"/>
          <w:kern w:val="0"/>
          <w:sz w:val="28"/>
          <w:szCs w:val="28"/>
        </w:rPr>
        <w:t>④</w:t>
      </w:r>
    </w:p>
    <w:p w14:paraId="042BA347" w14:textId="77777777" w:rsidR="008E224D" w:rsidRDefault="008E224D" w:rsidP="008E22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8.</w:t>
      </w:r>
      <w:r>
        <w:rPr>
          <w:rFonts w:ascii="微软雅黑" w:eastAsia="微软雅黑" w:cs="微软雅黑" w:hint="eastAsia"/>
          <w:color w:val="263026"/>
          <w:kern w:val="0"/>
          <w:sz w:val="28"/>
          <w:szCs w:val="28"/>
        </w:rPr>
        <w:t>图</w:t>
      </w:r>
      <w:r>
        <w:rPr>
          <w:rFonts w:ascii="微软雅黑" w:eastAsia="微软雅黑" w:cs="微软雅黑"/>
          <w:color w:val="263026"/>
          <w:kern w:val="0"/>
          <w:sz w:val="28"/>
          <w:szCs w:val="28"/>
        </w:rPr>
        <w:t>2</w:t>
      </w:r>
      <w:r>
        <w:rPr>
          <w:rFonts w:ascii="微软雅黑" w:eastAsia="微软雅黑" w:cs="微软雅黑" w:hint="eastAsia"/>
          <w:color w:val="263026"/>
          <w:kern w:val="0"/>
          <w:sz w:val="28"/>
          <w:szCs w:val="28"/>
        </w:rPr>
        <w:t>中湖泊对①区域农作物生长的有利影响最可能是</w:t>
      </w:r>
    </w:p>
    <w:p w14:paraId="19238398" w14:textId="77777777" w:rsidR="008E224D" w:rsidRDefault="008E224D" w:rsidP="008E22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A.</w:t>
      </w:r>
      <w:r>
        <w:rPr>
          <w:rFonts w:ascii="微软雅黑" w:eastAsia="微软雅黑" w:cs="微软雅黑" w:hint="eastAsia"/>
          <w:color w:val="263026"/>
          <w:kern w:val="0"/>
          <w:sz w:val="28"/>
          <w:szCs w:val="28"/>
        </w:rPr>
        <w:t>夏季降水增多</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B.</w:t>
      </w:r>
      <w:r>
        <w:rPr>
          <w:rFonts w:ascii="微软雅黑" w:eastAsia="微软雅黑" w:cs="微软雅黑" w:hint="eastAsia"/>
          <w:color w:val="263026"/>
          <w:kern w:val="0"/>
          <w:sz w:val="28"/>
          <w:szCs w:val="28"/>
        </w:rPr>
        <w:t>夏季气温降低</w:t>
      </w:r>
    </w:p>
    <w:p w14:paraId="027C212C" w14:textId="77777777" w:rsidR="008E224D" w:rsidRDefault="008E224D" w:rsidP="008E22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C.</w:t>
      </w:r>
      <w:r>
        <w:rPr>
          <w:rFonts w:ascii="微软雅黑" w:eastAsia="微软雅黑" w:cs="微软雅黑" w:hint="eastAsia"/>
          <w:color w:val="263026"/>
          <w:kern w:val="0"/>
          <w:sz w:val="28"/>
          <w:szCs w:val="28"/>
        </w:rPr>
        <w:t>冬季降水增多</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D.</w:t>
      </w:r>
      <w:r>
        <w:rPr>
          <w:rFonts w:ascii="微软雅黑" w:eastAsia="微软雅黑" w:cs="微软雅黑" w:hint="eastAsia"/>
          <w:color w:val="263026"/>
          <w:kern w:val="0"/>
          <w:sz w:val="28"/>
          <w:szCs w:val="28"/>
        </w:rPr>
        <w:t>冬季气温增高</w:t>
      </w:r>
    </w:p>
    <w:p w14:paraId="6F1140A1" w14:textId="77777777" w:rsidR="008E224D" w:rsidRDefault="008E224D" w:rsidP="008E224D">
      <w:pPr>
        <w:widowControl/>
        <w:autoSpaceDE w:val="0"/>
        <w:autoSpaceDN w:val="0"/>
        <w:adjustRightInd w:val="0"/>
        <w:jc w:val="left"/>
        <w:rPr>
          <w:rFonts w:ascii="微软雅黑" w:eastAsia="微软雅黑" w:cs="微软雅黑"/>
          <w:color w:val="263026"/>
          <w:kern w:val="0"/>
          <w:sz w:val="28"/>
          <w:szCs w:val="28"/>
        </w:rPr>
      </w:pPr>
      <w:proofErr w:type="gramStart"/>
      <w:r>
        <w:rPr>
          <w:rFonts w:ascii="微软雅黑" w:eastAsia="微软雅黑" w:cs="微软雅黑"/>
          <w:color w:val="263026"/>
          <w:kern w:val="0"/>
          <w:sz w:val="28"/>
          <w:szCs w:val="28"/>
        </w:rPr>
        <w:t>9. .</w:t>
      </w:r>
      <w:r>
        <w:rPr>
          <w:rFonts w:ascii="微软雅黑" w:eastAsia="微软雅黑" w:cs="微软雅黑" w:hint="eastAsia"/>
          <w:color w:val="263026"/>
          <w:kern w:val="0"/>
          <w:sz w:val="28"/>
          <w:szCs w:val="28"/>
        </w:rPr>
        <w:t>④区域大规模农业生产活动对当地原始自然环境的影响主要是</w:t>
      </w:r>
      <w:proofErr w:type="gramEnd"/>
    </w:p>
    <w:p w14:paraId="03E9460F" w14:textId="77777777" w:rsidR="008E224D" w:rsidRDefault="008E224D" w:rsidP="008E22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lastRenderedPageBreak/>
        <w:t>A.</w:t>
      </w:r>
      <w:r>
        <w:rPr>
          <w:rFonts w:ascii="微软雅黑" w:eastAsia="微软雅黑" w:cs="微软雅黑" w:hint="eastAsia"/>
          <w:color w:val="263026"/>
          <w:kern w:val="0"/>
          <w:sz w:val="28"/>
          <w:szCs w:val="28"/>
        </w:rPr>
        <w:t>温室气体减少</w:t>
      </w:r>
      <w:r>
        <w:rPr>
          <w:rFonts w:ascii="微软雅黑" w:eastAsia="微软雅黑" w:cs="微软雅黑"/>
          <w:color w:val="263026"/>
          <w:kern w:val="0"/>
          <w:sz w:val="28"/>
          <w:szCs w:val="28"/>
        </w:rPr>
        <w:t>B.</w:t>
      </w:r>
      <w:r>
        <w:rPr>
          <w:rFonts w:ascii="微软雅黑" w:eastAsia="微软雅黑" w:cs="微软雅黑" w:hint="eastAsia"/>
          <w:color w:val="263026"/>
          <w:kern w:val="0"/>
          <w:sz w:val="28"/>
          <w:szCs w:val="28"/>
        </w:rPr>
        <w:t>森林覆盖率减小</w:t>
      </w:r>
      <w:r>
        <w:rPr>
          <w:rFonts w:ascii="微软雅黑" w:eastAsia="微软雅黑" w:cs="微软雅黑"/>
          <w:color w:val="263026"/>
          <w:kern w:val="0"/>
          <w:sz w:val="28"/>
          <w:szCs w:val="28"/>
        </w:rPr>
        <w:t>C.</w:t>
      </w:r>
      <w:r>
        <w:rPr>
          <w:rFonts w:ascii="微软雅黑" w:eastAsia="微软雅黑" w:cs="微软雅黑" w:hint="eastAsia"/>
          <w:color w:val="263026"/>
          <w:kern w:val="0"/>
          <w:sz w:val="28"/>
          <w:szCs w:val="28"/>
        </w:rPr>
        <w:t>入湖泥沙量减低</w:t>
      </w:r>
      <w:r>
        <w:rPr>
          <w:rFonts w:ascii="微软雅黑" w:eastAsia="微软雅黑" w:cs="微软雅黑"/>
          <w:color w:val="263026"/>
          <w:kern w:val="0"/>
          <w:sz w:val="28"/>
          <w:szCs w:val="28"/>
        </w:rPr>
        <w:t>D</w:t>
      </w:r>
      <w:r>
        <w:rPr>
          <w:rFonts w:ascii="微软雅黑" w:eastAsia="微软雅黑" w:cs="微软雅黑" w:hint="eastAsia"/>
          <w:color w:val="263026"/>
          <w:kern w:val="0"/>
          <w:sz w:val="28"/>
          <w:szCs w:val="28"/>
        </w:rPr>
        <w:t>草原生产量减低</w:t>
      </w:r>
    </w:p>
    <w:p w14:paraId="27316D11" w14:textId="77777777" w:rsidR="008E224D" w:rsidRDefault="008E224D" w:rsidP="008E224D">
      <w:pPr>
        <w:widowControl/>
        <w:autoSpaceDE w:val="0"/>
        <w:autoSpaceDN w:val="0"/>
        <w:adjustRightInd w:val="0"/>
        <w:jc w:val="left"/>
        <w:rPr>
          <w:rFonts w:ascii="微软雅黑" w:eastAsia="微软雅黑" w:cs="微软雅黑" w:hint="eastAsia"/>
          <w:color w:val="FB0007"/>
          <w:kern w:val="0"/>
          <w:sz w:val="28"/>
          <w:szCs w:val="28"/>
        </w:rPr>
      </w:pPr>
      <w:r>
        <w:rPr>
          <w:rFonts w:ascii="微软雅黑" w:eastAsia="微软雅黑" w:cs="微软雅黑" w:hint="eastAsia"/>
          <w:color w:val="FB0007"/>
          <w:kern w:val="0"/>
          <w:sz w:val="28"/>
          <w:szCs w:val="28"/>
        </w:rPr>
        <w:t>【答案】</w:t>
      </w:r>
      <w:r>
        <w:rPr>
          <w:rFonts w:ascii="微软雅黑" w:eastAsia="微软雅黑" w:cs="微软雅黑"/>
          <w:color w:val="FB0007"/>
          <w:kern w:val="0"/>
          <w:sz w:val="28"/>
          <w:szCs w:val="28"/>
        </w:rPr>
        <w:t>6. C</w:t>
      </w:r>
      <w:r>
        <w:rPr>
          <w:rFonts w:ascii="微软雅黑" w:eastAsia="微软雅黑" w:cs="微软雅黑" w:hint="eastAsia"/>
          <w:color w:val="FB0007"/>
          <w:kern w:val="0"/>
          <w:sz w:val="28"/>
          <w:szCs w:val="28"/>
        </w:rPr>
        <w:t> </w:t>
      </w:r>
      <w:r>
        <w:rPr>
          <w:rFonts w:ascii="微软雅黑" w:eastAsia="微软雅黑" w:cs="微软雅黑"/>
          <w:color w:val="FB0007"/>
          <w:kern w:val="0"/>
          <w:sz w:val="28"/>
          <w:szCs w:val="28"/>
        </w:rPr>
        <w:t xml:space="preserve"> 7. B</w:t>
      </w:r>
      <w:r>
        <w:rPr>
          <w:rFonts w:ascii="微软雅黑" w:eastAsia="微软雅黑" w:cs="微软雅黑" w:hint="eastAsia"/>
          <w:color w:val="FB0007"/>
          <w:kern w:val="0"/>
          <w:sz w:val="28"/>
          <w:szCs w:val="28"/>
        </w:rPr>
        <w:t> </w:t>
      </w:r>
      <w:r>
        <w:rPr>
          <w:rFonts w:ascii="微软雅黑" w:eastAsia="微软雅黑" w:cs="微软雅黑"/>
          <w:color w:val="FB0007"/>
          <w:kern w:val="0"/>
          <w:sz w:val="28"/>
          <w:szCs w:val="28"/>
        </w:rPr>
        <w:t xml:space="preserve"> 8</w:t>
      </w:r>
      <w:r>
        <w:rPr>
          <w:rFonts w:ascii="微软雅黑" w:eastAsia="微软雅黑" w:cs="微软雅黑" w:hint="eastAsia"/>
          <w:color w:val="FB0007"/>
          <w:kern w:val="0"/>
          <w:sz w:val="28"/>
          <w:szCs w:val="28"/>
        </w:rPr>
        <w:t> </w:t>
      </w:r>
      <w:r>
        <w:rPr>
          <w:rFonts w:ascii="微软雅黑" w:eastAsia="微软雅黑" w:cs="微软雅黑"/>
          <w:color w:val="FB0007"/>
          <w:kern w:val="0"/>
          <w:sz w:val="28"/>
          <w:szCs w:val="28"/>
        </w:rPr>
        <w:t xml:space="preserve"> A</w:t>
      </w:r>
      <w:r>
        <w:rPr>
          <w:rFonts w:ascii="微软雅黑" w:eastAsia="微软雅黑" w:cs="微软雅黑" w:hint="eastAsia"/>
          <w:color w:val="FB0007"/>
          <w:kern w:val="0"/>
          <w:sz w:val="28"/>
          <w:szCs w:val="28"/>
        </w:rPr>
        <w:t> </w:t>
      </w:r>
      <w:r>
        <w:rPr>
          <w:rFonts w:ascii="微软雅黑" w:eastAsia="微软雅黑" w:cs="微软雅黑"/>
          <w:color w:val="FB0007"/>
          <w:kern w:val="0"/>
          <w:sz w:val="28"/>
          <w:szCs w:val="28"/>
        </w:rPr>
        <w:t xml:space="preserve"> 9. B</w:t>
      </w:r>
      <w:r>
        <w:rPr>
          <w:rFonts w:ascii="微软雅黑" w:eastAsia="微软雅黑" w:cs="微软雅黑" w:hint="eastAsia"/>
          <w:color w:val="FB0007"/>
          <w:kern w:val="0"/>
          <w:sz w:val="28"/>
          <w:szCs w:val="28"/>
        </w:rPr>
        <w:t> 【解析】 试题分析： </w:t>
      </w:r>
      <w:r>
        <w:rPr>
          <w:rFonts w:ascii="微软雅黑" w:eastAsia="微软雅黑" w:cs="微软雅黑"/>
          <w:color w:val="FB0007"/>
          <w:kern w:val="0"/>
          <w:sz w:val="28"/>
          <w:szCs w:val="28"/>
        </w:rPr>
        <w:t>6.</w:t>
      </w:r>
      <w:r>
        <w:rPr>
          <w:rFonts w:ascii="微软雅黑" w:eastAsia="微软雅黑" w:cs="微软雅黑" w:hint="eastAsia"/>
          <w:color w:val="FB0007"/>
          <w:kern w:val="0"/>
          <w:sz w:val="28"/>
          <w:szCs w:val="28"/>
        </w:rPr>
        <w:t>从图中可以看出，果树、蔬菜布局在城市附近，该处人口稠密、市场需求量大，主要区位优势是临近市场。 </w:t>
      </w:r>
    </w:p>
    <w:p w14:paraId="2E31E0D2" w14:textId="77777777" w:rsidR="008E224D" w:rsidRDefault="008E224D" w:rsidP="008E224D">
      <w:pPr>
        <w:widowControl/>
        <w:autoSpaceDE w:val="0"/>
        <w:autoSpaceDN w:val="0"/>
        <w:adjustRightInd w:val="0"/>
        <w:jc w:val="left"/>
        <w:rPr>
          <w:rFonts w:ascii="微软雅黑" w:eastAsia="微软雅黑" w:cs="微软雅黑" w:hint="eastAsia"/>
          <w:color w:val="FB0007"/>
          <w:kern w:val="0"/>
          <w:sz w:val="28"/>
          <w:szCs w:val="28"/>
        </w:rPr>
      </w:pPr>
      <w:r>
        <w:rPr>
          <w:rFonts w:ascii="微软雅黑" w:eastAsia="微软雅黑" w:cs="微软雅黑"/>
          <w:color w:val="FB0007"/>
          <w:kern w:val="0"/>
          <w:sz w:val="28"/>
          <w:szCs w:val="28"/>
        </w:rPr>
        <w:t>7.</w:t>
      </w:r>
      <w:r>
        <w:rPr>
          <w:rFonts w:ascii="微软雅黑" w:eastAsia="微软雅黑" w:cs="微软雅黑" w:hint="eastAsia"/>
          <w:color w:val="FB0007"/>
          <w:kern w:val="0"/>
          <w:sz w:val="28"/>
          <w:szCs w:val="28"/>
        </w:rPr>
        <w:t>澳大利亚墨累达令盆地农业地域类型是混合农业，以饲养绵羊和种植小麦为主，图中②地区既有种植业又有畜牧业，属于混合农业，和澳大利亚墨累达令盆地农业地域类型类似。</w:t>
      </w:r>
    </w:p>
    <w:p w14:paraId="4A8AA23E" w14:textId="77777777" w:rsidR="008E224D" w:rsidRDefault="008E224D" w:rsidP="008E224D">
      <w:pPr>
        <w:widowControl/>
        <w:autoSpaceDE w:val="0"/>
        <w:autoSpaceDN w:val="0"/>
        <w:adjustRightInd w:val="0"/>
        <w:jc w:val="left"/>
        <w:rPr>
          <w:rFonts w:ascii="微软雅黑" w:eastAsia="微软雅黑" w:cs="微软雅黑" w:hint="eastAsia"/>
          <w:color w:val="FB0007"/>
          <w:kern w:val="0"/>
          <w:sz w:val="28"/>
          <w:szCs w:val="28"/>
        </w:rPr>
      </w:pPr>
      <w:r>
        <w:rPr>
          <w:rFonts w:ascii="微软雅黑" w:eastAsia="微软雅黑" w:cs="微软雅黑" w:hint="eastAsia"/>
          <w:color w:val="FB0007"/>
          <w:kern w:val="0"/>
          <w:sz w:val="28"/>
          <w:szCs w:val="28"/>
        </w:rPr>
        <w:t> </w:t>
      </w:r>
      <w:r>
        <w:rPr>
          <w:rFonts w:ascii="微软雅黑" w:eastAsia="微软雅黑" w:cs="微软雅黑"/>
          <w:color w:val="FB0007"/>
          <w:kern w:val="0"/>
          <w:sz w:val="28"/>
          <w:szCs w:val="28"/>
        </w:rPr>
        <w:t>8.</w:t>
      </w:r>
      <w:r>
        <w:rPr>
          <w:rFonts w:ascii="微软雅黑" w:eastAsia="微软雅黑" w:cs="微软雅黑" w:hint="eastAsia"/>
          <w:color w:val="FB0007"/>
          <w:kern w:val="0"/>
          <w:sz w:val="28"/>
          <w:szCs w:val="28"/>
        </w:rPr>
        <w:t>根据图中地名等信息可知，该地为北美洲五大湖沿岸地区，湖泊水蒸发增加了大气中水汽含量，使的该地降水增加，有利于夏季农作物生长，而因该地纬度较高，冬季农作物几乎无法生长；湖泊对沿岸地区气温也具有调节作用，使其气温季节变化较小，夏季气温降低，冬季气温增高，不利于农作物生长。 </w:t>
      </w:r>
    </w:p>
    <w:p w14:paraId="437F0914" w14:textId="77777777" w:rsidR="008E224D" w:rsidRDefault="008E224D" w:rsidP="008E224D">
      <w:pPr>
        <w:widowControl/>
        <w:autoSpaceDE w:val="0"/>
        <w:autoSpaceDN w:val="0"/>
        <w:adjustRightInd w:val="0"/>
        <w:jc w:val="left"/>
        <w:rPr>
          <w:rFonts w:ascii="微软雅黑" w:eastAsia="微软雅黑" w:cs="微软雅黑" w:hint="eastAsia"/>
          <w:color w:val="FB0007"/>
          <w:kern w:val="0"/>
          <w:sz w:val="28"/>
          <w:szCs w:val="28"/>
        </w:rPr>
      </w:pPr>
      <w:r>
        <w:rPr>
          <w:rFonts w:ascii="微软雅黑" w:eastAsia="微软雅黑" w:cs="微软雅黑"/>
          <w:color w:val="FB0007"/>
          <w:kern w:val="0"/>
          <w:sz w:val="28"/>
          <w:szCs w:val="28"/>
        </w:rPr>
        <w:t>9.</w:t>
      </w:r>
      <w:r>
        <w:rPr>
          <w:rFonts w:ascii="微软雅黑" w:eastAsia="微软雅黑" w:cs="微软雅黑" w:hint="eastAsia"/>
          <w:color w:val="FB0007"/>
          <w:kern w:val="0"/>
          <w:sz w:val="28"/>
          <w:szCs w:val="28"/>
        </w:rPr>
        <w:t>④区域位于北美洲东北部地区，该地区大规模农业生产活动破坏植被，造成森林覆盖率减小；吸收温室气体能力降低，大气中温室气体含量增加；水土流失加剧，河流含沙量增大，入湖泥沙量增加。</w:t>
      </w:r>
    </w:p>
    <w:p w14:paraId="7B8C14F6" w14:textId="77777777" w:rsidR="008E224D" w:rsidRDefault="008E224D" w:rsidP="008E22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FB0007"/>
          <w:kern w:val="0"/>
          <w:sz w:val="28"/>
          <w:szCs w:val="28"/>
        </w:rPr>
        <w:t> </w:t>
      </w:r>
      <w:r>
        <w:rPr>
          <w:rFonts w:ascii="宋体" w:eastAsia="宋体" w:cs="宋体" w:hint="eastAsia"/>
          <w:color w:val="FB0007"/>
          <w:kern w:val="0"/>
          <w:sz w:val="28"/>
          <w:szCs w:val="28"/>
        </w:rPr>
        <w:t>【考点定位】本组题目主要是农业问题，包括农业区位条件分析、农业地域类型、湖泊对区域农作物的影响、农业发展对区域自然环境的影响等。</w:t>
      </w:r>
      <w:r>
        <w:rPr>
          <w:rFonts w:ascii="宋体" w:eastAsia="宋体" w:cs="宋体"/>
          <w:color w:val="FFFFFF"/>
          <w:kern w:val="0"/>
          <w:sz w:val="6"/>
          <w:szCs w:val="6"/>
        </w:rPr>
        <w:t>[</w:t>
      </w:r>
    </w:p>
    <w:p w14:paraId="480D1342" w14:textId="77777777" w:rsidR="0033529C" w:rsidRDefault="008E224D" w:rsidP="008E224D">
      <w:pPr>
        <w:rPr>
          <w:rFonts w:ascii="微软雅黑" w:eastAsia="微软雅黑" w:cs="微软雅黑" w:hint="eastAsia"/>
          <w:color w:val="FB0007"/>
          <w:kern w:val="0"/>
          <w:sz w:val="28"/>
          <w:szCs w:val="28"/>
        </w:rPr>
      </w:pPr>
      <w:r>
        <w:rPr>
          <w:rFonts w:ascii="微软雅黑" w:eastAsia="微软雅黑" w:cs="微软雅黑" w:hint="eastAsia"/>
          <w:color w:val="FB0007"/>
          <w:kern w:val="0"/>
          <w:sz w:val="28"/>
          <w:szCs w:val="28"/>
        </w:rPr>
        <w:t>【名师点睛】该题组以区域农业分布图为切入点，重点考查农业区位因素这一主干知识，内容涵盖农业区位优势、农业地域类型、农业生产活动对自然地理环境的影响等。通过区域农业分布图所展示的信息，将考查重点放在区域问题的分析能力、区域发展条件的比较分析能力等方面，并要求学生通过区域自然环境特征的分析，对区域农业发展过程中可能对自然环境产生的影响做出推测判断。</w:t>
      </w:r>
    </w:p>
    <w:p w14:paraId="38A8A86A" w14:textId="77777777" w:rsidR="00C3204D" w:rsidRDefault="00C3204D" w:rsidP="008E224D">
      <w:pPr>
        <w:rPr>
          <w:rFonts w:ascii="微软雅黑" w:eastAsia="微软雅黑" w:cs="微软雅黑" w:hint="eastAsia"/>
          <w:color w:val="FB0007"/>
          <w:kern w:val="0"/>
          <w:sz w:val="28"/>
          <w:szCs w:val="28"/>
        </w:rPr>
      </w:pPr>
    </w:p>
    <w:p w14:paraId="3951B164" w14:textId="77777777" w:rsidR="00C3204D" w:rsidRDefault="00C3204D" w:rsidP="00C320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263026"/>
          <w:kern w:val="0"/>
          <w:sz w:val="28"/>
          <w:szCs w:val="28"/>
        </w:rPr>
        <w:t>经过半个多世纪的开发，三江平原草甸、沼泽大多已利用。下图为三江平原部分地区土地利用变化示意图。完成</w:t>
      </w:r>
      <w:r>
        <w:rPr>
          <w:rFonts w:ascii="微软雅黑" w:eastAsia="微软雅黑" w:cs="微软雅黑"/>
          <w:color w:val="263026"/>
          <w:kern w:val="0"/>
          <w:sz w:val="28"/>
          <w:szCs w:val="28"/>
        </w:rPr>
        <w:t>7</w:t>
      </w:r>
      <w:r>
        <w:rPr>
          <w:rFonts w:ascii="微软雅黑" w:eastAsia="微软雅黑" w:cs="微软雅黑" w:hint="eastAsia"/>
          <w:color w:val="263026"/>
          <w:kern w:val="0"/>
          <w:sz w:val="28"/>
          <w:szCs w:val="28"/>
        </w:rPr>
        <w:t>、</w:t>
      </w:r>
      <w:r>
        <w:rPr>
          <w:rFonts w:ascii="微软雅黑" w:eastAsia="微软雅黑" w:cs="微软雅黑"/>
          <w:color w:val="263026"/>
          <w:kern w:val="0"/>
          <w:sz w:val="28"/>
          <w:szCs w:val="28"/>
        </w:rPr>
        <w:t>8</w:t>
      </w:r>
      <w:r>
        <w:rPr>
          <w:rFonts w:ascii="微软雅黑" w:eastAsia="微软雅黑" w:cs="微软雅黑" w:hint="eastAsia"/>
          <w:color w:val="263026"/>
          <w:kern w:val="0"/>
          <w:sz w:val="28"/>
          <w:szCs w:val="28"/>
        </w:rPr>
        <w:t>题。</w:t>
      </w:r>
    </w:p>
    <w:p w14:paraId="0E0F1CBA" w14:textId="77777777" w:rsidR="00C3204D" w:rsidRDefault="00C3204D" w:rsidP="00C320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noProof/>
          <w:color w:val="263026"/>
          <w:kern w:val="0"/>
          <w:sz w:val="28"/>
          <w:szCs w:val="28"/>
        </w:rPr>
        <w:drawing>
          <wp:inline distT="0" distB="0" distL="0" distR="0" wp14:anchorId="34289A8F" wp14:editId="14BE36B8">
            <wp:extent cx="4864100" cy="26416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4100" cy="2641600"/>
                    </a:xfrm>
                    <a:prstGeom prst="rect">
                      <a:avLst/>
                    </a:prstGeom>
                    <a:noFill/>
                    <a:ln>
                      <a:noFill/>
                    </a:ln>
                  </pic:spPr>
                </pic:pic>
              </a:graphicData>
            </a:graphic>
          </wp:inline>
        </w:drawing>
      </w:r>
    </w:p>
    <w:p w14:paraId="74CDC569" w14:textId="77777777" w:rsidR="00C3204D" w:rsidRDefault="00C3204D" w:rsidP="00C320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w:t>
      </w:r>
      <w:r>
        <w:rPr>
          <w:rFonts w:ascii="微软雅黑" w:eastAsia="微软雅黑" w:cs="微软雅黑" w:hint="eastAsia"/>
          <w:color w:val="263026"/>
          <w:kern w:val="0"/>
          <w:sz w:val="28"/>
          <w:szCs w:val="28"/>
        </w:rPr>
        <w:t>第</w:t>
      </w:r>
      <w:r>
        <w:rPr>
          <w:rFonts w:ascii="微软雅黑" w:eastAsia="微软雅黑" w:cs="微软雅黑"/>
          <w:color w:val="263026"/>
          <w:kern w:val="0"/>
          <w:sz w:val="28"/>
          <w:szCs w:val="28"/>
        </w:rPr>
        <w:t>7</w:t>
      </w:r>
      <w:r>
        <w:rPr>
          <w:rFonts w:ascii="微软雅黑" w:eastAsia="微软雅黑" w:cs="微软雅黑" w:hint="eastAsia"/>
          <w:color w:val="263026"/>
          <w:kern w:val="0"/>
          <w:sz w:val="28"/>
          <w:szCs w:val="28"/>
        </w:rPr>
        <w:t>、</w:t>
      </w:r>
      <w:r>
        <w:rPr>
          <w:rFonts w:ascii="微软雅黑" w:eastAsia="微软雅黑" w:cs="微软雅黑"/>
          <w:color w:val="263026"/>
          <w:kern w:val="0"/>
          <w:sz w:val="28"/>
          <w:szCs w:val="28"/>
        </w:rPr>
        <w:t>8</w:t>
      </w:r>
      <w:r>
        <w:rPr>
          <w:rFonts w:ascii="微软雅黑" w:eastAsia="微软雅黑" w:cs="微软雅黑" w:hint="eastAsia"/>
          <w:color w:val="263026"/>
          <w:kern w:val="0"/>
          <w:sz w:val="28"/>
          <w:szCs w:val="28"/>
        </w:rPr>
        <w:t>题图</w:t>
      </w:r>
    </w:p>
    <w:p w14:paraId="151B560B" w14:textId="77777777" w:rsidR="00C3204D" w:rsidRDefault="00C3204D" w:rsidP="00C320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7</w:t>
      </w:r>
      <w:r>
        <w:rPr>
          <w:rFonts w:ascii="微软雅黑" w:eastAsia="微软雅黑" w:cs="微软雅黑" w:hint="eastAsia"/>
          <w:color w:val="263026"/>
          <w:kern w:val="0"/>
          <w:sz w:val="28"/>
          <w:szCs w:val="28"/>
        </w:rPr>
        <w:t>、根据该地区土地利用变化，可推断出</w:t>
      </w:r>
    </w:p>
    <w:p w14:paraId="54C09213" w14:textId="77777777" w:rsidR="00C3204D" w:rsidRDefault="00C3204D" w:rsidP="00C320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A</w:t>
      </w:r>
      <w:r>
        <w:rPr>
          <w:rFonts w:ascii="微软雅黑" w:eastAsia="微软雅黑" w:cs="微软雅黑" w:hint="eastAsia"/>
          <w:color w:val="263026"/>
          <w:kern w:val="0"/>
          <w:sz w:val="28"/>
          <w:szCs w:val="28"/>
        </w:rPr>
        <w:t>、甲地海拔较高</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B</w:t>
      </w:r>
      <w:r>
        <w:rPr>
          <w:rFonts w:ascii="微软雅黑" w:eastAsia="微软雅黑" w:cs="微软雅黑" w:hint="eastAsia"/>
          <w:color w:val="263026"/>
          <w:kern w:val="0"/>
          <w:sz w:val="28"/>
          <w:szCs w:val="28"/>
        </w:rPr>
        <w:t>、丙地耕地开发条件好于乙地</w:t>
      </w:r>
    </w:p>
    <w:p w14:paraId="7AB0D7F0" w14:textId="77777777" w:rsidR="00C3204D" w:rsidRDefault="00C3204D" w:rsidP="00C320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C</w:t>
      </w:r>
      <w:r>
        <w:rPr>
          <w:rFonts w:ascii="微软雅黑" w:eastAsia="微软雅黑" w:cs="微软雅黑" w:hint="eastAsia"/>
          <w:color w:val="263026"/>
          <w:kern w:val="0"/>
          <w:sz w:val="28"/>
          <w:szCs w:val="28"/>
        </w:rPr>
        <w:t>、丁地地势低平</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D</w:t>
      </w:r>
      <w:r>
        <w:rPr>
          <w:rFonts w:ascii="微软雅黑" w:eastAsia="微软雅黑" w:cs="微软雅黑" w:hint="eastAsia"/>
          <w:color w:val="263026"/>
          <w:kern w:val="0"/>
          <w:sz w:val="28"/>
          <w:szCs w:val="28"/>
        </w:rPr>
        <w:t>、丁地耕地开发条件好于甲地</w:t>
      </w:r>
    </w:p>
    <w:p w14:paraId="6D5907BF" w14:textId="77777777" w:rsidR="00C3204D" w:rsidRDefault="00C3204D" w:rsidP="00C320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8</w:t>
      </w:r>
      <w:r>
        <w:rPr>
          <w:rFonts w:ascii="微软雅黑" w:eastAsia="微软雅黑" w:cs="微软雅黑" w:hint="eastAsia"/>
          <w:color w:val="263026"/>
          <w:kern w:val="0"/>
          <w:sz w:val="28"/>
          <w:szCs w:val="28"/>
        </w:rPr>
        <w:t>、目前，有利于该地区农业大规模经营的主要措施是</w:t>
      </w:r>
    </w:p>
    <w:p w14:paraId="0B8B2A71" w14:textId="77777777" w:rsidR="00C3204D" w:rsidRDefault="00C3204D" w:rsidP="00C320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263026"/>
          <w:kern w:val="0"/>
          <w:sz w:val="28"/>
          <w:szCs w:val="28"/>
        </w:rPr>
        <w:t>①促进农业劳动力向城市转移</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w:t>
      </w:r>
      <w:r>
        <w:rPr>
          <w:rFonts w:ascii="微软雅黑" w:eastAsia="微软雅黑" w:cs="微软雅黑" w:hint="eastAsia"/>
          <w:color w:val="263026"/>
          <w:kern w:val="0"/>
          <w:sz w:val="28"/>
          <w:szCs w:val="28"/>
        </w:rPr>
        <w:t>②增加耕在面积</w:t>
      </w:r>
    </w:p>
    <w:p w14:paraId="74E7F4DC" w14:textId="77777777" w:rsidR="00C3204D" w:rsidRDefault="00C3204D" w:rsidP="00C320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263026"/>
          <w:kern w:val="0"/>
          <w:sz w:val="28"/>
          <w:szCs w:val="28"/>
        </w:rPr>
        <w:t>③增加农业资金投入</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w:t>
      </w:r>
      <w:r>
        <w:rPr>
          <w:rFonts w:ascii="微软雅黑" w:eastAsia="微软雅黑" w:cs="微软雅黑" w:hint="eastAsia"/>
          <w:color w:val="263026"/>
          <w:kern w:val="0"/>
          <w:sz w:val="28"/>
          <w:szCs w:val="28"/>
        </w:rPr>
        <w:t>④改变耕作制度</w:t>
      </w:r>
    </w:p>
    <w:p w14:paraId="01A98487" w14:textId="77777777" w:rsidR="00C3204D" w:rsidRDefault="00C3204D" w:rsidP="00C320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A</w:t>
      </w:r>
      <w:r>
        <w:rPr>
          <w:rFonts w:ascii="微软雅黑" w:eastAsia="微软雅黑" w:cs="微软雅黑" w:hint="eastAsia"/>
          <w:color w:val="263026"/>
          <w:kern w:val="0"/>
          <w:sz w:val="28"/>
          <w:szCs w:val="28"/>
        </w:rPr>
        <w:t>、①②</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B</w:t>
      </w:r>
      <w:r>
        <w:rPr>
          <w:rFonts w:ascii="微软雅黑" w:eastAsia="微软雅黑" w:cs="微软雅黑" w:hint="eastAsia"/>
          <w:color w:val="263026"/>
          <w:kern w:val="0"/>
          <w:sz w:val="28"/>
          <w:szCs w:val="28"/>
        </w:rPr>
        <w:t>、①③</w:t>
      </w:r>
    </w:p>
    <w:p w14:paraId="5F4DD208" w14:textId="77777777" w:rsidR="00C3204D" w:rsidRDefault="00C3204D" w:rsidP="00C320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C</w:t>
      </w:r>
      <w:r>
        <w:rPr>
          <w:rFonts w:ascii="微软雅黑" w:eastAsia="微软雅黑" w:cs="微软雅黑" w:hint="eastAsia"/>
          <w:color w:val="263026"/>
          <w:kern w:val="0"/>
          <w:sz w:val="28"/>
          <w:szCs w:val="28"/>
        </w:rPr>
        <w:t>、②④</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D</w:t>
      </w:r>
      <w:r>
        <w:rPr>
          <w:rFonts w:ascii="微软雅黑" w:eastAsia="微软雅黑" w:cs="微软雅黑" w:hint="eastAsia"/>
          <w:color w:val="263026"/>
          <w:kern w:val="0"/>
          <w:sz w:val="28"/>
          <w:szCs w:val="28"/>
        </w:rPr>
        <w:t>、③④</w:t>
      </w:r>
    </w:p>
    <w:p w14:paraId="477F7671" w14:textId="77777777" w:rsidR="00C3204D" w:rsidRDefault="00C3204D" w:rsidP="00C320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FB0007"/>
          <w:kern w:val="0"/>
          <w:sz w:val="28"/>
          <w:szCs w:val="28"/>
        </w:rPr>
        <w:t>7</w:t>
      </w:r>
      <w:r>
        <w:rPr>
          <w:rFonts w:ascii="微软雅黑" w:eastAsia="微软雅黑" w:cs="微软雅黑" w:hint="eastAsia"/>
          <w:color w:val="FB0007"/>
          <w:kern w:val="0"/>
          <w:sz w:val="28"/>
          <w:szCs w:val="28"/>
        </w:rPr>
        <w:t>、</w:t>
      </w:r>
      <w:r>
        <w:rPr>
          <w:rFonts w:ascii="微软雅黑" w:eastAsia="微软雅黑" w:cs="微软雅黑"/>
          <w:color w:val="FB0007"/>
          <w:kern w:val="0"/>
          <w:sz w:val="28"/>
          <w:szCs w:val="28"/>
        </w:rPr>
        <w:t>B</w:t>
      </w:r>
      <w:r>
        <w:rPr>
          <w:rFonts w:ascii="微软雅黑" w:eastAsia="微软雅黑" w:cs="微软雅黑" w:hint="eastAsia"/>
          <w:color w:val="FB0007"/>
          <w:kern w:val="0"/>
          <w:sz w:val="28"/>
          <w:szCs w:val="28"/>
        </w:rPr>
        <w:t>  </w:t>
      </w:r>
      <w:r>
        <w:rPr>
          <w:rFonts w:ascii="微软雅黑" w:eastAsia="微软雅黑" w:cs="微软雅黑" w:hint="eastAsia"/>
          <w:color w:val="FB0007"/>
          <w:kern w:val="0"/>
          <w:sz w:val="28"/>
          <w:szCs w:val="28"/>
        </w:rPr>
        <w:t> </w:t>
      </w:r>
      <w:r>
        <w:rPr>
          <w:rFonts w:ascii="微软雅黑" w:eastAsia="微软雅黑" w:cs="微软雅黑"/>
          <w:color w:val="FB0007"/>
          <w:kern w:val="0"/>
          <w:sz w:val="28"/>
          <w:szCs w:val="28"/>
        </w:rPr>
        <w:t>8</w:t>
      </w:r>
      <w:r>
        <w:rPr>
          <w:rFonts w:ascii="微软雅黑" w:eastAsia="微软雅黑" w:cs="微软雅黑" w:hint="eastAsia"/>
          <w:color w:val="FB0007"/>
          <w:kern w:val="0"/>
          <w:sz w:val="28"/>
          <w:szCs w:val="28"/>
        </w:rPr>
        <w:t>、</w:t>
      </w:r>
      <w:r>
        <w:rPr>
          <w:rFonts w:ascii="微软雅黑" w:eastAsia="微软雅黑" w:cs="微软雅黑"/>
          <w:color w:val="FB0007"/>
          <w:kern w:val="0"/>
          <w:sz w:val="28"/>
          <w:szCs w:val="28"/>
        </w:rPr>
        <w:t>B</w:t>
      </w:r>
    </w:p>
    <w:p w14:paraId="7FEFA3D0" w14:textId="77777777" w:rsidR="00C3204D" w:rsidRDefault="00C3204D" w:rsidP="00C320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FB0007"/>
          <w:kern w:val="0"/>
          <w:sz w:val="28"/>
          <w:szCs w:val="28"/>
        </w:rPr>
        <w:t>【解析】</w:t>
      </w:r>
    </w:p>
    <w:p w14:paraId="276C6FCE" w14:textId="77777777" w:rsidR="00C3204D" w:rsidRDefault="00C3204D" w:rsidP="00C320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FB0007"/>
          <w:kern w:val="0"/>
          <w:sz w:val="28"/>
          <w:szCs w:val="28"/>
        </w:rPr>
        <w:t>试题分析：</w:t>
      </w:r>
    </w:p>
    <w:p w14:paraId="0609F473" w14:textId="77777777" w:rsidR="00C3204D" w:rsidRDefault="00C3204D" w:rsidP="00C320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FB0007"/>
          <w:kern w:val="0"/>
          <w:sz w:val="28"/>
          <w:szCs w:val="28"/>
        </w:rPr>
        <w:t>7</w:t>
      </w:r>
      <w:r>
        <w:rPr>
          <w:rFonts w:ascii="微软雅黑" w:eastAsia="微软雅黑" w:cs="微软雅黑" w:hint="eastAsia"/>
          <w:color w:val="FB0007"/>
          <w:kern w:val="0"/>
          <w:sz w:val="28"/>
          <w:szCs w:val="28"/>
        </w:rPr>
        <w:t>、读图根该地区土地利用变化，甲地由林地变成湿地，可能是海拔较低，</w:t>
      </w:r>
      <w:r>
        <w:rPr>
          <w:rFonts w:ascii="微软雅黑" w:eastAsia="微软雅黑" w:cs="微软雅黑"/>
          <w:color w:val="FB0007"/>
          <w:kern w:val="0"/>
          <w:sz w:val="28"/>
          <w:szCs w:val="28"/>
        </w:rPr>
        <w:t>A</w:t>
      </w:r>
      <w:r>
        <w:rPr>
          <w:rFonts w:ascii="微软雅黑" w:eastAsia="微软雅黑" w:cs="微软雅黑" w:hint="eastAsia"/>
          <w:color w:val="FB0007"/>
          <w:kern w:val="0"/>
          <w:sz w:val="28"/>
          <w:szCs w:val="28"/>
        </w:rPr>
        <w:t>错。丙地耕地出现的早，说明开发条件好于乙地，</w:t>
      </w:r>
      <w:r>
        <w:rPr>
          <w:rFonts w:ascii="微软雅黑" w:eastAsia="微软雅黑" w:cs="微软雅黑"/>
          <w:color w:val="FB0007"/>
          <w:kern w:val="0"/>
          <w:sz w:val="28"/>
          <w:szCs w:val="28"/>
        </w:rPr>
        <w:t>B</w:t>
      </w:r>
      <w:r>
        <w:rPr>
          <w:rFonts w:ascii="微软雅黑" w:eastAsia="微软雅黑" w:cs="微软雅黑" w:hint="eastAsia"/>
          <w:color w:val="FB0007"/>
          <w:kern w:val="0"/>
          <w:sz w:val="28"/>
          <w:szCs w:val="28"/>
        </w:rPr>
        <w:t>对；丁地地势低平，以林地为主，耕地开发条件差，</w:t>
      </w:r>
      <w:r>
        <w:rPr>
          <w:rFonts w:ascii="微软雅黑" w:eastAsia="微软雅黑" w:cs="微软雅黑"/>
          <w:color w:val="FB0007"/>
          <w:kern w:val="0"/>
          <w:sz w:val="28"/>
          <w:szCs w:val="28"/>
        </w:rPr>
        <w:t>D</w:t>
      </w:r>
      <w:r>
        <w:rPr>
          <w:rFonts w:ascii="微软雅黑" w:eastAsia="微软雅黑" w:cs="微软雅黑" w:hint="eastAsia"/>
          <w:color w:val="FB0007"/>
          <w:kern w:val="0"/>
          <w:sz w:val="28"/>
          <w:szCs w:val="28"/>
        </w:rPr>
        <w:t>错。</w:t>
      </w:r>
    </w:p>
    <w:p w14:paraId="46F3A59C" w14:textId="77777777" w:rsidR="00C3204D" w:rsidRDefault="00C3204D" w:rsidP="00C3204D">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FB0007"/>
          <w:kern w:val="0"/>
          <w:sz w:val="28"/>
          <w:szCs w:val="28"/>
        </w:rPr>
        <w:t>8</w:t>
      </w:r>
      <w:r>
        <w:rPr>
          <w:rFonts w:ascii="微软雅黑" w:eastAsia="微软雅黑" w:cs="微软雅黑" w:hint="eastAsia"/>
          <w:color w:val="FB0007"/>
          <w:kern w:val="0"/>
          <w:sz w:val="28"/>
          <w:szCs w:val="28"/>
        </w:rPr>
        <w:t>、目前，有利于该地区农业大规模经营的主要措施是促进农业劳动力向城市转移，①对。增加耕地面积，可能性小，不利于环境保护，②错。增加农业资金投入，有利于大规模生产，③对。改变耕作制度，与大规模生产经营无关，④错。所以</w:t>
      </w:r>
      <w:r>
        <w:rPr>
          <w:rFonts w:ascii="微软雅黑" w:eastAsia="微软雅黑" w:cs="微软雅黑"/>
          <w:color w:val="FB0007"/>
          <w:kern w:val="0"/>
          <w:sz w:val="28"/>
          <w:szCs w:val="28"/>
        </w:rPr>
        <w:t>B</w:t>
      </w:r>
      <w:r>
        <w:rPr>
          <w:rFonts w:ascii="微软雅黑" w:eastAsia="微软雅黑" w:cs="微软雅黑" w:hint="eastAsia"/>
          <w:color w:val="FB0007"/>
          <w:kern w:val="0"/>
          <w:sz w:val="28"/>
          <w:szCs w:val="28"/>
        </w:rPr>
        <w:t>对。 考点：土地利用类型变化的条件，区域农业发展的措施。 【考点定位】本题考查土地利用类型变化的条件，区域农业发展的措施。</w:t>
      </w:r>
    </w:p>
    <w:p w14:paraId="0C25369B" w14:textId="77777777" w:rsidR="00C3204D" w:rsidRDefault="00C3204D" w:rsidP="00C3204D">
      <w:pPr>
        <w:rPr>
          <w:rFonts w:ascii="宋体" w:eastAsia="宋体" w:cs="宋体" w:hint="eastAsia"/>
          <w:color w:val="FB0007"/>
          <w:kern w:val="0"/>
          <w:sz w:val="28"/>
          <w:szCs w:val="28"/>
        </w:rPr>
      </w:pPr>
      <w:r>
        <w:rPr>
          <w:rFonts w:ascii="微软雅黑" w:eastAsia="微软雅黑" w:cs="微软雅黑" w:hint="eastAsia"/>
          <w:color w:val="FB0007"/>
          <w:kern w:val="0"/>
          <w:sz w:val="28"/>
          <w:szCs w:val="28"/>
        </w:rPr>
        <w:t>【名师点睛】土地利用类型的形成与地形环境密切相关，湿地分布区海拔相对较低，河流源头的海拔较高，土地利用类</w:t>
      </w:r>
      <w:r>
        <w:rPr>
          <w:rFonts w:ascii="宋体" w:eastAsia="宋体" w:cs="宋体" w:hint="eastAsia"/>
          <w:color w:val="FB0007"/>
          <w:kern w:val="0"/>
          <w:sz w:val="28"/>
          <w:szCs w:val="28"/>
        </w:rPr>
        <w:t>型的变化与生产力水平、土地政策相关，容易开发的地区开垦为耕地的时间早。农业生产的大规模经营不能靠扩大耕地面积，只有依靠农村人口向城市人口转化，让少数人从事农业机械化生产。所以要加大资金的投入。</w:t>
      </w:r>
    </w:p>
    <w:p w14:paraId="0AAC7F20" w14:textId="77777777" w:rsidR="005A6DCB" w:rsidRDefault="005A6DCB" w:rsidP="00C3204D">
      <w:pPr>
        <w:rPr>
          <w:rFonts w:ascii="宋体" w:eastAsia="宋体" w:cs="宋体" w:hint="eastAsia"/>
          <w:color w:val="FB0007"/>
          <w:kern w:val="0"/>
          <w:sz w:val="28"/>
          <w:szCs w:val="28"/>
        </w:rPr>
      </w:pPr>
    </w:p>
    <w:p w14:paraId="1695A58D" w14:textId="77777777" w:rsidR="005A6DCB" w:rsidRDefault="005A6DCB" w:rsidP="00C3204D">
      <w:pPr>
        <w:rPr>
          <w:rFonts w:ascii="宋体" w:eastAsia="宋体" w:cs="宋体" w:hint="eastAsia"/>
          <w:color w:val="FB0007"/>
          <w:kern w:val="0"/>
          <w:sz w:val="28"/>
          <w:szCs w:val="28"/>
        </w:rPr>
      </w:pPr>
    </w:p>
    <w:p w14:paraId="05FCCB2C" w14:textId="77777777" w:rsidR="005A6DCB" w:rsidRDefault="005A6DCB" w:rsidP="005A6DC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263026"/>
          <w:kern w:val="0"/>
          <w:sz w:val="28"/>
          <w:szCs w:val="28"/>
        </w:rPr>
        <w:t>图</w:t>
      </w:r>
      <w:r>
        <w:rPr>
          <w:rFonts w:ascii="微软雅黑" w:eastAsia="微软雅黑" w:cs="微软雅黑"/>
          <w:color w:val="263026"/>
          <w:kern w:val="0"/>
          <w:sz w:val="28"/>
          <w:szCs w:val="28"/>
        </w:rPr>
        <w:t>12</w:t>
      </w:r>
      <w:r>
        <w:rPr>
          <w:rFonts w:ascii="微软雅黑" w:eastAsia="微软雅黑" w:cs="微软雅黑" w:hint="eastAsia"/>
          <w:color w:val="263026"/>
          <w:kern w:val="0"/>
          <w:sz w:val="28"/>
          <w:szCs w:val="28"/>
        </w:rPr>
        <w:t>为</w:t>
      </w:r>
      <w:r>
        <w:rPr>
          <w:rFonts w:ascii="微软雅黑" w:eastAsia="微软雅黑" w:cs="微软雅黑"/>
          <w:color w:val="263026"/>
          <w:kern w:val="0"/>
          <w:sz w:val="28"/>
          <w:szCs w:val="28"/>
        </w:rPr>
        <w:t>2011</w:t>
      </w:r>
      <w:r>
        <w:rPr>
          <w:rFonts w:ascii="微软雅黑" w:eastAsia="微软雅黑" w:cs="微软雅黑" w:hint="eastAsia"/>
          <w:color w:val="263026"/>
          <w:kern w:val="0"/>
          <w:sz w:val="28"/>
          <w:szCs w:val="28"/>
        </w:rPr>
        <w:t>年中国农业现代化发展水平类型分布格局图。读图回答</w:t>
      </w:r>
      <w:r>
        <w:rPr>
          <w:rFonts w:ascii="微软雅黑" w:eastAsia="微软雅黑" w:cs="微软雅黑"/>
          <w:color w:val="263026"/>
          <w:kern w:val="0"/>
          <w:sz w:val="28"/>
          <w:szCs w:val="28"/>
        </w:rPr>
        <w:t>23-24</w:t>
      </w:r>
      <w:r>
        <w:rPr>
          <w:rFonts w:ascii="微软雅黑" w:eastAsia="微软雅黑" w:cs="微软雅黑" w:hint="eastAsia"/>
          <w:color w:val="263026"/>
          <w:kern w:val="0"/>
          <w:sz w:val="28"/>
          <w:szCs w:val="28"/>
        </w:rPr>
        <w:t>题．</w:t>
      </w:r>
    </w:p>
    <w:p w14:paraId="4E0B0C42" w14:textId="77777777" w:rsidR="005A6DCB" w:rsidRDefault="005A6DCB" w:rsidP="005A6DC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noProof/>
          <w:color w:val="263026"/>
          <w:kern w:val="0"/>
          <w:sz w:val="28"/>
          <w:szCs w:val="28"/>
        </w:rPr>
        <w:drawing>
          <wp:inline distT="0" distB="0" distL="0" distR="0" wp14:anchorId="6045F15B" wp14:editId="764918F5">
            <wp:extent cx="5715000" cy="468630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686300"/>
                    </a:xfrm>
                    <a:prstGeom prst="rect">
                      <a:avLst/>
                    </a:prstGeom>
                    <a:noFill/>
                    <a:ln>
                      <a:noFill/>
                    </a:ln>
                  </pic:spPr>
                </pic:pic>
              </a:graphicData>
            </a:graphic>
          </wp:inline>
        </w:drawing>
      </w:r>
    </w:p>
    <w:p w14:paraId="18E21F70" w14:textId="77777777" w:rsidR="005A6DCB" w:rsidRDefault="005A6DCB" w:rsidP="005A6DC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23</w:t>
      </w:r>
      <w:r>
        <w:rPr>
          <w:rFonts w:ascii="微软雅黑" w:eastAsia="微软雅黑" w:cs="微软雅黑" w:hint="eastAsia"/>
          <w:color w:val="263026"/>
          <w:kern w:val="0"/>
          <w:sz w:val="28"/>
          <w:szCs w:val="28"/>
        </w:rPr>
        <w:t>．下列叙述正确的是</w:t>
      </w:r>
    </w:p>
    <w:p w14:paraId="35DCCEE6" w14:textId="77777777" w:rsidR="005A6DCB" w:rsidRDefault="005A6DCB" w:rsidP="005A6DC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A</w:t>
      </w:r>
      <w:r>
        <w:rPr>
          <w:rFonts w:ascii="微软雅黑" w:eastAsia="微软雅黑" w:cs="微软雅黑" w:hint="eastAsia"/>
          <w:color w:val="263026"/>
          <w:kern w:val="0"/>
          <w:sz w:val="28"/>
          <w:szCs w:val="28"/>
        </w:rPr>
        <w:t>．Ⅱ区人口稠密是其农业现代化的重要推动力</w:t>
      </w:r>
    </w:p>
    <w:p w14:paraId="72FA24C5" w14:textId="77777777" w:rsidR="005A6DCB" w:rsidRDefault="005A6DCB" w:rsidP="005A6DC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B</w:t>
      </w:r>
      <w:r>
        <w:rPr>
          <w:rFonts w:ascii="微软雅黑" w:eastAsia="微软雅黑" w:cs="微软雅黑" w:hint="eastAsia"/>
          <w:color w:val="263026"/>
          <w:kern w:val="0"/>
          <w:sz w:val="28"/>
          <w:szCs w:val="28"/>
        </w:rPr>
        <w:t>．Ⅲ区内部不同省区间农业机械化水平差异大</w:t>
      </w:r>
    </w:p>
    <w:p w14:paraId="016183E5" w14:textId="77777777" w:rsidR="005A6DCB" w:rsidRDefault="005A6DCB" w:rsidP="005A6DC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C</w:t>
      </w:r>
      <w:r>
        <w:rPr>
          <w:rFonts w:ascii="微软雅黑" w:eastAsia="微软雅黑" w:cs="微软雅黑" w:hint="eastAsia"/>
          <w:color w:val="263026"/>
          <w:kern w:val="0"/>
          <w:sz w:val="28"/>
          <w:szCs w:val="28"/>
        </w:rPr>
        <w:t>．Ⅳ区具有耕地面积大土地后备资源多的优势</w:t>
      </w:r>
    </w:p>
    <w:p w14:paraId="150D9214" w14:textId="77777777" w:rsidR="005A6DCB" w:rsidRDefault="005A6DCB" w:rsidP="005A6DC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D</w:t>
      </w:r>
      <w:r>
        <w:rPr>
          <w:rFonts w:ascii="微软雅黑" w:eastAsia="微软雅黑" w:cs="微软雅黑" w:hint="eastAsia"/>
          <w:color w:val="263026"/>
          <w:kern w:val="0"/>
          <w:sz w:val="28"/>
          <w:szCs w:val="28"/>
        </w:rPr>
        <w:t>．</w:t>
      </w:r>
      <w:r>
        <w:rPr>
          <w:rFonts w:ascii="微软雅黑" w:eastAsia="微软雅黑" w:cs="微软雅黑"/>
          <w:color w:val="263026"/>
          <w:kern w:val="0"/>
          <w:sz w:val="28"/>
          <w:szCs w:val="28"/>
        </w:rPr>
        <w:t>V</w:t>
      </w:r>
      <w:r>
        <w:rPr>
          <w:rFonts w:ascii="微软雅黑" w:eastAsia="微软雅黑" w:cs="微软雅黑" w:hint="eastAsia"/>
          <w:color w:val="263026"/>
          <w:kern w:val="0"/>
          <w:sz w:val="28"/>
          <w:szCs w:val="28"/>
        </w:rPr>
        <w:t>区自然条件差是限制其农业发展的重要因素</w:t>
      </w:r>
    </w:p>
    <w:p w14:paraId="44A9D159" w14:textId="77777777" w:rsidR="005A6DCB" w:rsidRDefault="005A6DCB" w:rsidP="005A6DC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24</w:t>
      </w:r>
      <w:r>
        <w:rPr>
          <w:rFonts w:ascii="微软雅黑" w:eastAsia="微软雅黑" w:cs="微软雅黑" w:hint="eastAsia"/>
          <w:color w:val="263026"/>
          <w:kern w:val="0"/>
          <w:sz w:val="28"/>
          <w:szCs w:val="28"/>
        </w:rPr>
        <w:t>．在现代农业发展规划中，可定位为粮食生产型农业区的省份主要位于</w:t>
      </w:r>
    </w:p>
    <w:p w14:paraId="41D11EA2" w14:textId="77777777" w:rsidR="005A6DCB" w:rsidRDefault="005A6DCB" w:rsidP="005A6DC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A</w:t>
      </w:r>
      <w:r>
        <w:rPr>
          <w:rFonts w:ascii="微软雅黑" w:eastAsia="微软雅黑" w:cs="微软雅黑" w:hint="eastAsia"/>
          <w:color w:val="263026"/>
          <w:kern w:val="0"/>
          <w:sz w:val="28"/>
          <w:szCs w:val="28"/>
        </w:rPr>
        <w:t>．</w:t>
      </w:r>
      <w:r>
        <w:rPr>
          <w:rFonts w:ascii="微软雅黑" w:eastAsia="微软雅黑" w:cs="微软雅黑"/>
          <w:color w:val="263026"/>
          <w:kern w:val="0"/>
          <w:sz w:val="28"/>
          <w:szCs w:val="28"/>
        </w:rPr>
        <w:t>I</w:t>
      </w:r>
      <w:r>
        <w:rPr>
          <w:rFonts w:ascii="微软雅黑" w:eastAsia="微软雅黑" w:cs="微软雅黑" w:hint="eastAsia"/>
          <w:color w:val="263026"/>
          <w:kern w:val="0"/>
          <w:sz w:val="28"/>
          <w:szCs w:val="28"/>
        </w:rPr>
        <w:t>区</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B</w:t>
      </w:r>
      <w:r>
        <w:rPr>
          <w:rFonts w:ascii="微软雅黑" w:eastAsia="微软雅黑" w:cs="微软雅黑" w:hint="eastAsia"/>
          <w:color w:val="263026"/>
          <w:kern w:val="0"/>
          <w:sz w:val="28"/>
          <w:szCs w:val="28"/>
        </w:rPr>
        <w:t>．Ⅲ区</w:t>
      </w:r>
    </w:p>
    <w:p w14:paraId="0E91002D" w14:textId="77777777" w:rsidR="005A6DCB" w:rsidRDefault="005A6DCB" w:rsidP="005A6DC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C</w:t>
      </w:r>
      <w:r>
        <w:rPr>
          <w:rFonts w:ascii="微软雅黑" w:eastAsia="微软雅黑" w:cs="微软雅黑" w:hint="eastAsia"/>
          <w:color w:val="263026"/>
          <w:kern w:val="0"/>
          <w:sz w:val="28"/>
          <w:szCs w:val="28"/>
        </w:rPr>
        <w:t>．Ⅳ区</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D</w:t>
      </w:r>
      <w:r>
        <w:rPr>
          <w:rFonts w:ascii="微软雅黑" w:eastAsia="微软雅黑" w:cs="微软雅黑" w:hint="eastAsia"/>
          <w:color w:val="263026"/>
          <w:kern w:val="0"/>
          <w:sz w:val="28"/>
          <w:szCs w:val="28"/>
        </w:rPr>
        <w:t>．</w:t>
      </w:r>
      <w:r>
        <w:rPr>
          <w:rFonts w:ascii="微软雅黑" w:eastAsia="微软雅黑" w:cs="微软雅黑"/>
          <w:color w:val="263026"/>
          <w:kern w:val="0"/>
          <w:sz w:val="28"/>
          <w:szCs w:val="28"/>
        </w:rPr>
        <w:t>V</w:t>
      </w:r>
      <w:r>
        <w:rPr>
          <w:rFonts w:ascii="微软雅黑" w:eastAsia="微软雅黑" w:cs="微软雅黑" w:hint="eastAsia"/>
          <w:color w:val="263026"/>
          <w:kern w:val="0"/>
          <w:sz w:val="28"/>
          <w:szCs w:val="28"/>
        </w:rPr>
        <w:t>区</w:t>
      </w:r>
    </w:p>
    <w:p w14:paraId="6BC07139" w14:textId="77777777" w:rsidR="005A6DCB" w:rsidRDefault="005A6DCB" w:rsidP="005A6DC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FB0007"/>
          <w:kern w:val="0"/>
          <w:sz w:val="28"/>
          <w:szCs w:val="28"/>
        </w:rPr>
        <w:t>23.BD</w:t>
      </w:r>
      <w:r>
        <w:rPr>
          <w:rFonts w:ascii="微软雅黑" w:eastAsia="微软雅黑" w:cs="微软雅黑" w:hint="eastAsia"/>
          <w:color w:val="FB0007"/>
          <w:kern w:val="0"/>
          <w:sz w:val="28"/>
          <w:szCs w:val="28"/>
        </w:rPr>
        <w:t> </w:t>
      </w:r>
      <w:r>
        <w:rPr>
          <w:rFonts w:ascii="微软雅黑" w:eastAsia="微软雅黑" w:cs="微软雅黑"/>
          <w:color w:val="FB0007"/>
          <w:kern w:val="0"/>
          <w:sz w:val="28"/>
          <w:szCs w:val="28"/>
        </w:rPr>
        <w:t>24.BC</w:t>
      </w:r>
    </w:p>
    <w:p w14:paraId="50C47E5C" w14:textId="77777777" w:rsidR="005A6DCB" w:rsidRDefault="005A6DCB" w:rsidP="005A6DC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FB0007"/>
          <w:kern w:val="0"/>
          <w:sz w:val="28"/>
          <w:szCs w:val="28"/>
        </w:rPr>
        <w:t>【解析】</w:t>
      </w:r>
    </w:p>
    <w:p w14:paraId="1D306392" w14:textId="77777777" w:rsidR="005A6DCB" w:rsidRDefault="005A6DCB" w:rsidP="005A6DC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FB0007"/>
          <w:kern w:val="0"/>
          <w:sz w:val="28"/>
          <w:szCs w:val="28"/>
        </w:rPr>
        <w:t>试题分析：</w:t>
      </w:r>
    </w:p>
    <w:p w14:paraId="64688AD7" w14:textId="77777777" w:rsidR="005A6DCB" w:rsidRDefault="005A6DCB" w:rsidP="005A6DC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FB0007"/>
          <w:kern w:val="0"/>
          <w:sz w:val="28"/>
          <w:szCs w:val="28"/>
        </w:rPr>
        <w:t>23</w:t>
      </w:r>
      <w:r>
        <w:rPr>
          <w:rFonts w:ascii="微软雅黑" w:eastAsia="微软雅黑" w:cs="微软雅黑" w:hint="eastAsia"/>
          <w:color w:val="FB0007"/>
          <w:kern w:val="0"/>
          <w:sz w:val="28"/>
          <w:szCs w:val="28"/>
        </w:rPr>
        <w:t>、读图结合各区域经济发展、人口分布特点等可知，</w:t>
      </w:r>
      <w:r>
        <w:rPr>
          <w:rFonts w:ascii="微软雅黑" w:eastAsia="微软雅黑" w:cs="微软雅黑"/>
          <w:color w:val="FB0007"/>
          <w:kern w:val="0"/>
          <w:sz w:val="28"/>
          <w:szCs w:val="28"/>
        </w:rPr>
        <w:t>II</w:t>
      </w:r>
      <w:r>
        <w:rPr>
          <w:rFonts w:ascii="微软雅黑" w:eastAsia="微软雅黑" w:cs="微软雅黑" w:hint="eastAsia"/>
          <w:color w:val="FB0007"/>
          <w:kern w:val="0"/>
          <w:sz w:val="28"/>
          <w:szCs w:val="28"/>
        </w:rPr>
        <w:t>区经济发展水平高，</w:t>
      </w:r>
      <w:r>
        <w:rPr>
          <w:rFonts w:ascii="微软雅黑" w:eastAsia="微软雅黑" w:cs="微软雅黑" w:hint="eastAsia"/>
          <w:color w:val="FB0007"/>
          <w:kern w:val="0"/>
          <w:sz w:val="28"/>
          <w:szCs w:val="28"/>
        </w:rPr>
        <w:t> </w:t>
      </w:r>
      <w:r>
        <w:rPr>
          <w:rFonts w:ascii="微软雅黑" w:eastAsia="微软雅黑" w:cs="微软雅黑" w:hint="eastAsia"/>
          <w:color w:val="FB0007"/>
          <w:kern w:val="0"/>
          <w:sz w:val="28"/>
          <w:szCs w:val="28"/>
        </w:rPr>
        <w:t>工业的生产能力强是其农业现代化的重要推动力，答案</w:t>
      </w:r>
      <w:r>
        <w:rPr>
          <w:rFonts w:ascii="微软雅黑" w:eastAsia="微软雅黑" w:cs="微软雅黑"/>
          <w:color w:val="FB0007"/>
          <w:kern w:val="0"/>
          <w:sz w:val="28"/>
          <w:szCs w:val="28"/>
        </w:rPr>
        <w:t>A</w:t>
      </w:r>
      <w:r>
        <w:rPr>
          <w:rFonts w:ascii="微软雅黑" w:eastAsia="微软雅黑" w:cs="微软雅黑" w:hint="eastAsia"/>
          <w:color w:val="FB0007"/>
          <w:kern w:val="0"/>
          <w:sz w:val="28"/>
          <w:szCs w:val="28"/>
        </w:rPr>
        <w:t>错误；</w:t>
      </w:r>
      <w:r>
        <w:rPr>
          <w:rFonts w:ascii="微软雅黑" w:eastAsia="微软雅黑" w:cs="微软雅黑"/>
          <w:color w:val="FB0007"/>
          <w:kern w:val="0"/>
          <w:sz w:val="28"/>
          <w:szCs w:val="28"/>
        </w:rPr>
        <w:t>III</w:t>
      </w:r>
      <w:r>
        <w:rPr>
          <w:rFonts w:ascii="微软雅黑" w:eastAsia="微软雅黑" w:cs="微软雅黑" w:hint="eastAsia"/>
          <w:color w:val="FB0007"/>
          <w:kern w:val="0"/>
          <w:sz w:val="28"/>
          <w:szCs w:val="28"/>
        </w:rPr>
        <w:t>区东北地区机械化水平高，南方亚热带水稻种植区机械化水平低，不同省区间农业机械化水平差异大，答案</w:t>
      </w:r>
      <w:r>
        <w:rPr>
          <w:rFonts w:ascii="微软雅黑" w:eastAsia="微软雅黑" w:cs="微软雅黑"/>
          <w:color w:val="FB0007"/>
          <w:kern w:val="0"/>
          <w:sz w:val="28"/>
          <w:szCs w:val="28"/>
        </w:rPr>
        <w:t>B</w:t>
      </w:r>
      <w:r>
        <w:rPr>
          <w:rFonts w:ascii="微软雅黑" w:eastAsia="微软雅黑" w:cs="微软雅黑" w:hint="eastAsia"/>
          <w:color w:val="FB0007"/>
          <w:kern w:val="0"/>
          <w:sz w:val="28"/>
          <w:szCs w:val="28"/>
        </w:rPr>
        <w:t>正确；</w:t>
      </w:r>
      <w:r>
        <w:rPr>
          <w:rFonts w:ascii="微软雅黑" w:eastAsia="微软雅黑" w:cs="微软雅黑"/>
          <w:color w:val="FB0007"/>
          <w:kern w:val="0"/>
          <w:sz w:val="28"/>
          <w:szCs w:val="28"/>
        </w:rPr>
        <w:t>IV</w:t>
      </w:r>
      <w:r>
        <w:rPr>
          <w:rFonts w:ascii="微软雅黑" w:eastAsia="微软雅黑" w:cs="微软雅黑" w:hint="eastAsia"/>
          <w:color w:val="FB0007"/>
          <w:kern w:val="0"/>
          <w:sz w:val="28"/>
          <w:szCs w:val="28"/>
        </w:rPr>
        <w:t>区主要包括陕西省、河北省、河南省、安徽省和海南省，其中河北、河南和安徽土地历史悠久，耕地后备资源不足，陕西省地处黄土高原地形崎岖，耕地后备资源不足，海南省以山地为主，耕地后备资源也少，答案</w:t>
      </w:r>
      <w:r>
        <w:rPr>
          <w:rFonts w:ascii="微软雅黑" w:eastAsia="微软雅黑" w:cs="微软雅黑"/>
          <w:color w:val="FB0007"/>
          <w:kern w:val="0"/>
          <w:sz w:val="28"/>
          <w:szCs w:val="28"/>
        </w:rPr>
        <w:t>C</w:t>
      </w:r>
      <w:r>
        <w:rPr>
          <w:rFonts w:ascii="微软雅黑" w:eastAsia="微软雅黑" w:cs="微软雅黑" w:hint="eastAsia"/>
          <w:color w:val="FB0007"/>
          <w:kern w:val="0"/>
          <w:sz w:val="28"/>
          <w:szCs w:val="28"/>
        </w:rPr>
        <w:t>错误；</w:t>
      </w:r>
      <w:r>
        <w:rPr>
          <w:rFonts w:ascii="微软雅黑" w:eastAsia="微软雅黑" w:cs="微软雅黑"/>
          <w:color w:val="FB0007"/>
          <w:kern w:val="0"/>
          <w:sz w:val="28"/>
          <w:szCs w:val="28"/>
        </w:rPr>
        <w:t>V</w:t>
      </w:r>
      <w:r>
        <w:rPr>
          <w:rFonts w:ascii="微软雅黑" w:eastAsia="微软雅黑" w:cs="微软雅黑" w:hint="eastAsia"/>
          <w:color w:val="FB0007"/>
          <w:kern w:val="0"/>
          <w:sz w:val="28"/>
          <w:szCs w:val="28"/>
        </w:rPr>
        <w:t>区包括我国地形崎岖的西南地区，生态环境脆弱的西北地区和青藏地区，自然条件差是限制其农业发展的重要因素，答案</w:t>
      </w:r>
      <w:r>
        <w:rPr>
          <w:rFonts w:ascii="微软雅黑" w:eastAsia="微软雅黑" w:cs="微软雅黑"/>
          <w:color w:val="FB0007"/>
          <w:kern w:val="0"/>
          <w:sz w:val="28"/>
          <w:szCs w:val="28"/>
        </w:rPr>
        <w:t>D</w:t>
      </w:r>
      <w:r>
        <w:rPr>
          <w:rFonts w:ascii="微软雅黑" w:eastAsia="微软雅黑" w:cs="微软雅黑" w:hint="eastAsia"/>
          <w:color w:val="FB0007"/>
          <w:kern w:val="0"/>
          <w:sz w:val="28"/>
          <w:szCs w:val="28"/>
        </w:rPr>
        <w:t>正确。故选</w:t>
      </w:r>
      <w:r>
        <w:rPr>
          <w:rFonts w:ascii="微软雅黑" w:eastAsia="微软雅黑" w:cs="微软雅黑"/>
          <w:color w:val="FB0007"/>
          <w:kern w:val="0"/>
          <w:sz w:val="28"/>
          <w:szCs w:val="28"/>
        </w:rPr>
        <w:t>BD</w:t>
      </w:r>
      <w:r>
        <w:rPr>
          <w:rFonts w:ascii="微软雅黑" w:eastAsia="微软雅黑" w:cs="微软雅黑" w:hint="eastAsia"/>
          <w:color w:val="FB0007"/>
          <w:kern w:val="0"/>
          <w:sz w:val="28"/>
          <w:szCs w:val="28"/>
        </w:rPr>
        <w:t>。</w:t>
      </w:r>
    </w:p>
    <w:p w14:paraId="19A339CB" w14:textId="77777777" w:rsidR="005A6DCB" w:rsidRDefault="005A6DCB" w:rsidP="005A6DC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FB0007"/>
          <w:kern w:val="0"/>
          <w:sz w:val="28"/>
          <w:szCs w:val="28"/>
        </w:rPr>
        <w:t>24</w:t>
      </w:r>
      <w:r>
        <w:rPr>
          <w:rFonts w:ascii="微软雅黑" w:eastAsia="微软雅黑" w:cs="微软雅黑" w:hint="eastAsia"/>
          <w:color w:val="FB0007"/>
          <w:kern w:val="0"/>
          <w:sz w:val="28"/>
          <w:szCs w:val="28"/>
        </w:rPr>
        <w:t>、在现代农业发展规划中，可定位粮食生产型农业区的省份主要人少地多的东北三省，耕地面积广大的华北地区和江淮地区，以及亚热带的长江中下游平原，这些省区主要位于</w:t>
      </w:r>
      <w:r>
        <w:rPr>
          <w:rFonts w:ascii="微软雅黑" w:eastAsia="微软雅黑" w:cs="微软雅黑"/>
          <w:color w:val="FB0007"/>
          <w:kern w:val="0"/>
          <w:sz w:val="28"/>
          <w:szCs w:val="28"/>
        </w:rPr>
        <w:t>III</w:t>
      </w:r>
      <w:r>
        <w:rPr>
          <w:rFonts w:ascii="微软雅黑" w:eastAsia="微软雅黑" w:cs="微软雅黑" w:hint="eastAsia"/>
          <w:color w:val="FB0007"/>
          <w:kern w:val="0"/>
          <w:sz w:val="28"/>
          <w:szCs w:val="28"/>
        </w:rPr>
        <w:t>区和</w:t>
      </w:r>
      <w:r>
        <w:rPr>
          <w:rFonts w:ascii="微软雅黑" w:eastAsia="微软雅黑" w:cs="微软雅黑"/>
          <w:color w:val="FB0007"/>
          <w:kern w:val="0"/>
          <w:sz w:val="28"/>
          <w:szCs w:val="28"/>
        </w:rPr>
        <w:t>IV</w:t>
      </w:r>
      <w:r>
        <w:rPr>
          <w:rFonts w:ascii="微软雅黑" w:eastAsia="微软雅黑" w:cs="微软雅黑" w:hint="eastAsia"/>
          <w:color w:val="FB0007"/>
          <w:kern w:val="0"/>
          <w:sz w:val="28"/>
          <w:szCs w:val="28"/>
        </w:rPr>
        <w:t>区，故答案选</w:t>
      </w:r>
      <w:r>
        <w:rPr>
          <w:rFonts w:ascii="微软雅黑" w:eastAsia="微软雅黑" w:cs="微软雅黑"/>
          <w:color w:val="FB0007"/>
          <w:kern w:val="0"/>
          <w:sz w:val="28"/>
          <w:szCs w:val="28"/>
        </w:rPr>
        <w:t>BC</w:t>
      </w:r>
      <w:r>
        <w:rPr>
          <w:rFonts w:ascii="微软雅黑" w:eastAsia="微软雅黑" w:cs="微软雅黑" w:hint="eastAsia"/>
          <w:color w:val="FB0007"/>
          <w:kern w:val="0"/>
          <w:sz w:val="28"/>
          <w:szCs w:val="28"/>
        </w:rPr>
        <w:t>。</w:t>
      </w:r>
    </w:p>
    <w:p w14:paraId="25ECD280" w14:textId="77777777" w:rsidR="005A6DCB" w:rsidRDefault="005A6DCB" w:rsidP="005A6DC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FB0007"/>
          <w:kern w:val="0"/>
          <w:sz w:val="28"/>
          <w:szCs w:val="28"/>
        </w:rPr>
        <w:t>【考点定位】本题组主要考查不同区域自然环境、人类活动的差异，同时涉及到农业产业发展变化、农业区位。</w:t>
      </w:r>
    </w:p>
    <w:p w14:paraId="0954435B" w14:textId="77777777" w:rsidR="005A6DCB" w:rsidRDefault="005A6DCB" w:rsidP="005A6DCB">
      <w:pPr>
        <w:rPr>
          <w:rFonts w:ascii="微软雅黑" w:eastAsia="微软雅黑" w:cs="微软雅黑" w:hint="eastAsia"/>
          <w:color w:val="FB0007"/>
          <w:kern w:val="0"/>
          <w:sz w:val="28"/>
          <w:szCs w:val="28"/>
        </w:rPr>
      </w:pPr>
      <w:r>
        <w:rPr>
          <w:rFonts w:ascii="微软雅黑" w:eastAsia="微软雅黑" w:cs="微软雅黑" w:hint="eastAsia"/>
          <w:color w:val="FB0007"/>
          <w:kern w:val="0"/>
          <w:sz w:val="28"/>
          <w:szCs w:val="28"/>
        </w:rPr>
        <w:t>【名师点睛】本题组以</w:t>
      </w:r>
      <w:r>
        <w:rPr>
          <w:rFonts w:ascii="微软雅黑" w:eastAsia="微软雅黑" w:cs="微软雅黑"/>
          <w:color w:val="FB0007"/>
          <w:kern w:val="0"/>
          <w:sz w:val="28"/>
          <w:szCs w:val="28"/>
        </w:rPr>
        <w:t>2011</w:t>
      </w:r>
      <w:r>
        <w:rPr>
          <w:rFonts w:ascii="微软雅黑" w:eastAsia="微软雅黑" w:cs="微软雅黑" w:hint="eastAsia"/>
          <w:color w:val="FB0007"/>
          <w:kern w:val="0"/>
          <w:sz w:val="28"/>
          <w:szCs w:val="28"/>
        </w:rPr>
        <w:t>中国农业现代化发展水平类型分析格局为切入点，图片形式给出材料，考查学生对农业区位的理解。本题要求学生准确读图，第一小题还要求学生在准确读图的基础上，抓住同一区域的共同区位特征；第二小题则要求学生寻找满足当前粮食需求的农业区域：一个是该地的粮食商品粮要高，或者是具有优越的自然条件。粮食生产能力强。</w:t>
      </w:r>
    </w:p>
    <w:p w14:paraId="00A8BF26" w14:textId="77777777" w:rsidR="005577F8" w:rsidRDefault="005577F8" w:rsidP="005A6DCB">
      <w:pPr>
        <w:rPr>
          <w:rFonts w:ascii="微软雅黑" w:eastAsia="微软雅黑" w:cs="微软雅黑" w:hint="eastAsia"/>
          <w:color w:val="FB0007"/>
          <w:kern w:val="0"/>
          <w:sz w:val="28"/>
          <w:szCs w:val="28"/>
        </w:rPr>
      </w:pPr>
    </w:p>
    <w:p w14:paraId="64B9B40C" w14:textId="77777777" w:rsidR="005577F8" w:rsidRDefault="005577F8" w:rsidP="005A6DCB">
      <w:pPr>
        <w:rPr>
          <w:rFonts w:ascii="微软雅黑" w:eastAsia="微软雅黑" w:cs="微软雅黑" w:hint="eastAsia"/>
          <w:color w:val="FB0007"/>
          <w:kern w:val="0"/>
          <w:sz w:val="28"/>
          <w:szCs w:val="28"/>
        </w:rPr>
      </w:pPr>
    </w:p>
    <w:p w14:paraId="433D26BF" w14:textId="77777777" w:rsidR="005577F8" w:rsidRDefault="005577F8" w:rsidP="005A6DCB">
      <w:pPr>
        <w:rPr>
          <w:rFonts w:ascii="微软雅黑" w:eastAsia="微软雅黑" w:cs="微软雅黑" w:hint="eastAsia"/>
          <w:color w:val="FB0007"/>
          <w:kern w:val="0"/>
          <w:sz w:val="28"/>
          <w:szCs w:val="28"/>
        </w:rPr>
      </w:pPr>
    </w:p>
    <w:p w14:paraId="1C045264" w14:textId="77777777" w:rsidR="005577F8" w:rsidRDefault="005577F8" w:rsidP="005A6DCB">
      <w:pPr>
        <w:rPr>
          <w:rFonts w:ascii="微软雅黑" w:eastAsia="微软雅黑" w:cs="微软雅黑" w:hint="eastAsia"/>
          <w:color w:val="FB0007"/>
          <w:kern w:val="0"/>
          <w:sz w:val="28"/>
          <w:szCs w:val="28"/>
        </w:rPr>
      </w:pPr>
    </w:p>
    <w:p w14:paraId="6CD99A78" w14:textId="77777777" w:rsidR="005577F8" w:rsidRDefault="005577F8" w:rsidP="005A6DCB">
      <w:pPr>
        <w:rPr>
          <w:rFonts w:ascii="微软雅黑" w:eastAsia="微软雅黑" w:cs="微软雅黑" w:hint="eastAsia"/>
          <w:color w:val="FB0007"/>
          <w:kern w:val="0"/>
          <w:sz w:val="28"/>
          <w:szCs w:val="28"/>
        </w:rPr>
      </w:pPr>
    </w:p>
    <w:p w14:paraId="7307ED1E" w14:textId="77777777" w:rsidR="005577F8" w:rsidRDefault="005577F8" w:rsidP="005577F8">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263026"/>
          <w:kern w:val="0"/>
          <w:sz w:val="28"/>
          <w:szCs w:val="28"/>
        </w:rPr>
        <w:t>电解铝业是高耗能、高污染产业。近年来，我国新建电解铝产能主要分布在西北地区。有人认为，我国电解铝业西移大势所趋。下图示意铝工业主要部门及其在我国的主要分布省区（</w:t>
      </w:r>
      <w:r>
        <w:rPr>
          <w:rFonts w:ascii="微软雅黑" w:eastAsia="微软雅黑" w:cs="微软雅黑"/>
          <w:color w:val="263026"/>
          <w:kern w:val="0"/>
          <w:sz w:val="28"/>
          <w:szCs w:val="28"/>
        </w:rPr>
        <w:t>2010</w:t>
      </w:r>
      <w:r>
        <w:rPr>
          <w:rFonts w:ascii="微软雅黑" w:eastAsia="微软雅黑" w:cs="微软雅黑" w:hint="eastAsia"/>
          <w:color w:val="263026"/>
          <w:kern w:val="0"/>
          <w:sz w:val="28"/>
          <w:szCs w:val="28"/>
        </w:rPr>
        <w:t>年前）。据此完成以下问题。</w:t>
      </w:r>
    </w:p>
    <w:p w14:paraId="12209E19" w14:textId="77777777" w:rsidR="005577F8" w:rsidRDefault="005577F8" w:rsidP="005577F8">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noProof/>
          <w:color w:val="263026"/>
          <w:kern w:val="0"/>
          <w:sz w:val="28"/>
          <w:szCs w:val="28"/>
        </w:rPr>
        <w:drawing>
          <wp:inline distT="0" distB="0" distL="0" distR="0" wp14:anchorId="6D4F543B" wp14:editId="175F4490">
            <wp:extent cx="6604000" cy="2667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4000" cy="2667000"/>
                    </a:xfrm>
                    <a:prstGeom prst="rect">
                      <a:avLst/>
                    </a:prstGeom>
                    <a:noFill/>
                    <a:ln>
                      <a:noFill/>
                    </a:ln>
                  </pic:spPr>
                </pic:pic>
              </a:graphicData>
            </a:graphic>
          </wp:inline>
        </w:drawing>
      </w:r>
    </w:p>
    <w:p w14:paraId="085DE4DA" w14:textId="77777777" w:rsidR="005577F8" w:rsidRDefault="005577F8" w:rsidP="005577F8">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3</w:t>
      </w:r>
      <w:r>
        <w:rPr>
          <w:rFonts w:ascii="微软雅黑" w:eastAsia="微软雅黑" w:cs="微软雅黑" w:hint="eastAsia"/>
          <w:color w:val="263026"/>
          <w:kern w:val="0"/>
          <w:sz w:val="28"/>
          <w:szCs w:val="28"/>
        </w:rPr>
        <w:t>．西北地区大规模发展电解铝业依赖的优势条件是（</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w:t>
      </w:r>
      <w:r>
        <w:rPr>
          <w:rFonts w:ascii="微软雅黑" w:eastAsia="微软雅黑" w:cs="微软雅黑" w:hint="eastAsia"/>
          <w:color w:val="263026"/>
          <w:kern w:val="0"/>
          <w:sz w:val="28"/>
          <w:szCs w:val="28"/>
        </w:rPr>
        <w:t>）</w:t>
      </w:r>
    </w:p>
    <w:p w14:paraId="1521226A" w14:textId="77777777" w:rsidR="005577F8" w:rsidRDefault="005577F8" w:rsidP="005577F8">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A</w:t>
      </w:r>
      <w:r>
        <w:rPr>
          <w:rFonts w:ascii="微软雅黑" w:eastAsia="微软雅黑" w:cs="微软雅黑" w:hint="eastAsia"/>
          <w:color w:val="263026"/>
          <w:kern w:val="0"/>
          <w:sz w:val="28"/>
          <w:szCs w:val="28"/>
        </w:rPr>
        <w:t>．廉价而充足的电力</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B.</w:t>
      </w:r>
      <w:r>
        <w:rPr>
          <w:rFonts w:ascii="微软雅黑" w:eastAsia="微软雅黑" w:cs="微软雅黑" w:hint="eastAsia"/>
          <w:color w:val="263026"/>
          <w:kern w:val="0"/>
          <w:sz w:val="28"/>
          <w:szCs w:val="28"/>
        </w:rPr>
        <w:t>良好的生态环境</w:t>
      </w:r>
    </w:p>
    <w:p w14:paraId="3331FE39" w14:textId="77777777" w:rsidR="005577F8" w:rsidRDefault="005577F8" w:rsidP="005577F8">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C</w:t>
      </w:r>
      <w:r>
        <w:rPr>
          <w:rFonts w:ascii="微软雅黑" w:eastAsia="微软雅黑" w:cs="微软雅黑" w:hint="eastAsia"/>
          <w:color w:val="263026"/>
          <w:kern w:val="0"/>
          <w:sz w:val="28"/>
          <w:szCs w:val="28"/>
        </w:rPr>
        <w:t>．充足的原料供应</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D.</w:t>
      </w:r>
      <w:r>
        <w:rPr>
          <w:rFonts w:ascii="微软雅黑" w:eastAsia="微软雅黑" w:cs="微软雅黑" w:hint="eastAsia"/>
          <w:color w:val="263026"/>
          <w:kern w:val="0"/>
          <w:sz w:val="28"/>
          <w:szCs w:val="28"/>
        </w:rPr>
        <w:t>良好的工业基础</w:t>
      </w:r>
    </w:p>
    <w:p w14:paraId="1FF28FA6" w14:textId="77777777" w:rsidR="005577F8" w:rsidRDefault="005577F8" w:rsidP="005577F8">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4</w:t>
      </w:r>
      <w:r>
        <w:rPr>
          <w:rFonts w:ascii="微软雅黑" w:eastAsia="微软雅黑" w:cs="微软雅黑" w:hint="eastAsia"/>
          <w:color w:val="263026"/>
          <w:kern w:val="0"/>
          <w:sz w:val="28"/>
          <w:szCs w:val="28"/>
        </w:rPr>
        <w:t>．电解铝业由东、中部转移到西北地区，会导致（</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w:t>
      </w:r>
      <w:r>
        <w:rPr>
          <w:rFonts w:ascii="微软雅黑" w:eastAsia="微软雅黑" w:cs="微软雅黑" w:hint="eastAsia"/>
          <w:color w:val="263026"/>
          <w:kern w:val="0"/>
          <w:sz w:val="28"/>
          <w:szCs w:val="28"/>
        </w:rPr>
        <w:t>）</w:t>
      </w:r>
    </w:p>
    <w:p w14:paraId="377D9CF6" w14:textId="77777777" w:rsidR="005577F8" w:rsidRDefault="005577F8" w:rsidP="005577F8">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A.</w:t>
      </w:r>
      <w:r>
        <w:rPr>
          <w:rFonts w:ascii="微软雅黑" w:eastAsia="微软雅黑" w:cs="微软雅黑" w:hint="eastAsia"/>
          <w:color w:val="263026"/>
          <w:kern w:val="0"/>
          <w:sz w:val="28"/>
          <w:szCs w:val="28"/>
        </w:rPr>
        <w:t>能耗降低</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B.</w:t>
      </w:r>
      <w:r>
        <w:rPr>
          <w:rFonts w:ascii="微软雅黑" w:eastAsia="微软雅黑" w:cs="微软雅黑" w:hint="eastAsia"/>
          <w:color w:val="263026"/>
          <w:kern w:val="0"/>
          <w:sz w:val="28"/>
          <w:szCs w:val="28"/>
        </w:rPr>
        <w:t>产品价格提高</w:t>
      </w:r>
    </w:p>
    <w:p w14:paraId="68FB520C" w14:textId="77777777" w:rsidR="005577F8" w:rsidRDefault="005577F8" w:rsidP="005577F8">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C.</w:t>
      </w:r>
      <w:r>
        <w:rPr>
          <w:rFonts w:ascii="微软雅黑" w:eastAsia="微软雅黑" w:cs="微软雅黑" w:hint="eastAsia"/>
          <w:color w:val="263026"/>
          <w:kern w:val="0"/>
          <w:sz w:val="28"/>
          <w:szCs w:val="28"/>
        </w:rPr>
        <w:t>污染排放减少</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D.</w:t>
      </w:r>
      <w:r>
        <w:rPr>
          <w:rFonts w:ascii="微软雅黑" w:eastAsia="微软雅黑" w:cs="微软雅黑" w:hint="eastAsia"/>
          <w:color w:val="263026"/>
          <w:kern w:val="0"/>
          <w:sz w:val="28"/>
          <w:szCs w:val="28"/>
        </w:rPr>
        <w:t>运输成本增加</w:t>
      </w:r>
    </w:p>
    <w:p w14:paraId="0C87778B" w14:textId="77777777" w:rsidR="005577F8" w:rsidRDefault="005577F8" w:rsidP="005577F8">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 xml:space="preserve">5. </w:t>
      </w:r>
      <w:r>
        <w:rPr>
          <w:rFonts w:ascii="微软雅黑" w:eastAsia="微软雅黑" w:cs="微软雅黑" w:hint="eastAsia"/>
          <w:color w:val="263026"/>
          <w:kern w:val="0"/>
          <w:sz w:val="28"/>
          <w:szCs w:val="28"/>
        </w:rPr>
        <w:t>西北地区电解铝厂选址应远离（</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w:t>
      </w:r>
      <w:r>
        <w:rPr>
          <w:rFonts w:ascii="微软雅黑" w:eastAsia="微软雅黑" w:cs="微软雅黑" w:hint="eastAsia"/>
          <w:color w:val="263026"/>
          <w:kern w:val="0"/>
          <w:sz w:val="28"/>
          <w:szCs w:val="28"/>
        </w:rPr>
        <w:t>）</w:t>
      </w:r>
    </w:p>
    <w:p w14:paraId="4401D986" w14:textId="77777777" w:rsidR="005577F8" w:rsidRDefault="005577F8" w:rsidP="005577F8">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A.</w:t>
      </w:r>
      <w:r>
        <w:rPr>
          <w:rFonts w:ascii="微软雅黑" w:eastAsia="微软雅黑" w:cs="微软雅黑" w:hint="eastAsia"/>
          <w:color w:val="263026"/>
          <w:kern w:val="0"/>
          <w:sz w:val="28"/>
          <w:szCs w:val="28"/>
        </w:rPr>
        <w:t>交通线</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B.</w:t>
      </w:r>
      <w:r>
        <w:rPr>
          <w:rFonts w:ascii="微软雅黑" w:eastAsia="微软雅黑" w:cs="微软雅黑" w:hint="eastAsia"/>
          <w:color w:val="263026"/>
          <w:kern w:val="0"/>
          <w:sz w:val="28"/>
          <w:szCs w:val="28"/>
        </w:rPr>
        <w:t>输电线</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C.</w:t>
      </w:r>
      <w:r>
        <w:rPr>
          <w:rFonts w:ascii="微软雅黑" w:eastAsia="微软雅黑" w:cs="微软雅黑" w:hint="eastAsia"/>
          <w:color w:val="263026"/>
          <w:kern w:val="0"/>
          <w:sz w:val="28"/>
          <w:szCs w:val="28"/>
        </w:rPr>
        <w:t>绿洲</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D.</w:t>
      </w:r>
      <w:r>
        <w:rPr>
          <w:rFonts w:ascii="微软雅黑" w:eastAsia="微软雅黑" w:cs="微软雅黑" w:hint="eastAsia"/>
          <w:color w:val="263026"/>
          <w:kern w:val="0"/>
          <w:sz w:val="28"/>
          <w:szCs w:val="28"/>
        </w:rPr>
        <w:t>荒漠</w:t>
      </w:r>
      <w:r>
        <w:rPr>
          <w:rFonts w:ascii="微软雅黑" w:eastAsia="微软雅黑" w:cs="微软雅黑" w:hint="eastAsia"/>
          <w:color w:val="263026"/>
          <w:kern w:val="0"/>
          <w:sz w:val="28"/>
          <w:szCs w:val="28"/>
        </w:rPr>
        <w:t> </w:t>
      </w:r>
    </w:p>
    <w:p w14:paraId="1602D534" w14:textId="77777777" w:rsidR="005577F8" w:rsidRDefault="005577F8" w:rsidP="005577F8">
      <w:pPr>
        <w:widowControl/>
        <w:autoSpaceDE w:val="0"/>
        <w:autoSpaceDN w:val="0"/>
        <w:adjustRightInd w:val="0"/>
        <w:jc w:val="left"/>
        <w:rPr>
          <w:rFonts w:ascii="微软雅黑" w:eastAsia="微软雅黑" w:cs="微软雅黑"/>
          <w:color w:val="FB0007"/>
          <w:kern w:val="0"/>
          <w:sz w:val="28"/>
          <w:szCs w:val="28"/>
        </w:rPr>
      </w:pPr>
      <w:r>
        <w:rPr>
          <w:rFonts w:ascii="微软雅黑" w:eastAsia="微软雅黑" w:cs="微软雅黑" w:hint="eastAsia"/>
          <w:color w:val="FB0007"/>
          <w:kern w:val="0"/>
          <w:sz w:val="28"/>
          <w:szCs w:val="28"/>
        </w:rPr>
        <w:t>【答案】</w:t>
      </w:r>
      <w:r>
        <w:rPr>
          <w:rFonts w:ascii="微软雅黑" w:eastAsia="微软雅黑" w:cs="微软雅黑"/>
          <w:color w:val="FB0007"/>
          <w:kern w:val="0"/>
          <w:sz w:val="28"/>
          <w:szCs w:val="28"/>
        </w:rPr>
        <w:t>3.A</w:t>
      </w:r>
      <w:r>
        <w:rPr>
          <w:rFonts w:ascii="微软雅黑" w:eastAsia="微软雅黑" w:cs="微软雅黑" w:hint="eastAsia"/>
          <w:color w:val="FB0007"/>
          <w:kern w:val="0"/>
          <w:sz w:val="28"/>
          <w:szCs w:val="28"/>
        </w:rPr>
        <w:t>   </w:t>
      </w:r>
      <w:r>
        <w:rPr>
          <w:rFonts w:ascii="微软雅黑" w:eastAsia="微软雅黑" w:cs="微软雅黑"/>
          <w:color w:val="FB0007"/>
          <w:kern w:val="0"/>
          <w:sz w:val="28"/>
          <w:szCs w:val="28"/>
        </w:rPr>
        <w:t xml:space="preserve"> 4.D</w:t>
      </w:r>
      <w:r>
        <w:rPr>
          <w:rFonts w:ascii="微软雅黑" w:eastAsia="微软雅黑" w:cs="微软雅黑" w:hint="eastAsia"/>
          <w:color w:val="FB0007"/>
          <w:kern w:val="0"/>
          <w:sz w:val="28"/>
          <w:szCs w:val="28"/>
        </w:rPr>
        <w:t>   </w:t>
      </w:r>
      <w:r>
        <w:rPr>
          <w:rFonts w:ascii="微软雅黑" w:eastAsia="微软雅黑" w:cs="微软雅黑"/>
          <w:color w:val="FB0007"/>
          <w:kern w:val="0"/>
          <w:sz w:val="28"/>
          <w:szCs w:val="28"/>
        </w:rPr>
        <w:t xml:space="preserve"> 5.C</w:t>
      </w:r>
      <w:r>
        <w:rPr>
          <w:rFonts w:ascii="微软雅黑" w:eastAsia="微软雅黑" w:cs="微软雅黑" w:hint="eastAsia"/>
          <w:color w:val="FB0007"/>
          <w:kern w:val="0"/>
          <w:sz w:val="28"/>
          <w:szCs w:val="28"/>
        </w:rPr>
        <w:t> </w:t>
      </w:r>
    </w:p>
    <w:p w14:paraId="05B9F879" w14:textId="77777777" w:rsidR="005577F8" w:rsidRDefault="005577F8" w:rsidP="005577F8">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FB0007"/>
          <w:kern w:val="0"/>
          <w:sz w:val="28"/>
          <w:szCs w:val="28"/>
        </w:rPr>
        <w:t>【解析】</w:t>
      </w:r>
    </w:p>
    <w:p w14:paraId="4A7DDF7F" w14:textId="77777777" w:rsidR="005577F8" w:rsidRDefault="005577F8" w:rsidP="005577F8">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FB0007"/>
          <w:kern w:val="0"/>
          <w:sz w:val="28"/>
          <w:szCs w:val="28"/>
        </w:rPr>
        <w:t>试题分析：</w:t>
      </w:r>
    </w:p>
    <w:p w14:paraId="59F3E50D" w14:textId="77777777" w:rsidR="005577F8" w:rsidRDefault="005577F8" w:rsidP="005577F8">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FB0007"/>
          <w:kern w:val="0"/>
          <w:sz w:val="28"/>
          <w:szCs w:val="28"/>
        </w:rPr>
        <w:t>3.</w:t>
      </w:r>
      <w:r>
        <w:rPr>
          <w:rFonts w:ascii="微软雅黑" w:eastAsia="微软雅黑" w:cs="微软雅黑" w:hint="eastAsia"/>
          <w:color w:val="FB0007"/>
          <w:kern w:val="0"/>
          <w:sz w:val="28"/>
          <w:szCs w:val="28"/>
        </w:rPr>
        <w:t>我国西北地区电力资源较为充足，发展电解铝业依赖的优势条件是廉价而充足的电力。西北地区气候干旱，生态环境脆弱；西北地区铝土矿资源不丰富；西北地区经济较为落后，工业基础较差。</w:t>
      </w:r>
    </w:p>
    <w:p w14:paraId="7CA6FC5C" w14:textId="77777777" w:rsidR="005577F8" w:rsidRDefault="005577F8" w:rsidP="005577F8">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FB0007"/>
          <w:kern w:val="0"/>
          <w:sz w:val="28"/>
          <w:szCs w:val="28"/>
        </w:rPr>
        <w:t>4.</w:t>
      </w:r>
      <w:r>
        <w:rPr>
          <w:rFonts w:ascii="微软雅黑" w:eastAsia="微软雅黑" w:cs="微软雅黑" w:hint="eastAsia"/>
          <w:color w:val="FB0007"/>
          <w:kern w:val="0"/>
          <w:sz w:val="28"/>
          <w:szCs w:val="28"/>
        </w:rPr>
        <w:t>电解铝业在声场过程中需要消耗大量的电力资源、向大气中排放较多的废气，这主要是受到生产过程的影响，和该工业分布位置无关，电解铝业向西北地区转移不会导致能耗降低和污染排放的减少；西北地区电力资源较为廉价、充足，可使电解铝成本降低，产品价格降低；西北地区铝土矿（电解铝业的原料）缺乏且远离市场，我国电解铝业向西北地区转移导致原料和产品运输成本增加。</w:t>
      </w:r>
    </w:p>
    <w:p w14:paraId="2D2C510E" w14:textId="77777777" w:rsidR="005577F8" w:rsidRDefault="005577F8" w:rsidP="005577F8">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FB0007"/>
          <w:kern w:val="0"/>
          <w:sz w:val="28"/>
          <w:szCs w:val="28"/>
        </w:rPr>
        <w:t>5.</w:t>
      </w:r>
      <w:r>
        <w:rPr>
          <w:rFonts w:ascii="微软雅黑" w:eastAsia="微软雅黑" w:cs="微软雅黑" w:hint="eastAsia"/>
          <w:color w:val="FB0007"/>
          <w:kern w:val="0"/>
          <w:sz w:val="28"/>
          <w:szCs w:val="28"/>
        </w:rPr>
        <w:t>电解铝厂污染较为严重，西北地区人口、城市等主要分布在绿洲地区，为较少对该地的污染，电解铝厂选址应远离绿洲。</w:t>
      </w:r>
    </w:p>
    <w:p w14:paraId="182E54D7" w14:textId="77777777" w:rsidR="005577F8" w:rsidRDefault="005577F8" w:rsidP="005577F8">
      <w:pPr>
        <w:rPr>
          <w:rFonts w:ascii="微软雅黑" w:eastAsia="微软雅黑" w:cs="微软雅黑" w:hint="eastAsia"/>
          <w:color w:val="FB0007"/>
          <w:kern w:val="0"/>
          <w:sz w:val="28"/>
          <w:szCs w:val="28"/>
        </w:rPr>
      </w:pPr>
      <w:r>
        <w:rPr>
          <w:rFonts w:ascii="微软雅黑" w:eastAsia="微软雅黑" w:cs="微软雅黑" w:hint="eastAsia"/>
          <w:color w:val="FB0007"/>
          <w:kern w:val="0"/>
          <w:sz w:val="28"/>
          <w:szCs w:val="28"/>
        </w:rPr>
        <w:t>【考点定位】该组试题主要考查工业区位优势条件分析、我国国内产业转移的影响等。 【名师点睛】该组试题以铝工业主要部门及其在我国的主要分布省区示意图为切入点，将工业区位条件分析、我国国内产业转移的影响、区域工业发展对地理环境的影响等问题联系起来。要求学生能结合区域自然环境和社会经济特征，对西北地区发展电解铝工业的区位优势，电解铝业由东、中部转移到西北地区的影响等问题做出准确分析。突出地理学科的综合性特征，以考查学生教材主干知识的迁移应用能力为核心目标。</w:t>
      </w:r>
    </w:p>
    <w:p w14:paraId="44796BE9" w14:textId="77777777" w:rsidR="0002072B" w:rsidRDefault="0002072B" w:rsidP="005577F8">
      <w:pPr>
        <w:rPr>
          <w:rFonts w:ascii="微软雅黑" w:eastAsia="微软雅黑" w:cs="微软雅黑" w:hint="eastAsia"/>
          <w:color w:val="FB0007"/>
          <w:kern w:val="0"/>
          <w:sz w:val="28"/>
          <w:szCs w:val="28"/>
        </w:rPr>
      </w:pPr>
    </w:p>
    <w:p w14:paraId="012D9F24" w14:textId="77777777" w:rsidR="0002072B" w:rsidRDefault="0002072B" w:rsidP="005577F8">
      <w:pPr>
        <w:rPr>
          <w:rFonts w:ascii="微软雅黑" w:eastAsia="微软雅黑" w:cs="微软雅黑" w:hint="eastAsia"/>
          <w:color w:val="FB0007"/>
          <w:kern w:val="0"/>
          <w:sz w:val="28"/>
          <w:szCs w:val="28"/>
        </w:rPr>
      </w:pPr>
    </w:p>
    <w:p w14:paraId="4E3EE538" w14:textId="77777777" w:rsidR="0002072B" w:rsidRDefault="0002072B" w:rsidP="0002072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263026"/>
          <w:kern w:val="0"/>
          <w:sz w:val="28"/>
          <w:szCs w:val="28"/>
        </w:rPr>
        <w:t>农业化肥使用会增加河水中的</w:t>
      </w:r>
      <w:r>
        <w:rPr>
          <w:rFonts w:ascii="微软雅黑" w:eastAsia="微软雅黑" w:cs="微软雅黑"/>
          <w:color w:val="263026"/>
          <w:kern w:val="0"/>
          <w:sz w:val="28"/>
          <w:szCs w:val="28"/>
        </w:rPr>
        <w:t>NO2</w:t>
      </w:r>
      <w:r>
        <w:rPr>
          <w:rFonts w:ascii="微软雅黑" w:eastAsia="微软雅黑" w:cs="微软雅黑" w:hint="eastAsia"/>
          <w:color w:val="263026"/>
          <w:kern w:val="0"/>
          <w:sz w:val="28"/>
          <w:szCs w:val="28"/>
        </w:rPr>
        <w:t>，工业废水和生活污水排放会增加河水中的</w:t>
      </w:r>
      <w:r>
        <w:rPr>
          <w:rFonts w:ascii="微软雅黑" w:eastAsia="微软雅黑" w:cs="微软雅黑"/>
          <w:color w:val="263026"/>
          <w:kern w:val="0"/>
          <w:sz w:val="28"/>
          <w:szCs w:val="28"/>
        </w:rPr>
        <w:t>PO</w:t>
      </w:r>
      <w:r>
        <w:rPr>
          <w:rFonts w:ascii="微软雅黑" w:eastAsia="微软雅黑" w:cs="微软雅黑" w:hint="eastAsia"/>
          <w:color w:val="263026"/>
          <w:kern w:val="0"/>
          <w:sz w:val="28"/>
          <w:szCs w:val="28"/>
        </w:rPr>
        <w:t>。下表为亚马孙河、密西西比河、长江、黄河四条河流中</w:t>
      </w:r>
      <w:r>
        <w:rPr>
          <w:rFonts w:ascii="微软雅黑" w:eastAsia="微软雅黑" w:cs="微软雅黑"/>
          <w:color w:val="263026"/>
          <w:kern w:val="0"/>
          <w:sz w:val="28"/>
          <w:szCs w:val="28"/>
        </w:rPr>
        <w:t>NO</w:t>
      </w:r>
      <w:r>
        <w:rPr>
          <w:rFonts w:ascii="微软雅黑" w:eastAsia="微软雅黑" w:cs="微软雅黑" w:hint="eastAsia"/>
          <w:color w:val="263026"/>
          <w:kern w:val="0"/>
          <w:sz w:val="28"/>
          <w:szCs w:val="28"/>
        </w:rPr>
        <w:t>和</w:t>
      </w:r>
      <w:r>
        <w:rPr>
          <w:rFonts w:ascii="微软雅黑" w:eastAsia="微软雅黑" w:cs="微软雅黑"/>
          <w:color w:val="263026"/>
          <w:kern w:val="0"/>
          <w:sz w:val="28"/>
          <w:szCs w:val="28"/>
        </w:rPr>
        <w:t>PO</w:t>
      </w:r>
      <w:r>
        <w:rPr>
          <w:rFonts w:ascii="微软雅黑" w:eastAsia="微软雅黑" w:cs="微软雅黑" w:hint="eastAsia"/>
          <w:color w:val="263026"/>
          <w:kern w:val="0"/>
          <w:sz w:val="28"/>
          <w:szCs w:val="28"/>
        </w:rPr>
        <w:t>的浓度数据。读表回答</w:t>
      </w:r>
      <w:r>
        <w:rPr>
          <w:rFonts w:ascii="微软雅黑" w:eastAsia="微软雅黑" w:cs="微软雅黑"/>
          <w:color w:val="263026"/>
          <w:kern w:val="0"/>
          <w:sz w:val="28"/>
          <w:szCs w:val="28"/>
        </w:rPr>
        <w:t>9</w:t>
      </w:r>
      <w:r>
        <w:rPr>
          <w:rFonts w:ascii="微软雅黑" w:eastAsia="微软雅黑" w:cs="微软雅黑" w:hint="eastAsia"/>
          <w:color w:val="263026"/>
          <w:kern w:val="0"/>
          <w:sz w:val="28"/>
          <w:szCs w:val="28"/>
        </w:rPr>
        <w:t>～</w:t>
      </w:r>
      <w:r>
        <w:rPr>
          <w:rFonts w:ascii="微软雅黑" w:eastAsia="微软雅黑" w:cs="微软雅黑"/>
          <w:color w:val="263026"/>
          <w:kern w:val="0"/>
          <w:sz w:val="28"/>
          <w:szCs w:val="28"/>
        </w:rPr>
        <w:t>10</w:t>
      </w:r>
      <w:r>
        <w:rPr>
          <w:rFonts w:ascii="微软雅黑" w:eastAsia="微软雅黑" w:cs="微软雅黑" w:hint="eastAsia"/>
          <w:color w:val="263026"/>
          <w:kern w:val="0"/>
          <w:sz w:val="28"/>
          <w:szCs w:val="28"/>
        </w:rPr>
        <w:t>题。</w:t>
      </w:r>
    </w:p>
    <w:p w14:paraId="5DEC7793" w14:textId="77777777" w:rsidR="0002072B" w:rsidRDefault="0002072B" w:rsidP="0002072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noProof/>
          <w:color w:val="263026"/>
          <w:kern w:val="0"/>
          <w:sz w:val="28"/>
          <w:szCs w:val="28"/>
        </w:rPr>
        <w:drawing>
          <wp:inline distT="0" distB="0" distL="0" distR="0" wp14:anchorId="3CD5F5CB" wp14:editId="77435066">
            <wp:extent cx="3924300" cy="114300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1143000"/>
                    </a:xfrm>
                    <a:prstGeom prst="rect">
                      <a:avLst/>
                    </a:prstGeom>
                    <a:noFill/>
                    <a:ln>
                      <a:noFill/>
                    </a:ln>
                  </pic:spPr>
                </pic:pic>
              </a:graphicData>
            </a:graphic>
          </wp:inline>
        </w:drawing>
      </w:r>
    </w:p>
    <w:p w14:paraId="53B42CBA" w14:textId="77777777" w:rsidR="0002072B" w:rsidRDefault="0002072B" w:rsidP="0002072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9.</w:t>
      </w:r>
      <w:r>
        <w:rPr>
          <w:rFonts w:ascii="微软雅黑" w:eastAsia="微软雅黑" w:cs="微软雅黑" w:hint="eastAsia"/>
          <w:color w:val="263026"/>
          <w:kern w:val="0"/>
          <w:sz w:val="28"/>
          <w:szCs w:val="28"/>
        </w:rPr>
        <w:t>表中代表亚马孙河的序号是</w:t>
      </w:r>
    </w:p>
    <w:p w14:paraId="4224ABBE" w14:textId="77777777" w:rsidR="0002072B" w:rsidRDefault="0002072B" w:rsidP="0002072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263026"/>
          <w:kern w:val="0"/>
          <w:sz w:val="28"/>
          <w:szCs w:val="28"/>
        </w:rPr>
        <w:t> </w:t>
      </w:r>
      <w:proofErr w:type="gramStart"/>
      <w:r>
        <w:rPr>
          <w:rFonts w:ascii="微软雅黑" w:eastAsia="微软雅黑" w:cs="微软雅黑"/>
          <w:color w:val="263026"/>
          <w:kern w:val="0"/>
          <w:sz w:val="28"/>
          <w:szCs w:val="28"/>
        </w:rPr>
        <w:t>A.</w:t>
      </w:r>
      <w:r>
        <w:rPr>
          <w:rFonts w:ascii="微软雅黑" w:eastAsia="微软雅黑" w:cs="微软雅黑" w:hint="eastAsia"/>
          <w:color w:val="263026"/>
          <w:kern w:val="0"/>
          <w:sz w:val="28"/>
          <w:szCs w:val="28"/>
        </w:rPr>
        <w:t>①</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B.</w:t>
      </w:r>
      <w:r>
        <w:rPr>
          <w:rFonts w:ascii="微软雅黑" w:eastAsia="微软雅黑" w:cs="微软雅黑" w:hint="eastAsia"/>
          <w:color w:val="263026"/>
          <w:kern w:val="0"/>
          <w:sz w:val="28"/>
          <w:szCs w:val="28"/>
        </w:rPr>
        <w:t>②</w:t>
      </w:r>
      <w:proofErr w:type="gramEnd"/>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C.</w:t>
      </w:r>
      <w:r>
        <w:rPr>
          <w:rFonts w:ascii="微软雅黑" w:eastAsia="微软雅黑" w:cs="微软雅黑" w:hint="eastAsia"/>
          <w:color w:val="263026"/>
          <w:kern w:val="0"/>
          <w:sz w:val="28"/>
          <w:szCs w:val="28"/>
        </w:rPr>
        <w:t>③</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D.</w:t>
      </w:r>
      <w:r>
        <w:rPr>
          <w:rFonts w:ascii="微软雅黑" w:eastAsia="微软雅黑" w:cs="微软雅黑" w:hint="eastAsia"/>
          <w:color w:val="263026"/>
          <w:kern w:val="0"/>
          <w:sz w:val="28"/>
          <w:szCs w:val="28"/>
        </w:rPr>
        <w:t>④</w:t>
      </w:r>
    </w:p>
    <w:p w14:paraId="13DD7F81" w14:textId="77777777" w:rsidR="0002072B" w:rsidRDefault="0002072B" w:rsidP="0002072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10.</w:t>
      </w:r>
      <w:r>
        <w:rPr>
          <w:rFonts w:ascii="微软雅黑" w:eastAsia="微软雅黑" w:cs="微软雅黑" w:hint="eastAsia"/>
          <w:color w:val="263026"/>
          <w:kern w:val="0"/>
          <w:sz w:val="28"/>
          <w:szCs w:val="28"/>
        </w:rPr>
        <w:t>若只考虑河流补给，黄河中游河水流经下游，</w:t>
      </w:r>
      <w:r>
        <w:rPr>
          <w:rFonts w:ascii="微软雅黑" w:eastAsia="微软雅黑" w:cs="微软雅黑"/>
          <w:color w:val="263026"/>
          <w:kern w:val="0"/>
          <w:sz w:val="28"/>
          <w:szCs w:val="28"/>
        </w:rPr>
        <w:t>NO</w:t>
      </w:r>
      <w:r>
        <w:rPr>
          <w:rFonts w:ascii="微软雅黑" w:eastAsia="微软雅黑" w:cs="微软雅黑" w:hint="eastAsia"/>
          <w:color w:val="263026"/>
          <w:kern w:val="0"/>
          <w:sz w:val="28"/>
          <w:szCs w:val="28"/>
        </w:rPr>
        <w:t>和</w:t>
      </w:r>
      <w:r>
        <w:rPr>
          <w:rFonts w:ascii="微软雅黑" w:eastAsia="微软雅黑" w:cs="微软雅黑"/>
          <w:color w:val="263026"/>
          <w:kern w:val="0"/>
          <w:sz w:val="28"/>
          <w:szCs w:val="28"/>
        </w:rPr>
        <w:t>PO</w:t>
      </w:r>
      <w:r>
        <w:rPr>
          <w:rFonts w:ascii="微软雅黑" w:eastAsia="微软雅黑" w:cs="微软雅黑" w:hint="eastAsia"/>
          <w:color w:val="263026"/>
          <w:kern w:val="0"/>
          <w:sz w:val="28"/>
          <w:szCs w:val="28"/>
        </w:rPr>
        <w:t>的浓度</w:t>
      </w:r>
    </w:p>
    <w:p w14:paraId="3371256C" w14:textId="77777777" w:rsidR="0002072B" w:rsidRDefault="0002072B" w:rsidP="0002072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A.</w:t>
      </w:r>
      <w:r>
        <w:rPr>
          <w:rFonts w:ascii="微软雅黑" w:eastAsia="微软雅黑" w:cs="微软雅黑" w:hint="eastAsia"/>
          <w:color w:val="263026"/>
          <w:kern w:val="0"/>
          <w:sz w:val="28"/>
          <w:szCs w:val="28"/>
        </w:rPr>
        <w:t>均显著增加</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B.</w:t>
      </w:r>
      <w:r>
        <w:rPr>
          <w:rFonts w:ascii="微软雅黑" w:eastAsia="微软雅黑" w:cs="微软雅黑" w:hint="eastAsia"/>
          <w:color w:val="263026"/>
          <w:kern w:val="0"/>
          <w:sz w:val="28"/>
          <w:szCs w:val="28"/>
        </w:rPr>
        <w:t>均不会增加</w:t>
      </w:r>
    </w:p>
    <w:p w14:paraId="16B5647F" w14:textId="77777777" w:rsidR="0002072B" w:rsidRDefault="0002072B" w:rsidP="0002072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C.NO</w:t>
      </w:r>
      <w:r>
        <w:rPr>
          <w:rFonts w:ascii="微软雅黑" w:eastAsia="微软雅黑" w:cs="微软雅黑" w:hint="eastAsia"/>
          <w:color w:val="263026"/>
          <w:kern w:val="0"/>
          <w:sz w:val="28"/>
          <w:szCs w:val="28"/>
        </w:rPr>
        <w:t>减少</w:t>
      </w:r>
      <w:r>
        <w:rPr>
          <w:rFonts w:ascii="微软雅黑" w:eastAsia="微软雅黑" w:cs="微软雅黑"/>
          <w:color w:val="263026"/>
          <w:kern w:val="0"/>
          <w:sz w:val="28"/>
          <w:szCs w:val="28"/>
        </w:rPr>
        <w:t>PO</w:t>
      </w:r>
      <w:r>
        <w:rPr>
          <w:rFonts w:ascii="微软雅黑" w:eastAsia="微软雅黑" w:cs="微软雅黑" w:hint="eastAsia"/>
          <w:color w:val="263026"/>
          <w:kern w:val="0"/>
          <w:sz w:val="28"/>
          <w:szCs w:val="28"/>
        </w:rPr>
        <w:t>增加</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D.NO</w:t>
      </w:r>
      <w:r>
        <w:rPr>
          <w:rFonts w:ascii="微软雅黑" w:eastAsia="微软雅黑" w:cs="微软雅黑" w:hint="eastAsia"/>
          <w:color w:val="263026"/>
          <w:kern w:val="0"/>
          <w:sz w:val="28"/>
          <w:szCs w:val="28"/>
        </w:rPr>
        <w:t>增加</w:t>
      </w:r>
      <w:r>
        <w:rPr>
          <w:rFonts w:ascii="微软雅黑" w:eastAsia="微软雅黑" w:cs="微软雅黑"/>
          <w:color w:val="263026"/>
          <w:kern w:val="0"/>
          <w:sz w:val="28"/>
          <w:szCs w:val="28"/>
        </w:rPr>
        <w:t>PO</w:t>
      </w:r>
      <w:r>
        <w:rPr>
          <w:rFonts w:ascii="微软雅黑" w:eastAsia="微软雅黑" w:cs="微软雅黑" w:hint="eastAsia"/>
          <w:color w:val="263026"/>
          <w:kern w:val="0"/>
          <w:sz w:val="28"/>
          <w:szCs w:val="28"/>
        </w:rPr>
        <w:t>减少</w:t>
      </w:r>
    </w:p>
    <w:p w14:paraId="47DD21D2" w14:textId="77777777" w:rsidR="0002072B" w:rsidRDefault="0002072B" w:rsidP="0002072B">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FB0007"/>
          <w:kern w:val="0"/>
          <w:sz w:val="28"/>
          <w:szCs w:val="28"/>
        </w:rPr>
        <w:t>【答案】</w:t>
      </w:r>
    </w:p>
    <w:p w14:paraId="09674C49" w14:textId="77777777" w:rsidR="0002072B" w:rsidRDefault="0002072B" w:rsidP="0002072B">
      <w:pPr>
        <w:widowControl/>
        <w:autoSpaceDE w:val="0"/>
        <w:autoSpaceDN w:val="0"/>
        <w:adjustRightInd w:val="0"/>
        <w:jc w:val="left"/>
        <w:rPr>
          <w:rFonts w:ascii="微软雅黑" w:eastAsia="微软雅黑" w:cs="微软雅黑"/>
          <w:color w:val="FB0007"/>
          <w:kern w:val="0"/>
          <w:sz w:val="28"/>
          <w:szCs w:val="28"/>
        </w:rPr>
      </w:pPr>
      <w:r>
        <w:rPr>
          <w:rFonts w:ascii="微软雅黑" w:eastAsia="微软雅黑" w:cs="微软雅黑"/>
          <w:color w:val="FB0007"/>
          <w:kern w:val="0"/>
          <w:sz w:val="28"/>
          <w:szCs w:val="28"/>
        </w:rPr>
        <w:t>9</w:t>
      </w:r>
      <w:r>
        <w:rPr>
          <w:rFonts w:ascii="微软雅黑" w:eastAsia="微软雅黑" w:cs="微软雅黑" w:hint="eastAsia"/>
          <w:color w:val="FB0007"/>
          <w:kern w:val="0"/>
          <w:sz w:val="28"/>
          <w:szCs w:val="28"/>
        </w:rPr>
        <w:t>、</w:t>
      </w:r>
      <w:r>
        <w:rPr>
          <w:rFonts w:ascii="微软雅黑" w:eastAsia="微软雅黑" w:cs="微软雅黑"/>
          <w:color w:val="FB0007"/>
          <w:kern w:val="0"/>
          <w:sz w:val="28"/>
          <w:szCs w:val="28"/>
        </w:rPr>
        <w:t>C</w:t>
      </w:r>
      <w:r>
        <w:rPr>
          <w:rFonts w:ascii="微软雅黑" w:eastAsia="微软雅黑" w:cs="微软雅黑" w:hint="eastAsia"/>
          <w:color w:val="FB0007"/>
          <w:kern w:val="0"/>
          <w:sz w:val="28"/>
          <w:szCs w:val="28"/>
        </w:rPr>
        <w:t>  </w:t>
      </w:r>
    </w:p>
    <w:p w14:paraId="5AE63B93" w14:textId="77777777" w:rsidR="0002072B" w:rsidRDefault="0002072B" w:rsidP="0002072B">
      <w:pPr>
        <w:widowControl/>
        <w:autoSpaceDE w:val="0"/>
        <w:autoSpaceDN w:val="0"/>
        <w:adjustRightInd w:val="0"/>
        <w:jc w:val="left"/>
        <w:rPr>
          <w:rFonts w:ascii="微软雅黑" w:eastAsia="微软雅黑" w:cs="微软雅黑"/>
          <w:color w:val="FB0007"/>
          <w:kern w:val="0"/>
          <w:sz w:val="28"/>
          <w:szCs w:val="28"/>
        </w:rPr>
      </w:pPr>
      <w:r>
        <w:rPr>
          <w:rFonts w:ascii="微软雅黑" w:eastAsia="微软雅黑" w:cs="微软雅黑"/>
          <w:color w:val="FB0007"/>
          <w:kern w:val="0"/>
          <w:sz w:val="28"/>
          <w:szCs w:val="28"/>
        </w:rPr>
        <w:t>10</w:t>
      </w:r>
      <w:r>
        <w:rPr>
          <w:rFonts w:ascii="微软雅黑" w:eastAsia="微软雅黑" w:cs="微软雅黑" w:hint="eastAsia"/>
          <w:color w:val="FB0007"/>
          <w:kern w:val="0"/>
          <w:sz w:val="28"/>
          <w:szCs w:val="28"/>
        </w:rPr>
        <w:t>、</w:t>
      </w:r>
      <w:r>
        <w:rPr>
          <w:rFonts w:ascii="微软雅黑" w:eastAsia="微软雅黑" w:cs="微软雅黑"/>
          <w:color w:val="FB0007"/>
          <w:kern w:val="0"/>
          <w:sz w:val="28"/>
          <w:szCs w:val="28"/>
        </w:rPr>
        <w:t>B</w:t>
      </w:r>
    </w:p>
    <w:p w14:paraId="4D8852F0" w14:textId="77777777" w:rsidR="0002072B" w:rsidRDefault="0002072B" w:rsidP="0002072B">
      <w:pPr>
        <w:widowControl/>
        <w:autoSpaceDE w:val="0"/>
        <w:autoSpaceDN w:val="0"/>
        <w:adjustRightInd w:val="0"/>
        <w:jc w:val="left"/>
        <w:rPr>
          <w:rFonts w:ascii="微软雅黑" w:eastAsia="微软雅黑" w:cs="微软雅黑"/>
          <w:color w:val="FB0007"/>
          <w:kern w:val="0"/>
          <w:sz w:val="28"/>
          <w:szCs w:val="28"/>
        </w:rPr>
      </w:pPr>
      <w:r>
        <w:rPr>
          <w:rFonts w:ascii="微软雅黑" w:eastAsia="微软雅黑" w:cs="微软雅黑" w:hint="eastAsia"/>
          <w:color w:val="FB0007"/>
          <w:kern w:val="0"/>
          <w:sz w:val="28"/>
          <w:szCs w:val="28"/>
        </w:rPr>
        <w:t>【解析】</w:t>
      </w:r>
    </w:p>
    <w:p w14:paraId="01E2A78B" w14:textId="77777777" w:rsidR="0002072B" w:rsidRDefault="0002072B" w:rsidP="0002072B">
      <w:pPr>
        <w:widowControl/>
        <w:autoSpaceDE w:val="0"/>
        <w:autoSpaceDN w:val="0"/>
        <w:adjustRightInd w:val="0"/>
        <w:jc w:val="left"/>
        <w:rPr>
          <w:rFonts w:ascii="微软雅黑" w:eastAsia="微软雅黑" w:cs="微软雅黑"/>
          <w:color w:val="FB0007"/>
          <w:kern w:val="0"/>
          <w:sz w:val="28"/>
          <w:szCs w:val="28"/>
        </w:rPr>
      </w:pPr>
      <w:r>
        <w:rPr>
          <w:rFonts w:ascii="微软雅黑" w:eastAsia="微软雅黑" w:cs="微软雅黑" w:hint="eastAsia"/>
          <w:color w:val="FB0007"/>
          <w:kern w:val="0"/>
          <w:sz w:val="28"/>
          <w:szCs w:val="28"/>
        </w:rPr>
        <w:t>试题分析：</w:t>
      </w:r>
    </w:p>
    <w:p w14:paraId="6F42379D" w14:textId="77777777" w:rsidR="0002072B" w:rsidRDefault="0002072B" w:rsidP="0002072B">
      <w:pPr>
        <w:widowControl/>
        <w:autoSpaceDE w:val="0"/>
        <w:autoSpaceDN w:val="0"/>
        <w:adjustRightInd w:val="0"/>
        <w:jc w:val="left"/>
        <w:rPr>
          <w:rFonts w:ascii="微软雅黑" w:eastAsia="微软雅黑" w:cs="微软雅黑"/>
          <w:color w:val="FB0007"/>
          <w:kern w:val="0"/>
          <w:sz w:val="28"/>
          <w:szCs w:val="28"/>
        </w:rPr>
      </w:pPr>
      <w:r>
        <w:rPr>
          <w:rFonts w:ascii="微软雅黑" w:eastAsia="微软雅黑" w:cs="微软雅黑"/>
          <w:color w:val="FB0007"/>
          <w:kern w:val="0"/>
          <w:sz w:val="28"/>
          <w:szCs w:val="28"/>
        </w:rPr>
        <w:t>9</w:t>
      </w:r>
      <w:r>
        <w:rPr>
          <w:rFonts w:ascii="微软雅黑" w:eastAsia="微软雅黑" w:cs="微软雅黑" w:hint="eastAsia"/>
          <w:color w:val="FB0007"/>
          <w:kern w:val="0"/>
          <w:sz w:val="28"/>
          <w:szCs w:val="28"/>
        </w:rPr>
        <w:t>、根据表格中</w:t>
      </w:r>
      <w:proofErr w:type="spellStart"/>
      <w:r>
        <w:rPr>
          <w:rFonts w:ascii="微软雅黑" w:eastAsia="微软雅黑" w:cs="微软雅黑"/>
          <w:color w:val="FB0007"/>
          <w:kern w:val="0"/>
          <w:sz w:val="28"/>
          <w:szCs w:val="28"/>
        </w:rPr>
        <w:t>NOx</w:t>
      </w:r>
      <w:proofErr w:type="spellEnd"/>
      <w:r>
        <w:rPr>
          <w:rFonts w:ascii="微软雅黑" w:eastAsia="微软雅黑" w:cs="微软雅黑" w:hint="eastAsia"/>
          <w:color w:val="FB0007"/>
          <w:kern w:val="0"/>
          <w:sz w:val="28"/>
          <w:szCs w:val="28"/>
        </w:rPr>
        <w:t>和</w:t>
      </w:r>
      <w:proofErr w:type="spellStart"/>
      <w:r>
        <w:rPr>
          <w:rFonts w:ascii="微软雅黑" w:eastAsia="微软雅黑" w:cs="微软雅黑"/>
          <w:color w:val="FB0007"/>
          <w:kern w:val="0"/>
          <w:sz w:val="28"/>
          <w:szCs w:val="28"/>
        </w:rPr>
        <w:t>POx</w:t>
      </w:r>
      <w:proofErr w:type="spellEnd"/>
      <w:r>
        <w:rPr>
          <w:rFonts w:ascii="微软雅黑" w:eastAsia="微软雅黑" w:cs="微软雅黑" w:hint="eastAsia"/>
          <w:color w:val="FB0007"/>
          <w:kern w:val="0"/>
          <w:sz w:val="28"/>
          <w:szCs w:val="28"/>
        </w:rPr>
        <w:t>的含量，①、②、④的含量高，说明沿线的废水、生活污水排放的多，人口、经济活动多，</w:t>
      </w:r>
      <w:r>
        <w:rPr>
          <w:rFonts w:ascii="微软雅黑" w:eastAsia="微软雅黑" w:cs="微软雅黑"/>
          <w:color w:val="FB0007"/>
          <w:kern w:val="0"/>
          <w:sz w:val="28"/>
          <w:szCs w:val="28"/>
        </w:rPr>
        <w:t>A</w:t>
      </w:r>
      <w:r>
        <w:rPr>
          <w:rFonts w:ascii="微软雅黑" w:eastAsia="微软雅黑" w:cs="微软雅黑" w:hint="eastAsia"/>
          <w:color w:val="FB0007"/>
          <w:kern w:val="0"/>
          <w:sz w:val="28"/>
          <w:szCs w:val="28"/>
        </w:rPr>
        <w:t>、</w:t>
      </w:r>
      <w:r>
        <w:rPr>
          <w:rFonts w:ascii="微软雅黑" w:eastAsia="微软雅黑" w:cs="微软雅黑"/>
          <w:color w:val="FB0007"/>
          <w:kern w:val="0"/>
          <w:sz w:val="28"/>
          <w:szCs w:val="28"/>
        </w:rPr>
        <w:t>B</w:t>
      </w:r>
      <w:r>
        <w:rPr>
          <w:rFonts w:ascii="微软雅黑" w:eastAsia="微软雅黑" w:cs="微软雅黑" w:hint="eastAsia"/>
          <w:color w:val="FB0007"/>
          <w:kern w:val="0"/>
          <w:sz w:val="28"/>
          <w:szCs w:val="28"/>
        </w:rPr>
        <w:t>、</w:t>
      </w:r>
      <w:r>
        <w:rPr>
          <w:rFonts w:ascii="微软雅黑" w:eastAsia="微软雅黑" w:cs="微软雅黑"/>
          <w:color w:val="FB0007"/>
          <w:kern w:val="0"/>
          <w:sz w:val="28"/>
          <w:szCs w:val="28"/>
        </w:rPr>
        <w:t>D</w:t>
      </w:r>
      <w:r>
        <w:rPr>
          <w:rFonts w:ascii="微软雅黑" w:eastAsia="微软雅黑" w:cs="微软雅黑" w:hint="eastAsia"/>
          <w:color w:val="FB0007"/>
          <w:kern w:val="0"/>
          <w:sz w:val="28"/>
          <w:szCs w:val="28"/>
        </w:rPr>
        <w:t>错。亚马孙河位于热带雨林气候区，河流水量大，人口、工业活动少，排放污水少，所以含量最低的③亚马孙河，</w:t>
      </w:r>
      <w:r>
        <w:rPr>
          <w:rFonts w:ascii="微软雅黑" w:eastAsia="微软雅黑" w:cs="微软雅黑"/>
          <w:color w:val="FB0007"/>
          <w:kern w:val="0"/>
          <w:sz w:val="28"/>
          <w:szCs w:val="28"/>
        </w:rPr>
        <w:t>C</w:t>
      </w:r>
      <w:r>
        <w:rPr>
          <w:rFonts w:ascii="微软雅黑" w:eastAsia="微软雅黑" w:cs="微软雅黑" w:hint="eastAsia"/>
          <w:color w:val="FB0007"/>
          <w:kern w:val="0"/>
          <w:sz w:val="28"/>
          <w:szCs w:val="28"/>
        </w:rPr>
        <w:t>对。</w:t>
      </w:r>
    </w:p>
    <w:p w14:paraId="5A5C841D" w14:textId="77777777" w:rsidR="0002072B" w:rsidRDefault="0002072B" w:rsidP="0002072B">
      <w:pPr>
        <w:widowControl/>
        <w:autoSpaceDE w:val="0"/>
        <w:autoSpaceDN w:val="0"/>
        <w:adjustRightInd w:val="0"/>
        <w:jc w:val="left"/>
        <w:rPr>
          <w:rFonts w:ascii="微软雅黑" w:eastAsia="微软雅黑" w:cs="微软雅黑"/>
          <w:color w:val="FB0007"/>
          <w:kern w:val="0"/>
          <w:sz w:val="28"/>
          <w:szCs w:val="28"/>
        </w:rPr>
      </w:pPr>
      <w:r>
        <w:rPr>
          <w:rFonts w:ascii="微软雅黑" w:eastAsia="微软雅黑" w:cs="微软雅黑"/>
          <w:color w:val="FB0007"/>
          <w:kern w:val="0"/>
          <w:sz w:val="28"/>
          <w:szCs w:val="28"/>
        </w:rPr>
        <w:t>10</w:t>
      </w:r>
      <w:r>
        <w:rPr>
          <w:rFonts w:ascii="微软雅黑" w:eastAsia="微软雅黑" w:cs="微软雅黑" w:hint="eastAsia"/>
          <w:color w:val="FB0007"/>
          <w:kern w:val="0"/>
          <w:sz w:val="28"/>
          <w:szCs w:val="28"/>
        </w:rPr>
        <w:t>、若只考虑河流补给，不考虑支出，黄河中游河水流经下游，因缺少支流注入，水量不会变化，</w:t>
      </w:r>
      <w:r>
        <w:rPr>
          <w:rFonts w:ascii="微软雅黑" w:eastAsia="微软雅黑" w:cs="微软雅黑"/>
          <w:color w:val="FB0007"/>
          <w:kern w:val="0"/>
          <w:sz w:val="28"/>
          <w:szCs w:val="28"/>
        </w:rPr>
        <w:t>NO</w:t>
      </w:r>
      <w:r>
        <w:rPr>
          <w:rFonts w:ascii="微软雅黑" w:eastAsia="微软雅黑" w:cs="微软雅黑" w:hint="eastAsia"/>
          <w:color w:val="FB0007"/>
          <w:kern w:val="0"/>
          <w:sz w:val="28"/>
          <w:szCs w:val="28"/>
        </w:rPr>
        <w:t>和</w:t>
      </w:r>
      <w:r>
        <w:rPr>
          <w:rFonts w:ascii="微软雅黑" w:eastAsia="微软雅黑" w:cs="微软雅黑"/>
          <w:color w:val="FB0007"/>
          <w:kern w:val="0"/>
          <w:sz w:val="28"/>
          <w:szCs w:val="28"/>
        </w:rPr>
        <w:t>PO</w:t>
      </w:r>
      <w:r>
        <w:rPr>
          <w:rFonts w:ascii="微软雅黑" w:eastAsia="微软雅黑" w:cs="微软雅黑" w:hint="eastAsia"/>
          <w:color w:val="FB0007"/>
          <w:kern w:val="0"/>
          <w:sz w:val="28"/>
          <w:szCs w:val="28"/>
        </w:rPr>
        <w:t>的浓度均不会增加，</w:t>
      </w:r>
      <w:r>
        <w:rPr>
          <w:rFonts w:ascii="微软雅黑" w:eastAsia="微软雅黑" w:cs="微软雅黑"/>
          <w:color w:val="FB0007"/>
          <w:kern w:val="0"/>
          <w:sz w:val="28"/>
          <w:szCs w:val="28"/>
        </w:rPr>
        <w:t xml:space="preserve"> B</w:t>
      </w:r>
      <w:r>
        <w:rPr>
          <w:rFonts w:ascii="微软雅黑" w:eastAsia="微软雅黑" w:cs="微软雅黑" w:hint="eastAsia"/>
          <w:color w:val="FB0007"/>
          <w:kern w:val="0"/>
          <w:sz w:val="28"/>
          <w:szCs w:val="28"/>
        </w:rPr>
        <w:t>对。</w:t>
      </w:r>
      <w:r>
        <w:rPr>
          <w:rFonts w:ascii="微软雅黑" w:eastAsia="微软雅黑" w:cs="微软雅黑"/>
          <w:color w:val="FB0007"/>
          <w:kern w:val="0"/>
          <w:sz w:val="28"/>
          <w:szCs w:val="28"/>
        </w:rPr>
        <w:t>A</w:t>
      </w:r>
      <w:r>
        <w:rPr>
          <w:rFonts w:ascii="微软雅黑" w:eastAsia="微软雅黑" w:cs="微软雅黑" w:hint="eastAsia"/>
          <w:color w:val="FB0007"/>
          <w:kern w:val="0"/>
          <w:sz w:val="28"/>
          <w:szCs w:val="28"/>
        </w:rPr>
        <w:t>、</w:t>
      </w:r>
      <w:r>
        <w:rPr>
          <w:rFonts w:ascii="微软雅黑" w:eastAsia="微软雅黑" w:cs="微软雅黑"/>
          <w:color w:val="FB0007"/>
          <w:kern w:val="0"/>
          <w:sz w:val="28"/>
          <w:szCs w:val="28"/>
        </w:rPr>
        <w:t>C</w:t>
      </w:r>
      <w:r>
        <w:rPr>
          <w:rFonts w:ascii="微软雅黑" w:eastAsia="微软雅黑" w:cs="微软雅黑" w:hint="eastAsia"/>
          <w:color w:val="FB0007"/>
          <w:kern w:val="0"/>
          <w:sz w:val="28"/>
          <w:szCs w:val="28"/>
        </w:rPr>
        <w:t>、</w:t>
      </w:r>
      <w:r>
        <w:rPr>
          <w:rFonts w:ascii="微软雅黑" w:eastAsia="微软雅黑" w:cs="微软雅黑"/>
          <w:color w:val="FB0007"/>
          <w:kern w:val="0"/>
          <w:sz w:val="28"/>
          <w:szCs w:val="28"/>
        </w:rPr>
        <w:t>D</w:t>
      </w:r>
      <w:r>
        <w:rPr>
          <w:rFonts w:ascii="微软雅黑" w:eastAsia="微软雅黑" w:cs="微软雅黑" w:hint="eastAsia"/>
          <w:color w:val="FB0007"/>
          <w:kern w:val="0"/>
          <w:sz w:val="28"/>
          <w:szCs w:val="28"/>
        </w:rPr>
        <w:t>错。</w:t>
      </w:r>
    </w:p>
    <w:p w14:paraId="2A4523AE" w14:textId="77777777" w:rsidR="0002072B" w:rsidRDefault="0002072B" w:rsidP="0002072B">
      <w:pPr>
        <w:widowControl/>
        <w:autoSpaceDE w:val="0"/>
        <w:autoSpaceDN w:val="0"/>
        <w:adjustRightInd w:val="0"/>
        <w:jc w:val="left"/>
        <w:rPr>
          <w:rFonts w:ascii="微软雅黑" w:eastAsia="微软雅黑" w:cs="微软雅黑"/>
          <w:color w:val="263026"/>
          <w:kern w:val="0"/>
          <w:sz w:val="28"/>
          <w:szCs w:val="28"/>
        </w:rPr>
      </w:pPr>
      <w:r>
        <w:rPr>
          <w:rFonts w:ascii="宋体" w:eastAsia="宋体" w:cs="宋体" w:hint="eastAsia"/>
          <w:color w:val="FB0007"/>
          <w:kern w:val="0"/>
          <w:sz w:val="28"/>
          <w:szCs w:val="28"/>
        </w:rPr>
        <w:t>【考点定位】本题考查区域河流污染物来源差异，影响河流污染物含量的因素。</w:t>
      </w:r>
    </w:p>
    <w:p w14:paraId="39768734" w14:textId="77777777" w:rsidR="0002072B" w:rsidRDefault="0002072B" w:rsidP="0002072B">
      <w:pPr>
        <w:widowControl/>
        <w:autoSpaceDE w:val="0"/>
        <w:autoSpaceDN w:val="0"/>
        <w:adjustRightInd w:val="0"/>
        <w:jc w:val="left"/>
        <w:rPr>
          <w:rFonts w:ascii="微软雅黑" w:eastAsia="微软雅黑" w:cs="微软雅黑"/>
          <w:color w:val="263026"/>
          <w:kern w:val="0"/>
          <w:sz w:val="28"/>
          <w:szCs w:val="28"/>
        </w:rPr>
      </w:pPr>
      <w:r>
        <w:rPr>
          <w:rFonts w:ascii="宋体" w:eastAsia="宋体" w:cs="宋体" w:hint="eastAsia"/>
          <w:color w:val="FB0007"/>
          <w:kern w:val="0"/>
          <w:sz w:val="28"/>
          <w:szCs w:val="28"/>
        </w:rPr>
        <w:t>【名师点睛】</w:t>
      </w:r>
    </w:p>
    <w:p w14:paraId="132DAA30" w14:textId="77777777" w:rsidR="0002072B" w:rsidRDefault="0002072B" w:rsidP="0002072B">
      <w:pPr>
        <w:rPr>
          <w:rFonts w:ascii="宋体" w:eastAsia="宋体" w:cs="宋体" w:hint="eastAsia"/>
          <w:color w:val="FB0007"/>
          <w:kern w:val="0"/>
          <w:sz w:val="28"/>
          <w:szCs w:val="28"/>
        </w:rPr>
      </w:pPr>
      <w:r>
        <w:rPr>
          <w:rFonts w:ascii="宋体" w:eastAsia="宋体" w:cs="宋体" w:hint="eastAsia"/>
          <w:color w:val="FB0007"/>
          <w:kern w:val="0"/>
          <w:sz w:val="28"/>
          <w:szCs w:val="28"/>
        </w:rPr>
        <w:t>根据材料，河流污染源主要来自工业污水或生活污水。影响河流污染物含量的因素与污染物排放量有关，与河流水量大小有关。经济越发达地区，排放的污染物质越多，经济落后地区，排放的污染物质少，排放量与河流污染物含量成正相关。河流径流量与污染物质含量成负相关。根据亚马孙河的径流量大小，沿岸地区的经济状况，可以判断污染物质含量最少的是亚马孙河流域。根据黄河水系特征，下游是地上河，几乎无支流注入。要注意条件，只考虑河流补给，就是不考虑排放污染物情况，也不考虑河流的支出情况，河流</w:t>
      </w:r>
      <w:bookmarkStart w:id="0" w:name="_GoBack"/>
      <w:bookmarkEnd w:id="0"/>
      <w:r>
        <w:rPr>
          <w:rFonts w:ascii="宋体" w:eastAsia="宋体" w:cs="宋体" w:hint="eastAsia"/>
          <w:color w:val="FB0007"/>
          <w:kern w:val="0"/>
          <w:sz w:val="28"/>
          <w:szCs w:val="28"/>
        </w:rPr>
        <w:t>中</w:t>
      </w:r>
      <w:r>
        <w:rPr>
          <w:rFonts w:ascii="宋体" w:eastAsia="宋体" w:cs="宋体"/>
          <w:color w:val="FB0007"/>
          <w:kern w:val="0"/>
          <w:sz w:val="28"/>
          <w:szCs w:val="28"/>
        </w:rPr>
        <w:t>NO</w:t>
      </w:r>
      <w:r>
        <w:rPr>
          <w:rFonts w:ascii="宋体" w:eastAsia="宋体" w:cs="宋体"/>
          <w:color w:val="FB0007"/>
          <w:kern w:val="0"/>
          <w:vertAlign w:val="subscript"/>
        </w:rPr>
        <w:t>3</w:t>
      </w:r>
      <w:r>
        <w:rPr>
          <w:rFonts w:ascii="宋体" w:eastAsia="宋体" w:cs="宋体"/>
          <w:color w:val="FB0007"/>
          <w:kern w:val="0"/>
          <w:vertAlign w:val="superscript"/>
        </w:rPr>
        <w:t>-</w:t>
      </w:r>
      <w:r>
        <w:rPr>
          <w:rFonts w:ascii="宋体" w:eastAsia="宋体" w:cs="宋体" w:hint="eastAsia"/>
          <w:color w:val="FB0007"/>
          <w:kern w:val="0"/>
          <w:sz w:val="28"/>
          <w:szCs w:val="28"/>
        </w:rPr>
        <w:t>和</w:t>
      </w:r>
      <w:r>
        <w:rPr>
          <w:rFonts w:ascii="宋体" w:eastAsia="宋体" w:cs="宋体"/>
          <w:color w:val="FB0007"/>
          <w:kern w:val="0"/>
          <w:sz w:val="28"/>
          <w:szCs w:val="28"/>
        </w:rPr>
        <w:t>PO</w:t>
      </w:r>
      <w:r>
        <w:rPr>
          <w:rFonts w:ascii="宋体" w:eastAsia="宋体" w:cs="宋体"/>
          <w:color w:val="FB0007"/>
          <w:kern w:val="0"/>
          <w:vertAlign w:val="subscript"/>
        </w:rPr>
        <w:t>4</w:t>
      </w:r>
      <w:r>
        <w:rPr>
          <w:rFonts w:ascii="宋体" w:eastAsia="宋体" w:cs="宋体"/>
          <w:color w:val="FB0007"/>
          <w:kern w:val="0"/>
          <w:vertAlign w:val="superscript"/>
        </w:rPr>
        <w:t>3-</w:t>
      </w:r>
      <w:r>
        <w:rPr>
          <w:rFonts w:ascii="宋体" w:eastAsia="宋体" w:cs="宋体" w:hint="eastAsia"/>
          <w:color w:val="FB0007"/>
          <w:kern w:val="0"/>
          <w:sz w:val="28"/>
          <w:szCs w:val="28"/>
        </w:rPr>
        <w:t>离子的浓度不会变化。</w:t>
      </w:r>
    </w:p>
    <w:p w14:paraId="59E6B42D" w14:textId="77777777" w:rsidR="00BC79EC" w:rsidRDefault="00BC79EC" w:rsidP="0002072B">
      <w:pPr>
        <w:rPr>
          <w:rFonts w:ascii="宋体" w:eastAsia="宋体" w:cs="宋体" w:hint="eastAsia"/>
          <w:color w:val="FB0007"/>
          <w:kern w:val="0"/>
          <w:sz w:val="28"/>
          <w:szCs w:val="28"/>
        </w:rPr>
      </w:pPr>
    </w:p>
    <w:p w14:paraId="029AF9CB" w14:textId="77777777" w:rsidR="00BC79EC" w:rsidRDefault="00BC79EC" w:rsidP="0002072B">
      <w:pPr>
        <w:rPr>
          <w:rFonts w:ascii="宋体" w:eastAsia="宋体" w:cs="宋体" w:hint="eastAsia"/>
          <w:color w:val="FB0007"/>
          <w:kern w:val="0"/>
          <w:sz w:val="28"/>
          <w:szCs w:val="28"/>
        </w:rPr>
      </w:pPr>
    </w:p>
    <w:p w14:paraId="0E6D9340" w14:textId="77777777" w:rsidR="00BC79EC" w:rsidRDefault="00BC79EC" w:rsidP="0002072B">
      <w:pPr>
        <w:rPr>
          <w:rFonts w:ascii="宋体" w:eastAsia="宋体" w:cs="宋体" w:hint="eastAsia"/>
          <w:color w:val="FB0007"/>
          <w:kern w:val="0"/>
          <w:sz w:val="28"/>
          <w:szCs w:val="28"/>
        </w:rPr>
      </w:pPr>
    </w:p>
    <w:p w14:paraId="1CB6C211" w14:textId="77777777" w:rsidR="00BC79EC" w:rsidRDefault="00BC79EC" w:rsidP="00BC79EC">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color w:val="263026"/>
          <w:kern w:val="0"/>
          <w:sz w:val="28"/>
          <w:szCs w:val="28"/>
        </w:rPr>
        <w:t>绿洲与荒漠的交错带生态环境脆弱，在其附近的绿洲区过量开采地下水会使交错带生态环境退化，形成“生态裂谷”。图</w:t>
      </w:r>
      <w:r>
        <w:rPr>
          <w:rFonts w:ascii="微软雅黑" w:eastAsia="微软雅黑" w:cs="微软雅黑"/>
          <w:color w:val="263026"/>
          <w:kern w:val="0"/>
          <w:sz w:val="28"/>
          <w:szCs w:val="28"/>
        </w:rPr>
        <w:t>2</w:t>
      </w:r>
      <w:r>
        <w:rPr>
          <w:rFonts w:ascii="微软雅黑" w:eastAsia="微软雅黑" w:cs="微软雅黑" w:hint="eastAsia"/>
          <w:color w:val="263026"/>
          <w:kern w:val="0"/>
          <w:sz w:val="28"/>
          <w:szCs w:val="28"/>
        </w:rPr>
        <w:t>为“生态裂谷”分布示意图。完成</w:t>
      </w:r>
      <w:r>
        <w:rPr>
          <w:rFonts w:ascii="微软雅黑" w:eastAsia="微软雅黑" w:cs="微软雅黑"/>
          <w:color w:val="263026"/>
          <w:kern w:val="0"/>
          <w:sz w:val="28"/>
          <w:szCs w:val="28"/>
        </w:rPr>
        <w:t>5-6</w:t>
      </w:r>
      <w:r>
        <w:rPr>
          <w:rFonts w:ascii="微软雅黑" w:eastAsia="微软雅黑" w:cs="微软雅黑" w:hint="eastAsia"/>
          <w:color w:val="263026"/>
          <w:kern w:val="0"/>
          <w:sz w:val="28"/>
          <w:szCs w:val="28"/>
        </w:rPr>
        <w:t>题。</w:t>
      </w:r>
    </w:p>
    <w:p w14:paraId="2A3FB90E" w14:textId="77777777" w:rsidR="00BC79EC" w:rsidRDefault="00BC79EC" w:rsidP="00BC79EC">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hint="eastAsia"/>
          <w:noProof/>
          <w:color w:val="263026"/>
          <w:kern w:val="0"/>
          <w:sz w:val="28"/>
          <w:szCs w:val="28"/>
        </w:rPr>
        <w:drawing>
          <wp:inline distT="0" distB="0" distL="0" distR="0" wp14:anchorId="6C704938" wp14:editId="2AB5E667">
            <wp:extent cx="3860800" cy="31369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0800" cy="3136900"/>
                    </a:xfrm>
                    <a:prstGeom prst="rect">
                      <a:avLst/>
                    </a:prstGeom>
                    <a:noFill/>
                    <a:ln>
                      <a:noFill/>
                    </a:ln>
                  </pic:spPr>
                </pic:pic>
              </a:graphicData>
            </a:graphic>
          </wp:inline>
        </w:drawing>
      </w:r>
    </w:p>
    <w:p w14:paraId="69AB0E5F" w14:textId="77777777" w:rsidR="00BC79EC" w:rsidRDefault="00BC79EC" w:rsidP="00BC79EC">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5</w:t>
      </w:r>
      <w:r>
        <w:rPr>
          <w:rFonts w:ascii="微软雅黑" w:eastAsia="微软雅黑" w:cs="微软雅黑" w:hint="eastAsia"/>
          <w:color w:val="263026"/>
          <w:kern w:val="0"/>
          <w:sz w:val="28"/>
          <w:szCs w:val="28"/>
        </w:rPr>
        <w:t>、“生态裂谷”形成过程中，附近的交错带</w:t>
      </w:r>
    </w:p>
    <w:p w14:paraId="62534CDE" w14:textId="77777777" w:rsidR="00BC79EC" w:rsidRDefault="00BC79EC" w:rsidP="00BC79EC">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A</w:t>
      </w:r>
      <w:r>
        <w:rPr>
          <w:rFonts w:ascii="微软雅黑" w:eastAsia="微软雅黑" w:cs="微软雅黑" w:hint="eastAsia"/>
          <w:color w:val="263026"/>
          <w:kern w:val="0"/>
          <w:sz w:val="28"/>
          <w:szCs w:val="28"/>
        </w:rPr>
        <w:t>、自然植被改善</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B</w:t>
      </w:r>
      <w:r>
        <w:rPr>
          <w:rFonts w:ascii="微软雅黑" w:eastAsia="微软雅黑" w:cs="微软雅黑" w:hint="eastAsia"/>
          <w:color w:val="263026"/>
          <w:kern w:val="0"/>
          <w:sz w:val="28"/>
          <w:szCs w:val="28"/>
        </w:rPr>
        <w:t>、风力侵蚀减弱</w:t>
      </w:r>
    </w:p>
    <w:p w14:paraId="30B8D23E" w14:textId="77777777" w:rsidR="00BC79EC" w:rsidRDefault="00BC79EC" w:rsidP="00BC79EC">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C</w:t>
      </w:r>
      <w:r>
        <w:rPr>
          <w:rFonts w:ascii="微软雅黑" w:eastAsia="微软雅黑" w:cs="微软雅黑" w:hint="eastAsia"/>
          <w:color w:val="263026"/>
          <w:kern w:val="0"/>
          <w:sz w:val="28"/>
          <w:szCs w:val="28"/>
        </w:rPr>
        <w:t>、地下水流向绿洲区</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D</w:t>
      </w:r>
      <w:r>
        <w:rPr>
          <w:rFonts w:ascii="微软雅黑" w:eastAsia="微软雅黑" w:cs="微软雅黑" w:hint="eastAsia"/>
          <w:color w:val="263026"/>
          <w:kern w:val="0"/>
          <w:sz w:val="28"/>
          <w:szCs w:val="28"/>
        </w:rPr>
        <w:t>、流动沙丘转为固定沙丘</w:t>
      </w:r>
    </w:p>
    <w:p w14:paraId="3D665616" w14:textId="77777777" w:rsidR="00BC79EC" w:rsidRDefault="00BC79EC" w:rsidP="00BC79EC">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6</w:t>
      </w:r>
      <w:r>
        <w:rPr>
          <w:rFonts w:ascii="微软雅黑" w:eastAsia="微软雅黑" w:cs="微软雅黑" w:hint="eastAsia"/>
          <w:color w:val="263026"/>
          <w:kern w:val="0"/>
          <w:sz w:val="28"/>
          <w:szCs w:val="28"/>
        </w:rPr>
        <w:t>、“生态裂谷”出现后，为了绿洲区的可持续发展，应该</w:t>
      </w:r>
    </w:p>
    <w:p w14:paraId="1A01615C" w14:textId="77777777" w:rsidR="00BC79EC" w:rsidRDefault="00BC79EC" w:rsidP="00BC79EC">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A</w:t>
      </w:r>
      <w:r>
        <w:rPr>
          <w:rFonts w:ascii="微软雅黑" w:eastAsia="微软雅黑" w:cs="微软雅黑" w:hint="eastAsia"/>
          <w:color w:val="263026"/>
          <w:kern w:val="0"/>
          <w:sz w:val="28"/>
          <w:szCs w:val="28"/>
        </w:rPr>
        <w:t>、在荒漠区植树造林</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B</w:t>
      </w:r>
      <w:r>
        <w:rPr>
          <w:rFonts w:ascii="微软雅黑" w:eastAsia="微软雅黑" w:cs="微软雅黑" w:hint="eastAsia"/>
          <w:color w:val="263026"/>
          <w:kern w:val="0"/>
          <w:sz w:val="28"/>
          <w:szCs w:val="28"/>
        </w:rPr>
        <w:t>、在交错带发展灌溉农业</w:t>
      </w:r>
    </w:p>
    <w:p w14:paraId="4200D852" w14:textId="77777777" w:rsidR="00BC79EC" w:rsidRDefault="00BC79EC" w:rsidP="00BC79EC">
      <w:pPr>
        <w:widowControl/>
        <w:autoSpaceDE w:val="0"/>
        <w:autoSpaceDN w:val="0"/>
        <w:adjustRightInd w:val="0"/>
        <w:jc w:val="left"/>
        <w:rPr>
          <w:rFonts w:ascii="微软雅黑" w:eastAsia="微软雅黑" w:cs="微软雅黑"/>
          <w:color w:val="263026"/>
          <w:kern w:val="0"/>
          <w:sz w:val="28"/>
          <w:szCs w:val="28"/>
        </w:rPr>
      </w:pPr>
      <w:r>
        <w:rPr>
          <w:rFonts w:ascii="微软雅黑" w:eastAsia="微软雅黑" w:cs="微软雅黑"/>
          <w:color w:val="263026"/>
          <w:kern w:val="0"/>
          <w:sz w:val="28"/>
          <w:szCs w:val="28"/>
        </w:rPr>
        <w:t>C</w:t>
      </w:r>
      <w:r>
        <w:rPr>
          <w:rFonts w:ascii="微软雅黑" w:eastAsia="微软雅黑" w:cs="微软雅黑" w:hint="eastAsia"/>
          <w:color w:val="263026"/>
          <w:kern w:val="0"/>
          <w:sz w:val="28"/>
          <w:szCs w:val="28"/>
        </w:rPr>
        <w:t>、在绿洲区禁止开采地下水</w:t>
      </w:r>
      <w:r>
        <w:rPr>
          <w:rFonts w:ascii="微软雅黑" w:eastAsia="微软雅黑" w:cs="微软雅黑" w:hint="eastAsia"/>
          <w:color w:val="263026"/>
          <w:kern w:val="0"/>
          <w:sz w:val="28"/>
          <w:szCs w:val="28"/>
        </w:rPr>
        <w:t> </w:t>
      </w:r>
      <w:r>
        <w:rPr>
          <w:rFonts w:ascii="微软雅黑" w:eastAsia="微软雅黑" w:cs="微软雅黑"/>
          <w:color w:val="263026"/>
          <w:kern w:val="0"/>
          <w:sz w:val="28"/>
          <w:szCs w:val="28"/>
        </w:rPr>
        <w:t xml:space="preserve"> D</w:t>
      </w:r>
      <w:r>
        <w:rPr>
          <w:rFonts w:ascii="微软雅黑" w:eastAsia="微软雅黑" w:cs="微软雅黑" w:hint="eastAsia"/>
          <w:color w:val="263026"/>
          <w:kern w:val="0"/>
          <w:sz w:val="28"/>
          <w:szCs w:val="28"/>
        </w:rPr>
        <w:t>、在流域内合理分配水资源</w:t>
      </w:r>
    </w:p>
    <w:p w14:paraId="357789B9" w14:textId="77777777" w:rsidR="00BC79EC" w:rsidRDefault="00BC79EC" w:rsidP="00BC79EC">
      <w:pPr>
        <w:widowControl/>
        <w:autoSpaceDE w:val="0"/>
        <w:autoSpaceDN w:val="0"/>
        <w:adjustRightInd w:val="0"/>
        <w:jc w:val="left"/>
        <w:rPr>
          <w:rFonts w:ascii="微软雅黑" w:eastAsia="微软雅黑" w:cs="微软雅黑"/>
          <w:color w:val="263026"/>
          <w:kern w:val="0"/>
          <w:sz w:val="28"/>
          <w:szCs w:val="28"/>
        </w:rPr>
      </w:pPr>
      <w:r>
        <w:rPr>
          <w:rFonts w:ascii="宋体" w:eastAsia="宋体" w:cs="宋体" w:hint="eastAsia"/>
          <w:color w:val="FB0007"/>
          <w:kern w:val="0"/>
          <w:sz w:val="28"/>
          <w:szCs w:val="28"/>
        </w:rPr>
        <w:t>【答案】</w:t>
      </w:r>
      <w:r>
        <w:rPr>
          <w:rFonts w:ascii="宋体" w:eastAsia="宋体" w:cs="宋体"/>
          <w:color w:val="FB0007"/>
          <w:kern w:val="0"/>
          <w:sz w:val="28"/>
          <w:szCs w:val="28"/>
        </w:rPr>
        <w:t>5</w:t>
      </w:r>
      <w:r>
        <w:rPr>
          <w:rFonts w:ascii="宋体" w:eastAsia="宋体" w:cs="宋体" w:hint="eastAsia"/>
          <w:color w:val="FB0007"/>
          <w:kern w:val="0"/>
          <w:sz w:val="28"/>
          <w:szCs w:val="28"/>
        </w:rPr>
        <w:t>、</w:t>
      </w:r>
      <w:r>
        <w:rPr>
          <w:rFonts w:ascii="宋体" w:eastAsia="宋体" w:cs="宋体"/>
          <w:color w:val="FB0007"/>
          <w:kern w:val="0"/>
          <w:sz w:val="28"/>
          <w:szCs w:val="28"/>
        </w:rPr>
        <w:t>C</w:t>
      </w:r>
      <w:r>
        <w:rPr>
          <w:rFonts w:ascii="宋体" w:eastAsia="宋体" w:cs="宋体" w:hint="eastAsia"/>
          <w:color w:val="FB0007"/>
          <w:kern w:val="0"/>
          <w:sz w:val="28"/>
          <w:szCs w:val="28"/>
        </w:rPr>
        <w:t> </w:t>
      </w:r>
      <w:r>
        <w:rPr>
          <w:rFonts w:ascii="宋体" w:eastAsia="宋体" w:cs="宋体"/>
          <w:color w:val="FB0007"/>
          <w:kern w:val="0"/>
          <w:sz w:val="28"/>
          <w:szCs w:val="28"/>
        </w:rPr>
        <w:t xml:space="preserve"> </w:t>
      </w:r>
      <w:r>
        <w:rPr>
          <w:rFonts w:ascii="宋体" w:eastAsia="宋体" w:cs="宋体" w:hint="eastAsia"/>
          <w:color w:val="FB0007"/>
          <w:kern w:val="0"/>
          <w:sz w:val="28"/>
          <w:szCs w:val="28"/>
        </w:rPr>
        <w:t> </w:t>
      </w:r>
      <w:r>
        <w:rPr>
          <w:rFonts w:ascii="宋体" w:eastAsia="宋体" w:cs="宋体"/>
          <w:color w:val="FB0007"/>
          <w:kern w:val="0"/>
          <w:sz w:val="28"/>
          <w:szCs w:val="28"/>
        </w:rPr>
        <w:t>6</w:t>
      </w:r>
      <w:r>
        <w:rPr>
          <w:rFonts w:ascii="宋体" w:eastAsia="宋体" w:cs="宋体" w:hint="eastAsia"/>
          <w:color w:val="FB0007"/>
          <w:kern w:val="0"/>
          <w:sz w:val="28"/>
          <w:szCs w:val="28"/>
        </w:rPr>
        <w:t>、</w:t>
      </w:r>
      <w:r>
        <w:rPr>
          <w:rFonts w:ascii="宋体" w:eastAsia="宋体" w:cs="宋体"/>
          <w:color w:val="FB0007"/>
          <w:kern w:val="0"/>
          <w:sz w:val="28"/>
          <w:szCs w:val="28"/>
        </w:rPr>
        <w:t>D</w:t>
      </w:r>
    </w:p>
    <w:p w14:paraId="45EB4012" w14:textId="77777777" w:rsidR="00BC79EC" w:rsidRDefault="00BC79EC" w:rsidP="00BC79EC">
      <w:pPr>
        <w:widowControl/>
        <w:autoSpaceDE w:val="0"/>
        <w:autoSpaceDN w:val="0"/>
        <w:adjustRightInd w:val="0"/>
        <w:jc w:val="left"/>
        <w:rPr>
          <w:rFonts w:ascii="微软雅黑" w:eastAsia="微软雅黑" w:cs="微软雅黑"/>
          <w:color w:val="263026"/>
          <w:kern w:val="0"/>
          <w:sz w:val="28"/>
          <w:szCs w:val="28"/>
        </w:rPr>
      </w:pPr>
      <w:r>
        <w:rPr>
          <w:rFonts w:ascii="宋体" w:eastAsia="宋体" w:cs="宋体" w:hint="eastAsia"/>
          <w:color w:val="FB0007"/>
          <w:kern w:val="0"/>
          <w:sz w:val="28"/>
          <w:szCs w:val="28"/>
        </w:rPr>
        <w:t>【解析】</w:t>
      </w:r>
    </w:p>
    <w:p w14:paraId="6D05BF6A" w14:textId="77777777" w:rsidR="00BC79EC" w:rsidRDefault="00BC79EC" w:rsidP="00BC79EC">
      <w:pPr>
        <w:widowControl/>
        <w:autoSpaceDE w:val="0"/>
        <w:autoSpaceDN w:val="0"/>
        <w:adjustRightInd w:val="0"/>
        <w:jc w:val="left"/>
        <w:rPr>
          <w:rFonts w:ascii="微软雅黑" w:eastAsia="微软雅黑" w:cs="微软雅黑"/>
          <w:color w:val="263026"/>
          <w:kern w:val="0"/>
          <w:sz w:val="28"/>
          <w:szCs w:val="28"/>
        </w:rPr>
      </w:pPr>
      <w:r>
        <w:rPr>
          <w:rFonts w:ascii="宋体" w:eastAsia="宋体" w:cs="宋体" w:hint="eastAsia"/>
          <w:color w:val="FB0007"/>
          <w:kern w:val="0"/>
          <w:sz w:val="28"/>
          <w:szCs w:val="28"/>
        </w:rPr>
        <w:t>试题分析：</w:t>
      </w:r>
    </w:p>
    <w:p w14:paraId="108D2D49" w14:textId="77777777" w:rsidR="00BC79EC" w:rsidRDefault="00BC79EC" w:rsidP="00BC79EC">
      <w:pPr>
        <w:widowControl/>
        <w:autoSpaceDE w:val="0"/>
        <w:autoSpaceDN w:val="0"/>
        <w:adjustRightInd w:val="0"/>
        <w:jc w:val="left"/>
        <w:rPr>
          <w:rFonts w:ascii="微软雅黑" w:eastAsia="微软雅黑" w:cs="微软雅黑"/>
          <w:color w:val="263026"/>
          <w:kern w:val="0"/>
          <w:sz w:val="28"/>
          <w:szCs w:val="28"/>
        </w:rPr>
      </w:pPr>
      <w:r>
        <w:rPr>
          <w:rFonts w:ascii="宋体" w:eastAsia="宋体" w:cs="宋体"/>
          <w:color w:val="FB0007"/>
          <w:kern w:val="0"/>
          <w:sz w:val="28"/>
          <w:szCs w:val="28"/>
        </w:rPr>
        <w:t>5</w:t>
      </w:r>
      <w:r>
        <w:rPr>
          <w:rFonts w:ascii="宋体" w:eastAsia="宋体" w:cs="宋体" w:hint="eastAsia"/>
          <w:color w:val="FB0007"/>
          <w:kern w:val="0"/>
          <w:sz w:val="28"/>
          <w:szCs w:val="28"/>
        </w:rPr>
        <w:t>、结合材料，在绿洲区过量开采地下水会使交错带生态环境退化，形成“生态裂谷”。根据图例读图分析，“生态裂谷”形成过程中，首先是地下水水位下降，所以附近的交错带的地下水流向绿洲区，</w:t>
      </w:r>
      <w:r>
        <w:rPr>
          <w:rFonts w:ascii="宋体" w:eastAsia="宋体" w:cs="宋体"/>
          <w:color w:val="FB0007"/>
          <w:kern w:val="0"/>
          <w:sz w:val="28"/>
          <w:szCs w:val="28"/>
        </w:rPr>
        <w:t>C</w:t>
      </w:r>
      <w:r>
        <w:rPr>
          <w:rFonts w:ascii="宋体" w:eastAsia="宋体" w:cs="宋体" w:hint="eastAsia"/>
          <w:color w:val="FB0007"/>
          <w:kern w:val="0"/>
          <w:sz w:val="28"/>
          <w:szCs w:val="28"/>
        </w:rPr>
        <w:t>对。根据材料，自然植被恶化，</w:t>
      </w:r>
      <w:r>
        <w:rPr>
          <w:rFonts w:ascii="宋体" w:eastAsia="宋体" w:cs="宋体"/>
          <w:color w:val="FB0007"/>
          <w:kern w:val="0"/>
          <w:sz w:val="28"/>
          <w:szCs w:val="28"/>
        </w:rPr>
        <w:t>A</w:t>
      </w:r>
      <w:r>
        <w:rPr>
          <w:rFonts w:ascii="宋体" w:eastAsia="宋体" w:cs="宋体" w:hint="eastAsia"/>
          <w:color w:val="FB0007"/>
          <w:kern w:val="0"/>
          <w:sz w:val="28"/>
          <w:szCs w:val="28"/>
        </w:rPr>
        <w:t>错。该地位于干旱区，生态环境退化，风力侵蚀增强，</w:t>
      </w:r>
      <w:r>
        <w:rPr>
          <w:rFonts w:ascii="宋体" w:eastAsia="宋体" w:cs="宋体"/>
          <w:color w:val="FB0007"/>
          <w:kern w:val="0"/>
          <w:sz w:val="28"/>
          <w:szCs w:val="28"/>
        </w:rPr>
        <w:t>B</w:t>
      </w:r>
      <w:r>
        <w:rPr>
          <w:rFonts w:ascii="宋体" w:eastAsia="宋体" w:cs="宋体" w:hint="eastAsia"/>
          <w:color w:val="FB0007"/>
          <w:kern w:val="0"/>
          <w:sz w:val="28"/>
          <w:szCs w:val="28"/>
        </w:rPr>
        <w:t>错。固定沙丘可能转为流动沙丘，</w:t>
      </w:r>
      <w:r>
        <w:rPr>
          <w:rFonts w:ascii="宋体" w:eastAsia="宋体" w:cs="宋体"/>
          <w:color w:val="FB0007"/>
          <w:kern w:val="0"/>
          <w:sz w:val="28"/>
          <w:szCs w:val="28"/>
        </w:rPr>
        <w:t>D</w:t>
      </w:r>
      <w:r>
        <w:rPr>
          <w:rFonts w:ascii="宋体" w:eastAsia="宋体" w:cs="宋体" w:hint="eastAsia"/>
          <w:color w:val="FB0007"/>
          <w:kern w:val="0"/>
          <w:sz w:val="28"/>
          <w:szCs w:val="28"/>
        </w:rPr>
        <w:t>错。</w:t>
      </w:r>
    </w:p>
    <w:p w14:paraId="130F1307" w14:textId="77777777" w:rsidR="00BC79EC" w:rsidRDefault="00BC79EC" w:rsidP="00BC79EC">
      <w:pPr>
        <w:widowControl/>
        <w:autoSpaceDE w:val="0"/>
        <w:autoSpaceDN w:val="0"/>
        <w:adjustRightInd w:val="0"/>
        <w:jc w:val="left"/>
        <w:rPr>
          <w:rFonts w:ascii="微软雅黑" w:eastAsia="微软雅黑" w:cs="微软雅黑"/>
          <w:color w:val="263026"/>
          <w:kern w:val="0"/>
          <w:sz w:val="28"/>
          <w:szCs w:val="28"/>
        </w:rPr>
      </w:pPr>
      <w:r>
        <w:rPr>
          <w:rFonts w:ascii="宋体" w:eastAsia="宋体" w:cs="宋体"/>
          <w:color w:val="FB0007"/>
          <w:kern w:val="0"/>
          <w:sz w:val="28"/>
          <w:szCs w:val="28"/>
        </w:rPr>
        <w:t>6</w:t>
      </w:r>
      <w:r>
        <w:rPr>
          <w:rFonts w:ascii="宋体" w:eastAsia="宋体" w:cs="宋体" w:hint="eastAsia"/>
          <w:color w:val="FB0007"/>
          <w:kern w:val="0"/>
          <w:sz w:val="28"/>
          <w:szCs w:val="28"/>
        </w:rPr>
        <w:t>、“生态裂谷”出现后，为了绿洲区的可持续发展，应该在流域内合理分配水资源，</w:t>
      </w:r>
      <w:r>
        <w:rPr>
          <w:rFonts w:ascii="宋体" w:eastAsia="宋体" w:cs="宋体"/>
          <w:color w:val="FB0007"/>
          <w:kern w:val="0"/>
          <w:sz w:val="28"/>
          <w:szCs w:val="28"/>
        </w:rPr>
        <w:t>D</w:t>
      </w:r>
      <w:r>
        <w:rPr>
          <w:rFonts w:ascii="宋体" w:eastAsia="宋体" w:cs="宋体" w:hint="eastAsia"/>
          <w:color w:val="FB0007"/>
          <w:kern w:val="0"/>
          <w:sz w:val="28"/>
          <w:szCs w:val="28"/>
        </w:rPr>
        <w:t>对。森林消耗水量大，不适宜在荒漠区植树造林，</w:t>
      </w:r>
      <w:r>
        <w:rPr>
          <w:rFonts w:ascii="宋体" w:eastAsia="宋体" w:cs="宋体"/>
          <w:color w:val="FB0007"/>
          <w:kern w:val="0"/>
          <w:sz w:val="28"/>
          <w:szCs w:val="28"/>
        </w:rPr>
        <w:t>A</w:t>
      </w:r>
      <w:r>
        <w:rPr>
          <w:rFonts w:ascii="宋体" w:eastAsia="宋体" w:cs="宋体" w:hint="eastAsia"/>
          <w:color w:val="FB0007"/>
          <w:kern w:val="0"/>
          <w:sz w:val="28"/>
          <w:szCs w:val="28"/>
        </w:rPr>
        <w:t>错。在交错带生态环境恶化，不适宜发展灌溉农业，</w:t>
      </w:r>
      <w:r>
        <w:rPr>
          <w:rFonts w:ascii="宋体" w:eastAsia="宋体" w:cs="宋体"/>
          <w:color w:val="FB0007"/>
          <w:kern w:val="0"/>
          <w:sz w:val="28"/>
          <w:szCs w:val="28"/>
        </w:rPr>
        <w:t>B</w:t>
      </w:r>
      <w:r>
        <w:rPr>
          <w:rFonts w:ascii="宋体" w:eastAsia="宋体" w:cs="宋体" w:hint="eastAsia"/>
          <w:color w:val="FB0007"/>
          <w:kern w:val="0"/>
          <w:sz w:val="28"/>
          <w:szCs w:val="28"/>
        </w:rPr>
        <w:t>错。地下水是绿洲区的主要水源，在绿洲区禁止开采地下水不现实，</w:t>
      </w:r>
      <w:r>
        <w:rPr>
          <w:rFonts w:ascii="宋体" w:eastAsia="宋体" w:cs="宋体"/>
          <w:color w:val="FB0007"/>
          <w:kern w:val="0"/>
          <w:sz w:val="28"/>
          <w:szCs w:val="28"/>
        </w:rPr>
        <w:t>C</w:t>
      </w:r>
      <w:r>
        <w:rPr>
          <w:rFonts w:ascii="宋体" w:eastAsia="宋体" w:cs="宋体" w:hint="eastAsia"/>
          <w:color w:val="FB0007"/>
          <w:kern w:val="0"/>
          <w:sz w:val="28"/>
          <w:szCs w:val="28"/>
        </w:rPr>
        <w:t>错。</w:t>
      </w:r>
    </w:p>
    <w:p w14:paraId="4459AE49" w14:textId="77777777" w:rsidR="00BC79EC" w:rsidRDefault="00BC79EC" w:rsidP="00BC79EC">
      <w:pPr>
        <w:widowControl/>
        <w:autoSpaceDE w:val="0"/>
        <w:autoSpaceDN w:val="0"/>
        <w:adjustRightInd w:val="0"/>
        <w:jc w:val="left"/>
        <w:rPr>
          <w:rFonts w:ascii="微软雅黑" w:eastAsia="微软雅黑" w:cs="微软雅黑"/>
          <w:color w:val="263026"/>
          <w:kern w:val="0"/>
          <w:sz w:val="28"/>
          <w:szCs w:val="28"/>
        </w:rPr>
      </w:pPr>
      <w:r>
        <w:rPr>
          <w:rFonts w:ascii="宋体" w:eastAsia="宋体" w:cs="宋体" w:hint="eastAsia"/>
          <w:color w:val="FB0007"/>
          <w:kern w:val="0"/>
          <w:sz w:val="28"/>
          <w:szCs w:val="28"/>
        </w:rPr>
        <w:t>【考点定位】本题考查区域生态环境问题及形成原因，区域可持续发展的措施。</w:t>
      </w:r>
    </w:p>
    <w:p w14:paraId="3F800FF2" w14:textId="77777777" w:rsidR="00BC79EC" w:rsidRDefault="00BC79EC" w:rsidP="00BC79EC">
      <w:pPr>
        <w:widowControl/>
        <w:autoSpaceDE w:val="0"/>
        <w:autoSpaceDN w:val="0"/>
        <w:adjustRightInd w:val="0"/>
        <w:jc w:val="left"/>
        <w:rPr>
          <w:rFonts w:ascii="微软雅黑" w:eastAsia="微软雅黑" w:cs="微软雅黑"/>
          <w:color w:val="263026"/>
          <w:kern w:val="0"/>
          <w:sz w:val="28"/>
          <w:szCs w:val="28"/>
        </w:rPr>
      </w:pPr>
      <w:r>
        <w:rPr>
          <w:rFonts w:ascii="宋体" w:eastAsia="宋体" w:cs="宋体" w:hint="eastAsia"/>
          <w:color w:val="FB0007"/>
          <w:kern w:val="0"/>
          <w:sz w:val="28"/>
          <w:szCs w:val="28"/>
        </w:rPr>
        <w:t>【名师点睛】</w:t>
      </w:r>
    </w:p>
    <w:p w14:paraId="2EF08032" w14:textId="77777777" w:rsidR="00BC79EC" w:rsidRDefault="00BC79EC" w:rsidP="00BC79EC">
      <w:r>
        <w:rPr>
          <w:rFonts w:ascii="宋体" w:eastAsia="宋体" w:cs="宋体" w:hint="eastAsia"/>
          <w:color w:val="FB0007"/>
          <w:kern w:val="0"/>
          <w:sz w:val="28"/>
          <w:szCs w:val="28"/>
        </w:rPr>
        <w:t>要结合材料和图示内容，分析生态环境问题形成的原因。根据材料可知，“生态裂谷”形成在绿洲与荒漠的交错带，可以判断外力以风力为主。根据图例判断绿洲分布位置，推理出河流流向，地下水流向。可持续发展的措施，在干旱区，水源是最主要限制因素。</w:t>
      </w:r>
    </w:p>
    <w:sectPr w:rsidR="00BC79EC" w:rsidSect="0033529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24D"/>
    <w:rsid w:val="0002072B"/>
    <w:rsid w:val="0033529C"/>
    <w:rsid w:val="005577F8"/>
    <w:rsid w:val="005A6DCB"/>
    <w:rsid w:val="008E224D"/>
    <w:rsid w:val="00BC79EC"/>
    <w:rsid w:val="00C32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FEC8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E224D"/>
    <w:rPr>
      <w:rFonts w:ascii="Heiti SC Light" w:eastAsia="Heiti SC Light"/>
      <w:sz w:val="18"/>
      <w:szCs w:val="18"/>
    </w:rPr>
  </w:style>
  <w:style w:type="character" w:customStyle="1" w:styleId="a4">
    <w:name w:val="批注框文本字符"/>
    <w:basedOn w:val="a0"/>
    <w:link w:val="a3"/>
    <w:uiPriority w:val="99"/>
    <w:semiHidden/>
    <w:rsid w:val="008E224D"/>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E224D"/>
    <w:rPr>
      <w:rFonts w:ascii="Heiti SC Light" w:eastAsia="Heiti SC Light"/>
      <w:sz w:val="18"/>
      <w:szCs w:val="18"/>
    </w:rPr>
  </w:style>
  <w:style w:type="character" w:customStyle="1" w:styleId="a4">
    <w:name w:val="批注框文本字符"/>
    <w:basedOn w:val="a0"/>
    <w:link w:val="a3"/>
    <w:uiPriority w:val="99"/>
    <w:semiHidden/>
    <w:rsid w:val="008E224D"/>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hoto.blog.sina.com.cn/showpic.html%23blogid=5a18c50f0102vrj2&amp;url=http://album.sina.com.cn/pic/001Eip7Fty6Tiyh0fyB6d"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gif"/><Relationship Id="rId10" Type="http://schemas.openxmlformats.org/officeDocument/2006/relationships/image" Target="media/image5.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14</Pages>
  <Words>751</Words>
  <Characters>4286</Characters>
  <Application>Microsoft Macintosh Word</Application>
  <DocSecurity>0</DocSecurity>
  <Lines>35</Lines>
  <Paragraphs>10</Paragraphs>
  <ScaleCrop>false</ScaleCrop>
  <Company/>
  <LinksUpToDate>false</LinksUpToDate>
  <CharactersWithSpaces>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先生 鲍</dc:creator>
  <cp:keywords/>
  <dc:description/>
  <cp:lastModifiedBy>先生 鲍</cp:lastModifiedBy>
  <cp:revision>2</cp:revision>
  <dcterms:created xsi:type="dcterms:W3CDTF">2016-01-22T17:05:00Z</dcterms:created>
  <dcterms:modified xsi:type="dcterms:W3CDTF">2016-01-22T18:44:00Z</dcterms:modified>
</cp:coreProperties>
</file>