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23" w:rsidRPr="007616DF" w:rsidRDefault="000E7623" w:rsidP="000E7623">
      <w:pPr>
        <w:pStyle w:val="a3"/>
        <w:shd w:val="clear" w:color="auto" w:fill="6382BB"/>
        <w:spacing w:before="0" w:beforeAutospacing="0" w:after="0" w:afterAutospacing="0" w:line="315" w:lineRule="atLeast"/>
        <w:jc w:val="center"/>
        <w:rPr>
          <w:rFonts w:ascii="微软雅黑" w:eastAsia="微软雅黑" w:hAnsi="微软雅黑"/>
          <w:color w:val="FF0000"/>
          <w:sz w:val="36"/>
          <w:szCs w:val="36"/>
        </w:rPr>
      </w:pPr>
      <w:r w:rsidRPr="007616DF">
        <w:rPr>
          <w:rFonts w:hint="eastAsia"/>
          <w:b/>
          <w:bCs/>
          <w:color w:val="FF0000"/>
          <w:sz w:val="36"/>
          <w:szCs w:val="36"/>
        </w:rPr>
        <w:t>第</w:t>
      </w:r>
      <w:r w:rsidRPr="007616DF">
        <w:rPr>
          <w:rFonts w:ascii="Times New Roman" w:eastAsia="微软雅黑" w:hAnsi="Times New Roman" w:cs="Times New Roman" w:hint="eastAsia"/>
          <w:b/>
          <w:bCs/>
          <w:color w:val="FF0000"/>
          <w:sz w:val="36"/>
          <w:szCs w:val="36"/>
        </w:rPr>
        <w:t>I</w:t>
      </w:r>
      <w:r w:rsidRPr="007616DF">
        <w:rPr>
          <w:rFonts w:hint="eastAsia"/>
          <w:b/>
          <w:bCs/>
          <w:color w:val="FF0000"/>
          <w:sz w:val="36"/>
          <w:szCs w:val="36"/>
        </w:rPr>
        <w:t>卷</w:t>
      </w:r>
      <w:r w:rsidRPr="007616DF">
        <w:rPr>
          <w:rFonts w:ascii="Times New Roman" w:eastAsia="微软雅黑" w:hAnsi="Times New Roman" w:cs="Times New Roman" w:hint="eastAsia"/>
          <w:b/>
          <w:bCs/>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b/>
          <w:bCs/>
          <w:color w:val="FF0000"/>
          <w:sz w:val="36"/>
          <w:szCs w:val="36"/>
        </w:rPr>
        <w:t>（选择题</w:t>
      </w:r>
      <w:r w:rsidRPr="007616DF">
        <w:rPr>
          <w:rFonts w:ascii="Times New Roman" w:eastAsia="微软雅黑" w:hAnsi="Times New Roman" w:cs="Times New Roman" w:hint="eastAsia"/>
          <w:b/>
          <w:bCs/>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b/>
          <w:bCs/>
          <w:color w:val="FF0000"/>
          <w:sz w:val="36"/>
          <w:szCs w:val="36"/>
        </w:rPr>
        <w:t>共</w:t>
      </w:r>
      <w:r w:rsidRPr="007616DF">
        <w:rPr>
          <w:rFonts w:ascii="Times New Roman" w:eastAsia="微软雅黑" w:hAnsi="Times New Roman" w:cs="Times New Roman" w:hint="eastAsia"/>
          <w:b/>
          <w:bCs/>
          <w:color w:val="FF0000"/>
          <w:sz w:val="36"/>
          <w:szCs w:val="36"/>
        </w:rPr>
        <w:t>1 40</w:t>
      </w:r>
      <w:r w:rsidRPr="007616DF">
        <w:rPr>
          <w:rFonts w:hint="eastAsia"/>
          <w:b/>
          <w:bCs/>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b/>
          <w:bCs/>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b/>
          <w:bCs/>
          <w:color w:val="FF0000"/>
          <w:sz w:val="36"/>
          <w:szCs w:val="36"/>
        </w:rPr>
        <w:t>本卷共</w:t>
      </w:r>
      <w:r w:rsidRPr="007616DF">
        <w:rPr>
          <w:rFonts w:ascii="Times New Roman" w:eastAsia="微软雅黑" w:hAnsi="Times New Roman" w:cs="Times New Roman" w:hint="eastAsia"/>
          <w:b/>
          <w:bCs/>
          <w:color w:val="FF0000"/>
          <w:sz w:val="36"/>
          <w:szCs w:val="36"/>
        </w:rPr>
        <w:t>35</w:t>
      </w:r>
      <w:r w:rsidRPr="007616DF">
        <w:rPr>
          <w:rFonts w:hint="eastAsia"/>
          <w:b/>
          <w:bCs/>
          <w:color w:val="FF0000"/>
          <w:sz w:val="36"/>
          <w:szCs w:val="36"/>
        </w:rPr>
        <w:t>小题，每小题</w:t>
      </w:r>
      <w:r w:rsidRPr="007616DF">
        <w:rPr>
          <w:rFonts w:ascii="Times New Roman" w:eastAsia="微软雅黑" w:hAnsi="Times New Roman" w:cs="Times New Roman" w:hint="eastAsia"/>
          <w:b/>
          <w:bCs/>
          <w:color w:val="FF0000"/>
          <w:sz w:val="36"/>
          <w:szCs w:val="36"/>
        </w:rPr>
        <w:t>4</w:t>
      </w:r>
      <w:r w:rsidRPr="007616DF">
        <w:rPr>
          <w:rFonts w:hint="eastAsia"/>
          <w:b/>
          <w:bCs/>
          <w:color w:val="FF0000"/>
          <w:sz w:val="36"/>
          <w:szCs w:val="36"/>
        </w:rPr>
        <w:t>分，共</w:t>
      </w:r>
      <w:r w:rsidRPr="007616DF">
        <w:rPr>
          <w:rFonts w:ascii="Times New Roman" w:eastAsia="微软雅黑" w:hAnsi="Times New Roman" w:cs="Times New Roman" w:hint="eastAsia"/>
          <w:b/>
          <w:bCs/>
          <w:color w:val="FF0000"/>
          <w:sz w:val="36"/>
          <w:szCs w:val="36"/>
        </w:rPr>
        <w:t>140</w:t>
      </w:r>
      <w:r w:rsidRPr="007616DF">
        <w:rPr>
          <w:rFonts w:hint="eastAsia"/>
          <w:b/>
          <w:bCs/>
          <w:color w:val="FF0000"/>
          <w:sz w:val="36"/>
          <w:szCs w:val="36"/>
        </w:rPr>
        <w:t>分。在每小题给出的四个选项中，只有一项是符合题目要求的。</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ascii="楷体" w:eastAsia="楷体" w:hAnsi="楷体" w:hint="eastAsia"/>
          <w:color w:val="FF0000"/>
          <w:sz w:val="36"/>
          <w:szCs w:val="36"/>
        </w:rPr>
        <w:t>华为技术有限公司是我国生产销售通信设备的民营通信科技公司，总部位于中国深圳。图</w:t>
      </w:r>
      <w:r w:rsidRPr="007616DF">
        <w:rPr>
          <w:rFonts w:ascii="微软雅黑" w:eastAsia="微软雅黑" w:hAnsi="微软雅黑" w:hint="eastAsia"/>
          <w:noProof/>
          <w:color w:val="FF0000"/>
          <w:sz w:val="36"/>
          <w:szCs w:val="36"/>
        </w:rPr>
        <w:drawing>
          <wp:anchor distT="0" distB="0" distL="0" distR="0" simplePos="0" relativeHeight="251659264" behindDoc="0" locked="0" layoutInCell="1" allowOverlap="0" wp14:anchorId="7D1867D6" wp14:editId="2C546592">
            <wp:simplePos x="0" y="0"/>
            <wp:positionH relativeFrom="column">
              <wp:align>right</wp:align>
            </wp:positionH>
            <wp:positionV relativeFrom="line">
              <wp:posOffset>0</wp:posOffset>
            </wp:positionV>
            <wp:extent cx="1514475" cy="1885950"/>
            <wp:effectExtent l="0" t="0" r="9525" b="0"/>
            <wp:wrapSquare wrapText="bothSides"/>
            <wp:docPr id="44" name="图片 44" descr="广东省2016届高三12月百校联考文综试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广东省2016届高三12月百校联考文综试题【解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447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6DF">
        <w:rPr>
          <w:rFonts w:ascii="楷体" w:eastAsia="楷体" w:hAnsi="楷体" w:hint="eastAsia"/>
          <w:color w:val="FF0000"/>
          <w:sz w:val="36"/>
          <w:szCs w:val="36"/>
        </w:rPr>
        <w:t>中M地是华为在欧洲的总研发机构所在地，M地也是该国的风电基地。读图，完成1～3题。</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1</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M</w:t>
      </w:r>
      <w:r w:rsidRPr="007616DF">
        <w:rPr>
          <w:rFonts w:hint="eastAsia"/>
          <w:color w:val="FF0000"/>
          <w:sz w:val="36"/>
          <w:szCs w:val="36"/>
        </w:rPr>
        <w:t>地风力发电量最大的月份是</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highlight w:val="yellow"/>
        </w:rPr>
        <w:t>A</w:t>
      </w:r>
      <w:r w:rsidRPr="007616DF">
        <w:rPr>
          <w:rFonts w:hint="eastAsia"/>
          <w:color w:val="FF0000"/>
          <w:sz w:val="36"/>
          <w:szCs w:val="36"/>
          <w:highlight w:val="yellow"/>
        </w:rPr>
        <w:t>．</w:t>
      </w:r>
      <w:r w:rsidRPr="007616DF">
        <w:rPr>
          <w:rFonts w:ascii="Times New Roman" w:eastAsia="微软雅黑" w:hAnsi="Times New Roman" w:cs="Times New Roman" w:hint="eastAsia"/>
          <w:color w:val="FF0000"/>
          <w:sz w:val="36"/>
          <w:szCs w:val="36"/>
          <w:highlight w:val="yellow"/>
        </w:rPr>
        <w:t>1</w:t>
      </w:r>
      <w:r w:rsidRPr="007616DF">
        <w:rPr>
          <w:rFonts w:hint="eastAsia"/>
          <w:color w:val="FF0000"/>
          <w:sz w:val="36"/>
          <w:szCs w:val="36"/>
          <w:highlight w:val="yellow"/>
        </w:rPr>
        <w:t>月</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B</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4</w:t>
      </w:r>
      <w:r w:rsidRPr="007616DF">
        <w:rPr>
          <w:rFonts w:hint="eastAsia"/>
          <w:color w:val="FF0000"/>
          <w:sz w:val="36"/>
          <w:szCs w:val="36"/>
        </w:rPr>
        <w:t>月</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C</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7</w:t>
      </w:r>
      <w:r w:rsidRPr="007616DF">
        <w:rPr>
          <w:rFonts w:hint="eastAsia"/>
          <w:color w:val="FF0000"/>
          <w:sz w:val="36"/>
          <w:szCs w:val="36"/>
        </w:rPr>
        <w:t>月</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D</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10</w:t>
      </w:r>
      <w:r w:rsidRPr="007616DF">
        <w:rPr>
          <w:rFonts w:hint="eastAsia"/>
          <w:color w:val="FF0000"/>
          <w:sz w:val="36"/>
          <w:szCs w:val="36"/>
        </w:rPr>
        <w:t>月</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2</w:t>
      </w:r>
      <w:r w:rsidRPr="007616DF">
        <w:rPr>
          <w:rFonts w:hint="eastAsia"/>
          <w:color w:val="FF0000"/>
          <w:sz w:val="36"/>
          <w:szCs w:val="36"/>
        </w:rPr>
        <w:t>．华为公司在海外设立研发机构，其主要目的是</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highlight w:val="yellow"/>
        </w:rPr>
        <w:t>A</w:t>
      </w:r>
      <w:r w:rsidRPr="007616DF">
        <w:rPr>
          <w:rFonts w:ascii="Times New Roman" w:eastAsia="微软雅黑" w:hAnsi="Times New Roman" w:cs="Times New Roman" w:hint="eastAsia"/>
          <w:color w:val="FF0000"/>
          <w:sz w:val="36"/>
          <w:szCs w:val="36"/>
          <w:highlight w:val="yellow"/>
        </w:rPr>
        <w:t>．及时掌握市场需求</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B</w:t>
      </w:r>
      <w:r w:rsidRPr="007616DF">
        <w:rPr>
          <w:rFonts w:hint="eastAsia"/>
          <w:color w:val="FF0000"/>
          <w:sz w:val="36"/>
          <w:szCs w:val="36"/>
        </w:rPr>
        <w:t>．提高中国科技竞争力</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C</w:t>
      </w:r>
      <w:r w:rsidRPr="007616DF">
        <w:rPr>
          <w:rFonts w:hint="eastAsia"/>
          <w:color w:val="FF0000"/>
          <w:sz w:val="36"/>
          <w:szCs w:val="36"/>
        </w:rPr>
        <w:t>．利用熟练生产工人</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D</w:t>
      </w:r>
      <w:r w:rsidRPr="007616DF">
        <w:rPr>
          <w:rFonts w:hint="eastAsia"/>
          <w:color w:val="FF0000"/>
          <w:sz w:val="36"/>
          <w:szCs w:val="36"/>
        </w:rPr>
        <w:t>．充分利用当地零部件</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3</w:t>
      </w:r>
      <w:r w:rsidRPr="007616DF">
        <w:rPr>
          <w:rFonts w:hint="eastAsia"/>
          <w:color w:val="FF0000"/>
          <w:sz w:val="36"/>
          <w:szCs w:val="36"/>
        </w:rPr>
        <w:t>．假定总部和海外研发机构的办公时间均为当地时间的</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8:00</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18:00</w:t>
      </w:r>
      <w:r w:rsidRPr="007616DF">
        <w:rPr>
          <w:rFonts w:hint="eastAsia"/>
          <w:color w:val="FF0000"/>
          <w:sz w:val="36"/>
          <w:szCs w:val="36"/>
        </w:rPr>
        <w:t>，并计划召开</w:t>
      </w:r>
      <w:r w:rsidRPr="007616DF">
        <w:rPr>
          <w:rFonts w:ascii="Times New Roman" w:eastAsia="微软雅黑" w:hAnsi="Times New Roman" w:cs="Times New Roman" w:hint="eastAsia"/>
          <w:color w:val="FF0000"/>
          <w:sz w:val="36"/>
          <w:szCs w:val="36"/>
        </w:rPr>
        <w:t>1</w:t>
      </w:r>
      <w:r w:rsidRPr="007616DF">
        <w:rPr>
          <w:rFonts w:hint="eastAsia"/>
          <w:color w:val="FF0000"/>
          <w:sz w:val="36"/>
          <w:szCs w:val="36"/>
        </w:rPr>
        <w:t>小时的网络在线会议。为保证总部</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lastRenderedPageBreak/>
        <w:t> </w:t>
      </w:r>
      <w:r w:rsidRPr="007616DF">
        <w:rPr>
          <w:rStyle w:val="apple-converted-space"/>
          <w:rFonts w:ascii="微软雅黑" w:eastAsia="微软雅黑" w:hAnsi="微软雅黑" w:hint="eastAsia"/>
          <w:color w:val="FF0000"/>
          <w:sz w:val="36"/>
          <w:szCs w:val="36"/>
        </w:rPr>
        <w:t> </w:t>
      </w:r>
      <w:r w:rsidRPr="007616DF">
        <w:rPr>
          <w:rFonts w:hint="eastAsia"/>
          <w:color w:val="FF0000"/>
          <w:sz w:val="36"/>
          <w:szCs w:val="36"/>
        </w:rPr>
        <w:t>与</w:t>
      </w:r>
      <w:r w:rsidRPr="007616DF">
        <w:rPr>
          <w:rFonts w:ascii="Times New Roman" w:eastAsia="微软雅黑" w:hAnsi="Times New Roman" w:cs="Times New Roman" w:hint="eastAsia"/>
          <w:color w:val="FF0000"/>
          <w:sz w:val="36"/>
          <w:szCs w:val="36"/>
        </w:rPr>
        <w:t>M</w:t>
      </w:r>
      <w:r w:rsidRPr="007616DF">
        <w:rPr>
          <w:rFonts w:hint="eastAsia"/>
          <w:color w:val="FF0000"/>
          <w:sz w:val="36"/>
          <w:szCs w:val="36"/>
        </w:rPr>
        <w:t>地能在办公时间参加会议，会议的时间应为北京时间</w:t>
      </w:r>
    </w:p>
    <w:p w:rsidR="000E7623" w:rsidRPr="007616DF" w:rsidRDefault="000E7623" w:rsidP="000E7623">
      <w:pPr>
        <w:pStyle w:val="a3"/>
        <w:shd w:val="clear" w:color="auto" w:fill="6382BB"/>
        <w:spacing w:before="0" w:beforeAutospacing="0" w:after="0" w:afterAutospacing="0" w:line="315" w:lineRule="atLeast"/>
        <w:rPr>
          <w:rFonts w:ascii="Times New Roman" w:eastAsia="微软雅黑" w:hAnsi="Times New Roman" w:cs="Times New Roman"/>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A. 8:00</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9:00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highlight w:val="yellow"/>
        </w:rPr>
        <w:t>B.16:00</w:t>
      </w:r>
      <w:r w:rsidRPr="007616DF">
        <w:rPr>
          <w:rFonts w:ascii="Times New Roman" w:eastAsia="微软雅黑" w:hAnsi="Times New Roman" w:cs="Times New Roman" w:hint="eastAsia"/>
          <w:color w:val="FF0000"/>
          <w:sz w:val="36"/>
          <w:szCs w:val="36"/>
          <w:highlight w:val="yellow"/>
        </w:rPr>
        <w:t>～</w:t>
      </w:r>
      <w:r w:rsidRPr="007616DF">
        <w:rPr>
          <w:rFonts w:ascii="Times New Roman" w:eastAsia="微软雅黑" w:hAnsi="Times New Roman" w:cs="Times New Roman" w:hint="eastAsia"/>
          <w:color w:val="FF0000"/>
          <w:sz w:val="36"/>
          <w:szCs w:val="36"/>
          <w:highlight w:val="yellow"/>
        </w:rPr>
        <w:t>17:00</w:t>
      </w:r>
      <w:proofErr w:type="gramStart"/>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C.14:00</w:t>
      </w:r>
      <w:proofErr w:type="gramEnd"/>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15:00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D.10:00</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11:00</w:t>
      </w:r>
    </w:p>
    <w:p w:rsidR="007616DF" w:rsidRPr="007616DF" w:rsidRDefault="007616DF" w:rsidP="007616DF">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【答案】</w:t>
      </w:r>
    </w:p>
    <w:p w:rsidR="007616DF" w:rsidRPr="007616DF" w:rsidRDefault="007616DF" w:rsidP="007616DF">
      <w:pPr>
        <w:pStyle w:val="a3"/>
        <w:shd w:val="clear" w:color="auto" w:fill="6382BB"/>
        <w:spacing w:before="0" w:beforeAutospacing="0" w:after="0" w:afterAutospacing="0" w:line="315" w:lineRule="atLeast"/>
        <w:rPr>
          <w:rFonts w:ascii="微软雅黑" w:eastAsia="微软雅黑" w:hAnsi="微软雅黑"/>
          <w:color w:val="FF0000"/>
          <w:sz w:val="36"/>
          <w:szCs w:val="36"/>
        </w:rPr>
      </w:pPr>
      <w:proofErr w:type="gramStart"/>
      <w:r w:rsidRPr="007616DF">
        <w:rPr>
          <w:rFonts w:hint="eastAsia"/>
          <w:color w:val="FF0000"/>
          <w:sz w:val="36"/>
          <w:szCs w:val="36"/>
        </w:rPr>
        <w:t>1.A</w:t>
      </w:r>
      <w:proofErr w:type="gramEnd"/>
    </w:p>
    <w:p w:rsidR="007616DF" w:rsidRPr="007616DF" w:rsidRDefault="007616DF" w:rsidP="007616DF">
      <w:pPr>
        <w:pStyle w:val="a3"/>
        <w:shd w:val="clear" w:color="auto" w:fill="6382BB"/>
        <w:spacing w:before="0" w:beforeAutospacing="0" w:after="0" w:afterAutospacing="0" w:line="315" w:lineRule="atLeast"/>
        <w:rPr>
          <w:rFonts w:ascii="微软雅黑" w:eastAsia="微软雅黑" w:hAnsi="微软雅黑"/>
          <w:color w:val="FF0000"/>
          <w:sz w:val="36"/>
          <w:szCs w:val="36"/>
        </w:rPr>
      </w:pPr>
      <w:proofErr w:type="gramStart"/>
      <w:r w:rsidRPr="007616DF">
        <w:rPr>
          <w:rFonts w:hint="eastAsia"/>
          <w:color w:val="FF0000"/>
          <w:sz w:val="36"/>
          <w:szCs w:val="36"/>
        </w:rPr>
        <w:t>2.A</w:t>
      </w:r>
      <w:proofErr w:type="gramEnd"/>
    </w:p>
    <w:p w:rsidR="007616DF" w:rsidRPr="007616DF" w:rsidRDefault="007616DF" w:rsidP="007616DF">
      <w:pPr>
        <w:pStyle w:val="a3"/>
        <w:shd w:val="clear" w:color="auto" w:fill="6382BB"/>
        <w:spacing w:before="0" w:beforeAutospacing="0" w:after="0" w:afterAutospacing="0" w:line="315" w:lineRule="atLeast"/>
        <w:rPr>
          <w:rFonts w:ascii="微软雅黑" w:eastAsia="微软雅黑" w:hAnsi="微软雅黑"/>
          <w:color w:val="FF0000"/>
          <w:sz w:val="36"/>
          <w:szCs w:val="36"/>
        </w:rPr>
      </w:pPr>
      <w:proofErr w:type="gramStart"/>
      <w:r w:rsidRPr="007616DF">
        <w:rPr>
          <w:rFonts w:hint="eastAsia"/>
          <w:color w:val="FF0000"/>
          <w:sz w:val="36"/>
          <w:szCs w:val="36"/>
        </w:rPr>
        <w:t>3.B</w:t>
      </w:r>
      <w:proofErr w:type="gramEnd"/>
    </w:p>
    <w:p w:rsidR="007616DF" w:rsidRPr="007616DF" w:rsidRDefault="007616DF" w:rsidP="007616DF">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【解析】</w:t>
      </w:r>
    </w:p>
    <w:p w:rsidR="007616DF" w:rsidRPr="007616DF" w:rsidRDefault="007616DF" w:rsidP="007616DF">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试题分析：</w:t>
      </w:r>
    </w:p>
    <w:p w:rsidR="007616DF" w:rsidRPr="007616DF" w:rsidRDefault="007616DF" w:rsidP="007616DF">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1.冬季，高低纬度之间气压差异大,西风强劲，故A正确。</w:t>
      </w:r>
    </w:p>
    <w:p w:rsidR="007616DF" w:rsidRPr="007616DF" w:rsidRDefault="007616DF" w:rsidP="007616DF">
      <w:pPr>
        <w:pStyle w:val="a3"/>
        <w:shd w:val="clear" w:color="auto" w:fill="6382BB"/>
        <w:spacing w:before="0" w:beforeAutospacing="0" w:after="0" w:afterAutospacing="0" w:line="315" w:lineRule="atLeast"/>
        <w:rPr>
          <w:color w:val="FF0000"/>
          <w:sz w:val="36"/>
          <w:szCs w:val="36"/>
        </w:rPr>
      </w:pPr>
      <w:r w:rsidRPr="007616DF">
        <w:rPr>
          <w:rFonts w:hint="eastAsia"/>
          <w:color w:val="FF0000"/>
          <w:sz w:val="36"/>
          <w:szCs w:val="36"/>
        </w:rPr>
        <w:t>2.华为技术有限公司生产为技术指向型，且欧洲相对于中国而言，</w:t>
      </w:r>
      <w:r w:rsidRPr="00773418">
        <w:rPr>
          <w:rFonts w:ascii="Times New Roman" w:eastAsia="微软雅黑" w:hAnsi="Times New Roman" w:cs="Times New Roman" w:hint="eastAsia"/>
          <w:color w:val="FF0000"/>
          <w:sz w:val="36"/>
          <w:szCs w:val="36"/>
          <w:highlight w:val="yellow"/>
        </w:rPr>
        <w:t>具有科技和市场优势</w:t>
      </w:r>
      <w:r w:rsidRPr="007616DF">
        <w:rPr>
          <w:rFonts w:hint="eastAsia"/>
          <w:color w:val="FF0000"/>
          <w:sz w:val="36"/>
          <w:szCs w:val="36"/>
        </w:rPr>
        <w:t>，华为公司在海外设立研发机构，其主要目的是了解市场动态，掌握市场需求，故A正确。</w:t>
      </w:r>
    </w:p>
    <w:p w:rsidR="007616DF" w:rsidRPr="007616DF" w:rsidRDefault="007616DF" w:rsidP="007616DF">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3. </w:t>
      </w:r>
    </w:p>
    <w:p w:rsidR="007616DF" w:rsidRPr="007616DF" w:rsidRDefault="007616DF" w:rsidP="007616DF">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考点：总部深圳为东八区时间，和北京时间一样，而海外研发机构为0时区区时，两时区区时差8小时，四个选项逐一计算，要求办公时间在当地时间8:00～18:00，经计算B正确。</w:t>
      </w:r>
    </w:p>
    <w:p w:rsidR="007616DF" w:rsidRPr="007616DF" w:rsidRDefault="007616DF" w:rsidP="007616DF">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考点：考查气候类型、工业区位因素、区时计算。</w:t>
      </w:r>
    </w:p>
    <w:p w:rsidR="007616DF" w:rsidRPr="007616DF" w:rsidRDefault="007616DF"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ascii="楷体" w:eastAsia="楷体" w:hAnsi="楷体" w:hint="eastAsia"/>
          <w:color w:val="FF0000"/>
          <w:sz w:val="36"/>
          <w:szCs w:val="36"/>
        </w:rPr>
        <w:t>西班牙柑橘生产布局最主要的特征是专门化生产，下图示意西班牙柑橘生产布局。读图，</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楷体" w:eastAsia="楷体" w:hAnsi="楷体" w:hint="eastAsia"/>
          <w:color w:val="FF0000"/>
          <w:sz w:val="36"/>
          <w:szCs w:val="36"/>
        </w:rPr>
        <w:t>完成4～6题。</w:t>
      </w:r>
    </w:p>
    <w:p w:rsidR="000E7623" w:rsidRPr="007616DF" w:rsidRDefault="000E7623" w:rsidP="000E7623">
      <w:pPr>
        <w:pStyle w:val="a3"/>
        <w:shd w:val="clear" w:color="auto" w:fill="6382BB"/>
        <w:spacing w:before="0" w:beforeAutospacing="0" w:after="0" w:afterAutospacing="0" w:line="315" w:lineRule="atLeast"/>
        <w:jc w:val="center"/>
        <w:rPr>
          <w:rFonts w:ascii="微软雅黑" w:eastAsia="微软雅黑" w:hAnsi="微软雅黑"/>
          <w:color w:val="FF0000"/>
          <w:sz w:val="36"/>
          <w:szCs w:val="36"/>
        </w:rPr>
      </w:pPr>
      <w:r w:rsidRPr="007616DF">
        <w:rPr>
          <w:rFonts w:ascii="楷体" w:eastAsia="楷体" w:hAnsi="楷体"/>
          <w:noProof/>
          <w:color w:val="FF0000"/>
          <w:sz w:val="36"/>
          <w:szCs w:val="36"/>
        </w:rPr>
        <w:drawing>
          <wp:inline distT="0" distB="0" distL="0" distR="0" wp14:anchorId="3CC94A03" wp14:editId="112922DE">
            <wp:extent cx="2228850" cy="2019300"/>
            <wp:effectExtent l="0" t="0" r="0" b="0"/>
            <wp:docPr id="43" name="图片 43" descr="广东省2016届高三12月百校联考文综试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广东省2016届高三12月百校联考文综试题【解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8850" cy="2019300"/>
                    </a:xfrm>
                    <a:prstGeom prst="rect">
                      <a:avLst/>
                    </a:prstGeom>
                    <a:noFill/>
                    <a:ln>
                      <a:noFill/>
                    </a:ln>
                  </pic:spPr>
                </pic:pic>
              </a:graphicData>
            </a:graphic>
          </wp:inline>
        </w:drawing>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4</w:t>
      </w:r>
      <w:r w:rsidRPr="007616DF">
        <w:rPr>
          <w:rFonts w:hint="eastAsia"/>
          <w:color w:val="FF0000"/>
          <w:sz w:val="36"/>
          <w:szCs w:val="36"/>
        </w:rPr>
        <w:t>．柑橘产区按早、中、晚熟品种布局，主要是为了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A</w:t>
      </w:r>
      <w:r w:rsidRPr="007616DF">
        <w:rPr>
          <w:rFonts w:hint="eastAsia"/>
          <w:color w:val="FF0000"/>
          <w:sz w:val="36"/>
          <w:szCs w:val="36"/>
        </w:rPr>
        <w:t>．提高劳动效率</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B</w:t>
      </w:r>
      <w:r w:rsidRPr="007616DF">
        <w:rPr>
          <w:rFonts w:hint="eastAsia"/>
          <w:color w:val="FF0000"/>
          <w:sz w:val="36"/>
          <w:szCs w:val="36"/>
        </w:rPr>
        <w:t>．提高单产</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C</w:t>
      </w:r>
      <w:r w:rsidRPr="007616DF">
        <w:rPr>
          <w:rFonts w:hint="eastAsia"/>
          <w:color w:val="FF0000"/>
          <w:sz w:val="36"/>
          <w:szCs w:val="36"/>
        </w:rPr>
        <w:t>．提高作物品质</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73418">
        <w:rPr>
          <w:rFonts w:ascii="Times New Roman" w:eastAsia="微软雅黑" w:hAnsi="Times New Roman" w:cs="Times New Roman" w:hint="eastAsia"/>
          <w:color w:val="FF0000"/>
          <w:sz w:val="36"/>
          <w:szCs w:val="36"/>
          <w:highlight w:val="yellow"/>
        </w:rPr>
        <w:t>D</w:t>
      </w:r>
      <w:r w:rsidRPr="00773418">
        <w:rPr>
          <w:rFonts w:ascii="Times New Roman" w:eastAsia="微软雅黑" w:hAnsi="Times New Roman" w:cs="Times New Roman" w:hint="eastAsia"/>
          <w:color w:val="FF0000"/>
          <w:sz w:val="36"/>
          <w:szCs w:val="36"/>
          <w:highlight w:val="yellow"/>
        </w:rPr>
        <w:t>．延长市场供应期</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5</w:t>
      </w:r>
      <w:r w:rsidRPr="007616DF">
        <w:rPr>
          <w:rFonts w:hint="eastAsia"/>
          <w:color w:val="FF0000"/>
          <w:sz w:val="36"/>
          <w:szCs w:val="36"/>
        </w:rPr>
        <w:t>．橘园中橘树行间种植杂草，其目的是</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A</w:t>
      </w:r>
      <w:r w:rsidRPr="007616DF">
        <w:rPr>
          <w:rFonts w:hint="eastAsia"/>
          <w:color w:val="FF0000"/>
          <w:sz w:val="36"/>
          <w:szCs w:val="36"/>
        </w:rPr>
        <w:t>．减小昼夜温差</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B</w:t>
      </w:r>
      <w:r w:rsidRPr="007616DF">
        <w:rPr>
          <w:rFonts w:hint="eastAsia"/>
          <w:color w:val="FF0000"/>
          <w:sz w:val="36"/>
          <w:szCs w:val="36"/>
        </w:rPr>
        <w:t>．提高土地生产效率</w:t>
      </w:r>
    </w:p>
    <w:p w:rsidR="000E7623" w:rsidRDefault="000E7623" w:rsidP="009C6F1B">
      <w:pPr>
        <w:pStyle w:val="a3"/>
        <w:shd w:val="clear" w:color="auto" w:fill="6382BB"/>
        <w:spacing w:before="0" w:beforeAutospacing="0" w:after="0" w:afterAutospacing="0" w:line="315" w:lineRule="atLeast"/>
        <w:ind w:firstLine="360"/>
        <w:rPr>
          <w:color w:val="FF0000"/>
          <w:sz w:val="36"/>
          <w:szCs w:val="36"/>
        </w:rPr>
      </w:pPr>
      <w:r w:rsidRPr="00773418">
        <w:rPr>
          <w:rFonts w:ascii="Times New Roman" w:eastAsia="微软雅黑" w:hAnsi="Times New Roman" w:cs="Times New Roman" w:hint="eastAsia"/>
          <w:color w:val="FF0000"/>
          <w:sz w:val="36"/>
          <w:szCs w:val="36"/>
          <w:highlight w:val="yellow"/>
        </w:rPr>
        <w:t>C</w:t>
      </w:r>
      <w:r w:rsidRPr="00773418">
        <w:rPr>
          <w:rFonts w:ascii="Times New Roman" w:eastAsia="微软雅黑" w:hAnsi="Times New Roman" w:cs="Times New Roman" w:hint="eastAsia"/>
          <w:color w:val="FF0000"/>
          <w:sz w:val="36"/>
          <w:szCs w:val="36"/>
          <w:highlight w:val="yellow"/>
        </w:rPr>
        <w:t>．保持水土</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D</w:t>
      </w:r>
      <w:r w:rsidRPr="007616DF">
        <w:rPr>
          <w:rFonts w:hint="eastAsia"/>
          <w:color w:val="FF0000"/>
          <w:sz w:val="36"/>
          <w:szCs w:val="36"/>
        </w:rPr>
        <w:t>．降低地面反射率</w:t>
      </w:r>
    </w:p>
    <w:p w:rsidR="009C6F1B" w:rsidRDefault="009C6F1B" w:rsidP="009C6F1B">
      <w:pPr>
        <w:pStyle w:val="a3"/>
        <w:shd w:val="clear" w:color="auto" w:fill="6382BB"/>
        <w:spacing w:before="0" w:beforeAutospacing="0" w:after="0" w:afterAutospacing="0" w:line="315" w:lineRule="atLeast"/>
        <w:ind w:firstLine="360"/>
        <w:rPr>
          <w:rFonts w:ascii="微软雅黑" w:eastAsia="微软雅黑" w:hAnsi="微软雅黑"/>
          <w:color w:val="000000"/>
          <w:sz w:val="35"/>
          <w:szCs w:val="21"/>
          <w:shd w:val="clear" w:color="auto" w:fill="FFFFFF"/>
        </w:rPr>
      </w:pPr>
      <w:r w:rsidRPr="009C6F1B">
        <w:rPr>
          <w:rFonts w:ascii="微软雅黑" w:eastAsia="微软雅黑" w:hAnsi="微软雅黑" w:hint="eastAsia"/>
          <w:color w:val="000000"/>
          <w:sz w:val="35"/>
          <w:szCs w:val="21"/>
          <w:shd w:val="clear" w:color="auto" w:fill="FFFFFF"/>
        </w:rPr>
        <w:t>草地的反射率为15～ 25%，深色土壤的反射率为5～15%</w:t>
      </w:r>
      <w:r>
        <w:rPr>
          <w:rFonts w:ascii="微软雅黑" w:eastAsia="微软雅黑" w:hAnsi="微软雅黑" w:hint="eastAsia"/>
          <w:color w:val="000000"/>
          <w:sz w:val="35"/>
          <w:szCs w:val="21"/>
          <w:shd w:val="clear" w:color="auto" w:fill="FFFFFF"/>
        </w:rPr>
        <w:t>。</w:t>
      </w:r>
      <w:r w:rsidRPr="009C6F1B">
        <w:rPr>
          <w:rFonts w:ascii="微软雅黑" w:eastAsia="微软雅黑" w:hAnsi="微软雅黑" w:hint="eastAsia"/>
          <w:color w:val="000000"/>
          <w:sz w:val="35"/>
          <w:szCs w:val="21"/>
          <w:shd w:val="clear" w:color="auto" w:fill="FFFFFF"/>
        </w:rPr>
        <w:t>草地</w:t>
      </w:r>
      <w:r>
        <w:rPr>
          <w:rFonts w:ascii="微软雅黑" w:eastAsia="微软雅黑" w:hAnsi="微软雅黑" w:hint="eastAsia"/>
          <w:color w:val="000000"/>
          <w:sz w:val="35"/>
          <w:szCs w:val="21"/>
          <w:shd w:val="clear" w:color="auto" w:fill="FFFFFF"/>
        </w:rPr>
        <w:t>若</w:t>
      </w:r>
      <w:r w:rsidRPr="009C6F1B">
        <w:rPr>
          <w:rFonts w:ascii="微软雅黑" w:eastAsia="微软雅黑" w:hAnsi="微软雅黑" w:hint="eastAsia"/>
          <w:color w:val="000000"/>
          <w:sz w:val="35"/>
          <w:szCs w:val="21"/>
          <w:shd w:val="clear" w:color="auto" w:fill="FFFFFF"/>
        </w:rPr>
        <w:t>大面积消失，裸露出深色的土壤。地面反射率变小，地面吸收太阳辐射量增多，地面热量增加，温度升高，地面辐射量增加。</w:t>
      </w:r>
    </w:p>
    <w:p w:rsidR="009C6F1B" w:rsidRDefault="009C6F1B" w:rsidP="009C6F1B">
      <w:pPr>
        <w:pStyle w:val="a3"/>
        <w:shd w:val="clear" w:color="auto" w:fill="6382BB"/>
        <w:spacing w:before="0" w:beforeAutospacing="0" w:after="0" w:afterAutospacing="0" w:line="315" w:lineRule="atLeast"/>
        <w:ind w:firstLine="360"/>
        <w:rPr>
          <w:rFonts w:ascii="微软雅黑" w:eastAsia="微软雅黑" w:hAnsi="微软雅黑"/>
          <w:color w:val="000000"/>
          <w:sz w:val="35"/>
          <w:szCs w:val="21"/>
          <w:shd w:val="clear" w:color="auto" w:fill="FFFFFF"/>
        </w:rPr>
      </w:pPr>
    </w:p>
    <w:p w:rsidR="009C6F1B" w:rsidRPr="009C6F1B" w:rsidRDefault="009C6F1B" w:rsidP="009C6F1B">
      <w:pPr>
        <w:pStyle w:val="a3"/>
        <w:shd w:val="clear" w:color="auto" w:fill="6382BB"/>
        <w:spacing w:before="0" w:beforeAutospacing="0" w:after="0" w:afterAutospacing="0" w:line="315" w:lineRule="atLeast"/>
        <w:ind w:firstLine="360"/>
        <w:rPr>
          <w:rFonts w:ascii="微软雅黑" w:eastAsia="微软雅黑" w:hAnsi="微软雅黑"/>
          <w:color w:val="FF0000"/>
          <w:sz w:val="50"/>
          <w:szCs w:val="36"/>
        </w:rPr>
      </w:pP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lastRenderedPageBreak/>
        <w:t>6</w:t>
      </w:r>
      <w:r w:rsidRPr="007616DF">
        <w:rPr>
          <w:rFonts w:hint="eastAsia"/>
          <w:color w:val="FF0000"/>
          <w:sz w:val="36"/>
          <w:szCs w:val="36"/>
        </w:rPr>
        <w:t>．西班牙柑橘生产布局专门化的优点是</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color w:val="FF0000"/>
          <w:sz w:val="36"/>
          <w:szCs w:val="36"/>
        </w:rPr>
        <w:t>①便于</w:t>
      </w:r>
      <w:r w:rsidRPr="00773418">
        <w:rPr>
          <w:rFonts w:ascii="Times New Roman" w:eastAsia="微软雅黑" w:hAnsi="Times New Roman" w:cs="Times New Roman" w:hint="eastAsia"/>
          <w:color w:val="FF0000"/>
          <w:sz w:val="36"/>
          <w:szCs w:val="36"/>
          <w:highlight w:val="yellow"/>
        </w:rPr>
        <w:t>机械化</w:t>
      </w:r>
      <w:r w:rsidRPr="007616DF">
        <w:rPr>
          <w:rFonts w:hint="eastAsia"/>
          <w:color w:val="FF0000"/>
          <w:sz w:val="36"/>
          <w:szCs w:val="36"/>
        </w:rPr>
        <w:t>生产②充分利用劳动力集中的优势③</w:t>
      </w:r>
      <w:r w:rsidRPr="00773418">
        <w:rPr>
          <w:rFonts w:ascii="Times New Roman" w:eastAsia="微软雅黑" w:hAnsi="Times New Roman" w:cs="Times New Roman" w:hint="eastAsia"/>
          <w:color w:val="FF0000"/>
          <w:sz w:val="36"/>
          <w:szCs w:val="36"/>
          <w:highlight w:val="yellow"/>
        </w:rPr>
        <w:t>充分利用当地的光热优势</w:t>
      </w:r>
      <w:r w:rsidRPr="007616DF">
        <w:rPr>
          <w:rFonts w:hint="eastAsia"/>
          <w:color w:val="FF0000"/>
          <w:sz w:val="36"/>
          <w:szCs w:val="36"/>
        </w:rPr>
        <w:t>④便于</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color w:val="FF0000"/>
          <w:sz w:val="36"/>
          <w:szCs w:val="36"/>
        </w:rPr>
        <w:t>集中使用化肥、农药</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A</w:t>
      </w:r>
      <w:r w:rsidRPr="007616DF">
        <w:rPr>
          <w:rFonts w:hint="eastAsia"/>
          <w:color w:val="FF0000"/>
          <w:sz w:val="36"/>
          <w:szCs w:val="36"/>
        </w:rPr>
        <w:t>．①②</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B</w:t>
      </w:r>
      <w:r w:rsidRPr="007616DF">
        <w:rPr>
          <w:rFonts w:hint="eastAsia"/>
          <w:color w:val="FF0000"/>
          <w:sz w:val="36"/>
          <w:szCs w:val="36"/>
        </w:rPr>
        <w:t>．①③</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C</w:t>
      </w:r>
      <w:r w:rsidRPr="007616DF">
        <w:rPr>
          <w:rFonts w:hint="eastAsia"/>
          <w:color w:val="FF0000"/>
          <w:sz w:val="36"/>
          <w:szCs w:val="36"/>
        </w:rPr>
        <w:t>．②③</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D</w:t>
      </w:r>
      <w:r w:rsidRPr="007616DF">
        <w:rPr>
          <w:rFonts w:hint="eastAsia"/>
          <w:color w:val="FF0000"/>
          <w:sz w:val="36"/>
          <w:szCs w:val="36"/>
        </w:rPr>
        <w:t>．②④</w:t>
      </w:r>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【答案】</w:t>
      </w:r>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4 .D</w:t>
      </w:r>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proofErr w:type="gramStart"/>
      <w:r w:rsidRPr="007616DF">
        <w:rPr>
          <w:rFonts w:hint="eastAsia"/>
          <w:color w:val="FF0000"/>
          <w:sz w:val="36"/>
          <w:szCs w:val="36"/>
        </w:rPr>
        <w:t>5.C</w:t>
      </w:r>
      <w:proofErr w:type="gramEnd"/>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proofErr w:type="gramStart"/>
      <w:r w:rsidRPr="007616DF">
        <w:rPr>
          <w:rFonts w:hint="eastAsia"/>
          <w:color w:val="FF0000"/>
          <w:sz w:val="36"/>
          <w:szCs w:val="36"/>
        </w:rPr>
        <w:t>6.B</w:t>
      </w:r>
      <w:proofErr w:type="gramEnd"/>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【解析】</w:t>
      </w: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r w:rsidRPr="009C6F1B">
        <w:rPr>
          <w:rFonts w:hint="eastAsia"/>
          <w:color w:val="FF0000"/>
          <w:sz w:val="36"/>
          <w:szCs w:val="36"/>
          <w:highlight w:val="lightGray"/>
        </w:rPr>
        <w:t>试题分析：</w:t>
      </w: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r w:rsidRPr="009C6F1B">
        <w:rPr>
          <w:rFonts w:hint="eastAsia"/>
          <w:color w:val="FF0000"/>
          <w:sz w:val="36"/>
          <w:szCs w:val="36"/>
          <w:highlight w:val="lightGray"/>
        </w:rPr>
        <w:t>4.柑橘生产分批次进行，主要是为了占领市场。延长市场供应时间，而按早、中、晚熟品种布局，不会提高 劳动效率、单产和作物品质。故D正确。</w:t>
      </w: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r w:rsidRPr="009C6F1B">
        <w:rPr>
          <w:rFonts w:hint="eastAsia"/>
          <w:color w:val="FF0000"/>
          <w:sz w:val="36"/>
          <w:szCs w:val="36"/>
          <w:highlight w:val="lightGray"/>
        </w:rPr>
        <w:t>5.据图可知，橘园分布多位于山区，且属于地中海气候区，降水季节变化大，橘树行间种植杂草，有利于防止水土流失，起到保持水土的作用，故C正确。</w:t>
      </w: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r w:rsidRPr="009C6F1B">
        <w:rPr>
          <w:rFonts w:hint="eastAsia"/>
          <w:color w:val="FF0000"/>
          <w:sz w:val="36"/>
          <w:szCs w:val="36"/>
          <w:highlight w:val="lightGray"/>
        </w:rPr>
        <w:t>6.农业专门化生产做到了因地制宜，充分利用各地优势，便于大规模机械化操作，故B正确。</w:t>
      </w:r>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9C6F1B">
        <w:rPr>
          <w:rFonts w:hint="eastAsia"/>
          <w:color w:val="FF0000"/>
          <w:sz w:val="36"/>
          <w:szCs w:val="36"/>
          <w:highlight w:val="lightGray"/>
        </w:rPr>
        <w:t>考点：考查农业生产布局及布局特点。</w:t>
      </w:r>
    </w:p>
    <w:p w:rsidR="009C6F1B" w:rsidRPr="009C6F1B" w:rsidRDefault="009C6F1B" w:rsidP="000E7623">
      <w:pPr>
        <w:pStyle w:val="a3"/>
        <w:shd w:val="clear" w:color="auto" w:fill="6382BB"/>
        <w:spacing w:before="0" w:beforeAutospacing="0" w:after="0" w:afterAutospacing="0" w:line="315" w:lineRule="atLeast"/>
        <w:ind w:firstLine="435"/>
        <w:rPr>
          <w:rFonts w:ascii="楷体" w:eastAsia="楷体" w:hAnsi="楷体"/>
          <w:color w:val="FF0000"/>
          <w:sz w:val="36"/>
          <w:szCs w:val="36"/>
        </w:rPr>
      </w:pPr>
    </w:p>
    <w:p w:rsidR="009C6F1B" w:rsidRDefault="009C6F1B" w:rsidP="000E7623">
      <w:pPr>
        <w:pStyle w:val="a3"/>
        <w:shd w:val="clear" w:color="auto" w:fill="6382BB"/>
        <w:spacing w:before="0" w:beforeAutospacing="0" w:after="0" w:afterAutospacing="0" w:line="315" w:lineRule="atLeast"/>
        <w:ind w:firstLine="435"/>
        <w:rPr>
          <w:rFonts w:ascii="楷体" w:eastAsia="楷体" w:hAnsi="楷体"/>
          <w:color w:val="FF0000"/>
          <w:sz w:val="36"/>
          <w:szCs w:val="36"/>
        </w:rPr>
      </w:pPr>
    </w:p>
    <w:p w:rsidR="009C6F1B" w:rsidRDefault="009C6F1B" w:rsidP="000E7623">
      <w:pPr>
        <w:pStyle w:val="a3"/>
        <w:shd w:val="clear" w:color="auto" w:fill="6382BB"/>
        <w:spacing w:before="0" w:beforeAutospacing="0" w:after="0" w:afterAutospacing="0" w:line="315" w:lineRule="atLeast"/>
        <w:ind w:firstLine="435"/>
        <w:rPr>
          <w:rFonts w:ascii="楷体" w:eastAsia="楷体" w:hAnsi="楷体"/>
          <w:color w:val="FF0000"/>
          <w:sz w:val="36"/>
          <w:szCs w:val="36"/>
        </w:rPr>
      </w:pPr>
    </w:p>
    <w:p w:rsidR="000E7623" w:rsidRPr="007616DF" w:rsidRDefault="000E7623" w:rsidP="000E7623">
      <w:pPr>
        <w:pStyle w:val="a3"/>
        <w:shd w:val="clear" w:color="auto" w:fill="6382BB"/>
        <w:spacing w:before="0" w:beforeAutospacing="0" w:after="0" w:afterAutospacing="0" w:line="315" w:lineRule="atLeast"/>
        <w:ind w:firstLine="435"/>
        <w:rPr>
          <w:rFonts w:ascii="微软雅黑" w:eastAsia="微软雅黑" w:hAnsi="微软雅黑"/>
          <w:color w:val="FF0000"/>
          <w:sz w:val="36"/>
          <w:szCs w:val="36"/>
        </w:rPr>
      </w:pPr>
      <w:r w:rsidRPr="007616DF">
        <w:rPr>
          <w:rFonts w:ascii="楷体" w:eastAsia="楷体" w:hAnsi="楷体" w:hint="eastAsia"/>
          <w:color w:val="FF0000"/>
          <w:sz w:val="36"/>
          <w:szCs w:val="36"/>
        </w:rPr>
        <w:t>读天山博格达峰北坡垂直自然带图，完成7～8题。</w:t>
      </w:r>
    </w:p>
    <w:p w:rsidR="000E7623" w:rsidRPr="007616DF" w:rsidRDefault="000E7623" w:rsidP="000E7623">
      <w:pPr>
        <w:pStyle w:val="a3"/>
        <w:shd w:val="clear" w:color="auto" w:fill="6382BB"/>
        <w:spacing w:before="0" w:beforeAutospacing="0" w:after="0" w:afterAutospacing="0" w:line="315" w:lineRule="atLeast"/>
        <w:ind w:firstLine="435"/>
        <w:jc w:val="center"/>
        <w:rPr>
          <w:rFonts w:ascii="微软雅黑" w:eastAsia="微软雅黑" w:hAnsi="微软雅黑"/>
          <w:color w:val="FF0000"/>
          <w:sz w:val="36"/>
          <w:szCs w:val="36"/>
        </w:rPr>
      </w:pPr>
      <w:r w:rsidRPr="007616DF">
        <w:rPr>
          <w:rFonts w:ascii="楷体" w:eastAsia="楷体" w:hAnsi="楷体"/>
          <w:noProof/>
          <w:color w:val="FF0000"/>
          <w:sz w:val="36"/>
          <w:szCs w:val="36"/>
        </w:rPr>
        <w:drawing>
          <wp:inline distT="0" distB="0" distL="0" distR="0" wp14:anchorId="722B66F4" wp14:editId="06198359">
            <wp:extent cx="2886075" cy="1647825"/>
            <wp:effectExtent l="0" t="0" r="9525" b="9525"/>
            <wp:docPr id="42" name="图片 42" descr="广东省2016届高三12月百校联考文综试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广东省2016届高三12月百校联考文综试题【解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1647825"/>
                    </a:xfrm>
                    <a:prstGeom prst="rect">
                      <a:avLst/>
                    </a:prstGeom>
                    <a:noFill/>
                    <a:ln>
                      <a:noFill/>
                    </a:ln>
                  </pic:spPr>
                </pic:pic>
              </a:graphicData>
            </a:graphic>
          </wp:inline>
        </w:drawing>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7</w:t>
      </w:r>
      <w:r w:rsidRPr="007616DF">
        <w:rPr>
          <w:rFonts w:hint="eastAsia"/>
          <w:color w:val="FF0000"/>
          <w:sz w:val="36"/>
          <w:szCs w:val="36"/>
        </w:rPr>
        <w:t>．图中</w:t>
      </w:r>
      <w:proofErr w:type="gramStart"/>
      <w:r w:rsidRPr="007616DF">
        <w:rPr>
          <w:rFonts w:hint="eastAsia"/>
          <w:color w:val="FF0000"/>
          <w:sz w:val="36"/>
          <w:szCs w:val="36"/>
        </w:rPr>
        <w:t>甲自然</w:t>
      </w:r>
      <w:proofErr w:type="gramEnd"/>
      <w:r w:rsidRPr="007616DF">
        <w:rPr>
          <w:rFonts w:hint="eastAsia"/>
          <w:color w:val="FF0000"/>
          <w:sz w:val="36"/>
          <w:szCs w:val="36"/>
        </w:rPr>
        <w:t>带的类型为</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A</w:t>
      </w:r>
      <w:r w:rsidRPr="007616DF">
        <w:rPr>
          <w:rFonts w:hint="eastAsia"/>
          <w:color w:val="FF0000"/>
          <w:sz w:val="36"/>
          <w:szCs w:val="36"/>
        </w:rPr>
        <w:t>．温带落叶阔叶林带</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B</w:t>
      </w:r>
      <w:r w:rsidRPr="007616DF">
        <w:rPr>
          <w:rFonts w:hint="eastAsia"/>
          <w:color w:val="FF0000"/>
          <w:sz w:val="36"/>
          <w:szCs w:val="36"/>
        </w:rPr>
        <w:t>．亚热带常绿阔叶林带</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D40D35">
        <w:rPr>
          <w:rFonts w:hint="eastAsia"/>
          <w:color w:val="FF0000"/>
          <w:sz w:val="36"/>
          <w:szCs w:val="36"/>
          <w:highlight w:val="lightGray"/>
        </w:rPr>
        <w:t>C．温带荒漠带 </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D</w:t>
      </w:r>
      <w:r w:rsidRPr="007616DF">
        <w:rPr>
          <w:rFonts w:hint="eastAsia"/>
          <w:color w:val="FF0000"/>
          <w:sz w:val="36"/>
          <w:szCs w:val="36"/>
        </w:rPr>
        <w:t>．针阔混交林带</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8</w:t>
      </w:r>
      <w:r w:rsidRPr="007616DF">
        <w:rPr>
          <w:rFonts w:hint="eastAsia"/>
          <w:color w:val="FF0000"/>
          <w:sz w:val="36"/>
          <w:szCs w:val="36"/>
        </w:rPr>
        <w:t>．博格达峰北坡自然带比南坡丰富完整，特别是有山地针叶林，其主要原因是</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A</w:t>
      </w:r>
      <w:r w:rsidRPr="007616DF">
        <w:rPr>
          <w:rFonts w:hint="eastAsia"/>
          <w:color w:val="FF0000"/>
          <w:sz w:val="36"/>
          <w:szCs w:val="36"/>
        </w:rPr>
        <w:t>．北坡是阳坡，南坡是阴坡</w:t>
      </w:r>
      <w:r w:rsidRPr="007616DF">
        <w:rPr>
          <w:rStyle w:val="apple-converted-space"/>
          <w:rFonts w:ascii="微软雅黑" w:eastAsia="微软雅黑" w:hAnsi="微软雅黑" w:hint="eastAsia"/>
          <w:color w:val="FF0000"/>
          <w:sz w:val="36"/>
          <w:szCs w:val="36"/>
        </w:rPr>
        <w:t> </w:t>
      </w:r>
      <w:r w:rsidRPr="007616DF">
        <w:rPr>
          <w:rFonts w:ascii="Times New Roman" w:eastAsia="微软雅黑" w:hAnsi="Times New Roman" w:cs="Times New Roman" w:hint="eastAsia"/>
          <w:color w:val="FF0000"/>
          <w:sz w:val="36"/>
          <w:szCs w:val="36"/>
        </w:rPr>
        <w:t>   B</w:t>
      </w:r>
      <w:r w:rsidRPr="007616DF">
        <w:rPr>
          <w:rFonts w:hint="eastAsia"/>
          <w:color w:val="FF0000"/>
          <w:sz w:val="36"/>
          <w:szCs w:val="36"/>
        </w:rPr>
        <w:t>．北坡是阴坡，南坡是阳坡</w:t>
      </w:r>
    </w:p>
    <w:p w:rsidR="000E7623" w:rsidRDefault="000E7623" w:rsidP="009C6F1B">
      <w:pPr>
        <w:pStyle w:val="a3"/>
        <w:shd w:val="clear" w:color="auto" w:fill="6382BB"/>
        <w:spacing w:before="0" w:beforeAutospacing="0" w:after="0" w:afterAutospacing="0" w:line="315" w:lineRule="atLeast"/>
        <w:ind w:firstLine="360"/>
        <w:rPr>
          <w:color w:val="FF0000"/>
          <w:sz w:val="36"/>
          <w:szCs w:val="36"/>
        </w:rPr>
      </w:pPr>
      <w:r w:rsidRPr="00D40D35">
        <w:rPr>
          <w:rFonts w:hint="eastAsia"/>
          <w:color w:val="FF0000"/>
          <w:sz w:val="36"/>
          <w:szCs w:val="36"/>
          <w:highlight w:val="lightGray"/>
        </w:rPr>
        <w:t>C．北坡是迎风坡，南坡是背风坡</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D</w:t>
      </w:r>
      <w:r w:rsidRPr="007616DF">
        <w:rPr>
          <w:rFonts w:hint="eastAsia"/>
          <w:color w:val="FF0000"/>
          <w:sz w:val="36"/>
          <w:szCs w:val="36"/>
        </w:rPr>
        <w:t>．北坡是背风坡，南坡是迎风坡</w:t>
      </w:r>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proofErr w:type="gramStart"/>
      <w:r w:rsidRPr="007616DF">
        <w:rPr>
          <w:rFonts w:hint="eastAsia"/>
          <w:color w:val="FF0000"/>
          <w:sz w:val="36"/>
          <w:szCs w:val="36"/>
        </w:rPr>
        <w:t>7.C</w:t>
      </w:r>
      <w:proofErr w:type="gramEnd"/>
      <w:r w:rsidRPr="007616DF">
        <w:rPr>
          <w:rFonts w:hint="eastAsia"/>
          <w:color w:val="FF0000"/>
          <w:sz w:val="36"/>
          <w:szCs w:val="36"/>
        </w:rPr>
        <w:t> </w:t>
      </w:r>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proofErr w:type="gramStart"/>
      <w:r w:rsidRPr="007616DF">
        <w:rPr>
          <w:rFonts w:hint="eastAsia"/>
          <w:color w:val="FF0000"/>
          <w:sz w:val="36"/>
          <w:szCs w:val="36"/>
        </w:rPr>
        <w:t>8.C</w:t>
      </w:r>
      <w:proofErr w:type="gramEnd"/>
      <w:r w:rsidRPr="007616DF">
        <w:rPr>
          <w:rFonts w:hint="eastAsia"/>
          <w:color w:val="FF0000"/>
          <w:sz w:val="36"/>
          <w:szCs w:val="36"/>
        </w:rPr>
        <w:t>  </w:t>
      </w:r>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【解析】</w:t>
      </w:r>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试题分析：</w:t>
      </w:r>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lastRenderedPageBreak/>
        <w:t>7.天山博格达峰位于我国西北内陆地区，距海遥远，水汽难以到达，降水少，北坡有来自大西洋的水汽受地形抬升，在山腰上降水较多，故在山腰形成森林，向上海拔高形成高寒草甸及冰雪带，向下降水越来越少，逐步过渡为山地草原、山麓温带荒漠，</w:t>
      </w:r>
      <w:proofErr w:type="gramStart"/>
      <w:r w:rsidRPr="007616DF">
        <w:rPr>
          <w:rFonts w:hint="eastAsia"/>
          <w:color w:val="FF0000"/>
          <w:sz w:val="36"/>
          <w:szCs w:val="36"/>
        </w:rPr>
        <w:t>甲正处于</w:t>
      </w:r>
      <w:proofErr w:type="gramEnd"/>
      <w:r w:rsidRPr="007616DF">
        <w:rPr>
          <w:rFonts w:hint="eastAsia"/>
          <w:color w:val="FF0000"/>
          <w:sz w:val="36"/>
          <w:szCs w:val="36"/>
        </w:rPr>
        <w:t>从山腰上森林向下到草原再到荒漠的山麓荒漠地带，故C正确。</w:t>
      </w:r>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8.据图可知，山地针叶林存在于北坡山腰，而北坡是阴坡，但北坡是迎风坡，水汽上升到一定高度，形成降水 ，从而形成山地针叶林，故C正确。</w:t>
      </w:r>
    </w:p>
    <w:p w:rsidR="009C6F1B" w:rsidRDefault="009C6F1B" w:rsidP="009C6F1B">
      <w:pPr>
        <w:pStyle w:val="a3"/>
        <w:shd w:val="clear" w:color="auto" w:fill="6382BB"/>
        <w:spacing w:before="0" w:beforeAutospacing="0" w:after="0" w:afterAutospacing="0" w:line="315" w:lineRule="atLeast"/>
        <w:ind w:firstLine="360"/>
        <w:rPr>
          <w:color w:val="FF0000"/>
          <w:sz w:val="36"/>
          <w:szCs w:val="36"/>
        </w:rPr>
      </w:pPr>
      <w:r w:rsidRPr="007616DF">
        <w:rPr>
          <w:rFonts w:hint="eastAsia"/>
          <w:color w:val="FF0000"/>
          <w:sz w:val="36"/>
          <w:szCs w:val="36"/>
        </w:rPr>
        <w:t>考点：考查山地的垂直地域分异规律。</w:t>
      </w:r>
    </w:p>
    <w:p w:rsidR="009C6F1B" w:rsidRPr="009C6F1B" w:rsidRDefault="009C6F1B" w:rsidP="009C6F1B">
      <w:pPr>
        <w:pStyle w:val="a3"/>
        <w:shd w:val="clear" w:color="auto" w:fill="6382BB"/>
        <w:spacing w:before="0" w:beforeAutospacing="0" w:after="0" w:afterAutospacing="0" w:line="315" w:lineRule="atLeast"/>
        <w:ind w:firstLine="360"/>
        <w:rPr>
          <w:rFonts w:ascii="微软雅黑" w:eastAsia="微软雅黑" w:hAnsi="微软雅黑"/>
          <w:color w:val="FF0000"/>
          <w:sz w:val="36"/>
          <w:szCs w:val="36"/>
        </w:rPr>
      </w:pP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ascii="楷体" w:eastAsia="楷体" w:hAnsi="楷体" w:hint="eastAsia"/>
          <w:color w:val="FF0000"/>
          <w:sz w:val="36"/>
          <w:szCs w:val="36"/>
        </w:rPr>
        <w:t>下图示意河套灌区区域。灌区引黄灌溉全年分夏灌（4～6月）、秋灌（7～9月）和</w:t>
      </w:r>
      <w:proofErr w:type="gramStart"/>
      <w:r w:rsidRPr="007616DF">
        <w:rPr>
          <w:rFonts w:ascii="楷体" w:eastAsia="楷体" w:hAnsi="楷体" w:hint="eastAsia"/>
          <w:color w:val="FF0000"/>
          <w:sz w:val="36"/>
          <w:szCs w:val="36"/>
        </w:rPr>
        <w:t>秋浇</w:t>
      </w:r>
      <w:proofErr w:type="gramEnd"/>
      <w:r w:rsidRPr="007616DF">
        <w:rPr>
          <w:rFonts w:ascii="楷体" w:eastAsia="楷体" w:hAnsi="楷体" w:hint="eastAsia"/>
          <w:color w:val="FF0000"/>
          <w:sz w:val="36"/>
          <w:szCs w:val="36"/>
        </w:rPr>
        <w:t>(9～</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楷体" w:eastAsia="楷体" w:hAnsi="楷体" w:hint="eastAsia"/>
          <w:color w:val="FF0000"/>
          <w:sz w:val="36"/>
          <w:szCs w:val="36"/>
        </w:rPr>
        <w:t>10月)三个阶段。农田退水通过排干渠排入乌梁素海。近年来随灌区土地面积的增加，乌梁素</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楷体" w:eastAsia="楷体" w:hAnsi="楷体" w:hint="eastAsia"/>
          <w:color w:val="FF0000"/>
          <w:sz w:val="36"/>
          <w:szCs w:val="36"/>
        </w:rPr>
        <w:t>海水域面积越来越小。为解决乌梁素海面积缩小的问题，灌区采取了生态补水的措施，即引黄</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楷体" w:eastAsia="楷体" w:hAnsi="楷体" w:hint="eastAsia"/>
          <w:color w:val="FF0000"/>
          <w:sz w:val="36"/>
          <w:szCs w:val="36"/>
        </w:rPr>
        <w:t>入海。据此完成9～11题。</w:t>
      </w:r>
    </w:p>
    <w:p w:rsidR="000E7623" w:rsidRPr="007616DF" w:rsidRDefault="000E7623" w:rsidP="000E7623">
      <w:pPr>
        <w:pStyle w:val="a3"/>
        <w:shd w:val="clear" w:color="auto" w:fill="6382BB"/>
        <w:spacing w:before="0" w:beforeAutospacing="0" w:after="0" w:afterAutospacing="0" w:line="315" w:lineRule="atLeast"/>
        <w:jc w:val="center"/>
        <w:rPr>
          <w:rFonts w:ascii="微软雅黑" w:eastAsia="微软雅黑" w:hAnsi="微软雅黑"/>
          <w:color w:val="FF0000"/>
          <w:sz w:val="36"/>
          <w:szCs w:val="36"/>
        </w:rPr>
      </w:pPr>
      <w:r w:rsidRPr="007616DF">
        <w:rPr>
          <w:rFonts w:ascii="楷体" w:eastAsia="楷体" w:hAnsi="楷体"/>
          <w:noProof/>
          <w:color w:val="FF0000"/>
          <w:sz w:val="36"/>
          <w:szCs w:val="36"/>
        </w:rPr>
        <w:drawing>
          <wp:inline distT="0" distB="0" distL="0" distR="0" wp14:anchorId="1BD0A59B" wp14:editId="2E6DEE98">
            <wp:extent cx="2695575" cy="1266825"/>
            <wp:effectExtent l="0" t="0" r="9525" b="9525"/>
            <wp:docPr id="41" name="图片 41" descr="广东省2016届高三12月百校联考文综试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广东省2016届高三12月百校联考文综试题【解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266825"/>
                    </a:xfrm>
                    <a:prstGeom prst="rect">
                      <a:avLst/>
                    </a:prstGeom>
                    <a:noFill/>
                    <a:ln>
                      <a:noFill/>
                    </a:ln>
                  </pic:spPr>
                </pic:pic>
              </a:graphicData>
            </a:graphic>
          </wp:inline>
        </w:drawing>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lastRenderedPageBreak/>
        <w:t>9</w:t>
      </w:r>
      <w:r w:rsidRPr="007616DF">
        <w:rPr>
          <w:rFonts w:hint="eastAsia"/>
          <w:color w:val="FF0000"/>
          <w:sz w:val="36"/>
          <w:szCs w:val="36"/>
        </w:rPr>
        <w:t>．河套灌区夏秋季节大量灌溉的原因是</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A</w:t>
      </w:r>
      <w:r w:rsidRPr="007616DF">
        <w:rPr>
          <w:rFonts w:hint="eastAsia"/>
          <w:color w:val="FF0000"/>
          <w:sz w:val="36"/>
          <w:szCs w:val="36"/>
        </w:rPr>
        <w:t>．昼夜温差大</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D40D35">
        <w:rPr>
          <w:rFonts w:hint="eastAsia"/>
          <w:color w:val="FF0000"/>
          <w:sz w:val="36"/>
          <w:szCs w:val="36"/>
          <w:highlight w:val="lightGray"/>
        </w:rPr>
        <w:t>B．蒸发旺盛 </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C</w:t>
      </w:r>
      <w:r w:rsidRPr="007616DF">
        <w:rPr>
          <w:rFonts w:hint="eastAsia"/>
          <w:color w:val="FF0000"/>
          <w:sz w:val="36"/>
          <w:szCs w:val="36"/>
        </w:rPr>
        <w:t>．盐碱化严重</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D</w:t>
      </w:r>
      <w:r w:rsidRPr="007616DF">
        <w:rPr>
          <w:rFonts w:hint="eastAsia"/>
          <w:color w:val="FF0000"/>
          <w:sz w:val="36"/>
          <w:szCs w:val="36"/>
        </w:rPr>
        <w:t>．地下水不足</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10.</w:t>
      </w:r>
      <w:r w:rsidRPr="007616DF">
        <w:rPr>
          <w:rFonts w:hint="eastAsia"/>
          <w:color w:val="FF0000"/>
          <w:sz w:val="36"/>
          <w:szCs w:val="36"/>
        </w:rPr>
        <w:t>生态补水的时机应选择</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D40D35">
        <w:rPr>
          <w:rFonts w:hint="eastAsia"/>
          <w:color w:val="FF0000"/>
          <w:sz w:val="36"/>
          <w:szCs w:val="36"/>
          <w:highlight w:val="lightGray"/>
        </w:rPr>
        <w:t>A．3～4月  </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R</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4</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6</w:t>
      </w:r>
      <w:r w:rsidRPr="007616DF">
        <w:rPr>
          <w:rFonts w:hint="eastAsia"/>
          <w:color w:val="FF0000"/>
          <w:sz w:val="36"/>
          <w:szCs w:val="36"/>
        </w:rPr>
        <w:t>月</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C</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7</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9</w:t>
      </w:r>
      <w:r w:rsidRPr="007616DF">
        <w:rPr>
          <w:rFonts w:hint="eastAsia"/>
          <w:color w:val="FF0000"/>
          <w:sz w:val="36"/>
          <w:szCs w:val="36"/>
        </w:rPr>
        <w:t>月</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D</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11</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12</w:t>
      </w:r>
      <w:r w:rsidRPr="007616DF">
        <w:rPr>
          <w:rFonts w:hint="eastAsia"/>
          <w:color w:val="FF0000"/>
          <w:sz w:val="36"/>
          <w:szCs w:val="36"/>
        </w:rPr>
        <w:t>月</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11.</w:t>
      </w:r>
      <w:r w:rsidRPr="007616DF">
        <w:rPr>
          <w:rFonts w:hint="eastAsia"/>
          <w:color w:val="FF0000"/>
          <w:sz w:val="36"/>
          <w:szCs w:val="36"/>
        </w:rPr>
        <w:t>据图示信息判断，</w:t>
      </w:r>
      <w:r w:rsidRPr="007616DF">
        <w:rPr>
          <w:rFonts w:ascii="Times New Roman" w:eastAsia="微软雅黑" w:hAnsi="Times New Roman" w:cs="Times New Roman" w:hint="eastAsia"/>
          <w:color w:val="FF0000"/>
          <w:sz w:val="36"/>
          <w:szCs w:val="36"/>
        </w:rPr>
        <w:t>10</w:t>
      </w:r>
      <w:r w:rsidRPr="007616DF">
        <w:rPr>
          <w:rFonts w:hint="eastAsia"/>
          <w:color w:val="FF0000"/>
          <w:sz w:val="36"/>
          <w:szCs w:val="36"/>
        </w:rPr>
        <w:t>月水质最差的河段是</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A</w:t>
      </w:r>
      <w:r w:rsidRPr="007616DF">
        <w:rPr>
          <w:rFonts w:hint="eastAsia"/>
          <w:color w:val="FF0000"/>
          <w:sz w:val="36"/>
          <w:szCs w:val="36"/>
        </w:rPr>
        <w:t>．磴口以上河段</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B</w:t>
      </w:r>
      <w:r w:rsidRPr="007616DF">
        <w:rPr>
          <w:rFonts w:hint="eastAsia"/>
          <w:color w:val="FF0000"/>
          <w:sz w:val="36"/>
          <w:szCs w:val="36"/>
        </w:rPr>
        <w:t>．磴口至临河</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C</w:t>
      </w:r>
      <w:r w:rsidRPr="007616DF">
        <w:rPr>
          <w:rFonts w:hint="eastAsia"/>
          <w:color w:val="FF0000"/>
          <w:sz w:val="36"/>
          <w:szCs w:val="36"/>
        </w:rPr>
        <w:t>．临河至乌拉特前旗</w:t>
      </w: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D</w:t>
      </w:r>
      <w:r w:rsidRPr="007616DF">
        <w:rPr>
          <w:rFonts w:hint="eastAsia"/>
          <w:color w:val="FF0000"/>
          <w:sz w:val="36"/>
          <w:szCs w:val="36"/>
        </w:rPr>
        <w:t>．乌拉特前</w:t>
      </w:r>
      <w:proofErr w:type="gramStart"/>
      <w:r w:rsidRPr="007616DF">
        <w:rPr>
          <w:rFonts w:hint="eastAsia"/>
          <w:color w:val="FF0000"/>
          <w:sz w:val="36"/>
          <w:szCs w:val="36"/>
        </w:rPr>
        <w:t>旗以下</w:t>
      </w:r>
      <w:proofErr w:type="gramEnd"/>
      <w:r w:rsidRPr="007616DF">
        <w:rPr>
          <w:rFonts w:hint="eastAsia"/>
          <w:color w:val="FF0000"/>
          <w:sz w:val="36"/>
          <w:szCs w:val="36"/>
        </w:rPr>
        <w:t>河段</w:t>
      </w:r>
    </w:p>
    <w:p w:rsidR="009C6F1B" w:rsidRDefault="009C6F1B" w:rsidP="000E7623">
      <w:pPr>
        <w:pStyle w:val="a3"/>
        <w:shd w:val="clear" w:color="auto" w:fill="6382BB"/>
        <w:spacing w:before="0" w:beforeAutospacing="0" w:after="0" w:afterAutospacing="0" w:line="315" w:lineRule="atLeast"/>
        <w:jc w:val="center"/>
        <w:rPr>
          <w:b/>
          <w:bCs/>
          <w:color w:val="FF0000"/>
          <w:sz w:val="36"/>
          <w:szCs w:val="36"/>
        </w:rPr>
      </w:pP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r w:rsidRPr="009C6F1B">
        <w:rPr>
          <w:rFonts w:hint="eastAsia"/>
          <w:color w:val="FF0000"/>
          <w:sz w:val="36"/>
          <w:szCs w:val="36"/>
          <w:highlight w:val="lightGray"/>
        </w:rPr>
        <w:t>【答案】</w:t>
      </w: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proofErr w:type="gramStart"/>
      <w:r w:rsidRPr="009C6F1B">
        <w:rPr>
          <w:rFonts w:hint="eastAsia"/>
          <w:color w:val="FF0000"/>
          <w:sz w:val="36"/>
          <w:szCs w:val="36"/>
          <w:highlight w:val="lightGray"/>
        </w:rPr>
        <w:t>9.B</w:t>
      </w:r>
      <w:proofErr w:type="gramEnd"/>
      <w:r w:rsidRPr="009C6F1B">
        <w:rPr>
          <w:rFonts w:hint="eastAsia"/>
          <w:color w:val="FF0000"/>
          <w:sz w:val="36"/>
          <w:szCs w:val="36"/>
          <w:highlight w:val="lightGray"/>
        </w:rPr>
        <w:t> </w:t>
      </w: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r w:rsidRPr="009C6F1B">
        <w:rPr>
          <w:rFonts w:hint="eastAsia"/>
          <w:color w:val="FF0000"/>
          <w:sz w:val="36"/>
          <w:szCs w:val="36"/>
          <w:highlight w:val="lightGray"/>
        </w:rPr>
        <w:t>10</w:t>
      </w:r>
      <w:proofErr w:type="gramStart"/>
      <w:r w:rsidRPr="009C6F1B">
        <w:rPr>
          <w:rFonts w:hint="eastAsia"/>
          <w:color w:val="FF0000"/>
          <w:sz w:val="36"/>
          <w:szCs w:val="36"/>
          <w:highlight w:val="lightGray"/>
        </w:rPr>
        <w:t>.A</w:t>
      </w:r>
      <w:proofErr w:type="gramEnd"/>
      <w:r w:rsidRPr="009C6F1B">
        <w:rPr>
          <w:rFonts w:hint="eastAsia"/>
          <w:color w:val="FF0000"/>
          <w:sz w:val="36"/>
          <w:szCs w:val="36"/>
          <w:highlight w:val="lightGray"/>
        </w:rPr>
        <w:t>  </w:t>
      </w: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r w:rsidRPr="009C6F1B">
        <w:rPr>
          <w:rFonts w:hint="eastAsia"/>
          <w:color w:val="FF0000"/>
          <w:sz w:val="36"/>
          <w:szCs w:val="36"/>
          <w:highlight w:val="lightGray"/>
        </w:rPr>
        <w:t>11</w:t>
      </w:r>
      <w:proofErr w:type="gramStart"/>
      <w:r w:rsidRPr="009C6F1B">
        <w:rPr>
          <w:rFonts w:hint="eastAsia"/>
          <w:color w:val="FF0000"/>
          <w:sz w:val="36"/>
          <w:szCs w:val="36"/>
          <w:highlight w:val="lightGray"/>
        </w:rPr>
        <w:t>.D</w:t>
      </w:r>
      <w:proofErr w:type="gramEnd"/>
      <w:r w:rsidRPr="009C6F1B">
        <w:rPr>
          <w:rFonts w:hint="eastAsia"/>
          <w:color w:val="FF0000"/>
          <w:sz w:val="36"/>
          <w:szCs w:val="36"/>
          <w:highlight w:val="lightGray"/>
        </w:rPr>
        <w:t>  </w:t>
      </w: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r w:rsidRPr="009C6F1B">
        <w:rPr>
          <w:rFonts w:hint="eastAsia"/>
          <w:color w:val="FF0000"/>
          <w:sz w:val="36"/>
          <w:szCs w:val="36"/>
          <w:highlight w:val="lightGray"/>
        </w:rPr>
        <w:t>【解析】</w:t>
      </w: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r w:rsidRPr="009C6F1B">
        <w:rPr>
          <w:rFonts w:hint="eastAsia"/>
          <w:color w:val="FF0000"/>
          <w:sz w:val="36"/>
          <w:szCs w:val="36"/>
          <w:highlight w:val="lightGray"/>
        </w:rPr>
        <w:t>试题分析：</w:t>
      </w: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r w:rsidRPr="009C6F1B">
        <w:rPr>
          <w:rFonts w:hint="eastAsia"/>
          <w:color w:val="FF0000"/>
          <w:sz w:val="36"/>
          <w:szCs w:val="36"/>
          <w:highlight w:val="lightGray"/>
        </w:rPr>
        <w:t>9.夏秋季节太阳直射点在北半球，太阳辐射强，蒸发旺盛，且是农作物生长季节，所以夏秋季节大量灌溉，故B正确。</w:t>
      </w:r>
    </w:p>
    <w:p w:rsidR="009C6F1B" w:rsidRPr="009C6F1B"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highlight w:val="lightGray"/>
        </w:rPr>
      </w:pPr>
      <w:r w:rsidRPr="009C6F1B">
        <w:rPr>
          <w:rFonts w:hint="eastAsia"/>
          <w:color w:val="FF0000"/>
          <w:sz w:val="36"/>
          <w:szCs w:val="36"/>
          <w:highlight w:val="lightGray"/>
        </w:rPr>
        <w:t>10.据题干可知，夏秋连灌，则生态补水的时机应在灌溉来临之前及4月份之前，故A正确。</w:t>
      </w:r>
    </w:p>
    <w:p w:rsidR="009C6F1B" w:rsidRPr="009C6F1B" w:rsidRDefault="009C6F1B" w:rsidP="009C6F1B">
      <w:pPr>
        <w:pStyle w:val="a3"/>
        <w:shd w:val="clear" w:color="auto" w:fill="6382BB"/>
        <w:spacing w:before="0" w:beforeAutospacing="0" w:after="0" w:afterAutospacing="0" w:line="315" w:lineRule="atLeast"/>
        <w:rPr>
          <w:color w:val="FF0000"/>
          <w:sz w:val="36"/>
          <w:szCs w:val="36"/>
          <w:highlight w:val="lightGray"/>
        </w:rPr>
      </w:pPr>
      <w:r w:rsidRPr="009C6F1B">
        <w:rPr>
          <w:rFonts w:hint="eastAsia"/>
          <w:color w:val="FF0000"/>
          <w:sz w:val="36"/>
          <w:szCs w:val="36"/>
          <w:highlight w:val="lightGray"/>
        </w:rPr>
        <w:lastRenderedPageBreak/>
        <w:t>11.水质最差的应位于河流下游河段，支流减少，陆地排污量大，故D正确。</w:t>
      </w:r>
    </w:p>
    <w:p w:rsidR="009C6F1B" w:rsidRPr="007616DF" w:rsidRDefault="009C6F1B" w:rsidP="009C6F1B">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9C6F1B">
        <w:rPr>
          <w:rFonts w:hint="eastAsia"/>
          <w:color w:val="FF0000"/>
          <w:sz w:val="36"/>
          <w:szCs w:val="36"/>
          <w:highlight w:val="lightGray"/>
        </w:rPr>
        <w:t>考点：考查中国区域地理特征。</w:t>
      </w:r>
    </w:p>
    <w:p w:rsidR="009C6F1B" w:rsidRPr="009C6F1B" w:rsidRDefault="009C6F1B" w:rsidP="000E7623">
      <w:pPr>
        <w:pStyle w:val="a3"/>
        <w:shd w:val="clear" w:color="auto" w:fill="6382BB"/>
        <w:spacing w:before="0" w:beforeAutospacing="0" w:after="0" w:afterAutospacing="0" w:line="315" w:lineRule="atLeast"/>
        <w:jc w:val="center"/>
        <w:rPr>
          <w:b/>
          <w:bCs/>
          <w:color w:val="FF0000"/>
          <w:sz w:val="36"/>
          <w:szCs w:val="36"/>
        </w:rPr>
      </w:pPr>
    </w:p>
    <w:p w:rsidR="000E7623" w:rsidRPr="007616DF" w:rsidRDefault="000E7623" w:rsidP="000E7623">
      <w:pPr>
        <w:pStyle w:val="a3"/>
        <w:shd w:val="clear" w:color="auto" w:fill="6382BB"/>
        <w:spacing w:before="0" w:beforeAutospacing="0" w:after="0" w:afterAutospacing="0" w:line="315" w:lineRule="atLeast"/>
        <w:jc w:val="center"/>
        <w:rPr>
          <w:rFonts w:ascii="微软雅黑" w:eastAsia="微软雅黑" w:hAnsi="微软雅黑"/>
          <w:color w:val="FF0000"/>
          <w:sz w:val="36"/>
          <w:szCs w:val="36"/>
        </w:rPr>
      </w:pPr>
      <w:r w:rsidRPr="007616DF">
        <w:rPr>
          <w:rFonts w:hint="eastAsia"/>
          <w:b/>
          <w:bCs/>
          <w:color w:val="FF0000"/>
          <w:sz w:val="36"/>
          <w:szCs w:val="36"/>
        </w:rPr>
        <w:t>第Ⅱ卷</w:t>
      </w:r>
      <w:r w:rsidRPr="007616DF">
        <w:rPr>
          <w:rFonts w:ascii="Times New Roman" w:eastAsia="微软雅黑" w:hAnsi="Times New Roman" w:cs="Times New Roman" w:hint="eastAsia"/>
          <w:b/>
          <w:bCs/>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b/>
          <w:bCs/>
          <w:color w:val="FF0000"/>
          <w:sz w:val="36"/>
          <w:szCs w:val="36"/>
        </w:rPr>
        <w:t>（非选择题</w:t>
      </w:r>
      <w:r w:rsidRPr="007616DF">
        <w:rPr>
          <w:rFonts w:ascii="Times New Roman" w:eastAsia="微软雅黑" w:hAnsi="Times New Roman" w:cs="Times New Roman" w:hint="eastAsia"/>
          <w:b/>
          <w:bCs/>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b/>
          <w:bCs/>
          <w:color w:val="FF0000"/>
          <w:sz w:val="36"/>
          <w:szCs w:val="36"/>
        </w:rPr>
        <w:t>共</w:t>
      </w:r>
      <w:r w:rsidRPr="007616DF">
        <w:rPr>
          <w:rFonts w:ascii="Times New Roman" w:eastAsia="微软雅黑" w:hAnsi="Times New Roman" w:cs="Times New Roman" w:hint="eastAsia"/>
          <w:b/>
          <w:bCs/>
          <w:color w:val="FF0000"/>
          <w:sz w:val="36"/>
          <w:szCs w:val="36"/>
        </w:rPr>
        <w:t>1 60</w:t>
      </w:r>
      <w:r w:rsidRPr="007616DF">
        <w:rPr>
          <w:rFonts w:hint="eastAsia"/>
          <w:b/>
          <w:bCs/>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b/>
          <w:bCs/>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b/>
          <w:bCs/>
          <w:color w:val="FF0000"/>
          <w:sz w:val="36"/>
          <w:szCs w:val="36"/>
        </w:rPr>
        <w:t>本卷包括必考题和选考题两部分。第</w:t>
      </w:r>
      <w:r w:rsidRPr="007616DF">
        <w:rPr>
          <w:rFonts w:ascii="Times New Roman" w:eastAsia="微软雅黑" w:hAnsi="Times New Roman" w:cs="Times New Roman" w:hint="eastAsia"/>
          <w:b/>
          <w:bCs/>
          <w:color w:val="FF0000"/>
          <w:sz w:val="36"/>
          <w:szCs w:val="36"/>
        </w:rPr>
        <w:t>36</w:t>
      </w:r>
      <w:r w:rsidRPr="007616DF">
        <w:rPr>
          <w:rFonts w:hint="eastAsia"/>
          <w:b/>
          <w:bCs/>
          <w:color w:val="FF0000"/>
          <w:sz w:val="36"/>
          <w:szCs w:val="36"/>
        </w:rPr>
        <w:t>题～第</w:t>
      </w:r>
      <w:r w:rsidRPr="007616DF">
        <w:rPr>
          <w:rFonts w:ascii="Times New Roman" w:eastAsia="微软雅黑" w:hAnsi="Times New Roman" w:cs="Times New Roman" w:hint="eastAsia"/>
          <w:b/>
          <w:bCs/>
          <w:color w:val="FF0000"/>
          <w:sz w:val="36"/>
          <w:szCs w:val="36"/>
        </w:rPr>
        <w:t>4l</w:t>
      </w:r>
      <w:r w:rsidRPr="007616DF">
        <w:rPr>
          <w:rFonts w:hint="eastAsia"/>
          <w:b/>
          <w:bCs/>
          <w:color w:val="FF0000"/>
          <w:sz w:val="36"/>
          <w:szCs w:val="36"/>
        </w:rPr>
        <w:t>题为必考题，每个试题考生都必须作</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b/>
          <w:bCs/>
          <w:color w:val="FF0000"/>
          <w:sz w:val="36"/>
          <w:szCs w:val="36"/>
        </w:rPr>
        <w:t>答。第</w:t>
      </w:r>
      <w:r w:rsidRPr="007616DF">
        <w:rPr>
          <w:rFonts w:ascii="Times New Roman" w:eastAsia="微软雅黑" w:hAnsi="Times New Roman" w:cs="Times New Roman" w:hint="eastAsia"/>
          <w:b/>
          <w:bCs/>
          <w:color w:val="FF0000"/>
          <w:sz w:val="36"/>
          <w:szCs w:val="36"/>
        </w:rPr>
        <w:t>42</w:t>
      </w:r>
      <w:r w:rsidRPr="007616DF">
        <w:rPr>
          <w:rFonts w:hint="eastAsia"/>
          <w:b/>
          <w:bCs/>
          <w:color w:val="FF0000"/>
          <w:sz w:val="36"/>
          <w:szCs w:val="36"/>
        </w:rPr>
        <w:t>题～第</w:t>
      </w:r>
      <w:r w:rsidRPr="007616DF">
        <w:rPr>
          <w:rFonts w:ascii="Times New Roman" w:eastAsia="微软雅黑" w:hAnsi="Times New Roman" w:cs="Times New Roman" w:hint="eastAsia"/>
          <w:b/>
          <w:bCs/>
          <w:color w:val="FF0000"/>
          <w:sz w:val="36"/>
          <w:szCs w:val="36"/>
        </w:rPr>
        <w:t>48</w:t>
      </w:r>
      <w:r w:rsidRPr="007616DF">
        <w:rPr>
          <w:rFonts w:hint="eastAsia"/>
          <w:b/>
          <w:bCs/>
          <w:color w:val="FF0000"/>
          <w:sz w:val="36"/>
          <w:szCs w:val="36"/>
        </w:rPr>
        <w:t>题为选考题，考生根据要求作答。</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b/>
          <w:bCs/>
          <w:color w:val="FF0000"/>
          <w:sz w:val="36"/>
          <w:szCs w:val="36"/>
        </w:rPr>
        <w:t>（一）必考题（</w:t>
      </w:r>
      <w:r w:rsidRPr="007616DF">
        <w:rPr>
          <w:rFonts w:ascii="Times New Roman" w:eastAsia="微软雅黑" w:hAnsi="Times New Roman" w:cs="Times New Roman" w:hint="eastAsia"/>
          <w:b/>
          <w:bCs/>
          <w:color w:val="FF0000"/>
          <w:sz w:val="36"/>
          <w:szCs w:val="36"/>
        </w:rPr>
        <w:t>6</w:t>
      </w:r>
      <w:r w:rsidRPr="007616DF">
        <w:rPr>
          <w:rFonts w:hint="eastAsia"/>
          <w:b/>
          <w:bCs/>
          <w:color w:val="FF0000"/>
          <w:sz w:val="36"/>
          <w:szCs w:val="36"/>
        </w:rPr>
        <w:t>题，共</w:t>
      </w:r>
      <w:r w:rsidRPr="007616DF">
        <w:rPr>
          <w:rFonts w:ascii="Times New Roman" w:eastAsia="微软雅黑" w:hAnsi="Times New Roman" w:cs="Times New Roman" w:hint="eastAsia"/>
          <w:b/>
          <w:bCs/>
          <w:color w:val="FF0000"/>
          <w:sz w:val="36"/>
          <w:szCs w:val="36"/>
        </w:rPr>
        <w:t>135</w:t>
      </w:r>
      <w:r w:rsidRPr="007616DF">
        <w:rPr>
          <w:rFonts w:hint="eastAsia"/>
          <w:b/>
          <w:bCs/>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36.</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24</w:t>
      </w:r>
      <w:r w:rsidRPr="007616DF">
        <w:rPr>
          <w:rFonts w:hint="eastAsia"/>
          <w:color w:val="FF0000"/>
          <w:sz w:val="36"/>
          <w:szCs w:val="36"/>
        </w:rPr>
        <w:t>分）阅读图文材料，完成下列要求。</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ascii="楷体" w:eastAsia="楷体" w:hAnsi="楷体" w:hint="eastAsia"/>
          <w:color w:val="FF0000"/>
          <w:sz w:val="36"/>
          <w:szCs w:val="36"/>
        </w:rPr>
        <w:t>历史上的唐长安城位于关中平原的龙首原——“原”</w:t>
      </w:r>
      <w:proofErr w:type="gramStart"/>
      <w:r w:rsidRPr="007616DF">
        <w:rPr>
          <w:rFonts w:ascii="楷体" w:eastAsia="楷体" w:hAnsi="楷体" w:hint="eastAsia"/>
          <w:color w:val="FF0000"/>
          <w:sz w:val="36"/>
          <w:szCs w:val="36"/>
        </w:rPr>
        <w:t>指较高</w:t>
      </w:r>
      <w:proofErr w:type="gramEnd"/>
      <w:r w:rsidRPr="007616DF">
        <w:rPr>
          <w:rFonts w:ascii="楷体" w:eastAsia="楷体" w:hAnsi="楷体" w:hint="eastAsia"/>
          <w:color w:val="FF0000"/>
          <w:sz w:val="36"/>
          <w:szCs w:val="36"/>
        </w:rPr>
        <w:t>的地势上相对平坦的地方。</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Calibri" w:eastAsia="楷体" w:hAnsi="Calibri" w:cs="Calibri"/>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ascii="楷体" w:eastAsia="楷体" w:hAnsi="楷体" w:hint="eastAsia"/>
          <w:color w:val="FF0000"/>
          <w:sz w:val="36"/>
          <w:szCs w:val="36"/>
        </w:rPr>
        <w:t>长安城位于渭水和秦岭之间，发源于秦岭北坡的众多河流，从关中平原穿过，汇入渭水，在众多的河流中，以</w:t>
      </w:r>
      <w:proofErr w:type="gramStart"/>
      <w:r w:rsidRPr="007616DF">
        <w:rPr>
          <w:rFonts w:ascii="楷体" w:eastAsia="楷体" w:hAnsi="楷体" w:hint="eastAsia"/>
          <w:color w:val="FF0000"/>
          <w:sz w:val="36"/>
          <w:szCs w:val="36"/>
        </w:rPr>
        <w:t>泾</w:t>
      </w:r>
      <w:proofErr w:type="gramEnd"/>
      <w:r w:rsidRPr="007616DF">
        <w:rPr>
          <w:rFonts w:ascii="楷体" w:eastAsia="楷体" w:hAnsi="楷体" w:hint="eastAsia"/>
          <w:color w:val="FF0000"/>
          <w:sz w:val="36"/>
          <w:szCs w:val="36"/>
        </w:rPr>
        <w:t>、渭、</w:t>
      </w:r>
      <w:proofErr w:type="gramStart"/>
      <w:r w:rsidRPr="007616DF">
        <w:rPr>
          <w:rFonts w:ascii="楷体" w:eastAsia="楷体" w:hAnsi="楷体" w:hint="eastAsia"/>
          <w:color w:val="FF0000"/>
          <w:sz w:val="36"/>
          <w:szCs w:val="36"/>
        </w:rPr>
        <w:t>泸</w:t>
      </w:r>
      <w:proofErr w:type="gramEnd"/>
      <w:r w:rsidRPr="007616DF">
        <w:rPr>
          <w:rFonts w:ascii="楷体" w:eastAsia="楷体" w:hAnsi="楷体" w:hint="eastAsia"/>
          <w:color w:val="FF0000"/>
          <w:sz w:val="36"/>
          <w:szCs w:val="36"/>
        </w:rPr>
        <w:t>、</w:t>
      </w:r>
      <w:proofErr w:type="gramStart"/>
      <w:r w:rsidRPr="007616DF">
        <w:rPr>
          <w:rFonts w:ascii="楷体" w:eastAsia="楷体" w:hAnsi="楷体" w:hint="eastAsia"/>
          <w:color w:val="FF0000"/>
          <w:sz w:val="36"/>
          <w:szCs w:val="36"/>
        </w:rPr>
        <w:t>灞</w:t>
      </w:r>
      <w:proofErr w:type="gramEnd"/>
      <w:r w:rsidRPr="007616DF">
        <w:rPr>
          <w:rFonts w:ascii="楷体" w:eastAsia="楷体" w:hAnsi="楷体" w:hint="eastAsia"/>
          <w:color w:val="FF0000"/>
          <w:sz w:val="36"/>
          <w:szCs w:val="36"/>
        </w:rPr>
        <w:t>、</w:t>
      </w:r>
      <w:proofErr w:type="gramStart"/>
      <w:r w:rsidRPr="007616DF">
        <w:rPr>
          <w:rFonts w:ascii="楷体" w:eastAsia="楷体" w:hAnsi="楷体" w:hint="eastAsia"/>
          <w:color w:val="FF0000"/>
          <w:sz w:val="36"/>
          <w:szCs w:val="36"/>
        </w:rPr>
        <w:t>沣</w:t>
      </w:r>
      <w:proofErr w:type="gramEnd"/>
      <w:r w:rsidRPr="007616DF">
        <w:rPr>
          <w:rFonts w:ascii="楷体" w:eastAsia="楷体" w:hAnsi="楷体" w:hint="eastAsia"/>
          <w:color w:val="FF0000"/>
          <w:sz w:val="36"/>
          <w:szCs w:val="36"/>
        </w:rPr>
        <w:t>、</w:t>
      </w:r>
      <w:proofErr w:type="gramStart"/>
      <w:r w:rsidRPr="007616DF">
        <w:rPr>
          <w:rFonts w:ascii="楷体" w:eastAsia="楷体" w:hAnsi="楷体" w:hint="eastAsia"/>
          <w:color w:val="FF0000"/>
          <w:sz w:val="36"/>
          <w:szCs w:val="36"/>
        </w:rPr>
        <w:t>漓</w:t>
      </w:r>
      <w:proofErr w:type="gramEnd"/>
      <w:r w:rsidRPr="007616DF">
        <w:rPr>
          <w:rFonts w:ascii="楷体" w:eastAsia="楷体" w:hAnsi="楷体" w:hint="eastAsia"/>
          <w:color w:val="FF0000"/>
          <w:sz w:val="36"/>
          <w:szCs w:val="36"/>
        </w:rPr>
        <w:t>、涝、</w:t>
      </w:r>
      <w:proofErr w:type="gramStart"/>
      <w:r w:rsidRPr="007616DF">
        <w:rPr>
          <w:rFonts w:ascii="楷体" w:eastAsia="楷体" w:hAnsi="楷体" w:hint="eastAsia"/>
          <w:color w:val="FF0000"/>
          <w:sz w:val="36"/>
          <w:szCs w:val="36"/>
        </w:rPr>
        <w:t>淆</w:t>
      </w:r>
      <w:proofErr w:type="gramEnd"/>
      <w:r w:rsidRPr="007616DF">
        <w:rPr>
          <w:rFonts w:ascii="楷体" w:eastAsia="楷体" w:hAnsi="楷体" w:hint="eastAsia"/>
          <w:color w:val="FF0000"/>
          <w:sz w:val="36"/>
          <w:szCs w:val="36"/>
        </w:rPr>
        <w:t>八条河流为主。而在长安城内又开凿了五条渠道，把城外河水引入到城中。这八条河流、五条渠道共同构成了“八水绕长安，五渠灌都城”的胜景。下图示意唐长安城的位置及“五渠”在长安城内的分布。</w:t>
      </w:r>
    </w:p>
    <w:p w:rsidR="000E7623" w:rsidRPr="007616DF" w:rsidRDefault="000E7623" w:rsidP="000E7623">
      <w:pPr>
        <w:pStyle w:val="a3"/>
        <w:shd w:val="clear" w:color="auto" w:fill="6382BB"/>
        <w:spacing w:before="0" w:beforeAutospacing="0" w:after="0" w:afterAutospacing="0" w:line="315" w:lineRule="atLeast"/>
        <w:jc w:val="center"/>
        <w:rPr>
          <w:rFonts w:ascii="微软雅黑" w:eastAsia="微软雅黑" w:hAnsi="微软雅黑"/>
          <w:color w:val="FF0000"/>
          <w:sz w:val="36"/>
          <w:szCs w:val="36"/>
        </w:rPr>
      </w:pPr>
      <w:r w:rsidRPr="007616DF">
        <w:rPr>
          <w:rFonts w:ascii="楷体" w:eastAsia="楷体" w:hAnsi="楷体"/>
          <w:noProof/>
          <w:color w:val="FF0000"/>
          <w:sz w:val="36"/>
          <w:szCs w:val="36"/>
        </w:rPr>
        <w:lastRenderedPageBreak/>
        <w:drawing>
          <wp:inline distT="0" distB="0" distL="0" distR="0" wp14:anchorId="4A671B67" wp14:editId="7093249E">
            <wp:extent cx="3838575" cy="1885950"/>
            <wp:effectExtent l="0" t="0" r="9525" b="0"/>
            <wp:docPr id="40" name="图片 40" descr="广东省2016届高三12月百校联考文综试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广东省2016届高三12月百校联考文综试题【解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885950"/>
                    </a:xfrm>
                    <a:prstGeom prst="rect">
                      <a:avLst/>
                    </a:prstGeom>
                    <a:noFill/>
                    <a:ln>
                      <a:noFill/>
                    </a:ln>
                  </pic:spPr>
                </pic:pic>
              </a:graphicData>
            </a:graphic>
          </wp:inline>
        </w:drawing>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(1)</w:t>
      </w:r>
      <w:r w:rsidRPr="007616DF">
        <w:rPr>
          <w:rFonts w:hint="eastAsia"/>
          <w:color w:val="FF0000"/>
          <w:sz w:val="36"/>
          <w:szCs w:val="36"/>
        </w:rPr>
        <w:t>判断唐长安城的地势特点，并简述理由。（</w:t>
      </w:r>
      <w:r w:rsidRPr="007616DF">
        <w:rPr>
          <w:rFonts w:ascii="Times New Roman" w:eastAsia="微软雅黑" w:hAnsi="Times New Roman" w:cs="Times New Roman" w:hint="eastAsia"/>
          <w:color w:val="FF0000"/>
          <w:sz w:val="36"/>
          <w:szCs w:val="36"/>
        </w:rPr>
        <w:t>4</w:t>
      </w:r>
      <w:r w:rsidRPr="007616DF">
        <w:rPr>
          <w:rFonts w:hint="eastAsia"/>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(2)</w:t>
      </w:r>
      <w:r w:rsidRPr="007616DF">
        <w:rPr>
          <w:rFonts w:hint="eastAsia"/>
          <w:color w:val="FF0000"/>
          <w:sz w:val="36"/>
          <w:szCs w:val="36"/>
        </w:rPr>
        <w:t>据图说明唐长安城的建设是如何适应当地地理环境的。（</w:t>
      </w:r>
      <w:r w:rsidRPr="007616DF">
        <w:rPr>
          <w:rFonts w:ascii="Times New Roman" w:eastAsia="微软雅黑" w:hAnsi="Times New Roman" w:cs="Times New Roman" w:hint="eastAsia"/>
          <w:color w:val="FF0000"/>
          <w:sz w:val="36"/>
          <w:szCs w:val="36"/>
        </w:rPr>
        <w:t>8</w:t>
      </w:r>
      <w:r w:rsidRPr="007616DF">
        <w:rPr>
          <w:rFonts w:hint="eastAsia"/>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(3)</w:t>
      </w:r>
      <w:r w:rsidRPr="007616DF">
        <w:rPr>
          <w:rFonts w:hint="eastAsia"/>
          <w:color w:val="FF0000"/>
          <w:sz w:val="36"/>
          <w:szCs w:val="36"/>
        </w:rPr>
        <w:t>分析“五渠”对长安城的作用。（</w:t>
      </w:r>
      <w:r w:rsidRPr="007616DF">
        <w:rPr>
          <w:rFonts w:ascii="Times New Roman" w:eastAsia="微软雅黑" w:hAnsi="Times New Roman" w:cs="Times New Roman" w:hint="eastAsia"/>
          <w:color w:val="FF0000"/>
          <w:sz w:val="36"/>
          <w:szCs w:val="36"/>
        </w:rPr>
        <w:t>6</w:t>
      </w:r>
      <w:r w:rsidRPr="007616DF">
        <w:rPr>
          <w:rFonts w:hint="eastAsia"/>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(4)</w:t>
      </w:r>
      <w:r w:rsidRPr="007616DF">
        <w:rPr>
          <w:rFonts w:hint="eastAsia"/>
          <w:color w:val="FF0000"/>
          <w:sz w:val="36"/>
          <w:szCs w:val="36"/>
        </w:rPr>
        <w:t>唐长安城是</w:t>
      </w:r>
      <w:proofErr w:type="gramStart"/>
      <w:r w:rsidRPr="007616DF">
        <w:rPr>
          <w:rFonts w:hint="eastAsia"/>
          <w:color w:val="FF0000"/>
          <w:sz w:val="36"/>
          <w:szCs w:val="36"/>
        </w:rPr>
        <w:t>座典型</w:t>
      </w:r>
      <w:proofErr w:type="gramEnd"/>
      <w:r w:rsidRPr="007616DF">
        <w:rPr>
          <w:rFonts w:hint="eastAsia"/>
          <w:color w:val="FF0000"/>
          <w:sz w:val="36"/>
          <w:szCs w:val="36"/>
        </w:rPr>
        <w:t>的山水生态城。根据图文材料，请为我国建设山水型生态城市提出合</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color w:val="FF0000"/>
          <w:sz w:val="36"/>
          <w:szCs w:val="36"/>
        </w:rPr>
        <w:t>理性的建议。（</w:t>
      </w:r>
      <w:r w:rsidRPr="007616DF">
        <w:rPr>
          <w:rFonts w:ascii="Times New Roman" w:eastAsia="微软雅黑" w:hAnsi="Times New Roman" w:cs="Times New Roman" w:hint="eastAsia"/>
          <w:color w:val="FF0000"/>
          <w:sz w:val="36"/>
          <w:szCs w:val="36"/>
        </w:rPr>
        <w:t>6</w:t>
      </w:r>
      <w:r w:rsidRPr="007616DF">
        <w:rPr>
          <w:rFonts w:hint="eastAsia"/>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37.</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22</w:t>
      </w:r>
      <w:r w:rsidRPr="007616DF">
        <w:rPr>
          <w:rFonts w:hint="eastAsia"/>
          <w:color w:val="FF0000"/>
          <w:sz w:val="36"/>
          <w:szCs w:val="36"/>
        </w:rPr>
        <w:t>分）阅读图文材料，完成下列要求。</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ascii="Calibri" w:eastAsia="楷体" w:hAnsi="Calibri" w:cs="Calibri"/>
          <w:color w:val="FF0000"/>
          <w:sz w:val="36"/>
          <w:szCs w:val="36"/>
        </w:rPr>
        <w:t> </w:t>
      </w:r>
      <w:r w:rsidRPr="007616DF">
        <w:rPr>
          <w:rFonts w:ascii="楷体" w:eastAsia="楷体" w:hAnsi="楷体" w:hint="eastAsia"/>
          <w:color w:val="FF0000"/>
          <w:sz w:val="36"/>
          <w:szCs w:val="36"/>
        </w:rPr>
        <w:t>西雅图——美国西北部的中心城市，位于普吉特湾。市区呈带状建在7个小山丘上，整个城市被茂密的云杉林包围覆盖。西雅图</w:t>
      </w:r>
      <w:proofErr w:type="gramStart"/>
      <w:r w:rsidRPr="007616DF">
        <w:rPr>
          <w:rFonts w:ascii="楷体" w:eastAsia="楷体" w:hAnsi="楷体" w:hint="eastAsia"/>
          <w:color w:val="FF0000"/>
          <w:sz w:val="36"/>
          <w:szCs w:val="36"/>
        </w:rPr>
        <w:t>蕴育着</w:t>
      </w:r>
      <w:proofErr w:type="gramEnd"/>
      <w:r w:rsidRPr="007616DF">
        <w:rPr>
          <w:rFonts w:ascii="楷体" w:eastAsia="楷体" w:hAnsi="楷体" w:hint="eastAsia"/>
          <w:color w:val="FF0000"/>
          <w:sz w:val="36"/>
          <w:szCs w:val="36"/>
        </w:rPr>
        <w:t>人类最高计算机的象征——微软，以及航空、航天的巨头——波音。西雅图港与横跨北美大陆的铁路线相连是美国本土通向亚太国家和阿拉斯加州的门户。西雅图素有“翡翠之城”、“喷气机之城”和“阿拉斯加门户”等别称。</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Calibri" w:eastAsia="楷体" w:hAnsi="Calibri" w:cs="Calibri"/>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ascii="楷体" w:eastAsia="楷体" w:hAnsi="楷体" w:hint="eastAsia"/>
          <w:color w:val="FF0000"/>
          <w:sz w:val="36"/>
          <w:szCs w:val="36"/>
        </w:rPr>
        <w:t>下图为西雅图位置图。</w:t>
      </w:r>
    </w:p>
    <w:p w:rsidR="000E7623" w:rsidRPr="007616DF" w:rsidRDefault="000E7623" w:rsidP="000E7623">
      <w:pPr>
        <w:pStyle w:val="a3"/>
        <w:shd w:val="clear" w:color="auto" w:fill="6382BB"/>
        <w:spacing w:before="0" w:beforeAutospacing="0" w:after="0" w:afterAutospacing="0" w:line="315" w:lineRule="atLeast"/>
        <w:jc w:val="center"/>
        <w:rPr>
          <w:rFonts w:ascii="微软雅黑" w:eastAsia="微软雅黑" w:hAnsi="微软雅黑"/>
          <w:color w:val="FF0000"/>
          <w:sz w:val="36"/>
          <w:szCs w:val="36"/>
        </w:rPr>
      </w:pPr>
      <w:r w:rsidRPr="007616DF">
        <w:rPr>
          <w:rFonts w:ascii="微软雅黑" w:eastAsia="微软雅黑" w:hAnsi="微软雅黑"/>
          <w:noProof/>
          <w:color w:val="FF0000"/>
          <w:sz w:val="36"/>
          <w:szCs w:val="36"/>
        </w:rPr>
        <w:lastRenderedPageBreak/>
        <w:drawing>
          <wp:inline distT="0" distB="0" distL="0" distR="0" wp14:anchorId="57F0B84F" wp14:editId="48DB92BA">
            <wp:extent cx="2828925" cy="1619250"/>
            <wp:effectExtent l="0" t="0" r="9525" b="0"/>
            <wp:docPr id="39" name="图片 39" descr="广东省2016届高三12月百校联考文综试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广东省2016届高三12月百校联考文综试题【解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(1)</w:t>
      </w:r>
      <w:r w:rsidRPr="007616DF">
        <w:rPr>
          <w:rFonts w:hint="eastAsia"/>
          <w:color w:val="FF0000"/>
          <w:sz w:val="36"/>
          <w:szCs w:val="36"/>
        </w:rPr>
        <w:t>从自然地理角度分析西雅图被称为“翡翠之城”（森林覆盖率高）的原因。（</w:t>
      </w:r>
      <w:r w:rsidRPr="007616DF">
        <w:rPr>
          <w:rFonts w:ascii="Times New Roman" w:eastAsia="微软雅黑" w:hAnsi="Times New Roman" w:cs="Times New Roman" w:hint="eastAsia"/>
          <w:color w:val="FF0000"/>
          <w:sz w:val="36"/>
          <w:szCs w:val="36"/>
        </w:rPr>
        <w:t>6</w:t>
      </w:r>
      <w:r w:rsidRPr="007616DF">
        <w:rPr>
          <w:rFonts w:hint="eastAsia"/>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(2)</w:t>
      </w:r>
      <w:r w:rsidRPr="007616DF">
        <w:rPr>
          <w:rFonts w:hint="eastAsia"/>
          <w:color w:val="FF0000"/>
          <w:sz w:val="36"/>
          <w:szCs w:val="36"/>
        </w:rPr>
        <w:t>开放的西雅图接纳了大量外来移民，分析移民的汇人对微软发展的积极影响。（</w:t>
      </w:r>
      <w:r w:rsidRPr="007616DF">
        <w:rPr>
          <w:rFonts w:ascii="Times New Roman" w:eastAsia="微软雅黑" w:hAnsi="Times New Roman" w:cs="Times New Roman" w:hint="eastAsia"/>
          <w:color w:val="FF0000"/>
          <w:sz w:val="36"/>
          <w:szCs w:val="36"/>
        </w:rPr>
        <w:t>6</w:t>
      </w:r>
      <w:r w:rsidRPr="007616DF">
        <w:rPr>
          <w:rFonts w:hint="eastAsia"/>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Times New Roman" w:eastAsia="微软雅黑" w:hAnsi="Times New Roman" w:cs="Times New Roman" w:hint="eastAsia"/>
          <w:color w:val="FF0000"/>
          <w:sz w:val="36"/>
          <w:szCs w:val="36"/>
        </w:rPr>
        <w:t> </w:t>
      </w:r>
      <w:r w:rsidRPr="007616DF">
        <w:rPr>
          <w:rFonts w:ascii="Times New Roman" w:eastAsia="微软雅黑" w:hAnsi="Times New Roman" w:cs="Times New Roman" w:hint="eastAsia"/>
          <w:color w:val="FF0000"/>
          <w:sz w:val="36"/>
          <w:szCs w:val="36"/>
        </w:rPr>
        <w:t>(3)</w:t>
      </w:r>
      <w:r w:rsidRPr="007616DF">
        <w:rPr>
          <w:rFonts w:hint="eastAsia"/>
          <w:color w:val="FF0000"/>
          <w:sz w:val="36"/>
          <w:szCs w:val="36"/>
        </w:rPr>
        <w:t>说明西雅图港成为美国西北部最大港口的地理条件。（</w:t>
      </w:r>
      <w:r w:rsidRPr="007616DF">
        <w:rPr>
          <w:rFonts w:ascii="Times New Roman" w:eastAsia="微软雅黑" w:hAnsi="Times New Roman" w:cs="Times New Roman" w:hint="eastAsia"/>
          <w:color w:val="FF0000"/>
          <w:sz w:val="36"/>
          <w:szCs w:val="36"/>
        </w:rPr>
        <w:t>10</w:t>
      </w:r>
      <w:r w:rsidRPr="007616DF">
        <w:rPr>
          <w:rFonts w:hint="eastAsia"/>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b/>
          <w:bCs/>
          <w:color w:val="FF0000"/>
          <w:sz w:val="36"/>
          <w:szCs w:val="36"/>
        </w:rPr>
        <w:t>（二）选考题（</w:t>
      </w:r>
      <w:r w:rsidRPr="007616DF">
        <w:rPr>
          <w:rFonts w:ascii="Times New Roman" w:eastAsia="微软雅黑" w:hAnsi="Times New Roman" w:cs="Times New Roman" w:hint="eastAsia"/>
          <w:b/>
          <w:bCs/>
          <w:color w:val="FF0000"/>
          <w:sz w:val="36"/>
          <w:szCs w:val="36"/>
        </w:rPr>
        <w:t>2</w:t>
      </w:r>
      <w:r w:rsidRPr="007616DF">
        <w:rPr>
          <w:rFonts w:hint="eastAsia"/>
          <w:b/>
          <w:bCs/>
          <w:color w:val="FF0000"/>
          <w:sz w:val="36"/>
          <w:szCs w:val="36"/>
        </w:rPr>
        <w:t>题，共</w:t>
      </w:r>
      <w:r w:rsidRPr="007616DF">
        <w:rPr>
          <w:rFonts w:ascii="Times New Roman" w:eastAsia="微软雅黑" w:hAnsi="Times New Roman" w:cs="Times New Roman" w:hint="eastAsia"/>
          <w:b/>
          <w:bCs/>
          <w:color w:val="FF0000"/>
          <w:sz w:val="36"/>
          <w:szCs w:val="36"/>
        </w:rPr>
        <w:t>25</w:t>
      </w:r>
      <w:r w:rsidRPr="007616DF">
        <w:rPr>
          <w:rFonts w:hint="eastAsia"/>
          <w:b/>
          <w:bCs/>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b/>
          <w:bCs/>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b/>
          <w:bCs/>
          <w:color w:val="FF0000"/>
          <w:sz w:val="36"/>
          <w:szCs w:val="36"/>
        </w:rPr>
        <w:t>请考生在第</w:t>
      </w:r>
      <w:r w:rsidRPr="007616DF">
        <w:rPr>
          <w:rFonts w:ascii="Times New Roman" w:eastAsia="微软雅黑" w:hAnsi="Times New Roman" w:cs="Times New Roman" w:hint="eastAsia"/>
          <w:b/>
          <w:bCs/>
          <w:color w:val="FF0000"/>
          <w:sz w:val="36"/>
          <w:szCs w:val="36"/>
        </w:rPr>
        <w:t>42</w:t>
      </w:r>
      <w:r w:rsidRPr="007616DF">
        <w:rPr>
          <w:rFonts w:hint="eastAsia"/>
          <w:b/>
          <w:bCs/>
          <w:color w:val="FF0000"/>
          <w:sz w:val="36"/>
          <w:szCs w:val="36"/>
        </w:rPr>
        <w:t>、</w:t>
      </w:r>
      <w:r w:rsidRPr="007616DF">
        <w:rPr>
          <w:rFonts w:ascii="Times New Roman" w:eastAsia="微软雅黑" w:hAnsi="Times New Roman" w:cs="Times New Roman" w:hint="eastAsia"/>
          <w:b/>
          <w:bCs/>
          <w:color w:val="FF0000"/>
          <w:sz w:val="36"/>
          <w:szCs w:val="36"/>
        </w:rPr>
        <w:t>43</w:t>
      </w:r>
      <w:r w:rsidRPr="007616DF">
        <w:rPr>
          <w:rFonts w:hint="eastAsia"/>
          <w:b/>
          <w:bCs/>
          <w:color w:val="FF0000"/>
          <w:sz w:val="36"/>
          <w:szCs w:val="36"/>
        </w:rPr>
        <w:t>、</w:t>
      </w:r>
      <w:r w:rsidRPr="007616DF">
        <w:rPr>
          <w:rFonts w:ascii="Times New Roman" w:eastAsia="微软雅黑" w:hAnsi="Times New Roman" w:cs="Times New Roman" w:hint="eastAsia"/>
          <w:b/>
          <w:bCs/>
          <w:color w:val="FF0000"/>
          <w:sz w:val="36"/>
          <w:szCs w:val="36"/>
        </w:rPr>
        <w:t>44</w:t>
      </w:r>
      <w:proofErr w:type="gramStart"/>
      <w:r w:rsidRPr="007616DF">
        <w:rPr>
          <w:rFonts w:hint="eastAsia"/>
          <w:b/>
          <w:bCs/>
          <w:color w:val="FF0000"/>
          <w:sz w:val="36"/>
          <w:szCs w:val="36"/>
        </w:rPr>
        <w:t>三</w:t>
      </w:r>
      <w:proofErr w:type="gramEnd"/>
      <w:r w:rsidRPr="007616DF">
        <w:rPr>
          <w:rFonts w:hint="eastAsia"/>
          <w:b/>
          <w:bCs/>
          <w:color w:val="FF0000"/>
          <w:sz w:val="36"/>
          <w:szCs w:val="36"/>
        </w:rPr>
        <w:t>道地理题中任选一题作答，如果多做，则按所做的第一题计分。作</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b/>
          <w:bCs/>
          <w:color w:val="FF0000"/>
          <w:sz w:val="36"/>
          <w:szCs w:val="36"/>
        </w:rPr>
        <w:t>答时，请用</w:t>
      </w:r>
      <w:r w:rsidRPr="007616DF">
        <w:rPr>
          <w:rFonts w:ascii="Times New Roman" w:eastAsia="微软雅黑" w:hAnsi="Times New Roman" w:cs="Times New Roman" w:hint="eastAsia"/>
          <w:b/>
          <w:bCs/>
          <w:color w:val="FF0000"/>
          <w:sz w:val="36"/>
          <w:szCs w:val="36"/>
        </w:rPr>
        <w:t>2B</w:t>
      </w:r>
      <w:r w:rsidRPr="007616DF">
        <w:rPr>
          <w:rFonts w:hint="eastAsia"/>
          <w:b/>
          <w:bCs/>
          <w:color w:val="FF0000"/>
          <w:sz w:val="36"/>
          <w:szCs w:val="36"/>
        </w:rPr>
        <w:t>铅笔在答题卡上将所选题目题号的方框涂黑。</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42.</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10</w:t>
      </w:r>
      <w:r w:rsidRPr="007616DF">
        <w:rPr>
          <w:rFonts w:hint="eastAsia"/>
          <w:color w:val="FF0000"/>
          <w:sz w:val="36"/>
          <w:szCs w:val="36"/>
        </w:rPr>
        <w:t>分）旅游地理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color w:val="FF0000"/>
          <w:sz w:val="36"/>
          <w:szCs w:val="36"/>
        </w:rPr>
        <w:t>下图为高德地图显示</w:t>
      </w:r>
      <w:r w:rsidRPr="007616DF">
        <w:rPr>
          <w:rFonts w:ascii="Times New Roman" w:eastAsia="微软雅黑" w:hAnsi="Times New Roman" w:cs="Times New Roman" w:hint="eastAsia"/>
          <w:color w:val="FF0000"/>
          <w:sz w:val="36"/>
          <w:szCs w:val="36"/>
        </w:rPr>
        <w:t>2015</w:t>
      </w:r>
      <w:r w:rsidRPr="007616DF">
        <w:rPr>
          <w:rFonts w:hint="eastAsia"/>
          <w:color w:val="FF0000"/>
          <w:sz w:val="36"/>
          <w:szCs w:val="36"/>
        </w:rPr>
        <w:t>年十一黄金周期间国内十大自驾拥堵景区拥堵程度排序。</w:t>
      </w:r>
    </w:p>
    <w:p w:rsidR="000E7623" w:rsidRPr="007616DF" w:rsidRDefault="000E7623" w:rsidP="000E7623">
      <w:pPr>
        <w:pStyle w:val="a3"/>
        <w:shd w:val="clear" w:color="auto" w:fill="6382BB"/>
        <w:spacing w:before="0" w:beforeAutospacing="0" w:after="0" w:afterAutospacing="0" w:line="315" w:lineRule="atLeast"/>
        <w:jc w:val="center"/>
        <w:rPr>
          <w:rFonts w:ascii="微软雅黑" w:eastAsia="微软雅黑" w:hAnsi="微软雅黑"/>
          <w:color w:val="FF0000"/>
          <w:sz w:val="36"/>
          <w:szCs w:val="36"/>
        </w:rPr>
      </w:pPr>
      <w:r w:rsidRPr="007616DF">
        <w:rPr>
          <w:rFonts w:ascii="微软雅黑" w:eastAsia="微软雅黑" w:hAnsi="微软雅黑"/>
          <w:noProof/>
          <w:color w:val="FF0000"/>
          <w:sz w:val="36"/>
          <w:szCs w:val="36"/>
        </w:rPr>
        <w:lastRenderedPageBreak/>
        <w:drawing>
          <wp:inline distT="0" distB="0" distL="0" distR="0" wp14:anchorId="2A98D638" wp14:editId="445EE45B">
            <wp:extent cx="3067050" cy="1990725"/>
            <wp:effectExtent l="0" t="0" r="0" b="9525"/>
            <wp:docPr id="38" name="图片 38" descr="广东省2016届高三12月百校联考文综试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广东省2016届高三12月百校联考文综试题【解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990725"/>
                    </a:xfrm>
                    <a:prstGeom prst="rect">
                      <a:avLst/>
                    </a:prstGeom>
                    <a:noFill/>
                    <a:ln>
                      <a:noFill/>
                    </a:ln>
                  </pic:spPr>
                </pic:pic>
              </a:graphicData>
            </a:graphic>
          </wp:inline>
        </w:drawing>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color w:val="FF0000"/>
          <w:sz w:val="36"/>
          <w:szCs w:val="36"/>
        </w:rPr>
        <w:t>分析黄金周期间景区拥堵可能产生的主要问题，并为解决景区车辆拥堵问题提出应对措施。</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10</w:t>
      </w:r>
      <w:r w:rsidRPr="007616DF">
        <w:rPr>
          <w:rFonts w:hint="eastAsia"/>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43.</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10</w:t>
      </w:r>
      <w:r w:rsidRPr="007616DF">
        <w:rPr>
          <w:rFonts w:hint="eastAsia"/>
          <w:color w:val="FF0000"/>
          <w:sz w:val="36"/>
          <w:szCs w:val="36"/>
        </w:rPr>
        <w:t>分）自然灾害与防治</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ascii="楷体" w:eastAsia="楷体" w:hAnsi="楷体" w:hint="eastAsia"/>
          <w:color w:val="FF0000"/>
          <w:sz w:val="36"/>
          <w:szCs w:val="36"/>
        </w:rPr>
        <w:t>下图为我国珠江三角洲1983年和2012年城市个数和规模变化。近年来，该地区城市</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Calibri" w:eastAsia="楷体" w:hAnsi="Calibri" w:cs="Calibri"/>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ascii="楷体" w:eastAsia="楷体" w:hAnsi="楷体" w:hint="eastAsia"/>
          <w:color w:val="FF0000"/>
          <w:sz w:val="36"/>
          <w:szCs w:val="36"/>
        </w:rPr>
        <w:t>遭受严重涝灾的现象时有发生。</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楷体" w:eastAsia="楷体" w:hAnsi="楷体"/>
          <w:noProof/>
          <w:color w:val="FF0000"/>
          <w:sz w:val="36"/>
          <w:szCs w:val="36"/>
        </w:rPr>
        <w:drawing>
          <wp:inline distT="0" distB="0" distL="0" distR="0" wp14:anchorId="076B51E0" wp14:editId="3B30B78C">
            <wp:extent cx="4848225" cy="1819275"/>
            <wp:effectExtent l="0" t="0" r="9525" b="9525"/>
            <wp:docPr id="37" name="图片 37" descr="广东省2016届高三12月百校联考文综试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广东省2016届高三12月百校联考文综试题【解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1819275"/>
                    </a:xfrm>
                    <a:prstGeom prst="rect">
                      <a:avLst/>
                    </a:prstGeom>
                    <a:noFill/>
                    <a:ln>
                      <a:noFill/>
                    </a:ln>
                  </pic:spPr>
                </pic:pic>
              </a:graphicData>
            </a:graphic>
          </wp:inline>
        </w:drawing>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 </w:t>
      </w:r>
      <w:r w:rsidRPr="007616DF">
        <w:rPr>
          <w:rStyle w:val="apple-converted-space"/>
          <w:rFonts w:ascii="微软雅黑" w:eastAsia="微软雅黑" w:hAnsi="微软雅黑" w:hint="eastAsia"/>
          <w:color w:val="FF0000"/>
          <w:sz w:val="36"/>
          <w:szCs w:val="36"/>
        </w:rPr>
        <w:t> </w:t>
      </w:r>
      <w:r w:rsidRPr="007616DF">
        <w:rPr>
          <w:rFonts w:hint="eastAsia"/>
          <w:color w:val="FF0000"/>
          <w:sz w:val="36"/>
          <w:szCs w:val="36"/>
        </w:rPr>
        <w:t>分析珠江三角洲地区易出现洪涝灾害的原因。（</w:t>
      </w:r>
      <w:r w:rsidRPr="007616DF">
        <w:rPr>
          <w:rFonts w:ascii="Times New Roman" w:eastAsia="微软雅黑" w:hAnsi="Times New Roman" w:cs="Times New Roman" w:hint="eastAsia"/>
          <w:color w:val="FF0000"/>
          <w:sz w:val="36"/>
          <w:szCs w:val="36"/>
        </w:rPr>
        <w:t>10</w:t>
      </w:r>
      <w:r w:rsidRPr="007616DF">
        <w:rPr>
          <w:rFonts w:hint="eastAsia"/>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ascii="Times New Roman" w:eastAsia="微软雅黑" w:hAnsi="Times New Roman" w:cs="Times New Roman" w:hint="eastAsia"/>
          <w:color w:val="FF0000"/>
          <w:sz w:val="36"/>
          <w:szCs w:val="36"/>
        </w:rPr>
        <w:t>44.</w:t>
      </w:r>
      <w:r w:rsidRPr="007616DF">
        <w:rPr>
          <w:rFonts w:hint="eastAsia"/>
          <w:color w:val="FF0000"/>
          <w:sz w:val="36"/>
          <w:szCs w:val="36"/>
        </w:rPr>
        <w:t>（</w:t>
      </w:r>
      <w:r w:rsidRPr="007616DF">
        <w:rPr>
          <w:rFonts w:ascii="Times New Roman" w:eastAsia="微软雅黑" w:hAnsi="Times New Roman" w:cs="Times New Roman" w:hint="eastAsia"/>
          <w:color w:val="FF0000"/>
          <w:sz w:val="36"/>
          <w:szCs w:val="36"/>
        </w:rPr>
        <w:t>10</w:t>
      </w:r>
      <w:r w:rsidRPr="007616DF">
        <w:rPr>
          <w:rFonts w:hint="eastAsia"/>
          <w:color w:val="FF0000"/>
          <w:sz w:val="36"/>
          <w:szCs w:val="36"/>
        </w:rPr>
        <w:t>分）环境保护</w:t>
      </w:r>
    </w:p>
    <w:p w:rsidR="000E7623" w:rsidRPr="007616DF" w:rsidRDefault="000E7623" w:rsidP="000E7623">
      <w:pPr>
        <w:pStyle w:val="a3"/>
        <w:shd w:val="clear" w:color="auto" w:fill="6382BB"/>
        <w:spacing w:before="0" w:beforeAutospacing="0" w:after="0" w:afterAutospacing="0" w:line="315" w:lineRule="atLeast"/>
        <w:ind w:firstLine="435"/>
        <w:rPr>
          <w:rFonts w:ascii="微软雅黑" w:eastAsia="微软雅黑" w:hAnsi="微软雅黑"/>
          <w:color w:val="FF0000"/>
          <w:sz w:val="36"/>
          <w:szCs w:val="36"/>
        </w:rPr>
      </w:pPr>
      <w:r w:rsidRPr="007616DF">
        <w:rPr>
          <w:rFonts w:ascii="楷体" w:eastAsia="楷体" w:hAnsi="楷体" w:hint="eastAsia"/>
          <w:color w:val="FF0000"/>
          <w:sz w:val="36"/>
          <w:szCs w:val="36"/>
        </w:rPr>
        <w:lastRenderedPageBreak/>
        <w:t>下图为我国北方某冶炼厂周边土壤中污染物铜含量等值线图。</w:t>
      </w:r>
    </w:p>
    <w:p w:rsidR="000E7623" w:rsidRPr="007616DF" w:rsidRDefault="000E7623" w:rsidP="000E7623">
      <w:pPr>
        <w:pStyle w:val="a3"/>
        <w:shd w:val="clear" w:color="auto" w:fill="6382BB"/>
        <w:spacing w:before="0" w:beforeAutospacing="0" w:after="0" w:afterAutospacing="0" w:line="315" w:lineRule="atLeast"/>
        <w:ind w:firstLine="435"/>
        <w:rPr>
          <w:rFonts w:ascii="微软雅黑" w:eastAsia="微软雅黑" w:hAnsi="微软雅黑"/>
          <w:color w:val="FF0000"/>
          <w:sz w:val="36"/>
          <w:szCs w:val="36"/>
        </w:rPr>
      </w:pPr>
      <w:r w:rsidRPr="007616DF">
        <w:rPr>
          <w:rFonts w:ascii="Times New Roman" w:eastAsia="微软雅黑" w:hAnsi="Times New Roman" w:cs="Times New Roman"/>
          <w:noProof/>
          <w:color w:val="FF0000"/>
          <w:sz w:val="36"/>
          <w:szCs w:val="36"/>
        </w:rPr>
        <w:drawing>
          <wp:inline distT="0" distB="0" distL="0" distR="0" wp14:anchorId="56FE400A" wp14:editId="72EB92BA">
            <wp:extent cx="2352675" cy="1428750"/>
            <wp:effectExtent l="0" t="0" r="9525" b="0"/>
            <wp:docPr id="36" name="图片 36" descr="广东省2016届高三12月百校联考文综试题【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广东省2016届高三12月百校联考文综试题【解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1428750"/>
                    </a:xfrm>
                    <a:prstGeom prst="rect">
                      <a:avLst/>
                    </a:prstGeom>
                    <a:noFill/>
                    <a:ln>
                      <a:noFill/>
                    </a:ln>
                  </pic:spPr>
                </pic:pic>
              </a:graphicData>
            </a:graphic>
          </wp:inline>
        </w:drawing>
      </w:r>
      <w:r w:rsidRPr="007616DF">
        <w:rPr>
          <w:rFonts w:ascii="Times New Roman" w:eastAsia="微软雅黑" w:hAnsi="Times New Roman" w:cs="Times New Roman" w:hint="eastAsia"/>
          <w:color w:val="FF0000"/>
          <w:sz w:val="36"/>
          <w:szCs w:val="36"/>
        </w:rPr>
        <w:t> </w:t>
      </w:r>
      <w:r w:rsidRPr="007616DF">
        <w:rPr>
          <w:rFonts w:hint="eastAsia"/>
          <w:color w:val="FF0000"/>
          <w:sz w:val="36"/>
          <w:szCs w:val="36"/>
        </w:rPr>
        <w:t>描述图中土壤中污染物铜含量的分布特征，并说明土壤污染对农业生产的影响。（</w:t>
      </w:r>
      <w:r w:rsidRPr="007616DF">
        <w:rPr>
          <w:rFonts w:ascii="Times New Roman" w:eastAsia="微软雅黑" w:hAnsi="Times New Roman" w:cs="Times New Roman" w:hint="eastAsia"/>
          <w:color w:val="FF0000"/>
          <w:sz w:val="36"/>
          <w:szCs w:val="36"/>
        </w:rPr>
        <w:t>10</w:t>
      </w:r>
      <w:r w:rsidRPr="007616DF">
        <w:rPr>
          <w:rFonts w:hint="eastAsia"/>
          <w:color w:val="FF0000"/>
          <w:sz w:val="36"/>
          <w:szCs w:val="36"/>
        </w:rPr>
        <w:t>分）</w:t>
      </w:r>
    </w:p>
    <w:p w:rsidR="000E7623" w:rsidRPr="007616DF" w:rsidRDefault="000E7623" w:rsidP="000E7623">
      <w:pPr>
        <w:pStyle w:val="a3"/>
        <w:shd w:val="clear" w:color="auto" w:fill="6382BB"/>
        <w:spacing w:before="0" w:beforeAutospacing="0" w:after="0" w:afterAutospacing="0" w:line="315" w:lineRule="atLeast"/>
        <w:ind w:firstLine="435"/>
        <w:rPr>
          <w:rFonts w:ascii="微软雅黑" w:eastAsia="微软雅黑" w:hAnsi="微软雅黑"/>
          <w:color w:val="FF0000"/>
          <w:sz w:val="36"/>
          <w:szCs w:val="36"/>
        </w:rPr>
      </w:pPr>
      <w:r w:rsidRPr="007616DF">
        <w:rPr>
          <w:rFonts w:ascii="微软雅黑" w:eastAsia="微软雅黑" w:hAnsi="微软雅黑" w:hint="eastAsia"/>
          <w:color w:val="FF0000"/>
          <w:sz w:val="36"/>
          <w:szCs w:val="36"/>
        </w:rPr>
        <w:t> </w:t>
      </w:r>
    </w:p>
    <w:p w:rsidR="000E7623" w:rsidRPr="007616DF" w:rsidRDefault="000E7623" w:rsidP="000E7623">
      <w:pPr>
        <w:pStyle w:val="a3"/>
        <w:shd w:val="clear" w:color="auto" w:fill="6382BB"/>
        <w:spacing w:before="0" w:beforeAutospacing="0" w:after="0" w:afterAutospacing="0" w:line="315" w:lineRule="atLeast"/>
        <w:ind w:firstLine="435"/>
        <w:rPr>
          <w:rFonts w:ascii="微软雅黑" w:eastAsia="微软雅黑" w:hAnsi="微软雅黑"/>
          <w:color w:val="FF0000"/>
          <w:sz w:val="36"/>
          <w:szCs w:val="36"/>
        </w:rPr>
      </w:pPr>
      <w:r w:rsidRPr="007616DF">
        <w:rPr>
          <w:rFonts w:ascii="微软雅黑" w:eastAsia="微软雅黑" w:hAnsi="微软雅黑" w:hint="eastAsia"/>
          <w:color w:val="FF0000"/>
          <w:sz w:val="36"/>
          <w:szCs w:val="36"/>
        </w:rPr>
        <w:t> </w:t>
      </w:r>
    </w:p>
    <w:p w:rsidR="000E7623" w:rsidRPr="007616DF" w:rsidRDefault="000E7623" w:rsidP="000E7623">
      <w:pPr>
        <w:pStyle w:val="a3"/>
        <w:shd w:val="clear" w:color="auto" w:fill="6382BB"/>
        <w:spacing w:before="0" w:beforeAutospacing="0" w:after="0" w:afterAutospacing="0" w:line="315" w:lineRule="atLeast"/>
        <w:ind w:firstLine="435"/>
        <w:rPr>
          <w:rFonts w:ascii="微软雅黑" w:eastAsia="微软雅黑" w:hAnsi="微软雅黑"/>
          <w:color w:val="FF0000"/>
          <w:sz w:val="36"/>
          <w:szCs w:val="36"/>
        </w:rPr>
      </w:pPr>
      <w:r w:rsidRPr="007616DF">
        <w:rPr>
          <w:rFonts w:ascii="微软雅黑" w:eastAsia="微软雅黑" w:hAnsi="微软雅黑" w:hint="eastAsia"/>
          <w:color w:val="FF0000"/>
          <w:sz w:val="36"/>
          <w:szCs w:val="36"/>
        </w:rPr>
        <w:t> </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Style w:val="a4"/>
          <w:rFonts w:hint="eastAsia"/>
          <w:color w:val="FF0000"/>
          <w:sz w:val="36"/>
          <w:szCs w:val="36"/>
        </w:rPr>
        <w:t>精品解析：广东省2016届高三</w:t>
      </w:r>
      <w:proofErr w:type="gramStart"/>
      <w:r w:rsidRPr="007616DF">
        <w:rPr>
          <w:rStyle w:val="a4"/>
          <w:rFonts w:hint="eastAsia"/>
          <w:color w:val="FF0000"/>
          <w:sz w:val="36"/>
          <w:szCs w:val="36"/>
        </w:rPr>
        <w:t>12月百校联考文综地理</w:t>
      </w:r>
      <w:proofErr w:type="gramEnd"/>
      <w:r w:rsidRPr="007616DF">
        <w:rPr>
          <w:rStyle w:val="a4"/>
          <w:rFonts w:hint="eastAsia"/>
          <w:color w:val="FF0000"/>
          <w:sz w:val="36"/>
          <w:szCs w:val="36"/>
        </w:rPr>
        <w:t>试题解析（解析版）</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【答案】[来源:</w:t>
      </w:r>
      <w:proofErr w:type="gramStart"/>
      <w:r w:rsidRPr="007616DF">
        <w:rPr>
          <w:rFonts w:hint="eastAsia"/>
          <w:color w:val="FF0000"/>
          <w:sz w:val="36"/>
          <w:szCs w:val="36"/>
        </w:rPr>
        <w:t>学科网</w:t>
      </w:r>
      <w:proofErr w:type="gramEnd"/>
      <w:r w:rsidRPr="007616DF">
        <w:rPr>
          <w:rFonts w:hint="eastAsia"/>
          <w:color w:val="FF0000"/>
          <w:sz w:val="36"/>
          <w:szCs w:val="36"/>
        </w:rPr>
        <w:t>]</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                </w:t>
      </w:r>
    </w:p>
    <w:p w:rsidR="000E7623" w:rsidRPr="007616DF" w:rsidRDefault="000E7623" w:rsidP="000E7623">
      <w:pPr>
        <w:pStyle w:val="a3"/>
        <w:shd w:val="clear" w:color="auto" w:fill="6382BB"/>
        <w:spacing w:before="0" w:beforeAutospacing="0" w:after="0" w:afterAutospacing="0" w:line="315" w:lineRule="atLeast"/>
        <w:ind w:firstLine="435"/>
        <w:rPr>
          <w:rFonts w:ascii="微软雅黑" w:eastAsia="微软雅黑" w:hAnsi="微软雅黑"/>
          <w:color w:val="FF0000"/>
          <w:sz w:val="36"/>
          <w:szCs w:val="36"/>
        </w:rPr>
      </w:pPr>
      <w:r w:rsidRPr="007616DF">
        <w:rPr>
          <w:rFonts w:hint="eastAsia"/>
          <w:color w:val="FF0000"/>
          <w:sz w:val="36"/>
          <w:szCs w:val="36"/>
        </w:rPr>
        <w:t> </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36.</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【答案】</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（1）特点：南高北低或西南高，东北低。</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理由：渭水自西南流向东北，长安城位于渭水之畔，故西南高东北低。或长安城位于和</w:t>
      </w:r>
      <w:proofErr w:type="gramStart"/>
      <w:r w:rsidRPr="007616DF">
        <w:rPr>
          <w:rFonts w:hint="eastAsia"/>
          <w:color w:val="FF0000"/>
          <w:sz w:val="36"/>
          <w:szCs w:val="36"/>
        </w:rPr>
        <w:t>浐</w:t>
      </w:r>
      <w:proofErr w:type="gramEnd"/>
      <w:r w:rsidRPr="007616DF">
        <w:rPr>
          <w:rFonts w:hint="eastAsia"/>
          <w:color w:val="FF0000"/>
          <w:sz w:val="36"/>
          <w:szCs w:val="36"/>
        </w:rPr>
        <w:t>水之间，该河流自南向北流，故长安城南高北低。</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lastRenderedPageBreak/>
        <w:t>（2）充分利用地势南高北低的特点，使“五渠”河水能够自流穿行通过长安城；利用龙首原地形平坦特点，节省建筑投资；利用龙首原地势较高的特点，避免了洪涝灾害的发生；长安城建 在渭水之滨，有利于城市居民取水和航运。</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（3）利于城市居民的生活取水；利于城市排洪、排涝；可利用水渠进行运算；调节城市小气候；丰富城市景观。</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（4）增加森林植被，储备水资源；保护水资源；充分、有效的利用水资源；充分利用地形，加强城市的防洪排泄设施的建设。</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【解析】</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试题分析：</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（1）地势特点可根据河流流向来判断，因为河流总是自高处向低处流。</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（2）地形对聚落的影响应地势高低、自然灾害、建设成本等角度分析。</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（3）聚落临 水分布，既方便取水，又利于航运，更可以营造秀美的滨水景观。</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（4）山水生态城应合理用水，由于是山城，应增加地表植被，防止是水土流失，同时充分利用地形优势，建立排水系统，防止城市内涝。学科网</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lastRenderedPageBreak/>
        <w:t>考点：考查地形、河流对城市的影响，以及城市的可持续发展。</w:t>
      </w:r>
    </w:p>
    <w:p w:rsidR="006A2D5B" w:rsidRPr="006A2D5B" w:rsidRDefault="006A2D5B" w:rsidP="006A2D5B">
      <w:pPr>
        <w:widowControl/>
        <w:shd w:val="clear" w:color="auto" w:fill="FFFFFF"/>
        <w:spacing w:before="300" w:after="180" w:line="285" w:lineRule="atLeast"/>
        <w:jc w:val="left"/>
        <w:outlineLvl w:val="2"/>
        <w:rPr>
          <w:rFonts w:ascii="微软雅黑" w:eastAsia="微软雅黑" w:hAnsi="微软雅黑" w:cs="宋体"/>
          <w:color w:val="333333"/>
          <w:kern w:val="0"/>
          <w:sz w:val="32"/>
          <w:szCs w:val="32"/>
        </w:rPr>
      </w:pPr>
      <w:r w:rsidRPr="006A2D5B">
        <w:rPr>
          <w:rFonts w:ascii="微软雅黑" w:eastAsia="微软雅黑" w:hAnsi="微软雅黑" w:cs="宋体" w:hint="eastAsia"/>
          <w:color w:val="333333"/>
          <w:kern w:val="0"/>
          <w:sz w:val="32"/>
          <w:szCs w:val="32"/>
        </w:rPr>
        <w:t>基本概述</w:t>
      </w:r>
    </w:p>
    <w:p w:rsidR="006A2D5B" w:rsidRPr="006A2D5B" w:rsidRDefault="006A2D5B" w:rsidP="006A2D5B">
      <w:pPr>
        <w:widowControl/>
        <w:shd w:val="clear" w:color="auto" w:fill="FFFFFF"/>
        <w:spacing w:line="360" w:lineRule="atLeast"/>
        <w:ind w:firstLine="480"/>
        <w:jc w:val="left"/>
        <w:rPr>
          <w:rFonts w:ascii="Arial" w:eastAsia="宋体" w:hAnsi="Arial" w:cs="Arial"/>
          <w:color w:val="333333"/>
          <w:kern w:val="0"/>
          <w:sz w:val="32"/>
          <w:szCs w:val="32"/>
        </w:rPr>
      </w:pPr>
      <w:hyperlink r:id="rId13" w:tgtFrame="_blank" w:history="1">
        <w:r w:rsidRPr="006A2D5B">
          <w:rPr>
            <w:rFonts w:ascii="Arial" w:eastAsia="宋体" w:hAnsi="Arial" w:cs="Arial"/>
            <w:color w:val="136EC2"/>
            <w:kern w:val="0"/>
            <w:sz w:val="32"/>
            <w:szCs w:val="32"/>
          </w:rPr>
          <w:t>关中平原</w:t>
        </w:r>
      </w:hyperlink>
      <w:r w:rsidRPr="006A2D5B">
        <w:rPr>
          <w:rFonts w:ascii="Arial" w:eastAsia="宋体" w:hAnsi="Arial" w:cs="Arial"/>
          <w:color w:val="333333"/>
          <w:kern w:val="0"/>
          <w:sz w:val="32"/>
          <w:szCs w:val="32"/>
        </w:rPr>
        <w:t>位于陕西省中部，又被称为八百里秦川，指的是秦岭北麓渭河冲积平原</w:t>
      </w:r>
      <w:r w:rsidRPr="006A2D5B">
        <w:rPr>
          <w:rFonts w:ascii="Arial" w:eastAsia="宋体" w:hAnsi="Arial" w:cs="Arial"/>
          <w:color w:val="333333"/>
          <w:kern w:val="0"/>
          <w:sz w:val="32"/>
          <w:szCs w:val="32"/>
        </w:rPr>
        <w:t xml:space="preserve">, </w:t>
      </w:r>
      <w:r w:rsidRPr="006A2D5B">
        <w:rPr>
          <w:rFonts w:ascii="Arial" w:eastAsia="宋体" w:hAnsi="Arial" w:cs="Arial"/>
          <w:color w:val="333333"/>
          <w:kern w:val="0"/>
          <w:sz w:val="32"/>
          <w:szCs w:val="32"/>
        </w:rPr>
        <w:t>因此又称渭河平原，它南倚秦岭，北界北山，西起宝鸡峡，东至</w:t>
      </w:r>
      <w:hyperlink r:id="rId14" w:tgtFrame="_blank" w:history="1">
        <w:r w:rsidRPr="006A2D5B">
          <w:rPr>
            <w:rFonts w:ascii="Arial" w:eastAsia="宋体" w:hAnsi="Arial" w:cs="Arial"/>
            <w:color w:val="136EC2"/>
            <w:kern w:val="0"/>
            <w:sz w:val="32"/>
            <w:szCs w:val="32"/>
          </w:rPr>
          <w:t>潼关</w:t>
        </w:r>
      </w:hyperlink>
      <w:r w:rsidRPr="006A2D5B">
        <w:rPr>
          <w:rFonts w:ascii="Arial" w:eastAsia="宋体" w:hAnsi="Arial" w:cs="Arial"/>
          <w:color w:val="333333"/>
          <w:kern w:val="0"/>
          <w:sz w:val="32"/>
          <w:szCs w:val="32"/>
        </w:rPr>
        <w:t>，东西长约</w:t>
      </w:r>
      <w:r w:rsidRPr="006A2D5B">
        <w:rPr>
          <w:rFonts w:ascii="Arial" w:eastAsia="宋体" w:hAnsi="Arial" w:cs="Arial"/>
          <w:color w:val="333333"/>
          <w:kern w:val="0"/>
          <w:sz w:val="32"/>
          <w:szCs w:val="32"/>
        </w:rPr>
        <w:t>360</w:t>
      </w:r>
      <w:r w:rsidRPr="006A2D5B">
        <w:rPr>
          <w:rFonts w:ascii="Arial" w:eastAsia="宋体" w:hAnsi="Arial" w:cs="Arial"/>
          <w:color w:val="333333"/>
          <w:kern w:val="0"/>
          <w:sz w:val="32"/>
          <w:szCs w:val="32"/>
        </w:rPr>
        <w:t>公里，约占全省土地总面积的</w:t>
      </w:r>
      <w:r w:rsidRPr="006A2D5B">
        <w:rPr>
          <w:rFonts w:ascii="Arial" w:eastAsia="宋体" w:hAnsi="Arial" w:cs="Arial"/>
          <w:color w:val="333333"/>
          <w:kern w:val="0"/>
          <w:sz w:val="32"/>
          <w:szCs w:val="32"/>
        </w:rPr>
        <w:t>19%</w:t>
      </w:r>
      <w:r w:rsidRPr="006A2D5B">
        <w:rPr>
          <w:rFonts w:ascii="Arial" w:eastAsia="宋体" w:hAnsi="Arial" w:cs="Arial"/>
          <w:color w:val="333333"/>
          <w:kern w:val="0"/>
          <w:sz w:val="32"/>
          <w:szCs w:val="32"/>
        </w:rPr>
        <w:t>，自古以来，这里风调雨顺，土地肥沃，农业发达，为秦国文明的兴起奠定了强大基础，所以号称</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八百里秦川</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，也是黄河流域华夏文明的发祥地是陕西最富足的地方，也是中国最早被称为</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金城千里，</w:t>
      </w:r>
      <w:hyperlink r:id="rId15" w:tgtFrame="_blank" w:history="1">
        <w:r w:rsidRPr="006A2D5B">
          <w:rPr>
            <w:rFonts w:ascii="Arial" w:eastAsia="宋体" w:hAnsi="Arial" w:cs="Arial"/>
            <w:color w:val="136EC2"/>
            <w:kern w:val="0"/>
            <w:sz w:val="32"/>
            <w:szCs w:val="32"/>
          </w:rPr>
          <w:t>天府之国</w:t>
        </w:r>
      </w:hyperlink>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的地方。历史上周、秦、汉、隋、唐等十三个王朝在此建都，秦州自古帝王都。</w:t>
      </w:r>
    </w:p>
    <w:p w:rsidR="006A2D5B" w:rsidRPr="006A2D5B" w:rsidRDefault="006A2D5B" w:rsidP="006A2D5B">
      <w:pPr>
        <w:widowControl/>
        <w:shd w:val="clear" w:color="auto" w:fill="FFFFFF"/>
        <w:spacing w:line="360" w:lineRule="atLeast"/>
        <w:ind w:firstLine="480"/>
        <w:jc w:val="left"/>
        <w:rPr>
          <w:rFonts w:ascii="Arial" w:eastAsia="宋体" w:hAnsi="Arial" w:cs="Arial"/>
          <w:color w:val="333333"/>
          <w:kern w:val="0"/>
          <w:sz w:val="32"/>
          <w:szCs w:val="32"/>
        </w:rPr>
      </w:pP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金城千里</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指关中平原四周为山原、河川所环抱，犹如一座规模庞大的天然城堡。</w:t>
      </w:r>
      <w:proofErr w:type="gramStart"/>
      <w:r w:rsidRPr="006A2D5B">
        <w:rPr>
          <w:rFonts w:ascii="Arial" w:eastAsia="宋体" w:hAnsi="Arial" w:cs="Arial"/>
          <w:color w:val="333333"/>
          <w:kern w:val="0"/>
          <w:sz w:val="32"/>
          <w:szCs w:val="32"/>
        </w:rPr>
        <w:t>关中南</w:t>
      </w:r>
      <w:proofErr w:type="gramEnd"/>
      <w:r w:rsidRPr="006A2D5B">
        <w:rPr>
          <w:rFonts w:ascii="Arial" w:eastAsia="宋体" w:hAnsi="Arial" w:cs="Arial"/>
          <w:color w:val="333333"/>
          <w:kern w:val="0"/>
          <w:sz w:val="32"/>
          <w:szCs w:val="32"/>
        </w:rPr>
        <w:t>有</w:t>
      </w:r>
      <w:hyperlink r:id="rId16" w:tgtFrame="_blank" w:history="1">
        <w:r w:rsidRPr="006A2D5B">
          <w:rPr>
            <w:rFonts w:ascii="Arial" w:eastAsia="宋体" w:hAnsi="Arial" w:cs="Arial"/>
            <w:color w:val="136EC2"/>
            <w:kern w:val="0"/>
            <w:sz w:val="32"/>
            <w:szCs w:val="32"/>
            <w:u w:val="single"/>
          </w:rPr>
          <w:t>秦岭</w:t>
        </w:r>
      </w:hyperlink>
      <w:r w:rsidRPr="006A2D5B">
        <w:rPr>
          <w:rFonts w:ascii="Arial" w:eastAsia="宋体" w:hAnsi="Arial" w:cs="Arial"/>
          <w:color w:val="333333"/>
          <w:kern w:val="0"/>
          <w:sz w:val="32"/>
          <w:szCs w:val="32"/>
        </w:rPr>
        <w:t>，西有</w:t>
      </w:r>
      <w:hyperlink r:id="rId17" w:tgtFrame="_blank" w:history="1">
        <w:r w:rsidRPr="006A2D5B">
          <w:rPr>
            <w:rFonts w:ascii="Arial" w:eastAsia="宋体" w:hAnsi="Arial" w:cs="Arial"/>
            <w:color w:val="136EC2"/>
            <w:kern w:val="0"/>
            <w:sz w:val="32"/>
            <w:szCs w:val="32"/>
            <w:u w:val="single"/>
          </w:rPr>
          <w:t>陇山</w:t>
        </w:r>
      </w:hyperlink>
      <w:r w:rsidRPr="006A2D5B">
        <w:rPr>
          <w:rFonts w:ascii="Arial" w:eastAsia="宋体" w:hAnsi="Arial" w:cs="Arial"/>
          <w:color w:val="333333"/>
          <w:kern w:val="0"/>
          <w:sz w:val="32"/>
          <w:szCs w:val="32"/>
        </w:rPr>
        <w:t>，北面是黄土高原，再向北方和西北方，还有黄河天堑为屏障，东面也有黄河阻隔，四面都有天然地形屏障，易守难攻，从战国时起就有</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四塞之国</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的说法，所以汉代</w:t>
      </w:r>
      <w:hyperlink r:id="rId18" w:tgtFrame="_blank" w:history="1">
        <w:r w:rsidRPr="006A2D5B">
          <w:rPr>
            <w:rFonts w:ascii="Arial" w:eastAsia="宋体" w:hAnsi="Arial" w:cs="Arial"/>
            <w:color w:val="136EC2"/>
            <w:kern w:val="0"/>
            <w:sz w:val="32"/>
            <w:szCs w:val="32"/>
            <w:u w:val="single"/>
          </w:rPr>
          <w:t>张良</w:t>
        </w:r>
      </w:hyperlink>
      <w:r w:rsidRPr="006A2D5B">
        <w:rPr>
          <w:rFonts w:ascii="Arial" w:eastAsia="宋体" w:hAnsi="Arial" w:cs="Arial"/>
          <w:color w:val="333333"/>
          <w:kern w:val="0"/>
          <w:sz w:val="32"/>
          <w:szCs w:val="32"/>
        </w:rPr>
        <w:t>用</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金城千里</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来概括关中的优势劝说</w:t>
      </w:r>
      <w:hyperlink r:id="rId19" w:tgtFrame="_blank" w:history="1">
        <w:r w:rsidRPr="006A2D5B">
          <w:rPr>
            <w:rFonts w:ascii="Arial" w:eastAsia="宋体" w:hAnsi="Arial" w:cs="Arial"/>
            <w:color w:val="136EC2"/>
            <w:kern w:val="0"/>
            <w:sz w:val="32"/>
            <w:szCs w:val="32"/>
            <w:u w:val="single"/>
          </w:rPr>
          <w:t>刘邦</w:t>
        </w:r>
      </w:hyperlink>
      <w:r w:rsidRPr="006A2D5B">
        <w:rPr>
          <w:rFonts w:ascii="Arial" w:eastAsia="宋体" w:hAnsi="Arial" w:cs="Arial"/>
          <w:color w:val="333333"/>
          <w:kern w:val="0"/>
          <w:sz w:val="32"/>
          <w:szCs w:val="32"/>
        </w:rPr>
        <w:t>定都关中。</w:t>
      </w:r>
    </w:p>
    <w:p w:rsidR="006A2D5B" w:rsidRPr="006A2D5B" w:rsidRDefault="006A2D5B" w:rsidP="006A2D5B">
      <w:pPr>
        <w:widowControl/>
        <w:shd w:val="clear" w:color="auto" w:fill="FFFFFF"/>
        <w:spacing w:line="360" w:lineRule="atLeast"/>
        <w:ind w:firstLine="480"/>
        <w:jc w:val="left"/>
        <w:rPr>
          <w:rFonts w:ascii="Arial" w:eastAsia="宋体" w:hAnsi="Arial" w:cs="Arial"/>
          <w:color w:val="333333"/>
          <w:kern w:val="0"/>
          <w:sz w:val="32"/>
          <w:szCs w:val="32"/>
        </w:rPr>
      </w:pPr>
      <w:r w:rsidRPr="006A2D5B">
        <w:rPr>
          <w:rFonts w:ascii="Arial" w:eastAsia="宋体" w:hAnsi="Arial" w:cs="Arial"/>
          <w:color w:val="333333"/>
          <w:kern w:val="0"/>
          <w:sz w:val="32"/>
          <w:szCs w:val="32"/>
        </w:rPr>
        <w:t>人们都熟知</w:t>
      </w:r>
      <w:hyperlink r:id="rId20" w:tgtFrame="_blank" w:history="1">
        <w:r w:rsidRPr="006A2D5B">
          <w:rPr>
            <w:rFonts w:ascii="Arial" w:eastAsia="宋体" w:hAnsi="Arial" w:cs="Arial"/>
            <w:color w:val="136EC2"/>
            <w:kern w:val="0"/>
            <w:sz w:val="32"/>
            <w:szCs w:val="32"/>
            <w:u w:val="single"/>
          </w:rPr>
          <w:t>四川盆地</w:t>
        </w:r>
      </w:hyperlink>
      <w:r w:rsidRPr="006A2D5B">
        <w:rPr>
          <w:rFonts w:ascii="Arial" w:eastAsia="宋体" w:hAnsi="Arial" w:cs="Arial"/>
          <w:color w:val="333333"/>
          <w:kern w:val="0"/>
          <w:sz w:val="32"/>
          <w:szCs w:val="32"/>
        </w:rPr>
        <w:t>习惯称</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天府之国</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，也就是说这里物产丰饶，犹如天之库府，其实最早称为</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天府</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的，却是关中。战国时期，</w:t>
      </w:r>
      <w:hyperlink r:id="rId21" w:tgtFrame="_blank" w:history="1">
        <w:r w:rsidRPr="006A2D5B">
          <w:rPr>
            <w:rFonts w:ascii="Arial" w:eastAsia="宋体" w:hAnsi="Arial" w:cs="Arial"/>
            <w:color w:val="136EC2"/>
            <w:kern w:val="0"/>
            <w:sz w:val="32"/>
            <w:szCs w:val="32"/>
            <w:u w:val="single"/>
          </w:rPr>
          <w:t>苏秦</w:t>
        </w:r>
      </w:hyperlink>
      <w:r w:rsidRPr="006A2D5B">
        <w:rPr>
          <w:rFonts w:ascii="Arial" w:eastAsia="宋体" w:hAnsi="Arial" w:cs="Arial"/>
          <w:color w:val="333333"/>
          <w:kern w:val="0"/>
          <w:sz w:val="32"/>
          <w:szCs w:val="32"/>
        </w:rPr>
        <w:t>向</w:t>
      </w:r>
      <w:hyperlink r:id="rId22" w:tgtFrame="_blank" w:history="1">
        <w:r w:rsidRPr="006A2D5B">
          <w:rPr>
            <w:rFonts w:ascii="Arial" w:eastAsia="宋体" w:hAnsi="Arial" w:cs="Arial"/>
            <w:color w:val="136EC2"/>
            <w:kern w:val="0"/>
            <w:sz w:val="32"/>
            <w:szCs w:val="32"/>
            <w:u w:val="single"/>
          </w:rPr>
          <w:t>秦惠王</w:t>
        </w:r>
      </w:hyperlink>
      <w:r w:rsidRPr="006A2D5B">
        <w:rPr>
          <w:rFonts w:ascii="Arial" w:eastAsia="宋体" w:hAnsi="Arial" w:cs="Arial"/>
          <w:color w:val="333333"/>
          <w:kern w:val="0"/>
          <w:sz w:val="32"/>
          <w:szCs w:val="32"/>
        </w:rPr>
        <w:t>陈说</w:t>
      </w:r>
      <w:bookmarkStart w:id="0" w:name="_GoBack"/>
      <w:bookmarkEnd w:id="0"/>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连横</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之计，就称颂关中</w:t>
      </w:r>
      <w:r w:rsidRPr="006A2D5B">
        <w:rPr>
          <w:rFonts w:ascii="Arial" w:eastAsia="宋体" w:hAnsi="Arial" w:cs="Arial"/>
          <w:color w:val="333333"/>
          <w:kern w:val="0"/>
          <w:sz w:val="32"/>
          <w:szCs w:val="32"/>
        </w:rPr>
        <w:lastRenderedPageBreak/>
        <w:t>“</w:t>
      </w:r>
      <w:r w:rsidRPr="006A2D5B">
        <w:rPr>
          <w:rFonts w:ascii="Arial" w:eastAsia="宋体" w:hAnsi="Arial" w:cs="Arial"/>
          <w:color w:val="333333"/>
          <w:kern w:val="0"/>
          <w:sz w:val="32"/>
          <w:szCs w:val="32"/>
        </w:rPr>
        <w:t>田肥美，民殷富，战车万乘，奋击百贸，沃野千里，蓄积多饶</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，并说，</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此所谓天府，天下之雄国也</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，这比</w:t>
      </w:r>
      <w:hyperlink r:id="rId23" w:tgtFrame="_blank" w:history="1">
        <w:r w:rsidRPr="006A2D5B">
          <w:rPr>
            <w:rFonts w:ascii="Arial" w:eastAsia="宋体" w:hAnsi="Arial" w:cs="Arial"/>
            <w:color w:val="136EC2"/>
            <w:kern w:val="0"/>
            <w:sz w:val="32"/>
            <w:szCs w:val="32"/>
            <w:u w:val="single"/>
          </w:rPr>
          <w:t>成都平原</w:t>
        </w:r>
      </w:hyperlink>
      <w:r w:rsidRPr="006A2D5B">
        <w:rPr>
          <w:rFonts w:ascii="Arial" w:eastAsia="宋体" w:hAnsi="Arial" w:cs="Arial"/>
          <w:color w:val="333333"/>
          <w:kern w:val="0"/>
          <w:sz w:val="32"/>
          <w:szCs w:val="32"/>
        </w:rPr>
        <w:t>获得</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天府之国</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的称谓早了</w:t>
      </w:r>
      <w:r w:rsidRPr="006A2D5B">
        <w:rPr>
          <w:rFonts w:ascii="Arial" w:eastAsia="宋体" w:hAnsi="Arial" w:cs="Arial"/>
          <w:color w:val="333333"/>
          <w:kern w:val="0"/>
          <w:sz w:val="32"/>
          <w:szCs w:val="32"/>
        </w:rPr>
        <w:t>500</w:t>
      </w:r>
      <w:r w:rsidRPr="006A2D5B">
        <w:rPr>
          <w:rFonts w:ascii="Arial" w:eastAsia="宋体" w:hAnsi="Arial" w:cs="Arial"/>
          <w:color w:val="333333"/>
          <w:kern w:val="0"/>
          <w:sz w:val="32"/>
          <w:szCs w:val="32"/>
        </w:rPr>
        <w:t>多年。这是因为关中从战国</w:t>
      </w:r>
      <w:hyperlink r:id="rId24" w:tgtFrame="_blank" w:history="1">
        <w:r w:rsidRPr="006A2D5B">
          <w:rPr>
            <w:rFonts w:ascii="Arial" w:eastAsia="宋体" w:hAnsi="Arial" w:cs="Arial"/>
            <w:color w:val="136EC2"/>
            <w:kern w:val="0"/>
            <w:sz w:val="32"/>
            <w:szCs w:val="32"/>
            <w:u w:val="single"/>
          </w:rPr>
          <w:t>郑国渠</w:t>
        </w:r>
      </w:hyperlink>
      <w:r w:rsidRPr="006A2D5B">
        <w:rPr>
          <w:rFonts w:ascii="Arial" w:eastAsia="宋体" w:hAnsi="Arial" w:cs="Arial"/>
          <w:color w:val="333333"/>
          <w:kern w:val="0"/>
          <w:sz w:val="32"/>
          <w:szCs w:val="32"/>
        </w:rPr>
        <w:t>修好以后，就成为了物产丰富、帝王建都的</w:t>
      </w:r>
      <w:hyperlink r:id="rId25" w:tgtFrame="_blank" w:history="1">
        <w:r w:rsidRPr="006A2D5B">
          <w:rPr>
            <w:rFonts w:ascii="Arial" w:eastAsia="宋体" w:hAnsi="Arial" w:cs="Arial"/>
            <w:color w:val="136EC2"/>
            <w:kern w:val="0"/>
            <w:sz w:val="32"/>
            <w:szCs w:val="32"/>
            <w:u w:val="single"/>
          </w:rPr>
          <w:t>风水宝地</w:t>
        </w:r>
      </w:hyperlink>
      <w:r w:rsidRPr="006A2D5B">
        <w:rPr>
          <w:rFonts w:ascii="Arial" w:eastAsia="宋体" w:hAnsi="Arial" w:cs="Arial"/>
          <w:color w:val="333333"/>
          <w:kern w:val="0"/>
          <w:sz w:val="32"/>
          <w:szCs w:val="32"/>
        </w:rPr>
        <w:t>。</w:t>
      </w:r>
    </w:p>
    <w:p w:rsidR="006A2D5B" w:rsidRPr="006A2D5B" w:rsidRDefault="006A2D5B" w:rsidP="006A2D5B">
      <w:pPr>
        <w:widowControl/>
        <w:shd w:val="clear" w:color="auto" w:fill="FFFFFF"/>
        <w:spacing w:before="300" w:after="180" w:line="285" w:lineRule="atLeast"/>
        <w:jc w:val="left"/>
        <w:outlineLvl w:val="2"/>
        <w:rPr>
          <w:rFonts w:ascii="微软雅黑" w:eastAsia="微软雅黑" w:hAnsi="微软雅黑" w:cs="宋体"/>
          <w:color w:val="333333"/>
          <w:kern w:val="0"/>
          <w:sz w:val="32"/>
          <w:szCs w:val="32"/>
        </w:rPr>
      </w:pPr>
      <w:bookmarkStart w:id="1" w:name="4_2"/>
      <w:bookmarkStart w:id="2" w:name="sub1522828_4_2"/>
      <w:bookmarkStart w:id="3" w:name="形成原因"/>
      <w:bookmarkEnd w:id="1"/>
      <w:bookmarkEnd w:id="2"/>
      <w:bookmarkEnd w:id="3"/>
      <w:r w:rsidRPr="006A2D5B">
        <w:rPr>
          <w:rFonts w:ascii="微软雅黑" w:eastAsia="微软雅黑" w:hAnsi="微软雅黑" w:cs="宋体" w:hint="eastAsia"/>
          <w:color w:val="333333"/>
          <w:kern w:val="0"/>
          <w:sz w:val="32"/>
          <w:szCs w:val="32"/>
        </w:rPr>
        <w:t>形成原因</w:t>
      </w:r>
    </w:p>
    <w:p w:rsidR="006A2D5B" w:rsidRPr="006A2D5B" w:rsidRDefault="006A2D5B" w:rsidP="006A2D5B">
      <w:pPr>
        <w:widowControl/>
        <w:shd w:val="clear" w:color="auto" w:fill="FFFFFF"/>
        <w:spacing w:before="150" w:after="150" w:line="360" w:lineRule="atLeast"/>
        <w:ind w:firstLine="480"/>
        <w:jc w:val="left"/>
        <w:rPr>
          <w:rFonts w:ascii="Arial" w:eastAsia="宋体" w:hAnsi="Arial" w:cs="Arial" w:hint="eastAsia"/>
          <w:color w:val="136EC2"/>
          <w:kern w:val="0"/>
          <w:sz w:val="32"/>
          <w:szCs w:val="32"/>
        </w:rPr>
      </w:pPr>
      <w:r w:rsidRPr="006A2D5B">
        <w:rPr>
          <w:rFonts w:ascii="Arial" w:eastAsia="宋体" w:hAnsi="Arial" w:cs="Arial"/>
          <w:color w:val="333333"/>
          <w:kern w:val="0"/>
          <w:sz w:val="32"/>
          <w:szCs w:val="32"/>
        </w:rPr>
        <w:t>关中</w:t>
      </w:r>
      <w:proofErr w:type="gramStart"/>
      <w:r w:rsidRPr="006A2D5B">
        <w:rPr>
          <w:rFonts w:ascii="Arial" w:eastAsia="宋体" w:hAnsi="Arial" w:cs="Arial"/>
          <w:color w:val="333333"/>
          <w:kern w:val="0"/>
          <w:sz w:val="32"/>
          <w:szCs w:val="32"/>
        </w:rPr>
        <w:t>平原南倚</w:t>
      </w:r>
      <w:proofErr w:type="gramEnd"/>
      <w:r w:rsidRPr="006A2D5B">
        <w:rPr>
          <w:rFonts w:ascii="Arial" w:eastAsia="宋体" w:hAnsi="Arial" w:cs="Arial"/>
          <w:color w:val="333333"/>
          <w:kern w:val="0"/>
          <w:sz w:val="32"/>
          <w:szCs w:val="32"/>
        </w:rPr>
        <w:t>秦岭，北界</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北山</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。介于</w:t>
      </w:r>
      <w:hyperlink r:id="rId26" w:tgtFrame="_blank" w:history="1">
        <w:r w:rsidRPr="006A2D5B">
          <w:rPr>
            <w:rFonts w:ascii="Arial" w:eastAsia="宋体" w:hAnsi="Arial" w:cs="Arial"/>
            <w:color w:val="136EC2"/>
            <w:kern w:val="0"/>
            <w:sz w:val="32"/>
            <w:szCs w:val="32"/>
            <w:u w:val="single"/>
          </w:rPr>
          <w:t>陕北高原</w:t>
        </w:r>
      </w:hyperlink>
      <w:r w:rsidRPr="006A2D5B">
        <w:rPr>
          <w:rFonts w:ascii="Arial" w:eastAsia="宋体" w:hAnsi="Arial" w:cs="Arial"/>
          <w:color w:val="333333"/>
          <w:kern w:val="0"/>
          <w:sz w:val="32"/>
          <w:szCs w:val="32"/>
        </w:rPr>
        <w:t>与秦岭山地之间。西起宝鸡峡，东迄</w:t>
      </w:r>
      <w:hyperlink r:id="rId27" w:tgtFrame="_blank" w:history="1">
        <w:r w:rsidRPr="006A2D5B">
          <w:rPr>
            <w:rFonts w:ascii="Arial" w:eastAsia="宋体" w:hAnsi="Arial" w:cs="Arial"/>
            <w:color w:val="136EC2"/>
            <w:kern w:val="0"/>
            <w:sz w:val="32"/>
            <w:szCs w:val="32"/>
            <w:u w:val="single"/>
          </w:rPr>
          <w:t>潼关</w:t>
        </w:r>
      </w:hyperlink>
      <w:r w:rsidRPr="006A2D5B">
        <w:rPr>
          <w:rFonts w:ascii="Arial" w:eastAsia="宋体" w:hAnsi="Arial" w:cs="Arial"/>
          <w:color w:val="333333"/>
          <w:kern w:val="0"/>
          <w:sz w:val="32"/>
          <w:szCs w:val="32"/>
        </w:rPr>
        <w:t>港口，东西长约</w:t>
      </w:r>
      <w:r w:rsidRPr="006A2D5B">
        <w:rPr>
          <w:rFonts w:ascii="Arial" w:eastAsia="宋体" w:hAnsi="Arial" w:cs="Arial"/>
          <w:color w:val="333333"/>
          <w:kern w:val="0"/>
          <w:sz w:val="32"/>
          <w:szCs w:val="32"/>
        </w:rPr>
        <w:t>360</w:t>
      </w:r>
      <w:r w:rsidRPr="006A2D5B">
        <w:rPr>
          <w:rFonts w:ascii="Arial" w:eastAsia="宋体" w:hAnsi="Arial" w:cs="Arial"/>
          <w:color w:val="333333"/>
          <w:kern w:val="0"/>
          <w:sz w:val="32"/>
          <w:szCs w:val="32"/>
        </w:rPr>
        <w:t>公里，西窄东宽，总面积</w:t>
      </w:r>
      <w:r w:rsidRPr="006A2D5B">
        <w:rPr>
          <w:rFonts w:ascii="Arial" w:eastAsia="宋体" w:hAnsi="Arial" w:cs="Arial"/>
          <w:color w:val="333333"/>
          <w:kern w:val="0"/>
          <w:sz w:val="32"/>
          <w:szCs w:val="32"/>
        </w:rPr>
        <w:t>39064.5</w:t>
      </w:r>
      <w:r w:rsidRPr="006A2D5B">
        <w:rPr>
          <w:rFonts w:ascii="Arial" w:eastAsia="宋体" w:hAnsi="Arial" w:cs="Arial"/>
          <w:color w:val="333333"/>
          <w:kern w:val="0"/>
          <w:sz w:val="32"/>
          <w:szCs w:val="32"/>
        </w:rPr>
        <w:t>平方公里。关中平原是由河流冲积和黄土堆积形成的，地势平坦，土质肥沃，水源丰富，机耕、灌溉条件都很好，是陕西自然条件最好的地区，</w:t>
      </w:r>
      <w:hyperlink r:id="rId28" w:tgtFrame="_blank" w:history="1">
        <w:r w:rsidRPr="006A2D5B">
          <w:rPr>
            <w:rFonts w:ascii="Arial" w:eastAsia="宋体" w:hAnsi="Arial" w:cs="Arial"/>
            <w:color w:val="136EC2"/>
            <w:kern w:val="0"/>
            <w:sz w:val="32"/>
            <w:szCs w:val="32"/>
            <w:u w:val="single"/>
          </w:rPr>
          <w:t>渭河</w:t>
        </w:r>
      </w:hyperlink>
      <w:r w:rsidRPr="006A2D5B">
        <w:rPr>
          <w:rFonts w:ascii="Arial" w:eastAsia="宋体" w:hAnsi="Arial" w:cs="Arial"/>
          <w:color w:val="333333"/>
          <w:kern w:val="0"/>
          <w:sz w:val="32"/>
          <w:szCs w:val="32"/>
        </w:rPr>
        <w:t>横贯盆地入黄河，河槽地势低平，海拔</w:t>
      </w:r>
      <w:r w:rsidRPr="006A2D5B">
        <w:rPr>
          <w:rFonts w:ascii="Arial" w:eastAsia="宋体" w:hAnsi="Arial" w:cs="Arial"/>
          <w:color w:val="333333"/>
          <w:kern w:val="0"/>
          <w:sz w:val="32"/>
          <w:szCs w:val="32"/>
        </w:rPr>
        <w:t>326</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600</w:t>
      </w:r>
      <w:r w:rsidRPr="006A2D5B">
        <w:rPr>
          <w:rFonts w:ascii="Arial" w:eastAsia="宋体" w:hAnsi="Arial" w:cs="Arial"/>
          <w:color w:val="333333"/>
          <w:kern w:val="0"/>
          <w:sz w:val="32"/>
          <w:szCs w:val="32"/>
        </w:rPr>
        <w:t>米。从渭河河槽向南、北南侧，地势呈不对称性阶梯状增高，由一</w:t>
      </w:r>
      <w:hyperlink r:id="rId29" w:tgtFrame="_blank" w:history="1">
        <w:r w:rsidRPr="006A2D5B">
          <w:rPr>
            <w:rFonts w:ascii="Arial" w:eastAsia="宋体" w:hAnsi="Arial" w:cs="Arial"/>
            <w:color w:val="136EC2"/>
            <w:kern w:val="0"/>
            <w:sz w:val="32"/>
            <w:szCs w:val="32"/>
            <w:u w:val="single"/>
          </w:rPr>
          <w:t>二级河流</w:t>
        </w:r>
      </w:hyperlink>
      <w:r w:rsidRPr="006A2D5B">
        <w:rPr>
          <w:rFonts w:ascii="Arial" w:eastAsia="宋体" w:hAnsi="Arial" w:cs="Arial"/>
          <w:color w:val="333333"/>
          <w:kern w:val="0"/>
          <w:sz w:val="32"/>
          <w:szCs w:val="32"/>
        </w:rPr>
        <w:t>冲积阶地过渡到高出渭河</w:t>
      </w:r>
      <w:r w:rsidRPr="006A2D5B">
        <w:rPr>
          <w:rFonts w:ascii="Arial" w:eastAsia="宋体" w:hAnsi="Arial" w:cs="Arial"/>
          <w:color w:val="333333"/>
          <w:kern w:val="0"/>
          <w:sz w:val="32"/>
          <w:szCs w:val="32"/>
        </w:rPr>
        <w:t>200</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500</w:t>
      </w:r>
      <w:r w:rsidRPr="006A2D5B">
        <w:rPr>
          <w:rFonts w:ascii="Arial" w:eastAsia="宋体" w:hAnsi="Arial" w:cs="Arial"/>
          <w:color w:val="333333"/>
          <w:kern w:val="0"/>
          <w:sz w:val="32"/>
          <w:szCs w:val="32"/>
        </w:rPr>
        <w:t>米的一级或二级</w:t>
      </w:r>
      <w:hyperlink r:id="rId30" w:tgtFrame="_blank" w:history="1">
        <w:r w:rsidRPr="006A2D5B">
          <w:rPr>
            <w:rFonts w:ascii="Arial" w:eastAsia="宋体" w:hAnsi="Arial" w:cs="Arial"/>
            <w:color w:val="136EC2"/>
            <w:kern w:val="0"/>
            <w:sz w:val="32"/>
            <w:szCs w:val="32"/>
            <w:u w:val="single"/>
          </w:rPr>
          <w:t>黄土台</w:t>
        </w:r>
        <w:proofErr w:type="gramStart"/>
        <w:r w:rsidRPr="006A2D5B">
          <w:rPr>
            <w:rFonts w:ascii="Arial" w:eastAsia="宋体" w:hAnsi="Arial" w:cs="Arial"/>
            <w:color w:val="136EC2"/>
            <w:kern w:val="0"/>
            <w:sz w:val="32"/>
            <w:szCs w:val="32"/>
            <w:u w:val="single"/>
          </w:rPr>
          <w:t>塬</w:t>
        </w:r>
        <w:proofErr w:type="gramEnd"/>
      </w:hyperlink>
      <w:r w:rsidRPr="006A2D5B">
        <w:rPr>
          <w:rFonts w:ascii="Arial" w:eastAsia="宋体" w:hAnsi="Arial" w:cs="Arial"/>
          <w:color w:val="333333"/>
          <w:kern w:val="0"/>
          <w:sz w:val="32"/>
          <w:szCs w:val="32"/>
        </w:rPr>
        <w:t>。阶地在</w:t>
      </w:r>
      <w:r w:rsidRPr="006A2D5B">
        <w:rPr>
          <w:rFonts w:ascii="Arial" w:eastAsia="宋体" w:hAnsi="Arial" w:cs="Arial"/>
          <w:color w:val="333333"/>
          <w:kern w:val="0"/>
          <w:sz w:val="32"/>
          <w:szCs w:val="32"/>
        </w:rPr>
        <w:fldChar w:fldCharType="begin"/>
      </w:r>
      <w:r w:rsidRPr="006A2D5B">
        <w:rPr>
          <w:rFonts w:ascii="Arial" w:eastAsia="宋体" w:hAnsi="Arial" w:cs="Arial"/>
          <w:color w:val="333333"/>
          <w:kern w:val="0"/>
          <w:sz w:val="32"/>
          <w:szCs w:val="32"/>
        </w:rPr>
        <w:instrText xml:space="preserve"> </w:instrText>
      </w:r>
      <w:r w:rsidRPr="006A2D5B">
        <w:rPr>
          <w:rFonts w:ascii="Arial" w:eastAsia="宋体" w:hAnsi="Arial" w:cs="Arial" w:hint="eastAsia"/>
          <w:color w:val="333333"/>
          <w:kern w:val="0"/>
          <w:sz w:val="32"/>
          <w:szCs w:val="32"/>
        </w:rPr>
        <w:instrText>HYPERLINK "http://baike.baidu.com/pic/%E4%B8%AD%E5%9B%BD%E5%9B%9B%E5%A4%A7%E5%B9%B3%E5%8E%9F/1623832/572317/8601a18b87d6277f0b2f86bd28381f30e924fc72?fr=lemma&amp;ct=cover" \o "</w:instrText>
      </w:r>
      <w:r w:rsidRPr="006A2D5B">
        <w:rPr>
          <w:rFonts w:ascii="Arial" w:eastAsia="宋体" w:hAnsi="Arial" w:cs="Arial" w:hint="eastAsia"/>
          <w:color w:val="333333"/>
          <w:kern w:val="0"/>
          <w:sz w:val="32"/>
          <w:szCs w:val="32"/>
        </w:rPr>
        <w:instrText>关中平原</w:instrText>
      </w:r>
      <w:r w:rsidRPr="006A2D5B">
        <w:rPr>
          <w:rFonts w:ascii="Arial" w:eastAsia="宋体" w:hAnsi="Arial" w:cs="Arial" w:hint="eastAsia"/>
          <w:color w:val="333333"/>
          <w:kern w:val="0"/>
          <w:sz w:val="32"/>
          <w:szCs w:val="32"/>
        </w:rPr>
        <w:instrText>" \t "_blank"</w:instrText>
      </w:r>
      <w:r w:rsidRPr="006A2D5B">
        <w:rPr>
          <w:rFonts w:ascii="Arial" w:eastAsia="宋体" w:hAnsi="Arial" w:cs="Arial"/>
          <w:color w:val="333333"/>
          <w:kern w:val="0"/>
          <w:sz w:val="32"/>
          <w:szCs w:val="32"/>
        </w:rPr>
        <w:instrText xml:space="preserve"> </w:instrText>
      </w:r>
      <w:r w:rsidRPr="006A2D5B">
        <w:rPr>
          <w:rFonts w:ascii="Arial" w:eastAsia="宋体" w:hAnsi="Arial" w:cs="Arial"/>
          <w:color w:val="333333"/>
          <w:kern w:val="0"/>
          <w:sz w:val="32"/>
          <w:szCs w:val="32"/>
        </w:rPr>
        <w:fldChar w:fldCharType="separate"/>
      </w:r>
    </w:p>
    <w:p w:rsidR="006A2D5B" w:rsidRPr="006A2D5B" w:rsidRDefault="006A2D5B" w:rsidP="006A2D5B">
      <w:pPr>
        <w:widowControl/>
        <w:shd w:val="clear" w:color="auto" w:fill="FFFFFF"/>
        <w:spacing w:line="360" w:lineRule="atLeast"/>
        <w:ind w:firstLine="480"/>
        <w:jc w:val="left"/>
        <w:rPr>
          <w:rFonts w:ascii="Arial" w:eastAsia="宋体" w:hAnsi="Arial" w:cs="Arial"/>
          <w:color w:val="333333"/>
          <w:kern w:val="0"/>
          <w:szCs w:val="21"/>
        </w:rPr>
      </w:pPr>
      <w:r w:rsidRPr="006A2D5B">
        <w:rPr>
          <w:rFonts w:ascii="Arial" w:eastAsia="宋体" w:hAnsi="Arial" w:cs="Arial"/>
          <w:color w:val="333333"/>
          <w:kern w:val="0"/>
          <w:sz w:val="32"/>
          <w:szCs w:val="32"/>
        </w:rPr>
        <w:fldChar w:fldCharType="end"/>
      </w:r>
      <w:r w:rsidRPr="006A2D5B">
        <w:rPr>
          <w:rFonts w:ascii="Arial" w:eastAsia="宋体" w:hAnsi="Arial" w:cs="Arial"/>
          <w:color w:val="333333"/>
          <w:kern w:val="0"/>
          <w:sz w:val="32"/>
          <w:szCs w:val="32"/>
        </w:rPr>
        <w:t> </w:t>
      </w:r>
      <w:r w:rsidRPr="006A2D5B">
        <w:rPr>
          <w:rFonts w:ascii="Arial" w:eastAsia="宋体" w:hAnsi="Arial" w:cs="Arial"/>
          <w:color w:val="333333"/>
          <w:kern w:val="0"/>
          <w:sz w:val="32"/>
          <w:szCs w:val="32"/>
        </w:rPr>
        <w:t>北岸呈连续状分布，南岸则残缺不全。渭河各主要支流，也有相应的多级阶地。宽广的阶地平原是关中最肥沃的地带。渭河北岸二级阶地与陕北高原之间，分布着东西延伸的渭北黄土台</w:t>
      </w:r>
      <w:proofErr w:type="gramStart"/>
      <w:r w:rsidRPr="006A2D5B">
        <w:rPr>
          <w:rFonts w:ascii="Arial" w:eastAsia="宋体" w:hAnsi="Arial" w:cs="Arial"/>
          <w:color w:val="333333"/>
          <w:kern w:val="0"/>
          <w:sz w:val="32"/>
          <w:szCs w:val="32"/>
        </w:rPr>
        <w:t>塬</w:t>
      </w:r>
      <w:proofErr w:type="gramEnd"/>
      <w:r w:rsidRPr="006A2D5B">
        <w:rPr>
          <w:rFonts w:ascii="Arial" w:eastAsia="宋体" w:hAnsi="Arial" w:cs="Arial"/>
          <w:color w:val="333333"/>
          <w:kern w:val="0"/>
          <w:sz w:val="32"/>
          <w:szCs w:val="32"/>
        </w:rPr>
        <w:t>，</w:t>
      </w:r>
      <w:proofErr w:type="gramStart"/>
      <w:r w:rsidRPr="006A2D5B">
        <w:rPr>
          <w:rFonts w:ascii="Arial" w:eastAsia="宋体" w:hAnsi="Arial" w:cs="Arial"/>
          <w:color w:val="333333"/>
          <w:kern w:val="0"/>
          <w:sz w:val="32"/>
          <w:szCs w:val="32"/>
        </w:rPr>
        <w:t>塬</w:t>
      </w:r>
      <w:proofErr w:type="gramEnd"/>
      <w:r w:rsidRPr="006A2D5B">
        <w:rPr>
          <w:rFonts w:ascii="Arial" w:eastAsia="宋体" w:hAnsi="Arial" w:cs="Arial"/>
          <w:color w:val="333333"/>
          <w:kern w:val="0"/>
          <w:sz w:val="32"/>
          <w:szCs w:val="32"/>
        </w:rPr>
        <w:t>面广阔，一般海拔</w:t>
      </w:r>
      <w:r w:rsidRPr="006A2D5B">
        <w:rPr>
          <w:rFonts w:ascii="Arial" w:eastAsia="宋体" w:hAnsi="Arial" w:cs="Arial"/>
          <w:color w:val="333333"/>
          <w:kern w:val="0"/>
          <w:sz w:val="32"/>
          <w:szCs w:val="32"/>
        </w:rPr>
        <w:t>460</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800</w:t>
      </w:r>
      <w:r w:rsidRPr="006A2D5B">
        <w:rPr>
          <w:rFonts w:ascii="Arial" w:eastAsia="宋体" w:hAnsi="Arial" w:cs="Arial"/>
          <w:color w:val="333333"/>
          <w:kern w:val="0"/>
          <w:sz w:val="32"/>
          <w:szCs w:val="32"/>
        </w:rPr>
        <w:t>米，是关中主要的产粮区。渭河南侧的黄土台</w:t>
      </w:r>
      <w:proofErr w:type="gramStart"/>
      <w:r w:rsidRPr="006A2D5B">
        <w:rPr>
          <w:rFonts w:ascii="Arial" w:eastAsia="宋体" w:hAnsi="Arial" w:cs="Arial"/>
          <w:color w:val="333333"/>
          <w:kern w:val="0"/>
          <w:sz w:val="32"/>
          <w:szCs w:val="32"/>
        </w:rPr>
        <w:t>塬</w:t>
      </w:r>
      <w:proofErr w:type="gramEnd"/>
      <w:r w:rsidRPr="006A2D5B">
        <w:rPr>
          <w:rFonts w:ascii="Arial" w:eastAsia="宋体" w:hAnsi="Arial" w:cs="Arial"/>
          <w:color w:val="333333"/>
          <w:kern w:val="0"/>
          <w:sz w:val="32"/>
          <w:szCs w:val="32"/>
        </w:rPr>
        <w:t>断续分布，高出渭河约</w:t>
      </w:r>
      <w:r w:rsidRPr="006A2D5B">
        <w:rPr>
          <w:rFonts w:ascii="Arial" w:eastAsia="宋体" w:hAnsi="Arial" w:cs="Arial"/>
          <w:color w:val="333333"/>
          <w:kern w:val="0"/>
          <w:sz w:val="32"/>
          <w:szCs w:val="32"/>
        </w:rPr>
        <w:t>250</w:t>
      </w:r>
      <w:r w:rsidRPr="006A2D5B">
        <w:rPr>
          <w:rFonts w:ascii="Arial" w:eastAsia="宋体" w:hAnsi="Arial" w:cs="Arial"/>
          <w:color w:val="333333"/>
          <w:kern w:val="0"/>
          <w:sz w:val="32"/>
          <w:szCs w:val="32"/>
        </w:rPr>
        <w:t>～</w:t>
      </w:r>
      <w:r w:rsidRPr="006A2D5B">
        <w:rPr>
          <w:rFonts w:ascii="Arial" w:eastAsia="宋体" w:hAnsi="Arial" w:cs="Arial"/>
          <w:color w:val="333333"/>
          <w:kern w:val="0"/>
          <w:sz w:val="32"/>
          <w:szCs w:val="32"/>
        </w:rPr>
        <w:t>400</w:t>
      </w:r>
      <w:r w:rsidRPr="006A2D5B">
        <w:rPr>
          <w:rFonts w:ascii="Arial" w:eastAsia="宋体" w:hAnsi="Arial" w:cs="Arial"/>
          <w:color w:val="333333"/>
          <w:kern w:val="0"/>
          <w:sz w:val="32"/>
          <w:szCs w:val="32"/>
        </w:rPr>
        <w:t>米，呈阶梯状或倾斜的盾状，由秦岭</w:t>
      </w:r>
      <w:proofErr w:type="gramStart"/>
      <w:r w:rsidRPr="006A2D5B">
        <w:rPr>
          <w:rFonts w:ascii="Arial" w:eastAsia="宋体" w:hAnsi="Arial" w:cs="Arial"/>
          <w:color w:val="333333"/>
          <w:kern w:val="0"/>
          <w:sz w:val="32"/>
          <w:szCs w:val="32"/>
        </w:rPr>
        <w:t>北</w:t>
      </w:r>
      <w:r w:rsidRPr="006A2D5B">
        <w:rPr>
          <w:rFonts w:ascii="Arial" w:eastAsia="宋体" w:hAnsi="Arial" w:cs="Arial"/>
          <w:color w:val="333333"/>
          <w:kern w:val="0"/>
          <w:sz w:val="32"/>
          <w:szCs w:val="32"/>
        </w:rPr>
        <w:lastRenderedPageBreak/>
        <w:t>麓向</w:t>
      </w:r>
      <w:proofErr w:type="gramEnd"/>
      <w:r w:rsidRPr="006A2D5B">
        <w:rPr>
          <w:rFonts w:ascii="Arial" w:eastAsia="宋体" w:hAnsi="Arial" w:cs="Arial"/>
          <w:color w:val="333333"/>
          <w:kern w:val="0"/>
          <w:sz w:val="32"/>
          <w:szCs w:val="32"/>
        </w:rPr>
        <w:fldChar w:fldCharType="begin"/>
      </w:r>
      <w:r w:rsidRPr="006A2D5B">
        <w:rPr>
          <w:rFonts w:ascii="Arial" w:eastAsia="宋体" w:hAnsi="Arial" w:cs="Arial"/>
          <w:color w:val="333333"/>
          <w:kern w:val="0"/>
          <w:sz w:val="32"/>
          <w:szCs w:val="32"/>
        </w:rPr>
        <w:instrText xml:space="preserve"> HYPERLINK "http://baike.baidu.com/view/718190.htm" \t "_blank" </w:instrText>
      </w:r>
      <w:r w:rsidRPr="006A2D5B">
        <w:rPr>
          <w:rFonts w:ascii="Arial" w:eastAsia="宋体" w:hAnsi="Arial" w:cs="Arial"/>
          <w:color w:val="333333"/>
          <w:kern w:val="0"/>
          <w:sz w:val="32"/>
          <w:szCs w:val="32"/>
        </w:rPr>
        <w:fldChar w:fldCharType="separate"/>
      </w:r>
      <w:r w:rsidRPr="006A2D5B">
        <w:rPr>
          <w:rFonts w:ascii="Arial" w:eastAsia="宋体" w:hAnsi="Arial" w:cs="Arial"/>
          <w:color w:val="136EC2"/>
          <w:kern w:val="0"/>
          <w:sz w:val="32"/>
          <w:szCs w:val="32"/>
          <w:u w:val="single"/>
        </w:rPr>
        <w:t>渭河平原</w:t>
      </w:r>
      <w:r w:rsidRPr="006A2D5B">
        <w:rPr>
          <w:rFonts w:ascii="Arial" w:eastAsia="宋体" w:hAnsi="Arial" w:cs="Arial"/>
          <w:color w:val="333333"/>
          <w:kern w:val="0"/>
          <w:sz w:val="32"/>
          <w:szCs w:val="32"/>
        </w:rPr>
        <w:fldChar w:fldCharType="end"/>
      </w:r>
      <w:r w:rsidRPr="006A2D5B">
        <w:rPr>
          <w:rFonts w:ascii="Arial" w:eastAsia="宋体" w:hAnsi="Arial" w:cs="Arial"/>
          <w:color w:val="333333"/>
          <w:kern w:val="0"/>
          <w:sz w:val="32"/>
          <w:szCs w:val="32"/>
        </w:rPr>
        <w:t>缓倾，如</w:t>
      </w:r>
      <w:hyperlink r:id="rId31" w:tgtFrame="_blank" w:history="1">
        <w:r w:rsidRPr="006A2D5B">
          <w:rPr>
            <w:rFonts w:ascii="Arial" w:eastAsia="宋体" w:hAnsi="Arial" w:cs="Arial"/>
            <w:color w:val="136EC2"/>
            <w:kern w:val="0"/>
            <w:sz w:val="32"/>
            <w:szCs w:val="32"/>
            <w:u w:val="single"/>
          </w:rPr>
          <w:t>岐山</w:t>
        </w:r>
      </w:hyperlink>
      <w:r w:rsidRPr="006A2D5B">
        <w:rPr>
          <w:rFonts w:ascii="Arial" w:eastAsia="宋体" w:hAnsi="Arial" w:cs="Arial"/>
          <w:color w:val="333333"/>
          <w:kern w:val="0"/>
          <w:sz w:val="32"/>
          <w:szCs w:val="32"/>
        </w:rPr>
        <w:t>的</w:t>
      </w:r>
      <w:hyperlink r:id="rId32" w:tgtFrame="_blank" w:history="1">
        <w:r w:rsidRPr="006A2D5B">
          <w:rPr>
            <w:rFonts w:ascii="Arial" w:eastAsia="宋体" w:hAnsi="Arial" w:cs="Arial"/>
            <w:color w:val="136EC2"/>
            <w:kern w:val="0"/>
            <w:sz w:val="32"/>
            <w:szCs w:val="32"/>
            <w:u w:val="single"/>
          </w:rPr>
          <w:t>五丈原</w:t>
        </w:r>
      </w:hyperlink>
      <w:r w:rsidRPr="006A2D5B">
        <w:rPr>
          <w:rFonts w:ascii="Arial" w:eastAsia="宋体" w:hAnsi="Arial" w:cs="Arial"/>
          <w:color w:val="333333"/>
          <w:kern w:val="0"/>
          <w:sz w:val="32"/>
          <w:szCs w:val="32"/>
        </w:rPr>
        <w:t>，西安以南的神禾原、少陵原、</w:t>
      </w:r>
      <w:hyperlink r:id="rId33" w:tgtFrame="_blank" w:history="1">
        <w:r w:rsidRPr="006A2D5B">
          <w:rPr>
            <w:rFonts w:ascii="Arial" w:eastAsia="宋体" w:hAnsi="Arial" w:cs="Arial"/>
            <w:color w:val="136EC2"/>
            <w:kern w:val="0"/>
            <w:sz w:val="32"/>
            <w:szCs w:val="32"/>
            <w:u w:val="single"/>
          </w:rPr>
          <w:t>白鹿原</w:t>
        </w:r>
      </w:hyperlink>
      <w:r w:rsidRPr="006A2D5B">
        <w:rPr>
          <w:rFonts w:ascii="Arial" w:eastAsia="宋体" w:hAnsi="Arial" w:cs="Arial"/>
          <w:color w:val="333333"/>
          <w:kern w:val="0"/>
          <w:sz w:val="32"/>
          <w:szCs w:val="32"/>
        </w:rPr>
        <w:t>，渭南的阳郭原，</w:t>
      </w:r>
      <w:hyperlink r:id="rId34" w:tgtFrame="_blank" w:history="1">
        <w:r w:rsidRPr="006A2D5B">
          <w:rPr>
            <w:rFonts w:ascii="Arial" w:eastAsia="宋体" w:hAnsi="Arial" w:cs="Arial"/>
            <w:color w:val="136EC2"/>
            <w:kern w:val="0"/>
            <w:sz w:val="32"/>
            <w:szCs w:val="32"/>
            <w:u w:val="single"/>
          </w:rPr>
          <w:t>华县</w:t>
        </w:r>
      </w:hyperlink>
      <w:r w:rsidRPr="006A2D5B">
        <w:rPr>
          <w:rFonts w:ascii="Arial" w:eastAsia="宋体" w:hAnsi="Arial" w:cs="Arial"/>
          <w:color w:val="333333"/>
          <w:kern w:val="0"/>
          <w:sz w:val="32"/>
          <w:szCs w:val="32"/>
        </w:rPr>
        <w:t>的高</w:t>
      </w:r>
      <w:proofErr w:type="gramStart"/>
      <w:r w:rsidRPr="006A2D5B">
        <w:rPr>
          <w:rFonts w:ascii="Arial" w:eastAsia="宋体" w:hAnsi="Arial" w:cs="Arial"/>
          <w:color w:val="333333"/>
          <w:kern w:val="0"/>
          <w:sz w:val="32"/>
          <w:szCs w:val="32"/>
        </w:rPr>
        <w:t>塬</w:t>
      </w:r>
      <w:proofErr w:type="gramEnd"/>
      <w:r w:rsidRPr="006A2D5B">
        <w:rPr>
          <w:rFonts w:ascii="Arial" w:eastAsia="宋体" w:hAnsi="Arial" w:cs="Arial"/>
          <w:color w:val="333333"/>
          <w:kern w:val="0"/>
          <w:sz w:val="32"/>
          <w:szCs w:val="32"/>
        </w:rPr>
        <w:t>原，</w:t>
      </w:r>
      <w:hyperlink r:id="rId35" w:tgtFrame="_blank" w:history="1">
        <w:r w:rsidRPr="006A2D5B">
          <w:rPr>
            <w:rFonts w:ascii="Arial" w:eastAsia="宋体" w:hAnsi="Arial" w:cs="Arial"/>
            <w:color w:val="136EC2"/>
            <w:kern w:val="0"/>
            <w:sz w:val="32"/>
            <w:szCs w:val="32"/>
            <w:u w:val="single"/>
          </w:rPr>
          <w:t>华阴</w:t>
        </w:r>
      </w:hyperlink>
      <w:r w:rsidRPr="006A2D5B">
        <w:rPr>
          <w:rFonts w:ascii="Arial" w:eastAsia="宋体" w:hAnsi="Arial" w:cs="Arial"/>
          <w:color w:val="333333"/>
          <w:kern w:val="0"/>
          <w:sz w:val="32"/>
          <w:szCs w:val="32"/>
        </w:rPr>
        <w:t>的</w:t>
      </w:r>
      <w:proofErr w:type="gramStart"/>
      <w:r w:rsidRPr="006A2D5B">
        <w:rPr>
          <w:rFonts w:ascii="Arial" w:eastAsia="宋体" w:hAnsi="Arial" w:cs="Arial"/>
          <w:color w:val="333333"/>
          <w:kern w:val="0"/>
          <w:sz w:val="32"/>
          <w:szCs w:val="32"/>
        </w:rPr>
        <w:t>盂</w:t>
      </w:r>
      <w:proofErr w:type="gramEnd"/>
      <w:r w:rsidRPr="006A2D5B">
        <w:rPr>
          <w:rFonts w:ascii="Arial" w:eastAsia="宋体" w:hAnsi="Arial" w:cs="Arial"/>
          <w:color w:val="333333"/>
          <w:kern w:val="0"/>
          <w:sz w:val="32"/>
          <w:szCs w:val="32"/>
        </w:rPr>
        <w:t>原等，已发展成林、园为主的综合农业地带。</w:t>
      </w:r>
    </w:p>
    <w:p w:rsidR="006A2D5B" w:rsidRPr="006A2D5B" w:rsidRDefault="006A2D5B" w:rsidP="006A2D5B">
      <w:pPr>
        <w:widowControl/>
        <w:shd w:val="clear" w:color="auto" w:fill="FFFFFF"/>
        <w:spacing w:line="360" w:lineRule="atLeast"/>
        <w:ind w:firstLine="480"/>
        <w:jc w:val="left"/>
        <w:rPr>
          <w:rFonts w:ascii="Arial" w:eastAsia="宋体" w:hAnsi="Arial" w:cs="Arial" w:hint="eastAsia"/>
          <w:color w:val="333333"/>
          <w:kern w:val="0"/>
          <w:szCs w:val="21"/>
        </w:rPr>
      </w:pPr>
    </w:p>
    <w:p w:rsidR="006A2D5B" w:rsidRPr="006A2D5B" w:rsidRDefault="006A2D5B" w:rsidP="000E7623">
      <w:pPr>
        <w:pStyle w:val="a3"/>
        <w:shd w:val="clear" w:color="auto" w:fill="6382BB"/>
        <w:spacing w:before="0" w:beforeAutospacing="0" w:after="0" w:afterAutospacing="0" w:line="315" w:lineRule="atLeast"/>
        <w:rPr>
          <w:color w:val="FF0000"/>
          <w:sz w:val="36"/>
          <w:szCs w:val="36"/>
        </w:rPr>
      </w:pPr>
    </w:p>
    <w:p w:rsidR="006A2D5B" w:rsidRDefault="006A2D5B" w:rsidP="000E7623">
      <w:pPr>
        <w:pStyle w:val="a3"/>
        <w:shd w:val="clear" w:color="auto" w:fill="6382BB"/>
        <w:spacing w:before="0" w:beforeAutospacing="0" w:after="0" w:afterAutospacing="0" w:line="315" w:lineRule="atLeast"/>
        <w:rPr>
          <w:color w:val="FF0000"/>
          <w:sz w:val="36"/>
          <w:szCs w:val="36"/>
        </w:rPr>
      </w:pPr>
    </w:p>
    <w:p w:rsidR="006A2D5B" w:rsidRDefault="006A2D5B" w:rsidP="000E7623">
      <w:pPr>
        <w:pStyle w:val="a3"/>
        <w:shd w:val="clear" w:color="auto" w:fill="6382BB"/>
        <w:spacing w:before="0" w:beforeAutospacing="0" w:after="0" w:afterAutospacing="0" w:line="315" w:lineRule="atLeast"/>
        <w:rPr>
          <w:color w:val="FF0000"/>
          <w:sz w:val="36"/>
          <w:szCs w:val="36"/>
        </w:rPr>
      </w:pP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37.</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【答案】</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（1）西雅图为温带海洋性气候，终年温和多雨，适合树林生长；地形以山地丘陵为主，适合森林生长。</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（2）有利于扩大产业规模；提供了高素质人才，有利于促进技术创新。</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（3）西雅图港位于普吉特湾，港阔水深，风浪小，不冻不淤；以西雅图市为依托，为港口建设提供了人力、物力、财力；腹地宽广，通过连接美国东西部的铁路，货物可达美国中西部和东北部各州。</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【解析】</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试题分析：</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（1）西雅图森林覆盖率高的原因应从气候、地形等角度考虑。据纬度位置可知，西雅图位于40°-60°大陆西岸，为全年温和多雨的温带海洋性气候；从图</w:t>
      </w:r>
      <w:r w:rsidRPr="007616DF">
        <w:rPr>
          <w:rFonts w:hint="eastAsia"/>
          <w:color w:val="FF0000"/>
          <w:sz w:val="36"/>
          <w:szCs w:val="36"/>
        </w:rPr>
        <w:lastRenderedPageBreak/>
        <w:t>中可以看出西雅图及其周围以山地为主，山区适合发展林业。</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（2）注意审题，为积极影响，且是对微软发展，所以应从提供人才、促进创新、扩大规模、提高竞争力等角度分析。</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（3）港口的区位条件包括自然和社会经济条件两方面，自然条件包括陆域和水域条件，社会经济条件包括城市依托、经济腹地、交通等方面。</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考点：考查世界区域地理特征、港口区位条件、人口迁移的影响。</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42.</w:t>
      </w:r>
      <w:r w:rsidRPr="007616DF">
        <w:rPr>
          <w:rStyle w:val="apple-converted-space"/>
          <w:rFonts w:ascii="微软雅黑" w:eastAsia="微软雅黑" w:hAnsi="微软雅黑" w:hint="eastAsia"/>
          <w:color w:val="FF0000"/>
          <w:sz w:val="36"/>
          <w:szCs w:val="36"/>
        </w:rPr>
        <w:t> </w:t>
      </w:r>
      <w:r w:rsidRPr="007616DF">
        <w:rPr>
          <w:rFonts w:hint="eastAsia"/>
          <w:color w:val="FF0000"/>
          <w:sz w:val="36"/>
          <w:szCs w:val="36"/>
        </w:rPr>
        <w:t>（10分）旅游地理</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【答案】</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问题：破坏旅游资源；造成环境污染；产生安全隐患；破坏旅游基础设施，扰乱社会秩序。</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应对措施：对景区规划及接待能力进行科学评估分析；对景区与公路和高速公路的位置进行合理规划；对景区内停车场进行合理规划；制定超出景区容纳空姐姐和接待能力的应急预案和疏导措施。</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【解析】</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试题分析：</w:t>
      </w:r>
    </w:p>
    <w:p w:rsidR="000E7623" w:rsidRPr="007616DF" w:rsidRDefault="000E7623" w:rsidP="000E7623">
      <w:pPr>
        <w:pStyle w:val="a3"/>
        <w:shd w:val="clear" w:color="auto" w:fill="6382BB"/>
        <w:spacing w:before="0" w:beforeAutospacing="0" w:after="0" w:afterAutospacing="0" w:line="315" w:lineRule="atLeast"/>
        <w:ind w:firstLine="315"/>
        <w:rPr>
          <w:rFonts w:ascii="微软雅黑" w:eastAsia="微软雅黑" w:hAnsi="微软雅黑"/>
          <w:color w:val="FF0000"/>
          <w:sz w:val="36"/>
          <w:szCs w:val="36"/>
        </w:rPr>
      </w:pPr>
      <w:r w:rsidRPr="007616DF">
        <w:rPr>
          <w:rFonts w:hint="eastAsia"/>
          <w:color w:val="FF0000"/>
          <w:sz w:val="36"/>
          <w:szCs w:val="36"/>
        </w:rPr>
        <w:lastRenderedPageBreak/>
        <w:t>景区拥堵带来的问题可以从对环境、设施、资源本身、自身安全、社会稳定性等角度分析。应对措施应从对景区的合理管理、规划方面分析。</w:t>
      </w:r>
    </w:p>
    <w:p w:rsidR="000E7623" w:rsidRPr="007616DF" w:rsidRDefault="000E7623" w:rsidP="000E7623">
      <w:pPr>
        <w:pStyle w:val="a3"/>
        <w:shd w:val="clear" w:color="auto" w:fill="6382BB"/>
        <w:spacing w:before="0" w:beforeAutospacing="0" w:after="0" w:afterAutospacing="0" w:line="315" w:lineRule="atLeast"/>
        <w:ind w:firstLine="315"/>
        <w:rPr>
          <w:rFonts w:ascii="微软雅黑" w:eastAsia="微软雅黑" w:hAnsi="微软雅黑"/>
          <w:color w:val="FF0000"/>
          <w:sz w:val="36"/>
          <w:szCs w:val="36"/>
        </w:rPr>
      </w:pPr>
      <w:r w:rsidRPr="007616DF">
        <w:rPr>
          <w:rFonts w:hint="eastAsia"/>
          <w:color w:val="FF0000"/>
          <w:sz w:val="36"/>
          <w:szCs w:val="36"/>
        </w:rPr>
        <w:t>考点：考查旅游过程中出现的问题及解决措施。</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43.（10分）自然灾害与防治</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【答案】</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自然原因：地势低平；全流域径流汇集到三角洲地区附近入海；降水量大而且集中；河水常受海潮顶托，下泄缓慢；处于台风过境或登陆区，台风常带来强降雨。</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人为原因：河口地区的不合理的土地开发建设，影响了河道排洪的能力；城市化迅速发展，而相应的市政排水基础设施发展滞后。</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noProof/>
          <w:color w:val="FF0000"/>
          <w:sz w:val="36"/>
          <w:szCs w:val="36"/>
        </w:rPr>
        <w:drawing>
          <wp:inline distT="0" distB="0" distL="0" distR="0" wp14:anchorId="5268D444" wp14:editId="1AA427B8">
            <wp:extent cx="6286500" cy="1266825"/>
            <wp:effectExtent l="0" t="0" r="0" b="9525"/>
            <wp:docPr id="35" name="图片 35" descr="广东省2016届高三12月百校联考文综试题【解析】">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广东省2016届高三12月百校联考文综试题【解析】">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0" cy="1266825"/>
                    </a:xfrm>
                    <a:prstGeom prst="rect">
                      <a:avLst/>
                    </a:prstGeom>
                    <a:noFill/>
                    <a:ln>
                      <a:noFill/>
                    </a:ln>
                  </pic:spPr>
                </pic:pic>
              </a:graphicData>
            </a:graphic>
          </wp:inline>
        </w:drawing>
      </w:r>
      <w:r w:rsidRPr="007616DF">
        <w:rPr>
          <w:rFonts w:hint="eastAsia"/>
          <w:color w:val="FF0000"/>
          <w:sz w:val="36"/>
          <w:szCs w:val="36"/>
        </w:rPr>
        <w:t>考点：考查洪涝灾害发生的原因。</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44.</w:t>
      </w:r>
      <w:r w:rsidRPr="007616DF">
        <w:rPr>
          <w:rStyle w:val="apple-converted-space"/>
          <w:rFonts w:ascii="微软雅黑" w:eastAsia="微软雅黑" w:hAnsi="微软雅黑" w:hint="eastAsia"/>
          <w:color w:val="FF0000"/>
          <w:sz w:val="36"/>
          <w:szCs w:val="36"/>
        </w:rPr>
        <w:t> </w:t>
      </w:r>
      <w:r w:rsidRPr="007616DF">
        <w:rPr>
          <w:rFonts w:hint="eastAsia"/>
          <w:color w:val="FF0000"/>
          <w:sz w:val="36"/>
          <w:szCs w:val="36"/>
        </w:rPr>
        <w:t>（10分）环境保护</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【答案】</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特征：冶炼厂周边污染最严重，</w:t>
      </w:r>
      <w:proofErr w:type="gramStart"/>
      <w:r w:rsidRPr="007616DF">
        <w:rPr>
          <w:rFonts w:hint="eastAsia"/>
          <w:color w:val="FF0000"/>
          <w:sz w:val="36"/>
          <w:szCs w:val="36"/>
        </w:rPr>
        <w:t>高值区沿盛行风</w:t>
      </w:r>
      <w:proofErr w:type="gramEnd"/>
      <w:r w:rsidRPr="007616DF">
        <w:rPr>
          <w:rFonts w:hint="eastAsia"/>
          <w:color w:val="FF0000"/>
          <w:sz w:val="36"/>
          <w:szCs w:val="36"/>
        </w:rPr>
        <w:t>向延伸。</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lastRenderedPageBreak/>
        <w:t>影响：降低土地生产力；影响农产品质量和数量。</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【解析】</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试题分析：</w:t>
      </w:r>
    </w:p>
    <w:p w:rsidR="000E7623" w:rsidRPr="007616DF" w:rsidRDefault="000E7623" w:rsidP="000E7623">
      <w:pPr>
        <w:pStyle w:val="a3"/>
        <w:shd w:val="clear" w:color="auto" w:fill="6382BB"/>
        <w:spacing w:before="0" w:beforeAutospacing="0" w:after="0" w:afterAutospacing="0" w:line="315" w:lineRule="atLeast"/>
        <w:rPr>
          <w:rFonts w:ascii="微软雅黑" w:eastAsia="微软雅黑" w:hAnsi="微软雅黑"/>
          <w:color w:val="FF0000"/>
          <w:sz w:val="36"/>
          <w:szCs w:val="36"/>
        </w:rPr>
      </w:pPr>
      <w:r w:rsidRPr="007616DF">
        <w:rPr>
          <w:rFonts w:hint="eastAsia"/>
          <w:color w:val="FF0000"/>
          <w:sz w:val="36"/>
          <w:szCs w:val="36"/>
        </w:rPr>
        <w:t>首先分析等值线分布规律及相关影响。北方为季风区，盛行风向为东南-西北风，从图中铜含量数值凸出也为东南-西北方向，因此</w:t>
      </w:r>
      <w:proofErr w:type="gramStart"/>
      <w:r w:rsidRPr="007616DF">
        <w:rPr>
          <w:rFonts w:hint="eastAsia"/>
          <w:color w:val="FF0000"/>
          <w:sz w:val="36"/>
          <w:szCs w:val="36"/>
        </w:rPr>
        <w:t>高值区沿盛行风</w:t>
      </w:r>
      <w:proofErr w:type="gramEnd"/>
      <w:r w:rsidRPr="007616DF">
        <w:rPr>
          <w:rFonts w:hint="eastAsia"/>
          <w:color w:val="FF0000"/>
          <w:sz w:val="36"/>
          <w:szCs w:val="36"/>
        </w:rPr>
        <w:t>向</w:t>
      </w:r>
    </w:p>
    <w:p w:rsidR="000E7623" w:rsidRPr="007616DF" w:rsidRDefault="000E7623" w:rsidP="000E7623">
      <w:pPr>
        <w:rPr>
          <w:color w:val="FF0000"/>
          <w:sz w:val="36"/>
          <w:szCs w:val="36"/>
        </w:rPr>
      </w:pPr>
    </w:p>
    <w:sectPr w:rsidR="000E7623" w:rsidRPr="007616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623"/>
    <w:rsid w:val="000E7623"/>
    <w:rsid w:val="00402194"/>
    <w:rsid w:val="006471A5"/>
    <w:rsid w:val="006A2D5B"/>
    <w:rsid w:val="007616DF"/>
    <w:rsid w:val="00773418"/>
    <w:rsid w:val="009C6F1B"/>
    <w:rsid w:val="00CE1F1C"/>
    <w:rsid w:val="00D40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D53BF-EFDA-4A11-8A3B-8B664DDD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6A2D5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E7623"/>
  </w:style>
  <w:style w:type="paragraph" w:styleId="a3">
    <w:name w:val="Normal (Web)"/>
    <w:basedOn w:val="a"/>
    <w:uiPriority w:val="99"/>
    <w:semiHidden/>
    <w:unhideWhenUsed/>
    <w:rsid w:val="000E762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7623"/>
    <w:rPr>
      <w:b/>
      <w:bCs/>
    </w:rPr>
  </w:style>
  <w:style w:type="character" w:customStyle="1" w:styleId="3Char">
    <w:name w:val="标题 3 Char"/>
    <w:basedOn w:val="a0"/>
    <w:link w:val="3"/>
    <w:uiPriority w:val="9"/>
    <w:rsid w:val="006A2D5B"/>
    <w:rPr>
      <w:rFonts w:ascii="宋体" w:eastAsia="宋体" w:hAnsi="宋体" w:cs="宋体"/>
      <w:b/>
      <w:bCs/>
      <w:kern w:val="0"/>
      <w:sz w:val="27"/>
      <w:szCs w:val="27"/>
    </w:rPr>
  </w:style>
  <w:style w:type="character" w:customStyle="1" w:styleId="title-text">
    <w:name w:val="title-text"/>
    <w:basedOn w:val="a0"/>
    <w:rsid w:val="006A2D5B"/>
  </w:style>
  <w:style w:type="character" w:styleId="a5">
    <w:name w:val="Hyperlink"/>
    <w:basedOn w:val="a0"/>
    <w:uiPriority w:val="99"/>
    <w:semiHidden/>
    <w:unhideWhenUsed/>
    <w:rsid w:val="006A2D5B"/>
    <w:rPr>
      <w:color w:val="0000FF"/>
      <w:u w:val="single"/>
    </w:rPr>
  </w:style>
  <w:style w:type="character" w:customStyle="1" w:styleId="number">
    <w:name w:val="number"/>
    <w:basedOn w:val="a0"/>
    <w:rsid w:val="006A2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180791">
      <w:bodyDiv w:val="1"/>
      <w:marLeft w:val="0"/>
      <w:marRight w:val="0"/>
      <w:marTop w:val="0"/>
      <w:marBottom w:val="0"/>
      <w:divBdr>
        <w:top w:val="none" w:sz="0" w:space="0" w:color="auto"/>
        <w:left w:val="none" w:sz="0" w:space="0" w:color="auto"/>
        <w:bottom w:val="none" w:sz="0" w:space="0" w:color="auto"/>
        <w:right w:val="none" w:sz="0" w:space="0" w:color="auto"/>
      </w:divBdr>
    </w:div>
    <w:div w:id="1231383712">
      <w:bodyDiv w:val="1"/>
      <w:marLeft w:val="0"/>
      <w:marRight w:val="0"/>
      <w:marTop w:val="0"/>
      <w:marBottom w:val="0"/>
      <w:divBdr>
        <w:top w:val="none" w:sz="0" w:space="0" w:color="auto"/>
        <w:left w:val="none" w:sz="0" w:space="0" w:color="auto"/>
        <w:bottom w:val="none" w:sz="0" w:space="0" w:color="auto"/>
        <w:right w:val="none" w:sz="0" w:space="0" w:color="auto"/>
      </w:divBdr>
    </w:div>
    <w:div w:id="1344821968">
      <w:bodyDiv w:val="1"/>
      <w:marLeft w:val="0"/>
      <w:marRight w:val="0"/>
      <w:marTop w:val="0"/>
      <w:marBottom w:val="0"/>
      <w:divBdr>
        <w:top w:val="none" w:sz="0" w:space="0" w:color="auto"/>
        <w:left w:val="none" w:sz="0" w:space="0" w:color="auto"/>
        <w:bottom w:val="none" w:sz="0" w:space="0" w:color="auto"/>
        <w:right w:val="none" w:sz="0" w:space="0" w:color="auto"/>
      </w:divBdr>
      <w:divsChild>
        <w:div w:id="117189922">
          <w:marLeft w:val="0"/>
          <w:marRight w:val="0"/>
          <w:marTop w:val="0"/>
          <w:marBottom w:val="225"/>
          <w:divBdr>
            <w:top w:val="none" w:sz="0" w:space="0" w:color="auto"/>
            <w:left w:val="none" w:sz="0" w:space="0" w:color="auto"/>
            <w:bottom w:val="none" w:sz="0" w:space="0" w:color="auto"/>
            <w:right w:val="none" w:sz="0" w:space="0" w:color="auto"/>
          </w:divBdr>
        </w:div>
        <w:div w:id="1956525082">
          <w:marLeft w:val="0"/>
          <w:marRight w:val="0"/>
          <w:marTop w:val="0"/>
          <w:marBottom w:val="225"/>
          <w:divBdr>
            <w:top w:val="none" w:sz="0" w:space="0" w:color="auto"/>
            <w:left w:val="none" w:sz="0" w:space="0" w:color="auto"/>
            <w:bottom w:val="none" w:sz="0" w:space="0" w:color="auto"/>
            <w:right w:val="none" w:sz="0" w:space="0" w:color="auto"/>
          </w:divBdr>
        </w:div>
        <w:div w:id="606930599">
          <w:marLeft w:val="0"/>
          <w:marRight w:val="0"/>
          <w:marTop w:val="0"/>
          <w:marBottom w:val="225"/>
          <w:divBdr>
            <w:top w:val="none" w:sz="0" w:space="0" w:color="auto"/>
            <w:left w:val="none" w:sz="0" w:space="0" w:color="auto"/>
            <w:bottom w:val="none" w:sz="0" w:space="0" w:color="auto"/>
            <w:right w:val="none" w:sz="0" w:space="0" w:color="auto"/>
          </w:divBdr>
          <w:divsChild>
            <w:div w:id="1067067057">
              <w:marLeft w:val="0"/>
              <w:marRight w:val="0"/>
              <w:marTop w:val="0"/>
              <w:marBottom w:val="0"/>
              <w:divBdr>
                <w:top w:val="single" w:sz="6" w:space="0" w:color="E0E0E0"/>
                <w:left w:val="single" w:sz="6" w:space="0" w:color="E0E0E0"/>
                <w:bottom w:val="single" w:sz="6" w:space="0" w:color="E0E0E0"/>
                <w:right w:val="single" w:sz="6" w:space="0" w:color="E0E0E0"/>
              </w:divBdr>
            </w:div>
            <w:div w:id="457914800">
              <w:marLeft w:val="0"/>
              <w:marRight w:val="0"/>
              <w:marTop w:val="0"/>
              <w:marBottom w:val="0"/>
              <w:divBdr>
                <w:top w:val="none" w:sz="0" w:space="6" w:color="auto"/>
                <w:left w:val="single" w:sz="6" w:space="5" w:color="E0E0E0"/>
                <w:bottom w:val="single" w:sz="6" w:space="6" w:color="E0E0E0"/>
                <w:right w:val="single" w:sz="6" w:space="5" w:color="E0E0E0"/>
              </w:divBdr>
            </w:div>
          </w:divsChild>
        </w:div>
      </w:divsChild>
    </w:div>
    <w:div w:id="1506940469">
      <w:bodyDiv w:val="1"/>
      <w:marLeft w:val="0"/>
      <w:marRight w:val="0"/>
      <w:marTop w:val="0"/>
      <w:marBottom w:val="0"/>
      <w:divBdr>
        <w:top w:val="none" w:sz="0" w:space="0" w:color="auto"/>
        <w:left w:val="none" w:sz="0" w:space="0" w:color="auto"/>
        <w:bottom w:val="none" w:sz="0" w:space="0" w:color="auto"/>
        <w:right w:val="none" w:sz="0" w:space="0" w:color="auto"/>
      </w:divBdr>
    </w:div>
    <w:div w:id="1914970867">
      <w:bodyDiv w:val="1"/>
      <w:marLeft w:val="0"/>
      <w:marRight w:val="0"/>
      <w:marTop w:val="0"/>
      <w:marBottom w:val="0"/>
      <w:divBdr>
        <w:top w:val="none" w:sz="0" w:space="0" w:color="auto"/>
        <w:left w:val="none" w:sz="0" w:space="0" w:color="auto"/>
        <w:bottom w:val="none" w:sz="0" w:space="0" w:color="auto"/>
        <w:right w:val="none" w:sz="0" w:space="0" w:color="auto"/>
      </w:divBdr>
      <w:divsChild>
        <w:div w:id="105061138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628579.htm" TargetMode="External"/><Relationship Id="rId18" Type="http://schemas.openxmlformats.org/officeDocument/2006/relationships/hyperlink" Target="http://baike.baidu.com/view/9442.htm" TargetMode="External"/><Relationship Id="rId26" Type="http://schemas.openxmlformats.org/officeDocument/2006/relationships/hyperlink" Target="http://baike.baidu.com/view/2103026.htm" TargetMode="External"/><Relationship Id="rId39" Type="http://schemas.openxmlformats.org/officeDocument/2006/relationships/theme" Target="theme/theme1.xml"/><Relationship Id="rId21" Type="http://schemas.openxmlformats.org/officeDocument/2006/relationships/hyperlink" Target="http://baike.baidu.com/view/16651.htm" TargetMode="External"/><Relationship Id="rId34" Type="http://schemas.openxmlformats.org/officeDocument/2006/relationships/hyperlink" Target="http://baike.baidu.com/view/975622.htm"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baike.baidu.com/view/808117.htm" TargetMode="External"/><Relationship Id="rId25" Type="http://schemas.openxmlformats.org/officeDocument/2006/relationships/hyperlink" Target="http://baike.baidu.com/view/597223.htm" TargetMode="External"/><Relationship Id="rId33" Type="http://schemas.openxmlformats.org/officeDocument/2006/relationships/hyperlink" Target="http://baike.baidu.com/view/120582.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aike.baidu.com/view/32665.htm" TargetMode="External"/><Relationship Id="rId20" Type="http://schemas.openxmlformats.org/officeDocument/2006/relationships/hyperlink" Target="http://baike.baidu.com/view/20931.htm" TargetMode="External"/><Relationship Id="rId29" Type="http://schemas.openxmlformats.org/officeDocument/2006/relationships/hyperlink" Target="http://baike.baidu.com/view/3850319.htm"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hyperlink" Target="http://baike.baidu.com/view/113186.htm" TargetMode="External"/><Relationship Id="rId32" Type="http://schemas.openxmlformats.org/officeDocument/2006/relationships/hyperlink" Target="http://baike.baidu.com/view/75888.htm" TargetMode="External"/><Relationship Id="rId37" Type="http://schemas.openxmlformats.org/officeDocument/2006/relationships/image" Target="media/image10.jpeg"/><Relationship Id="rId5" Type="http://schemas.openxmlformats.org/officeDocument/2006/relationships/image" Target="media/image2.jpeg"/><Relationship Id="rId15" Type="http://schemas.openxmlformats.org/officeDocument/2006/relationships/hyperlink" Target="http://baike.baidu.com/view/47884.htm" TargetMode="External"/><Relationship Id="rId23" Type="http://schemas.openxmlformats.org/officeDocument/2006/relationships/hyperlink" Target="http://baike.baidu.com/view/128097.htm" TargetMode="External"/><Relationship Id="rId28" Type="http://schemas.openxmlformats.org/officeDocument/2006/relationships/hyperlink" Target="http://baike.baidu.com/view/51168.htm" TargetMode="External"/><Relationship Id="rId36" Type="http://schemas.openxmlformats.org/officeDocument/2006/relationships/hyperlink" Target="http://photo.blog.sina.com.cn/showpic.html#blogid=5a18c50f0102w5re&amp;url=http://album.sina.com.cn/pic/001Eip7Fgy6YpJ4VEjw72" TargetMode="External"/><Relationship Id="rId10" Type="http://schemas.openxmlformats.org/officeDocument/2006/relationships/image" Target="media/image7.jpeg"/><Relationship Id="rId19" Type="http://schemas.openxmlformats.org/officeDocument/2006/relationships/hyperlink" Target="http://baike.baidu.com/view/2652.htm" TargetMode="External"/><Relationship Id="rId31" Type="http://schemas.openxmlformats.org/officeDocument/2006/relationships/hyperlink" Target="http://baike.baidu.com/view/54459.htm"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baike.baidu.com/view/47449.htm" TargetMode="External"/><Relationship Id="rId22" Type="http://schemas.openxmlformats.org/officeDocument/2006/relationships/hyperlink" Target="http://baike.baidu.com/view/557279.htm" TargetMode="External"/><Relationship Id="rId27" Type="http://schemas.openxmlformats.org/officeDocument/2006/relationships/hyperlink" Target="http://baike.baidu.com/view/47449.htm" TargetMode="External"/><Relationship Id="rId30" Type="http://schemas.openxmlformats.org/officeDocument/2006/relationships/hyperlink" Target="http://baike.baidu.com/view/2820745.htm" TargetMode="External"/><Relationship Id="rId35" Type="http://schemas.openxmlformats.org/officeDocument/2006/relationships/hyperlink" Target="http://baike.baidu.com/view/695501.htm" TargetMode="External"/><Relationship Id="rId8" Type="http://schemas.openxmlformats.org/officeDocument/2006/relationships/image" Target="media/image5.jpe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19</Pages>
  <Words>1176</Words>
  <Characters>6709</Characters>
  <Application>Microsoft Office Word</Application>
  <DocSecurity>0</DocSecurity>
  <Lines>55</Lines>
  <Paragraphs>15</Paragraphs>
  <ScaleCrop>false</ScaleCrop>
  <Company>Lenovo</Company>
  <LinksUpToDate>false</LinksUpToDate>
  <CharactersWithSpaces>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2016-01-25T01:36:00Z</dcterms:created>
  <dcterms:modified xsi:type="dcterms:W3CDTF">2016-01-25T12:35:00Z</dcterms:modified>
</cp:coreProperties>
</file>