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F1" w:rsidRDefault="00F579F1">
      <w:r>
        <w:rPr>
          <w:rFonts w:hint="eastAsia"/>
        </w:rPr>
        <w:t>1.</w:t>
      </w:r>
      <w:r w:rsidR="00C12070">
        <w:rPr>
          <w:rFonts w:hint="eastAsia"/>
        </w:rPr>
        <w:t>已知</w:t>
      </w:r>
      <w:r w:rsidR="00C12070">
        <w:t>直线</w:t>
      </w:r>
      <w:r w:rsidR="00C12070" w:rsidRPr="00C12070">
        <w:rPr>
          <w:position w:val="-6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5pt;height:14.15pt" o:ole="">
            <v:imagedata r:id="rId6" o:title=""/>
          </v:shape>
          <o:OLEObject Type="Embed" ProgID="Equation.DSMT4" ShapeID="_x0000_i1025" DrawAspect="Content" ObjectID="_1527170994" r:id="rId7"/>
        </w:object>
      </w:r>
      <w:r w:rsidR="00C12070">
        <w:rPr>
          <w:rFonts w:hint="eastAsia"/>
        </w:rPr>
        <w:t>的</w:t>
      </w:r>
      <w:r w:rsidR="00C12070">
        <w:t>参数方程为</w:t>
      </w:r>
      <w:r w:rsidR="00C12070" w:rsidRPr="00C12070">
        <w:rPr>
          <w:position w:val="-30"/>
        </w:rPr>
        <w:object w:dxaOrig="1100" w:dyaOrig="720">
          <v:shape id="_x0000_i1026" type="#_x0000_t75" style="width:55.2pt;height:36.2pt" o:ole="">
            <v:imagedata r:id="rId8" o:title=""/>
          </v:shape>
          <o:OLEObject Type="Embed" ProgID="Equation.DSMT4" ShapeID="_x0000_i1026" DrawAspect="Content" ObjectID="_1527170995" r:id="rId9"/>
        </w:object>
      </w:r>
      <w:r w:rsidR="00C12070">
        <w:rPr>
          <w:rFonts w:hint="eastAsia"/>
        </w:rPr>
        <w:t>（</w:t>
      </w:r>
      <w:r w:rsidR="00C12070" w:rsidRPr="00C12070">
        <w:rPr>
          <w:position w:val="-6"/>
        </w:rPr>
        <w:object w:dxaOrig="139" w:dyaOrig="240">
          <v:shape id="_x0000_i1027" type="#_x0000_t75" style="width:6.65pt;height:12.35pt" o:ole="">
            <v:imagedata r:id="rId10" o:title=""/>
          </v:shape>
          <o:OLEObject Type="Embed" ProgID="Equation.DSMT4" ShapeID="_x0000_i1027" DrawAspect="Content" ObjectID="_1527170996" r:id="rId11"/>
        </w:object>
      </w:r>
      <w:r w:rsidR="00C12070">
        <w:rPr>
          <w:rFonts w:hint="eastAsia"/>
        </w:rPr>
        <w:t>为</w:t>
      </w:r>
      <w:r w:rsidR="00C12070">
        <w:t>参数）</w:t>
      </w:r>
      <w:r w:rsidR="00C12070">
        <w:rPr>
          <w:rFonts w:hint="eastAsia"/>
        </w:rPr>
        <w:t>，</w:t>
      </w:r>
      <w:r w:rsidR="00C12070">
        <w:t>以平面直角坐标系</w:t>
      </w:r>
      <w:r w:rsidR="00C12070" w:rsidRPr="00C12070">
        <w:rPr>
          <w:position w:val="-10"/>
        </w:rPr>
        <w:object w:dxaOrig="480" w:dyaOrig="320">
          <v:shape id="_x0000_i1028" type="#_x0000_t75" style="width:23.85pt;height:16.35pt" o:ole="">
            <v:imagedata r:id="rId12" o:title=""/>
          </v:shape>
          <o:OLEObject Type="Embed" ProgID="Equation.DSMT4" ShapeID="_x0000_i1028" DrawAspect="Content" ObjectID="_1527170997" r:id="rId13"/>
        </w:object>
      </w:r>
      <w:r w:rsidR="00C12070">
        <w:rPr>
          <w:rFonts w:hint="eastAsia"/>
        </w:rPr>
        <w:t>的</w:t>
      </w:r>
      <w:r w:rsidR="00C12070">
        <w:t>原点</w:t>
      </w:r>
      <w:r w:rsidR="00C12070" w:rsidRPr="00C12070">
        <w:rPr>
          <w:position w:val="-6"/>
        </w:rPr>
        <w:object w:dxaOrig="240" w:dyaOrig="279">
          <v:shape id="_x0000_i1029" type="#_x0000_t75" style="width:12.35pt;height:14.15pt" o:ole="">
            <v:imagedata r:id="rId14" o:title=""/>
          </v:shape>
          <o:OLEObject Type="Embed" ProgID="Equation.DSMT4" ShapeID="_x0000_i1029" DrawAspect="Content" ObjectID="_1527170998" r:id="rId15"/>
        </w:object>
      </w:r>
      <w:r w:rsidR="00C12070">
        <w:rPr>
          <w:rFonts w:hint="eastAsia"/>
        </w:rPr>
        <w:t>为</w:t>
      </w:r>
      <w:r w:rsidR="00C12070">
        <w:t>极点，</w:t>
      </w:r>
      <w:r w:rsidR="00C12070" w:rsidRPr="00C12070">
        <w:rPr>
          <w:position w:val="-6"/>
        </w:rPr>
        <w:object w:dxaOrig="200" w:dyaOrig="220">
          <v:shape id="_x0000_i1030" type="#_x0000_t75" style="width:10.15pt;height:11.05pt" o:ole="">
            <v:imagedata r:id="rId16" o:title=""/>
          </v:shape>
          <o:OLEObject Type="Embed" ProgID="Equation.DSMT4" ShapeID="_x0000_i1030" DrawAspect="Content" ObjectID="_1527170999" r:id="rId17"/>
        </w:object>
      </w:r>
      <w:r>
        <w:rPr>
          <w:rFonts w:hint="eastAsia"/>
        </w:rPr>
        <w:t>轴</w:t>
      </w:r>
      <w:r>
        <w:t>的正</w:t>
      </w:r>
      <w:r>
        <w:rPr>
          <w:rFonts w:hint="eastAsia"/>
        </w:rPr>
        <w:t>半</w:t>
      </w:r>
      <w:r>
        <w:t>轴为极轴建立极坐标系，圆</w:t>
      </w:r>
      <w:r w:rsidRPr="00F579F1">
        <w:rPr>
          <w:position w:val="-6"/>
        </w:rPr>
        <w:object w:dxaOrig="240" w:dyaOrig="279">
          <v:shape id="_x0000_i1031" type="#_x0000_t75" style="width:12.35pt;height:14.15pt" o:ole="">
            <v:imagedata r:id="rId18" o:title=""/>
          </v:shape>
          <o:OLEObject Type="Embed" ProgID="Equation.DSMT4" ShapeID="_x0000_i1031" DrawAspect="Content" ObjectID="_1527171000" r:id="rId19"/>
        </w:object>
      </w:r>
      <w:r>
        <w:rPr>
          <w:rFonts w:hint="eastAsia"/>
        </w:rPr>
        <w:t>的</w:t>
      </w:r>
      <w:r>
        <w:t>极坐标方程是</w:t>
      </w:r>
      <w:r w:rsidRPr="00F579F1">
        <w:rPr>
          <w:position w:val="-10"/>
        </w:rPr>
        <w:object w:dxaOrig="1080" w:dyaOrig="320">
          <v:shape id="_x0000_i1032" type="#_x0000_t75" style="width:54.35pt;height:16.35pt" o:ole="">
            <v:imagedata r:id="rId20" o:title=""/>
          </v:shape>
          <o:OLEObject Type="Embed" ProgID="Equation.DSMT4" ShapeID="_x0000_i1032" DrawAspect="Content" ObjectID="_1527171001" r:id="rId21"/>
        </w:object>
      </w:r>
      <w:r>
        <w:rPr>
          <w:rFonts w:hint="eastAsia"/>
        </w:rPr>
        <w:t>.</w:t>
      </w:r>
    </w:p>
    <w:p w:rsidR="00F579F1" w:rsidRDefault="00F579F1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求</w:t>
      </w:r>
      <w:r>
        <w:t>圆</w:t>
      </w:r>
      <w:r w:rsidRPr="00F579F1">
        <w:rPr>
          <w:position w:val="-6"/>
        </w:rPr>
        <w:object w:dxaOrig="240" w:dyaOrig="279">
          <v:shape id="_x0000_i1033" type="#_x0000_t75" style="width:12.35pt;height:14.15pt" o:ole="">
            <v:imagedata r:id="rId18" o:title=""/>
          </v:shape>
          <o:OLEObject Type="Embed" ProgID="Equation.DSMT4" ShapeID="_x0000_i1033" DrawAspect="Content" ObjectID="_1527171002" r:id="rId22"/>
        </w:object>
      </w:r>
      <w:r>
        <w:rPr>
          <w:rFonts w:hint="eastAsia"/>
        </w:rPr>
        <w:t>的</w:t>
      </w:r>
      <w:r>
        <w:t>直角坐标方程</w:t>
      </w:r>
      <w:r>
        <w:rPr>
          <w:rFonts w:hint="eastAsia"/>
        </w:rPr>
        <w:t>；</w:t>
      </w:r>
    </w:p>
    <w:p w:rsidR="00F579F1" w:rsidRDefault="00F579F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已知</w:t>
      </w:r>
      <w:r>
        <w:t>点</w:t>
      </w:r>
      <w:r w:rsidRPr="00F579F1">
        <w:rPr>
          <w:position w:val="-4"/>
        </w:rPr>
        <w:object w:dxaOrig="240" w:dyaOrig="260">
          <v:shape id="_x0000_i1034" type="#_x0000_t75" style="width:12.35pt;height:12.8pt" o:ole="">
            <v:imagedata r:id="rId23" o:title=""/>
          </v:shape>
          <o:OLEObject Type="Embed" ProgID="Equation.DSMT4" ShapeID="_x0000_i1034" DrawAspect="Content" ObjectID="_1527171003" r:id="rId24"/>
        </w:object>
      </w:r>
      <w:r>
        <w:rPr>
          <w:rFonts w:hint="eastAsia"/>
        </w:rPr>
        <w:t>的</w:t>
      </w:r>
      <w:r>
        <w:t>直角坐标为</w:t>
      </w:r>
      <w:r w:rsidRPr="00F579F1">
        <w:rPr>
          <w:position w:val="-10"/>
        </w:rPr>
        <w:object w:dxaOrig="520" w:dyaOrig="320">
          <v:shape id="_x0000_i1035" type="#_x0000_t75" style="width:25.6pt;height:16.35pt" o:ole="">
            <v:imagedata r:id="rId25" o:title=""/>
          </v:shape>
          <o:OLEObject Type="Embed" ProgID="Equation.DSMT4" ShapeID="_x0000_i1035" DrawAspect="Content" ObjectID="_1527171004" r:id="rId26"/>
        </w:object>
      </w:r>
      <w:r>
        <w:rPr>
          <w:rFonts w:hint="eastAsia"/>
        </w:rPr>
        <w:t>，</w:t>
      </w:r>
      <w:r>
        <w:t>直线</w:t>
      </w:r>
      <w:r w:rsidRPr="00F579F1">
        <w:rPr>
          <w:position w:val="-6"/>
        </w:rPr>
        <w:object w:dxaOrig="139" w:dyaOrig="279">
          <v:shape id="_x0000_i1036" type="#_x0000_t75" style="width:6.65pt;height:14.15pt" o:ole="">
            <v:imagedata r:id="rId27" o:title=""/>
          </v:shape>
          <o:OLEObject Type="Embed" ProgID="Equation.DSMT4" ShapeID="_x0000_i1036" DrawAspect="Content" ObjectID="_1527171005" r:id="rId28"/>
        </w:object>
      </w:r>
      <w:r>
        <w:rPr>
          <w:rFonts w:hint="eastAsia"/>
        </w:rPr>
        <w:t>与</w:t>
      </w:r>
      <w:r>
        <w:t>圆</w:t>
      </w:r>
      <w:r w:rsidRPr="00F579F1">
        <w:rPr>
          <w:position w:val="-6"/>
        </w:rPr>
        <w:object w:dxaOrig="240" w:dyaOrig="279">
          <v:shape id="_x0000_i1037" type="#_x0000_t75" style="width:12.35pt;height:14.15pt" o:ole="">
            <v:imagedata r:id="rId29" o:title=""/>
          </v:shape>
          <o:OLEObject Type="Embed" ProgID="Equation.DSMT4" ShapeID="_x0000_i1037" DrawAspect="Content" ObjectID="_1527171006" r:id="rId30"/>
        </w:object>
      </w:r>
      <w:r>
        <w:rPr>
          <w:rFonts w:hint="eastAsia"/>
        </w:rPr>
        <w:t>交</w:t>
      </w:r>
      <w:r>
        <w:t>于</w:t>
      </w:r>
      <w:r w:rsidRPr="00F579F1">
        <w:rPr>
          <w:position w:val="-10"/>
        </w:rPr>
        <w:object w:dxaOrig="480" w:dyaOrig="320">
          <v:shape id="_x0000_i1038" type="#_x0000_t75" style="width:23.85pt;height:16.35pt" o:ole="">
            <v:imagedata r:id="rId31" o:title=""/>
          </v:shape>
          <o:OLEObject Type="Embed" ProgID="Equation.DSMT4" ShapeID="_x0000_i1038" DrawAspect="Content" ObjectID="_1527171007" r:id="rId32"/>
        </w:object>
      </w:r>
      <w:r>
        <w:rPr>
          <w:rFonts w:hint="eastAsia"/>
        </w:rPr>
        <w:t>两点</w:t>
      </w:r>
      <w:r>
        <w:t>，求</w:t>
      </w:r>
      <w:r w:rsidRPr="00F579F1">
        <w:rPr>
          <w:position w:val="-14"/>
        </w:rPr>
        <w:object w:dxaOrig="940" w:dyaOrig="400">
          <v:shape id="_x0000_i1039" type="#_x0000_t75" style="width:46.8pt;height:19.9pt" o:ole="">
            <v:imagedata r:id="rId33" o:title=""/>
          </v:shape>
          <o:OLEObject Type="Embed" ProgID="Equation.DSMT4" ShapeID="_x0000_i1039" DrawAspect="Content" ObjectID="_1527171008" r:id="rId34"/>
        </w:object>
      </w:r>
      <w:r>
        <w:rPr>
          <w:rFonts w:hint="eastAsia"/>
        </w:rPr>
        <w:t>的</w:t>
      </w:r>
      <w:r>
        <w:t>值</w:t>
      </w:r>
      <w:r>
        <w:t>.</w:t>
      </w:r>
    </w:p>
    <w:p w:rsidR="007C685E" w:rsidRDefault="007C685E">
      <w:r>
        <w:t>2.</w:t>
      </w:r>
      <w:r>
        <w:rPr>
          <w:rFonts w:hint="eastAsia"/>
        </w:rPr>
        <w:t>已知</w:t>
      </w:r>
      <w:r>
        <w:t>函数</w:t>
      </w:r>
      <w:r w:rsidRPr="007C685E">
        <w:rPr>
          <w:position w:val="-14"/>
        </w:rPr>
        <w:object w:dxaOrig="2299" w:dyaOrig="400">
          <v:shape id="_x0000_i1040" type="#_x0000_t75" style="width:114.85pt;height:19.9pt" o:ole="">
            <v:imagedata r:id="rId35" o:title=""/>
          </v:shape>
          <o:OLEObject Type="Embed" ProgID="Equation.DSMT4" ShapeID="_x0000_i1040" DrawAspect="Content" ObjectID="_1527171009" r:id="rId36"/>
        </w:object>
      </w:r>
      <w:r>
        <w:rPr>
          <w:rFonts w:hint="eastAsia"/>
        </w:rPr>
        <w:t>，</w:t>
      </w:r>
      <w:r w:rsidRPr="007C685E">
        <w:rPr>
          <w:position w:val="-14"/>
        </w:rPr>
        <w:object w:dxaOrig="1579" w:dyaOrig="400">
          <v:shape id="_x0000_i1041" type="#_x0000_t75" style="width:78.65pt;height:19.9pt" o:ole="">
            <v:imagedata r:id="rId37" o:title=""/>
          </v:shape>
          <o:OLEObject Type="Embed" ProgID="Equation.DSMT4" ShapeID="_x0000_i1041" DrawAspect="Content" ObjectID="_1527171010" r:id="rId38"/>
        </w:object>
      </w:r>
      <w:r>
        <w:rPr>
          <w:rFonts w:hint="eastAsia"/>
        </w:rPr>
        <w:t>.</w:t>
      </w:r>
    </w:p>
    <w:p w:rsidR="007C685E" w:rsidRDefault="007C685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解</w:t>
      </w:r>
      <w:r>
        <w:t>不等式：</w:t>
      </w:r>
      <w:r w:rsidRPr="007C685E">
        <w:rPr>
          <w:position w:val="-10"/>
        </w:rPr>
        <w:object w:dxaOrig="859" w:dyaOrig="320">
          <v:shape id="_x0000_i1042" type="#_x0000_t75" style="width:42.85pt;height:16.35pt" o:ole="">
            <v:imagedata r:id="rId39" o:title=""/>
          </v:shape>
          <o:OLEObject Type="Embed" ProgID="Equation.DSMT4" ShapeID="_x0000_i1042" DrawAspect="Content" ObjectID="_1527171011" r:id="rId40"/>
        </w:object>
      </w:r>
      <w:r>
        <w:rPr>
          <w:rFonts w:hint="eastAsia"/>
        </w:rPr>
        <w:t>；</w:t>
      </w:r>
    </w:p>
    <w:p w:rsidR="007C685E" w:rsidRDefault="007C685E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若</w:t>
      </w:r>
      <w:r>
        <w:t>对任意的</w:t>
      </w:r>
      <w:r w:rsidRPr="007C685E">
        <w:rPr>
          <w:position w:val="-12"/>
        </w:rPr>
        <w:object w:dxaOrig="680" w:dyaOrig="360">
          <v:shape id="_x0000_i1043" type="#_x0000_t75" style="width:34pt;height:18.55pt" o:ole="">
            <v:imagedata r:id="rId41" o:title=""/>
          </v:shape>
          <o:OLEObject Type="Embed" ProgID="Equation.DSMT4" ShapeID="_x0000_i1043" DrawAspect="Content" ObjectID="_1527171012" r:id="rId42"/>
        </w:object>
      </w:r>
      <w:r>
        <w:rPr>
          <w:rFonts w:hint="eastAsia"/>
        </w:rPr>
        <w:t>，</w:t>
      </w:r>
      <w:r>
        <w:t>都有</w:t>
      </w:r>
      <w:r w:rsidRPr="007C685E">
        <w:rPr>
          <w:position w:val="-12"/>
        </w:rPr>
        <w:object w:dxaOrig="700" w:dyaOrig="360">
          <v:shape id="_x0000_i1044" type="#_x0000_t75" style="width:35.35pt;height:18.55pt" o:ole="">
            <v:imagedata r:id="rId43" o:title=""/>
          </v:shape>
          <o:OLEObject Type="Embed" ProgID="Equation.DSMT4" ShapeID="_x0000_i1044" DrawAspect="Content" ObjectID="_1527171013" r:id="rId44"/>
        </w:object>
      </w:r>
      <w:r>
        <w:rPr>
          <w:rFonts w:hint="eastAsia"/>
        </w:rPr>
        <w:t>，</w:t>
      </w:r>
      <w:r>
        <w:t>使得</w:t>
      </w:r>
      <w:r w:rsidRPr="007C685E">
        <w:rPr>
          <w:position w:val="-12"/>
        </w:rPr>
        <w:object w:dxaOrig="1359" w:dyaOrig="360">
          <v:shape id="_x0000_i1045" type="#_x0000_t75" style="width:68pt;height:18.55pt" o:ole="">
            <v:imagedata r:id="rId45" o:title=""/>
          </v:shape>
          <o:OLEObject Type="Embed" ProgID="Equation.DSMT4" ShapeID="_x0000_i1045" DrawAspect="Content" ObjectID="_1527171014" r:id="rId46"/>
        </w:object>
      </w:r>
      <w:r>
        <w:rPr>
          <w:rFonts w:hint="eastAsia"/>
        </w:rPr>
        <w:t>成</w:t>
      </w:r>
      <w:r>
        <w:t>立，求实数</w:t>
      </w:r>
      <w:r w:rsidRPr="007C685E">
        <w:rPr>
          <w:position w:val="-6"/>
        </w:rPr>
        <w:object w:dxaOrig="200" w:dyaOrig="220">
          <v:shape id="_x0000_i1046" type="#_x0000_t75" style="width:10.15pt;height:11.05pt" o:ole="">
            <v:imagedata r:id="rId47" o:title=""/>
          </v:shape>
          <o:OLEObject Type="Embed" ProgID="Equation.DSMT4" ShapeID="_x0000_i1046" DrawAspect="Content" ObjectID="_1527171015" r:id="rId48"/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 w:rsidR="004A7D17" w:rsidRDefault="004A7D17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4A7D17">
        <w:rPr>
          <w:position w:val="-10"/>
        </w:rPr>
        <w:object w:dxaOrig="700" w:dyaOrig="320">
          <v:shape id="_x0000_i1047" type="#_x0000_t75" style="width:35.35pt;height:16.35pt" o:ole="">
            <v:imagedata r:id="rId49" o:title=""/>
          </v:shape>
          <o:OLEObject Type="Embed" ProgID="Equation.DSMT4" ShapeID="_x0000_i1047" DrawAspect="Content" ObjectID="_1527171016" r:id="rId50"/>
        </w:object>
      </w:r>
      <w:r>
        <w:rPr>
          <w:rFonts w:hint="eastAsia"/>
        </w:rPr>
        <w:t>；</w:t>
      </w:r>
    </w:p>
    <w:p w:rsidR="004A7D17" w:rsidRDefault="004A7D17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4A7D17">
        <w:rPr>
          <w:position w:val="-16"/>
        </w:rPr>
        <w:object w:dxaOrig="2820" w:dyaOrig="440">
          <v:shape id="_x0000_i1048" type="#_x0000_t75" style="width:141.35pt;height:21.65pt" o:ole="">
            <v:imagedata r:id="rId51" o:title=""/>
          </v:shape>
          <o:OLEObject Type="Embed" ProgID="Equation.DSMT4" ShapeID="_x0000_i1048" DrawAspect="Content" ObjectID="_1527171017" r:id="rId52"/>
        </w:object>
      </w:r>
      <w:r>
        <w:rPr>
          <w:rFonts w:hint="eastAsia"/>
        </w:rPr>
        <w:t>，</w:t>
      </w:r>
      <w:r>
        <w:t>又</w:t>
      </w:r>
      <w:r w:rsidRPr="004A7D17">
        <w:rPr>
          <w:position w:val="-14"/>
        </w:rPr>
        <w:object w:dxaOrig="1480" w:dyaOrig="400">
          <v:shape id="_x0000_i1049" type="#_x0000_t75" style="width:74.2pt;height:19.9pt" o:ole="">
            <v:imagedata r:id="rId53" o:title=""/>
          </v:shape>
          <o:OLEObject Type="Embed" ProgID="Equation.DSMT4" ShapeID="_x0000_i1049" DrawAspect="Content" ObjectID="_1527171018" r:id="rId54"/>
        </w:object>
      </w:r>
      <w:r>
        <w:rPr>
          <w:rFonts w:hint="eastAsia"/>
        </w:rPr>
        <w:t>，</w:t>
      </w:r>
      <w:r w:rsidRPr="004A7D17">
        <w:rPr>
          <w:position w:val="-10"/>
        </w:rPr>
        <w:object w:dxaOrig="880" w:dyaOrig="320">
          <v:shape id="_x0000_i1050" type="#_x0000_t75" style="width:44.15pt;height:16.35pt" o:ole="">
            <v:imagedata r:id="rId55" o:title=""/>
          </v:shape>
          <o:OLEObject Type="Embed" ProgID="Equation.DSMT4" ShapeID="_x0000_i1050" DrawAspect="Content" ObjectID="_1527171019" r:id="rId56"/>
        </w:object>
      </w:r>
      <w:r>
        <w:rPr>
          <w:rFonts w:hint="eastAsia"/>
        </w:rPr>
        <w:t>，</w:t>
      </w:r>
    </w:p>
    <w:p w:rsidR="004A7D17" w:rsidRPr="00F579F1" w:rsidRDefault="004A7D17">
      <w:r w:rsidRPr="004A7D17">
        <w:rPr>
          <w:position w:val="-14"/>
        </w:rPr>
        <w:object w:dxaOrig="2940" w:dyaOrig="400">
          <v:shape id="_x0000_i1051" type="#_x0000_t75" style="width:146.65pt;height:19.9pt" o:ole="">
            <v:imagedata r:id="rId57" o:title=""/>
          </v:shape>
          <o:OLEObject Type="Embed" ProgID="Equation.DSMT4" ShapeID="_x0000_i1051" DrawAspect="Content" ObjectID="_1527171020" r:id="rId58"/>
        </w:object>
      </w:r>
      <w:bookmarkStart w:id="0" w:name="_GoBack"/>
      <w:bookmarkEnd w:id="0"/>
    </w:p>
    <w:sectPr w:rsidR="004A7D17" w:rsidRPr="00F579F1" w:rsidSect="00B3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EA0" w:rsidRDefault="00326EA0" w:rsidP="00E23D88">
      <w:r>
        <w:separator/>
      </w:r>
    </w:p>
  </w:endnote>
  <w:endnote w:type="continuationSeparator" w:id="1">
    <w:p w:rsidR="00326EA0" w:rsidRDefault="00326EA0" w:rsidP="00E2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EA0" w:rsidRDefault="00326EA0" w:rsidP="00E23D88">
      <w:r>
        <w:separator/>
      </w:r>
    </w:p>
  </w:footnote>
  <w:footnote w:type="continuationSeparator" w:id="1">
    <w:p w:rsidR="00326EA0" w:rsidRDefault="00326EA0" w:rsidP="00E23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9FB"/>
    <w:rsid w:val="00326EA0"/>
    <w:rsid w:val="004A7D17"/>
    <w:rsid w:val="00511530"/>
    <w:rsid w:val="007C685E"/>
    <w:rsid w:val="00B32356"/>
    <w:rsid w:val="00BC09FB"/>
    <w:rsid w:val="00C12070"/>
    <w:rsid w:val="00E23D88"/>
    <w:rsid w:val="00F579F1"/>
    <w:rsid w:val="00FB3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D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</cp:revision>
  <dcterms:created xsi:type="dcterms:W3CDTF">2016-04-06T00:41:00Z</dcterms:created>
  <dcterms:modified xsi:type="dcterms:W3CDTF">2016-06-11T09:23:00Z</dcterms:modified>
</cp:coreProperties>
</file>