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Default="00133694" w:rsidP="00133694">
      <w:pPr>
        <w:pStyle w:val="a3"/>
        <w:numPr>
          <w:ilvl w:val="0"/>
          <w:numId w:val="1"/>
        </w:numPr>
        <w:ind w:firstLineChars="0"/>
      </w:pPr>
      <w:r>
        <w:t>函数</w:t>
      </w:r>
      <w:r w:rsidRPr="00133694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7.1pt;height:15.9pt" o:ole="">
            <v:imagedata r:id="rId5" o:title=""/>
          </v:shape>
          <o:OLEObject Type="Embed" ProgID="Equation.DSMT4" ShapeID="_x0000_i1036" DrawAspect="Content" ObjectID="_1535917150" r:id="rId6"/>
        </w:object>
      </w:r>
      <w:r>
        <w:rPr>
          <w:rFonts w:hint="eastAsia"/>
        </w:rPr>
        <w:t>是</w:t>
      </w:r>
      <w:r>
        <w:t>定义</w:t>
      </w:r>
      <w:r>
        <w:rPr>
          <w:rFonts w:hint="eastAsia"/>
        </w:rPr>
        <w:t>在</w:t>
      </w:r>
      <w:r w:rsidRPr="00133694">
        <w:rPr>
          <w:position w:val="-4"/>
        </w:rPr>
        <w:object w:dxaOrig="240" w:dyaOrig="260">
          <v:shape id="_x0000_i1037" type="#_x0000_t75" style="width:12.15pt;height:13.1pt" o:ole="">
            <v:imagedata r:id="rId7" o:title=""/>
          </v:shape>
          <o:OLEObject Type="Embed" ProgID="Equation.DSMT4" ShapeID="_x0000_i1037" DrawAspect="Content" ObjectID="_1535917151" r:id="rId8"/>
        </w:object>
      </w:r>
      <w:r>
        <w:rPr>
          <w:rFonts w:hint="eastAsia"/>
        </w:rPr>
        <w:t>上</w:t>
      </w:r>
      <w:r>
        <w:t>的减函数，则（</w:t>
      </w:r>
      <w:r>
        <w:rPr>
          <w:rFonts w:hint="eastAsia"/>
        </w:rPr>
        <w:t xml:space="preserve">  </w:t>
      </w:r>
      <w:r>
        <w:t xml:space="preserve">  </w:t>
      </w:r>
      <w:r>
        <w:t>）</w:t>
      </w:r>
    </w:p>
    <w:p w:rsidR="00133694" w:rsidRDefault="00133694" w:rsidP="0013369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 w:rsidRPr="00133694">
        <w:rPr>
          <w:position w:val="-10"/>
        </w:rPr>
        <w:object w:dxaOrig="1359" w:dyaOrig="320">
          <v:shape id="_x0000_i1038" type="#_x0000_t75" style="width:67.8pt;height:15.9pt" o:ole="">
            <v:imagedata r:id="rId9" o:title=""/>
          </v:shape>
          <o:OLEObject Type="Embed" ProgID="Equation.DSMT4" ShapeID="_x0000_i1038" DrawAspect="Content" ObjectID="_1535917152" r:id="rId10"/>
        </w:objec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 w:rsidRPr="00133694">
        <w:rPr>
          <w:position w:val="-10"/>
        </w:rPr>
        <w:object w:dxaOrig="1340" w:dyaOrig="360">
          <v:shape id="_x0000_i1039" type="#_x0000_t75" style="width:66.85pt;height:18.25pt" o:ole="">
            <v:imagedata r:id="rId11" o:title=""/>
          </v:shape>
          <o:OLEObject Type="Embed" ProgID="Equation.DSMT4" ShapeID="_x0000_i1039" DrawAspect="Content" ObjectID="_1535917153" r:id="rId12"/>
        </w:object>
      </w:r>
      <w:r>
        <w:t xml:space="preserve">   </w:t>
      </w:r>
    </w:p>
    <w:p w:rsidR="00133694" w:rsidRDefault="00133694" w:rsidP="00133694">
      <w:pPr>
        <w:pStyle w:val="a3"/>
        <w:ind w:left="360" w:firstLineChars="0" w:firstLine="0"/>
      </w:pPr>
      <w:r>
        <w:rPr>
          <w:rFonts w:hint="eastAsia"/>
        </w:rPr>
        <w:t>（</w:t>
      </w:r>
      <w:r>
        <w:t>C</w:t>
      </w:r>
      <w:r>
        <w:t>）</w:t>
      </w:r>
      <w:r w:rsidRPr="00133694">
        <w:rPr>
          <w:position w:val="-10"/>
        </w:rPr>
        <w:object w:dxaOrig="1680" w:dyaOrig="360">
          <v:shape id="_x0000_i1040" type="#_x0000_t75" style="width:84.15pt;height:18.25pt" o:ole="">
            <v:imagedata r:id="rId13" o:title=""/>
          </v:shape>
          <o:OLEObject Type="Embed" ProgID="Equation.DSMT4" ShapeID="_x0000_i1040" DrawAspect="Content" ObjectID="_1535917154" r:id="rId14"/>
        </w:object>
      </w:r>
      <w:r>
        <w:t xml:space="preserve">  </w:t>
      </w:r>
      <w:r>
        <w:rPr>
          <w:rFonts w:hint="eastAsia"/>
        </w:rPr>
        <w:t>（</w:t>
      </w:r>
      <w:r>
        <w:t>D</w:t>
      </w:r>
      <w:r>
        <w:t>）</w:t>
      </w:r>
      <w:r w:rsidRPr="00133694">
        <w:rPr>
          <w:position w:val="-10"/>
        </w:rPr>
        <w:object w:dxaOrig="1640" w:dyaOrig="360">
          <v:shape id="_x0000_i1041" type="#_x0000_t75" style="width:81.8pt;height:18.25pt" o:ole="">
            <v:imagedata r:id="rId15" o:title=""/>
          </v:shape>
          <o:OLEObject Type="Embed" ProgID="Equation.DSMT4" ShapeID="_x0000_i1041" DrawAspect="Content" ObjectID="_1535917155" r:id="rId16"/>
        </w:object>
      </w:r>
      <w:r>
        <w:t xml:space="preserve">  </w:t>
      </w:r>
    </w:p>
    <w:p w:rsidR="00133694" w:rsidRDefault="00133694" w:rsidP="00192D2B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若</w:t>
      </w:r>
      <w:r>
        <w:t>函数</w:t>
      </w:r>
      <w:r w:rsidRPr="00133694">
        <w:rPr>
          <w:position w:val="-10"/>
        </w:rPr>
        <w:object w:dxaOrig="2299" w:dyaOrig="360">
          <v:shape id="_x0000_i1033" type="#_x0000_t75" style="width:115pt;height:18.25pt" o:ole="">
            <v:imagedata r:id="rId17" o:title=""/>
          </v:shape>
          <o:OLEObject Type="Embed" ProgID="Equation.DSMT4" ShapeID="_x0000_i1033" DrawAspect="Content" ObjectID="_1535917156" r:id="rId18"/>
        </w:object>
      </w:r>
      <w:r>
        <w:rPr>
          <w:rFonts w:hint="eastAsia"/>
        </w:rPr>
        <w:t>在</w:t>
      </w:r>
      <w:r>
        <w:t>区间</w:t>
      </w:r>
      <w:r w:rsidRPr="00133694">
        <w:rPr>
          <w:position w:val="-10"/>
        </w:rPr>
        <w:object w:dxaOrig="540" w:dyaOrig="320">
          <v:shape id="_x0000_i1034" type="#_x0000_t75" style="width:27.1pt;height:15.9pt" o:ole="">
            <v:imagedata r:id="rId19" o:title=""/>
          </v:shape>
          <o:OLEObject Type="Embed" ProgID="Equation.DSMT4" ShapeID="_x0000_i1034" DrawAspect="Content" ObjectID="_1535917157" r:id="rId20"/>
        </w:object>
      </w:r>
      <w:r w:rsidR="00192D2B">
        <w:rPr>
          <w:rFonts w:hint="eastAsia"/>
        </w:rPr>
        <w:t>上</w:t>
      </w:r>
      <w:r w:rsidR="00192D2B">
        <w:t>单调</w:t>
      </w:r>
      <w:r>
        <w:t>，则实数</w:t>
      </w:r>
      <w:r w:rsidRPr="00133694">
        <w:rPr>
          <w:position w:val="-6"/>
        </w:rPr>
        <w:object w:dxaOrig="260" w:dyaOrig="220">
          <v:shape id="_x0000_i1035" type="#_x0000_t75" style="width:13.1pt;height:11.2pt" o:ole="">
            <v:imagedata r:id="rId21" o:title=""/>
          </v:shape>
          <o:OLEObject Type="Embed" ProgID="Equation.DSMT4" ShapeID="_x0000_i1035" DrawAspect="Content" ObjectID="_1535917158" r:id="rId22"/>
        </w:object>
      </w:r>
      <w:r>
        <w:rPr>
          <w:rFonts w:hint="eastAsia"/>
        </w:rPr>
        <w:t>的取值集合</w:t>
      </w:r>
      <w:r>
        <w:t>是</w:t>
      </w:r>
      <w:r w:rsidR="00192D2B">
        <w:rPr>
          <w:rFonts w:hint="eastAsia"/>
        </w:rPr>
        <w:t>______</w:t>
      </w:r>
      <w:r>
        <w:rPr>
          <w:rFonts w:hint="eastAsia"/>
        </w:rPr>
        <w:t>_</w:t>
      </w:r>
      <w:r>
        <w:t>.</w:t>
      </w:r>
    </w:p>
    <w:p w:rsidR="00CC1710" w:rsidRDefault="00CC1710" w:rsidP="00CC1710">
      <w:r>
        <w:t>3</w:t>
      </w:r>
      <w:r>
        <w:t xml:space="preserve">. </w:t>
      </w:r>
      <w:r>
        <w:rPr>
          <w:rFonts w:hint="eastAsia"/>
        </w:rPr>
        <w:t>函数</w:t>
      </w:r>
      <w:r w:rsidRPr="00A17D96">
        <w:rPr>
          <w:position w:val="-10"/>
        </w:rPr>
        <w:object w:dxaOrig="1380" w:dyaOrig="380">
          <v:shape id="_x0000_i1042" type="#_x0000_t75" style="width:69.2pt;height:19.15pt" o:ole="">
            <v:imagedata r:id="rId23" o:title=""/>
          </v:shape>
          <o:OLEObject Type="Embed" ProgID="Equation.DSMT4" ShapeID="_x0000_i1042" DrawAspect="Content" ObjectID="_1535917159" r:id="rId24"/>
        </w:object>
      </w:r>
      <w:r w:rsidRPr="00A17D96">
        <w:rPr>
          <w:position w:val="-10"/>
        </w:rPr>
        <w:object w:dxaOrig="1200" w:dyaOrig="320">
          <v:shape id="_x0000_i1043" type="#_x0000_t75" style="width:59.85pt;height:15.9pt" o:ole="">
            <v:imagedata r:id="rId25" o:title=""/>
          </v:shape>
          <o:OLEObject Type="Embed" ProgID="Equation.DSMT4" ShapeID="_x0000_i1043" DrawAspect="Content" ObjectID="_1535917160" r:id="rId26"/>
        </w:object>
      </w:r>
      <w:r>
        <w:rPr>
          <w:rFonts w:hint="eastAsia"/>
        </w:rPr>
        <w:t>的</w:t>
      </w:r>
      <w:r>
        <w:t>值域</w:t>
      </w:r>
      <w:r>
        <w:rPr>
          <w:rFonts w:hint="eastAsia"/>
        </w:rPr>
        <w:t>为</w:t>
      </w:r>
      <w:r>
        <w:rPr>
          <w:rFonts w:hint="eastAsia"/>
        </w:rPr>
        <w:t xml:space="preserve">___________. </w:t>
      </w:r>
    </w:p>
    <w:p w:rsidR="00537CFF" w:rsidRDefault="00CC1710" w:rsidP="00537CFF">
      <w:pPr>
        <w:pStyle w:val="a4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37CFF" w:rsidRPr="005945EE">
        <w:rPr>
          <w:rFonts w:ascii="Times New Roman" w:hAnsi="Times New Roman" w:cs="Times New Roman"/>
        </w:rPr>
        <w:t>．已知函数</w:t>
      </w:r>
      <w:r w:rsidR="00537CFF" w:rsidRPr="005945EE">
        <w:rPr>
          <w:rFonts w:ascii="Times New Roman" w:hAnsi="Times New Roman" w:cs="Times New Roman"/>
          <w:i/>
        </w:rPr>
        <w:t>f</w:t>
      </w:r>
      <w:r w:rsidR="00537CFF" w:rsidRPr="005945EE">
        <w:rPr>
          <w:rFonts w:ascii="Times New Roman" w:hAnsi="Times New Roman" w:cs="Times New Roman"/>
        </w:rPr>
        <w:t>(</w:t>
      </w:r>
      <w:r w:rsidR="00537CFF" w:rsidRPr="005945EE">
        <w:rPr>
          <w:rFonts w:ascii="Times New Roman" w:hAnsi="Times New Roman" w:cs="Times New Roman"/>
          <w:i/>
        </w:rPr>
        <w:t>x</w:t>
      </w:r>
      <w:r w:rsidR="00537CFF" w:rsidRPr="005945EE">
        <w:rPr>
          <w:rFonts w:ascii="Times New Roman" w:hAnsi="Times New Roman" w:cs="Times New Roman"/>
        </w:rPr>
        <w:t>)</w:t>
      </w:r>
      <w:r w:rsidR="00537CFF" w:rsidRPr="005945EE">
        <w:rPr>
          <w:rFonts w:ascii="Times New Roman" w:hAnsi="Times New Roman" w:cs="Times New Roman"/>
        </w:rPr>
        <w:t>＝</w:t>
      </w:r>
      <w:r w:rsidR="00537CFF" w:rsidRPr="005945EE">
        <w:rPr>
          <w:rFonts w:ascii="Times New Roman" w:hAnsi="Times New Roman" w:cs="Times New Roman"/>
        </w:rPr>
        <w:fldChar w:fldCharType="begin"/>
      </w:r>
      <w:r w:rsidR="00537CFF" w:rsidRPr="005945EE">
        <w:rPr>
          <w:rFonts w:ascii="Times New Roman" w:hAnsi="Times New Roman" w:cs="Times New Roman"/>
        </w:rPr>
        <w:instrText>eq \b\lc\{\rc\ (\a\vs4\al\co1(</w:instrText>
      </w:r>
      <w:r w:rsidR="00537CFF" w:rsidRPr="005945EE">
        <w:rPr>
          <w:rFonts w:ascii="Times New Roman" w:hAnsi="Times New Roman" w:cs="Times New Roman"/>
        </w:rPr>
        <w:instrText>－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ascii="Times New Roman" w:hAnsi="Times New Roman" w:cs="Times New Roman"/>
        </w:rPr>
        <w:instrText>＋</w:instrText>
      </w:r>
      <w:r w:rsidR="00537CFF" w:rsidRPr="005945EE">
        <w:rPr>
          <w:rFonts w:ascii="Times New Roman" w:hAnsi="Times New Roman" w:cs="Times New Roman"/>
        </w:rPr>
        <w:instrText>3</w:instrText>
      </w:r>
      <w:r w:rsidR="00537CFF" w:rsidRPr="005945EE">
        <w:rPr>
          <w:rFonts w:ascii="Times New Roman" w:hAnsi="Times New Roman" w:cs="Times New Roman"/>
          <w:i/>
        </w:rPr>
        <w:instrText>a</w:instrText>
      </w:r>
      <w:r w:rsidR="00537CFF" w:rsidRPr="005945EE">
        <w:rPr>
          <w:rFonts w:ascii="Times New Roman" w:hAnsi="Times New Roman" w:cs="Times New Roman"/>
        </w:rPr>
        <w:instrText>，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hAnsi="宋体" w:cs="Times New Roman"/>
        </w:rPr>
        <w:instrText>≥</w:instrText>
      </w:r>
      <w:r w:rsidR="00537CFF" w:rsidRPr="005945EE">
        <w:rPr>
          <w:rFonts w:ascii="Times New Roman" w:hAnsi="Times New Roman" w:cs="Times New Roman"/>
        </w:rPr>
        <w:instrText>0</w:instrText>
      </w:r>
      <w:r w:rsidR="00537CFF" w:rsidRPr="005945EE">
        <w:rPr>
          <w:rFonts w:ascii="Times New Roman" w:hAnsi="Times New Roman" w:cs="Times New Roman"/>
        </w:rPr>
        <w:instrText>，</w:instrText>
      </w:r>
      <w:r w:rsidR="00537CFF" w:rsidRPr="005945EE">
        <w:rPr>
          <w:rFonts w:ascii="Times New Roman" w:hAnsi="Times New Roman" w:cs="Times New Roman"/>
        </w:rPr>
        <w:instrText>,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ascii="Times New Roman" w:hAnsi="Times New Roman" w:cs="Times New Roman"/>
          <w:vertAlign w:val="superscript"/>
        </w:rPr>
        <w:instrText>2</w:instrText>
      </w:r>
      <w:r w:rsidR="00537CFF" w:rsidRPr="005945EE">
        <w:rPr>
          <w:rFonts w:ascii="Times New Roman" w:hAnsi="Times New Roman" w:cs="Times New Roman"/>
        </w:rPr>
        <w:instrText>－</w:instrText>
      </w:r>
      <w:r w:rsidR="00537CFF" w:rsidRPr="005945EE">
        <w:rPr>
          <w:rFonts w:ascii="Times New Roman" w:hAnsi="Times New Roman" w:cs="Times New Roman"/>
          <w:i/>
        </w:rPr>
        <w:instrText>ax</w:instrText>
      </w:r>
      <w:r w:rsidR="00537CFF" w:rsidRPr="005945EE">
        <w:rPr>
          <w:rFonts w:ascii="Times New Roman" w:hAnsi="Times New Roman" w:cs="Times New Roman"/>
        </w:rPr>
        <w:instrText>＋</w:instrText>
      </w:r>
      <w:r w:rsidR="00537CFF" w:rsidRPr="005945EE">
        <w:rPr>
          <w:rFonts w:ascii="Times New Roman" w:hAnsi="Times New Roman" w:cs="Times New Roman"/>
        </w:rPr>
        <w:instrText>1</w:instrText>
      </w:r>
      <w:r w:rsidR="00537CFF" w:rsidRPr="005945EE">
        <w:rPr>
          <w:rFonts w:ascii="Times New Roman" w:hAnsi="Times New Roman" w:cs="Times New Roman"/>
        </w:rPr>
        <w:instrText>，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ascii="Times New Roman" w:hAnsi="Times New Roman" w:cs="Times New Roman"/>
        </w:rPr>
        <w:instrText>&lt;0))</w:instrText>
      </w:r>
      <w:r w:rsidR="00537CFF" w:rsidRPr="005945EE">
        <w:rPr>
          <w:rFonts w:ascii="Times New Roman" w:hAnsi="Times New Roman" w:cs="Times New Roman"/>
        </w:rPr>
        <w:fldChar w:fldCharType="end"/>
      </w:r>
      <w:r w:rsidR="00537CFF" w:rsidRPr="005945EE">
        <w:rPr>
          <w:rFonts w:ascii="Times New Roman" w:hAnsi="Times New Roman" w:cs="Times New Roman"/>
        </w:rPr>
        <w:t>是</w:t>
      </w:r>
      <w:r w:rsidR="00537CFF" w:rsidRPr="005945EE">
        <w:rPr>
          <w:rFonts w:ascii="Times New Roman" w:hAnsi="Times New Roman" w:cs="Times New Roman"/>
        </w:rPr>
        <w:t>(</w:t>
      </w:r>
      <w:r w:rsidR="00537CFF" w:rsidRPr="005945EE">
        <w:rPr>
          <w:rFonts w:ascii="Times New Roman" w:hAnsi="Times New Roman" w:cs="Times New Roman"/>
        </w:rPr>
        <w:t>－</w:t>
      </w:r>
      <w:r w:rsidR="00537CFF" w:rsidRPr="005945EE">
        <w:rPr>
          <w:rFonts w:hAnsi="宋体" w:cs="Times New Roman"/>
        </w:rPr>
        <w:t>∞</w:t>
      </w:r>
      <w:r w:rsidR="00537CFF" w:rsidRPr="005945EE">
        <w:rPr>
          <w:rFonts w:ascii="Times New Roman" w:hAnsi="Times New Roman" w:cs="Times New Roman"/>
        </w:rPr>
        <w:t>，＋</w:t>
      </w:r>
      <w:r w:rsidR="00537CFF" w:rsidRPr="005945EE">
        <w:rPr>
          <w:rFonts w:hAnsi="宋体" w:cs="Times New Roman"/>
        </w:rPr>
        <w:t>∞</w:t>
      </w:r>
      <w:r w:rsidR="00537CFF" w:rsidRPr="005945EE">
        <w:rPr>
          <w:rFonts w:ascii="Times New Roman" w:hAnsi="Times New Roman" w:cs="Times New Roman"/>
        </w:rPr>
        <w:t>)</w:t>
      </w:r>
      <w:r w:rsidR="00537CFF" w:rsidRPr="005945EE">
        <w:rPr>
          <w:rFonts w:ascii="Times New Roman" w:hAnsi="Times New Roman" w:cs="Times New Roman"/>
        </w:rPr>
        <w:t>上的减函数，</w:t>
      </w:r>
    </w:p>
    <w:p w:rsidR="00CC1710" w:rsidRDefault="00537CFF" w:rsidP="00CC1710">
      <w:pPr>
        <w:pStyle w:val="a4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</w:t>
      </w:r>
      <w:r>
        <w:rPr>
          <w:rFonts w:ascii="Times New Roman" w:hAnsi="Times New Roman" w:cs="Times New Roman" w:hint="eastAsia"/>
        </w:rPr>
        <w:t>集合为</w:t>
      </w:r>
      <w:r w:rsidRPr="005945EE">
        <w:rPr>
          <w:rFonts w:ascii="Times New Roman" w:hAnsi="Times New Roman" w:cs="Times New Roman"/>
        </w:rPr>
        <w:t>__</w:t>
      </w:r>
      <w:r w:rsidR="00CC1710">
        <w:rPr>
          <w:rFonts w:ascii="Times New Roman" w:hAnsi="Times New Roman" w:cs="Times New Roman"/>
        </w:rPr>
        <w:softHyphen/>
      </w:r>
      <w:r w:rsidR="00CC1710">
        <w:rPr>
          <w:rFonts w:ascii="Times New Roman" w:hAnsi="Times New Roman" w:cs="Times New Roman"/>
        </w:rPr>
        <w:softHyphen/>
      </w:r>
      <w:r w:rsidR="00CC1710">
        <w:rPr>
          <w:rFonts w:ascii="Times New Roman" w:hAnsi="Times New Roman" w:cs="Times New Roman"/>
        </w:rPr>
        <w:softHyphen/>
        <w:t>_____</w:t>
      </w:r>
      <w:r w:rsidRPr="005945EE">
        <w:rPr>
          <w:rFonts w:ascii="Times New Roman" w:hAnsi="Times New Roman" w:cs="Times New Roman"/>
        </w:rPr>
        <w:t>_</w:t>
      </w:r>
      <w:r w:rsidRPr="005945EE">
        <w:rPr>
          <w:rFonts w:ascii="Times New Roman" w:hAnsi="Times New Roman" w:cs="Times New Roman"/>
        </w:rPr>
        <w:t>．</w:t>
      </w:r>
    </w:p>
    <w:p w:rsidR="00537CFF" w:rsidRPr="00CC1710" w:rsidRDefault="00CC1710" w:rsidP="00537CFF">
      <w:pPr>
        <w:pStyle w:val="a4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color w:val="000000"/>
        </w:rPr>
        <w:t>5</w:t>
      </w:r>
      <w:r w:rsidRPr="00061708">
        <w:rPr>
          <w:bCs/>
        </w:rPr>
        <w:t>．</w:t>
      </w:r>
      <w:r>
        <w:rPr>
          <w:rFonts w:hint="eastAsia"/>
          <w:bCs/>
        </w:rPr>
        <w:t>使得方程</w:t>
      </w:r>
      <w:r w:rsidRPr="00BE708A">
        <w:rPr>
          <w:position w:val="-10"/>
        </w:rPr>
        <w:object w:dxaOrig="1820" w:dyaOrig="320">
          <v:shape id="_x0000_i1044" type="#_x0000_t75" style="width:91.15pt;height:15.9pt" o:ole="">
            <v:imagedata r:id="rId27" o:title=""/>
          </v:shape>
          <o:OLEObject Type="Embed" ProgID="Equation.DSMT4" ShapeID="_x0000_i1044" DrawAspect="Content" ObjectID="_1535917161" r:id="rId28"/>
        </w:object>
      </w:r>
      <w:r>
        <w:rPr>
          <w:rFonts w:hint="eastAsia"/>
        </w:rPr>
        <w:t>有解的实数</w:t>
      </w:r>
      <w:r w:rsidRPr="00BE708A">
        <w:rPr>
          <w:position w:val="-6"/>
        </w:rPr>
        <w:object w:dxaOrig="200" w:dyaOrig="220">
          <v:shape id="_x0000_i1045" type="#_x0000_t75" style="width:9.8pt;height:11.2pt" o:ole="">
            <v:imagedata r:id="rId29" o:title=""/>
          </v:shape>
          <o:OLEObject Type="Embed" ProgID="Equation.DSMT4" ShapeID="_x0000_i1045" DrawAspect="Content" ObjectID="_1535917162" r:id="rId30"/>
        </w:object>
      </w:r>
      <w:r>
        <w:rPr>
          <w:rFonts w:hint="eastAsia"/>
        </w:rPr>
        <w:t>的取值范围是</w:t>
      </w:r>
      <w:r w:rsidRPr="00061708"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  </w:t>
      </w:r>
      <w:r w:rsidRPr="00061708">
        <w:rPr>
          <w:u w:val="single"/>
        </w:rPr>
        <w:t xml:space="preserve">  </w:t>
      </w:r>
      <w:r w:rsidRPr="00061708">
        <w:t>.</w:t>
      </w:r>
    </w:p>
    <w:p w:rsidR="00864311" w:rsidRDefault="00864311" w:rsidP="00133694"/>
    <w:p w:rsidR="00864311" w:rsidRDefault="00864311" w:rsidP="00133694">
      <w:pPr>
        <w:rPr>
          <w:rFonts w:hint="eastAsia"/>
        </w:rPr>
      </w:pPr>
      <w:r>
        <w:rPr>
          <w:rFonts w:hint="eastAsia"/>
        </w:rPr>
        <w:t>下面</w:t>
      </w:r>
      <w:r>
        <w:t>两题为解答题，</w:t>
      </w:r>
      <w:proofErr w:type="gramStart"/>
      <w:r>
        <w:t>请严格</w:t>
      </w:r>
      <w:proofErr w:type="gramEnd"/>
      <w:r>
        <w:t>按照</w:t>
      </w:r>
      <w:r>
        <w:rPr>
          <w:rFonts w:hint="eastAsia"/>
        </w:rPr>
        <w:t>规范</w:t>
      </w:r>
      <w:r>
        <w:t>答题：</w:t>
      </w:r>
    </w:p>
    <w:p w:rsidR="00133694" w:rsidRDefault="00CC1710" w:rsidP="00133694">
      <w:r>
        <w:t>6</w:t>
      </w:r>
      <w:r w:rsidR="00A17D96">
        <w:t xml:space="preserve">. </w:t>
      </w:r>
      <w:r w:rsidR="00A17D96">
        <w:rPr>
          <w:rFonts w:hint="eastAsia"/>
        </w:rPr>
        <w:t>求函数</w:t>
      </w:r>
      <w:r w:rsidR="00A17D96" w:rsidRPr="00A17D96">
        <w:rPr>
          <w:position w:val="-24"/>
        </w:rPr>
        <w:object w:dxaOrig="1359" w:dyaOrig="620">
          <v:shape id="_x0000_i1025" type="#_x0000_t75" style="width:67.8pt;height:30.85pt" o:ole="">
            <v:imagedata r:id="rId31" o:title=""/>
          </v:shape>
          <o:OLEObject Type="Embed" ProgID="Equation.DSMT4" ShapeID="_x0000_i1025" DrawAspect="Content" ObjectID="_1535917163" r:id="rId32"/>
        </w:object>
      </w:r>
      <w:r w:rsidR="00A17D96">
        <w:rPr>
          <w:rFonts w:hint="eastAsia"/>
        </w:rPr>
        <w:t>，</w:t>
      </w:r>
      <w:r w:rsidR="00A17D96" w:rsidRPr="00A17D96">
        <w:rPr>
          <w:position w:val="-10"/>
        </w:rPr>
        <w:object w:dxaOrig="900" w:dyaOrig="320">
          <v:shape id="_x0000_i1026" type="#_x0000_t75" style="width:44.9pt;height:15.9pt" o:ole="">
            <v:imagedata r:id="rId33" o:title=""/>
          </v:shape>
          <o:OLEObject Type="Embed" ProgID="Equation.DSMT4" ShapeID="_x0000_i1026" DrawAspect="Content" ObjectID="_1535917164" r:id="rId34"/>
        </w:object>
      </w:r>
      <w:r w:rsidR="00A17D96">
        <w:rPr>
          <w:rFonts w:hint="eastAsia"/>
        </w:rPr>
        <w:t>的</w:t>
      </w:r>
      <w:r w:rsidR="00A17D96">
        <w:t>值域</w:t>
      </w:r>
      <w:r w:rsidR="00A17D96">
        <w:t xml:space="preserve">. </w:t>
      </w:r>
      <w:bookmarkStart w:id="0" w:name="_GoBack"/>
      <w:bookmarkEnd w:id="0"/>
    </w:p>
    <w:p w:rsidR="00F72495" w:rsidRDefault="00CC1710" w:rsidP="00133694">
      <w:r>
        <w:t>7</w:t>
      </w:r>
      <w:r w:rsidR="00F72495">
        <w:t xml:space="preserve">. </w:t>
      </w:r>
      <w:r w:rsidR="00192D2B">
        <w:rPr>
          <w:rFonts w:hint="eastAsia"/>
        </w:rPr>
        <w:t>已知</w:t>
      </w:r>
      <w:r w:rsidR="00192D2B" w:rsidRPr="00192D2B">
        <w:rPr>
          <w:position w:val="-14"/>
        </w:rPr>
        <w:object w:dxaOrig="1800" w:dyaOrig="400">
          <v:shape id="_x0000_i1027" type="#_x0000_t75" style="width:90.25pt;height:20.1pt" o:ole="">
            <v:imagedata r:id="rId35" o:title=""/>
          </v:shape>
          <o:OLEObject Type="Embed" ProgID="Equation.DSMT4" ShapeID="_x0000_i1027" DrawAspect="Content" ObjectID="_1535917165" r:id="rId36"/>
        </w:object>
      </w:r>
      <w:r w:rsidR="00192D2B">
        <w:rPr>
          <w:rFonts w:hint="eastAsia"/>
        </w:rPr>
        <w:t>，</w:t>
      </w:r>
      <w:r w:rsidR="00192D2B" w:rsidRPr="00192D2B">
        <w:rPr>
          <w:position w:val="-14"/>
        </w:rPr>
        <w:object w:dxaOrig="3260" w:dyaOrig="400">
          <v:shape id="_x0000_i1028" type="#_x0000_t75" style="width:163.15pt;height:20.1pt" o:ole="">
            <v:imagedata r:id="rId37" o:title=""/>
          </v:shape>
          <o:OLEObject Type="Embed" ProgID="Equation.DSMT4" ShapeID="_x0000_i1028" DrawAspect="Content" ObjectID="_1535917166" r:id="rId38"/>
        </w:object>
      </w:r>
      <w:r w:rsidR="00192D2B">
        <w:rPr>
          <w:rFonts w:hint="eastAsia"/>
        </w:rPr>
        <w:t>，</w:t>
      </w:r>
    </w:p>
    <w:p w:rsidR="00192D2B" w:rsidRDefault="00192D2B" w:rsidP="00133694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若</w:t>
      </w:r>
      <w:r w:rsidRPr="00192D2B">
        <w:rPr>
          <w:position w:val="-8"/>
        </w:rPr>
        <w:object w:dxaOrig="1040" w:dyaOrig="300">
          <v:shape id="_x0000_i1029" type="#_x0000_t75" style="width:51.9pt;height:14.95pt" o:ole="">
            <v:imagedata r:id="rId39" o:title=""/>
          </v:shape>
          <o:OLEObject Type="Embed" ProgID="Equation.DSMT4" ShapeID="_x0000_i1029" DrawAspect="Content" ObjectID="_1535917167" r:id="rId40"/>
        </w:object>
      </w:r>
      <w:r>
        <w:rPr>
          <w:rFonts w:hint="eastAsia"/>
        </w:rPr>
        <w:t>，</w:t>
      </w:r>
      <w:r>
        <w:t>求实数</w:t>
      </w:r>
      <w:r w:rsidRPr="00192D2B">
        <w:rPr>
          <w:position w:val="-6"/>
        </w:rPr>
        <w:object w:dxaOrig="200" w:dyaOrig="220">
          <v:shape id="_x0000_i1030" type="#_x0000_t75" style="width:9.8pt;height:11.2pt" o:ole="">
            <v:imagedata r:id="rId41" o:title=""/>
          </v:shape>
          <o:OLEObject Type="Embed" ProgID="Equation.DSMT4" ShapeID="_x0000_i1030" DrawAspect="Content" ObjectID="_1535917168" r:id="rId42"/>
        </w:object>
      </w:r>
      <w:r>
        <w:rPr>
          <w:rFonts w:hint="eastAsia"/>
        </w:rPr>
        <w:t>的</w:t>
      </w:r>
      <w:r>
        <w:t>取值范围；</w:t>
      </w:r>
    </w:p>
    <w:p w:rsidR="00192D2B" w:rsidRPr="00192D2B" w:rsidRDefault="00192D2B" w:rsidP="0013369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若</w:t>
      </w:r>
      <w:r w:rsidRPr="00192D2B">
        <w:rPr>
          <w:position w:val="-8"/>
        </w:rPr>
        <w:object w:dxaOrig="1060" w:dyaOrig="300">
          <v:shape id="_x0000_i1032" type="#_x0000_t75" style="width:52.85pt;height:14.95pt" o:ole="">
            <v:imagedata r:id="rId43" o:title=""/>
          </v:shape>
          <o:OLEObject Type="Embed" ProgID="Equation.DSMT4" ShapeID="_x0000_i1032" DrawAspect="Content" ObjectID="_1535917169" r:id="rId44"/>
        </w:object>
      </w:r>
      <w:r>
        <w:rPr>
          <w:rFonts w:hint="eastAsia"/>
        </w:rPr>
        <w:t>，</w:t>
      </w:r>
      <w:r>
        <w:t>求实数</w:t>
      </w:r>
      <w:r w:rsidRPr="00192D2B">
        <w:rPr>
          <w:position w:val="-6"/>
        </w:rPr>
        <w:object w:dxaOrig="200" w:dyaOrig="220">
          <v:shape id="_x0000_i1031" type="#_x0000_t75" style="width:9.8pt;height:11.2pt" o:ole="">
            <v:imagedata r:id="rId45" o:title=""/>
          </v:shape>
          <o:OLEObject Type="Embed" ProgID="Equation.DSMT4" ShapeID="_x0000_i1031" DrawAspect="Content" ObjectID="_1535917170" r:id="rId46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 xml:space="preserve">. </w:t>
      </w:r>
    </w:p>
    <w:p w:rsidR="00A17D96" w:rsidRPr="00133694" w:rsidRDefault="00A17D96" w:rsidP="00133694">
      <w:pPr>
        <w:rPr>
          <w:rFonts w:hint="eastAsia"/>
        </w:rPr>
      </w:pPr>
    </w:p>
    <w:p w:rsidR="00133694" w:rsidRDefault="00133694" w:rsidP="00133694">
      <w:pPr>
        <w:pStyle w:val="a3"/>
        <w:ind w:left="360" w:firstLineChars="0" w:firstLine="0"/>
        <w:rPr>
          <w:rFonts w:hint="eastAsia"/>
        </w:rPr>
      </w:pPr>
    </w:p>
    <w:sectPr w:rsidR="0013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2475E"/>
    <w:multiLevelType w:val="hybridMultilevel"/>
    <w:tmpl w:val="919A3D30"/>
    <w:lvl w:ilvl="0" w:tplc="885A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94"/>
    <w:rsid w:val="00133694"/>
    <w:rsid w:val="00192D2B"/>
    <w:rsid w:val="00537CFF"/>
    <w:rsid w:val="00864311"/>
    <w:rsid w:val="00A17D96"/>
    <w:rsid w:val="00B001E3"/>
    <w:rsid w:val="00CC1710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3F59-AF7C-494C-B082-A8635000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6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3694"/>
    <w:rPr>
      <w:b/>
      <w:bCs/>
      <w:kern w:val="44"/>
      <w:sz w:val="44"/>
      <w:szCs w:val="44"/>
    </w:rPr>
  </w:style>
  <w:style w:type="paragraph" w:styleId="a4">
    <w:name w:val="Plain Text"/>
    <w:basedOn w:val="a"/>
    <w:link w:val="Char"/>
    <w:rsid w:val="00537CF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537CF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2016-09-20T13:33:00Z</dcterms:created>
  <dcterms:modified xsi:type="dcterms:W3CDTF">2016-09-20T14:48:00Z</dcterms:modified>
</cp:coreProperties>
</file>