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074781" w:rsidRDefault="00B83F52" w:rsidP="00074781">
      <w:pPr>
        <w:ind w:firstLineChars="845" w:firstLine="2715"/>
        <w:rPr>
          <w:b/>
          <w:color w:val="000000" w:themeColor="text1"/>
          <w:sz w:val="32"/>
          <w:szCs w:val="32"/>
        </w:rPr>
      </w:pPr>
      <w:r w:rsidRPr="00074781">
        <w:rPr>
          <w:rFonts w:hint="eastAsia"/>
          <w:b/>
          <w:color w:val="000000" w:themeColor="text1"/>
          <w:sz w:val="32"/>
          <w:szCs w:val="32"/>
        </w:rPr>
        <w:t>数学作业</w:t>
      </w:r>
      <w:r w:rsidR="00074781" w:rsidRPr="00074781">
        <w:rPr>
          <w:rFonts w:hint="eastAsia"/>
          <w:b/>
          <w:color w:val="000000" w:themeColor="text1"/>
          <w:sz w:val="32"/>
          <w:szCs w:val="32"/>
        </w:rPr>
        <w:t>（</w:t>
      </w:r>
      <w:r w:rsidRPr="00074781">
        <w:rPr>
          <w:rFonts w:hint="eastAsia"/>
          <w:b/>
          <w:color w:val="000000" w:themeColor="text1"/>
          <w:sz w:val="32"/>
          <w:szCs w:val="32"/>
        </w:rPr>
        <w:t>2014091</w:t>
      </w:r>
      <w:r w:rsidR="000528BB" w:rsidRPr="00074781">
        <w:rPr>
          <w:rFonts w:hint="eastAsia"/>
          <w:b/>
          <w:color w:val="000000" w:themeColor="text1"/>
          <w:sz w:val="32"/>
          <w:szCs w:val="32"/>
        </w:rPr>
        <w:t>6</w:t>
      </w:r>
      <w:r w:rsidR="00074781" w:rsidRPr="00074781">
        <w:rPr>
          <w:rFonts w:hint="eastAsia"/>
          <w:b/>
          <w:color w:val="000000" w:themeColor="text1"/>
          <w:sz w:val="32"/>
          <w:szCs w:val="32"/>
        </w:rPr>
        <w:t>）</w:t>
      </w:r>
    </w:p>
    <w:p w:rsidR="00521810" w:rsidRDefault="00D57E7B" w:rsidP="00521810">
      <w:pPr>
        <w:pStyle w:val="a8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D57E7B">
        <w:rPr>
          <w:rFonts w:ascii="黑体" w:eastAsia="黑体" w:hint="eastAsia"/>
        </w:rPr>
        <w:t>1.</w:t>
      </w:r>
      <w:r w:rsidR="00521810" w:rsidRPr="006404D7">
        <w:rPr>
          <w:rFonts w:ascii="Times New Roman" w:hAnsi="Times New Roman" w:cs="Times New Roman"/>
        </w:rPr>
        <w:t>小波以游戏方式决定是去打球、唱歌还是去下棋．游戏规则为：以</w:t>
      </w:r>
      <w:r w:rsidR="00521810" w:rsidRPr="006404D7">
        <w:rPr>
          <w:rFonts w:ascii="Times New Roman" w:hAnsi="Times New Roman" w:cs="Times New Roman"/>
          <w:i/>
        </w:rPr>
        <w:t>O</w:t>
      </w:r>
      <w:r w:rsidR="00521810" w:rsidRPr="006404D7">
        <w:rPr>
          <w:rFonts w:ascii="Times New Roman" w:hAnsi="Times New Roman" w:cs="Times New Roman"/>
        </w:rPr>
        <w:t>为起点，再从</w:t>
      </w:r>
      <w:r w:rsidR="00521810" w:rsidRPr="006404D7">
        <w:rPr>
          <w:rFonts w:ascii="Times New Roman" w:hAnsi="Times New Roman" w:cs="Times New Roman"/>
          <w:i/>
        </w:rPr>
        <w:t>A</w:t>
      </w:r>
      <w:r w:rsidR="00521810" w:rsidRPr="006404D7">
        <w:rPr>
          <w:rFonts w:ascii="Times New Roman" w:hAnsi="Times New Roman" w:cs="Times New Roman"/>
          <w:vertAlign w:val="subscript"/>
        </w:rPr>
        <w:t>1</w:t>
      </w:r>
      <w:r w:rsidR="00521810" w:rsidRPr="006404D7">
        <w:rPr>
          <w:rFonts w:ascii="Times New Roman" w:hAnsi="Times New Roman" w:cs="Times New Roman"/>
        </w:rPr>
        <w:t>，</w:t>
      </w:r>
      <w:r w:rsidR="00521810" w:rsidRPr="006404D7">
        <w:rPr>
          <w:rFonts w:ascii="Times New Roman" w:hAnsi="Times New Roman" w:cs="Times New Roman"/>
          <w:i/>
        </w:rPr>
        <w:t>A</w:t>
      </w:r>
      <w:r w:rsidR="00521810" w:rsidRPr="006404D7">
        <w:rPr>
          <w:rFonts w:ascii="Times New Roman" w:hAnsi="Times New Roman" w:cs="Times New Roman"/>
          <w:vertAlign w:val="subscript"/>
        </w:rPr>
        <w:t>2</w:t>
      </w:r>
      <w:r w:rsidR="00521810" w:rsidRPr="006404D7">
        <w:rPr>
          <w:rFonts w:ascii="Times New Roman" w:hAnsi="Times New Roman" w:cs="Times New Roman"/>
        </w:rPr>
        <w:t>，</w:t>
      </w:r>
      <w:r w:rsidR="00521810" w:rsidRPr="006404D7">
        <w:rPr>
          <w:rFonts w:ascii="Times New Roman" w:hAnsi="Times New Roman" w:cs="Times New Roman"/>
          <w:i/>
        </w:rPr>
        <w:t>A</w:t>
      </w:r>
      <w:r w:rsidR="00521810" w:rsidRPr="006404D7">
        <w:rPr>
          <w:rFonts w:ascii="Times New Roman" w:hAnsi="Times New Roman" w:cs="Times New Roman"/>
          <w:vertAlign w:val="subscript"/>
        </w:rPr>
        <w:t>3</w:t>
      </w:r>
      <w:r w:rsidR="00521810" w:rsidRPr="006404D7">
        <w:rPr>
          <w:rFonts w:ascii="Times New Roman" w:hAnsi="Times New Roman" w:cs="Times New Roman"/>
        </w:rPr>
        <w:t>，</w:t>
      </w:r>
      <w:r w:rsidR="00521810" w:rsidRPr="006404D7">
        <w:rPr>
          <w:rFonts w:ascii="Times New Roman" w:hAnsi="Times New Roman" w:cs="Times New Roman"/>
          <w:i/>
        </w:rPr>
        <w:t>A</w:t>
      </w:r>
      <w:r w:rsidR="00521810" w:rsidRPr="006404D7">
        <w:rPr>
          <w:rFonts w:ascii="Times New Roman" w:hAnsi="Times New Roman" w:cs="Times New Roman"/>
          <w:vertAlign w:val="subscript"/>
        </w:rPr>
        <w:t>4</w:t>
      </w:r>
      <w:r w:rsidR="00521810" w:rsidRPr="006404D7">
        <w:rPr>
          <w:rFonts w:ascii="Times New Roman" w:hAnsi="Times New Roman" w:cs="Times New Roman"/>
        </w:rPr>
        <w:t>，</w:t>
      </w:r>
      <w:r w:rsidR="00521810" w:rsidRPr="006404D7">
        <w:rPr>
          <w:rFonts w:ascii="Times New Roman" w:hAnsi="Times New Roman" w:cs="Times New Roman"/>
          <w:i/>
        </w:rPr>
        <w:t>A</w:t>
      </w:r>
      <w:r w:rsidR="00521810" w:rsidRPr="006404D7">
        <w:rPr>
          <w:rFonts w:ascii="Times New Roman" w:hAnsi="Times New Roman" w:cs="Times New Roman"/>
          <w:vertAlign w:val="subscript"/>
        </w:rPr>
        <w:t>5</w:t>
      </w:r>
      <w:r w:rsidR="00521810" w:rsidRPr="006404D7">
        <w:rPr>
          <w:rFonts w:ascii="Times New Roman" w:hAnsi="Times New Roman" w:cs="Times New Roman"/>
        </w:rPr>
        <w:t>，</w:t>
      </w:r>
      <w:r w:rsidR="00521810" w:rsidRPr="006404D7">
        <w:rPr>
          <w:rFonts w:ascii="Times New Roman" w:hAnsi="Times New Roman" w:cs="Times New Roman"/>
          <w:i/>
        </w:rPr>
        <w:t>A</w:t>
      </w:r>
      <w:r w:rsidR="00521810" w:rsidRPr="006404D7">
        <w:rPr>
          <w:rFonts w:ascii="Times New Roman" w:hAnsi="Times New Roman" w:cs="Times New Roman"/>
          <w:vertAlign w:val="subscript"/>
        </w:rPr>
        <w:t>6</w:t>
      </w:r>
      <w:r w:rsidR="00521810" w:rsidRPr="006404D7">
        <w:rPr>
          <w:rFonts w:ascii="Times New Roman" w:hAnsi="Times New Roman" w:cs="Times New Roman"/>
        </w:rPr>
        <w:t>(</w:t>
      </w:r>
      <w:r w:rsidR="00521810" w:rsidRPr="006404D7">
        <w:rPr>
          <w:rFonts w:ascii="Times New Roman" w:hAnsi="Times New Roman" w:cs="Times New Roman"/>
        </w:rPr>
        <w:t>如图</w:t>
      </w:r>
      <w:r w:rsidR="00521810" w:rsidRPr="006404D7">
        <w:rPr>
          <w:rFonts w:ascii="Times New Roman" w:hAnsi="Times New Roman" w:cs="Times New Roman"/>
        </w:rPr>
        <w:t>)</w:t>
      </w:r>
      <w:r w:rsidR="00521810" w:rsidRPr="006404D7">
        <w:rPr>
          <w:rFonts w:ascii="Times New Roman" w:hAnsi="Times New Roman" w:cs="Times New Roman"/>
        </w:rPr>
        <w:t>这</w:t>
      </w:r>
      <w:r w:rsidR="00521810" w:rsidRPr="006404D7">
        <w:rPr>
          <w:rFonts w:ascii="Times New Roman" w:hAnsi="Times New Roman" w:cs="Times New Roman"/>
        </w:rPr>
        <w:t>6</w:t>
      </w:r>
      <w:r w:rsidR="00521810" w:rsidRPr="006404D7">
        <w:rPr>
          <w:rFonts w:ascii="Times New Roman" w:hAnsi="Times New Roman" w:cs="Times New Roman"/>
        </w:rPr>
        <w:t>个点中任取两点分别为终点得到两个向量，记这两个向量的数量积为</w:t>
      </w:r>
      <w:r w:rsidR="00521810" w:rsidRPr="006404D7">
        <w:rPr>
          <w:rFonts w:ascii="Times New Roman" w:hAnsi="Times New Roman" w:cs="Times New Roman"/>
          <w:i/>
        </w:rPr>
        <w:t>X</w:t>
      </w:r>
      <w:r w:rsidR="00521810" w:rsidRPr="006404D7">
        <w:rPr>
          <w:rFonts w:ascii="Times New Roman" w:hAnsi="Times New Roman" w:cs="Times New Roman"/>
        </w:rPr>
        <w:t>，若</w:t>
      </w:r>
      <w:r w:rsidR="00521810" w:rsidRPr="006404D7">
        <w:rPr>
          <w:rFonts w:ascii="Times New Roman" w:hAnsi="Times New Roman" w:cs="Times New Roman"/>
          <w:i/>
        </w:rPr>
        <w:t>X</w:t>
      </w:r>
      <w:r w:rsidR="00521810" w:rsidRPr="006404D7">
        <w:rPr>
          <w:rFonts w:ascii="Times New Roman" w:hAnsi="Times New Roman" w:cs="Times New Roman"/>
        </w:rPr>
        <w:t>＞</w:t>
      </w:r>
      <w:r w:rsidR="00521810" w:rsidRPr="006404D7">
        <w:rPr>
          <w:rFonts w:ascii="Times New Roman" w:hAnsi="Times New Roman" w:cs="Times New Roman"/>
        </w:rPr>
        <w:t>0</w:t>
      </w:r>
      <w:r w:rsidR="00521810" w:rsidRPr="006404D7">
        <w:rPr>
          <w:rFonts w:ascii="Times New Roman" w:hAnsi="Times New Roman" w:cs="Times New Roman"/>
        </w:rPr>
        <w:t>就去打球，若</w:t>
      </w:r>
      <w:r w:rsidR="00521810" w:rsidRPr="006404D7">
        <w:rPr>
          <w:rFonts w:ascii="Times New Roman" w:hAnsi="Times New Roman" w:cs="Times New Roman"/>
          <w:i/>
        </w:rPr>
        <w:t>X</w:t>
      </w:r>
      <w:r w:rsidR="00521810" w:rsidRPr="006404D7">
        <w:rPr>
          <w:rFonts w:ascii="Times New Roman" w:hAnsi="Times New Roman" w:cs="Times New Roman"/>
        </w:rPr>
        <w:t>＝</w:t>
      </w:r>
      <w:r w:rsidR="00521810" w:rsidRPr="006404D7">
        <w:rPr>
          <w:rFonts w:ascii="Times New Roman" w:hAnsi="Times New Roman" w:cs="Times New Roman"/>
        </w:rPr>
        <w:t>0</w:t>
      </w:r>
      <w:r w:rsidR="00521810" w:rsidRPr="006404D7">
        <w:rPr>
          <w:rFonts w:ascii="Times New Roman" w:hAnsi="Times New Roman" w:cs="Times New Roman"/>
        </w:rPr>
        <w:t>就去唱歌，若</w:t>
      </w:r>
      <w:r w:rsidR="00521810" w:rsidRPr="006404D7">
        <w:rPr>
          <w:rFonts w:ascii="Times New Roman" w:hAnsi="Times New Roman" w:cs="Times New Roman"/>
          <w:i/>
        </w:rPr>
        <w:t>X</w:t>
      </w:r>
      <w:r w:rsidR="00521810" w:rsidRPr="006404D7">
        <w:rPr>
          <w:rFonts w:ascii="Times New Roman" w:hAnsi="Times New Roman" w:cs="Times New Roman"/>
        </w:rPr>
        <w:t>＜</w:t>
      </w:r>
      <w:r w:rsidR="00521810" w:rsidRPr="006404D7">
        <w:rPr>
          <w:rFonts w:ascii="Times New Roman" w:hAnsi="Times New Roman" w:cs="Times New Roman"/>
        </w:rPr>
        <w:t>0</w:t>
      </w:r>
      <w:r w:rsidR="00521810" w:rsidRPr="006404D7">
        <w:rPr>
          <w:rFonts w:ascii="Times New Roman" w:hAnsi="Times New Roman" w:cs="Times New Roman"/>
        </w:rPr>
        <w:t>就去下棋．</w:t>
      </w:r>
    </w:p>
    <w:p w:rsidR="00521810" w:rsidRPr="001F1AA9" w:rsidRDefault="00521810" w:rsidP="00521810">
      <w:pPr>
        <w:pStyle w:val="a8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52550" cy="1076325"/>
            <wp:effectExtent l="19050" t="0" r="0" b="0"/>
            <wp:docPr id="131" name="图片 131" descr="4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482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10" w:rsidRPr="006404D7" w:rsidRDefault="00521810" w:rsidP="00521810">
      <w:pPr>
        <w:pStyle w:val="a8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04D7">
        <w:rPr>
          <w:rFonts w:ascii="Times New Roman" w:hAnsi="Times New Roman" w:cs="Times New Roman"/>
        </w:rPr>
        <w:t>(1)</w:t>
      </w:r>
      <w:r w:rsidRPr="006404D7">
        <w:rPr>
          <w:rFonts w:ascii="Times New Roman" w:hAnsi="Times New Roman" w:cs="Times New Roman"/>
        </w:rPr>
        <w:t>写出数量积</w:t>
      </w:r>
      <w:r w:rsidRPr="006404D7">
        <w:rPr>
          <w:rFonts w:ascii="Times New Roman" w:hAnsi="Times New Roman" w:cs="Times New Roman"/>
          <w:i/>
        </w:rPr>
        <w:t>X</w:t>
      </w:r>
      <w:r w:rsidRPr="006404D7">
        <w:rPr>
          <w:rFonts w:ascii="Times New Roman" w:hAnsi="Times New Roman" w:cs="Times New Roman"/>
        </w:rPr>
        <w:t>的所有可能取值；</w:t>
      </w:r>
    </w:p>
    <w:p w:rsidR="00521810" w:rsidRPr="006404D7" w:rsidRDefault="00521810" w:rsidP="00521810">
      <w:pPr>
        <w:pStyle w:val="a8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04D7">
        <w:rPr>
          <w:rFonts w:ascii="Times New Roman" w:hAnsi="Times New Roman" w:cs="Times New Roman"/>
        </w:rPr>
        <w:t>(2)</w:t>
      </w:r>
      <w:r w:rsidRPr="006404D7">
        <w:rPr>
          <w:rFonts w:ascii="Times New Roman" w:hAnsi="Times New Roman" w:cs="Times New Roman"/>
        </w:rPr>
        <w:t>分别求</w:t>
      </w:r>
      <w:proofErr w:type="gramStart"/>
      <w:r w:rsidRPr="006404D7">
        <w:rPr>
          <w:rFonts w:ascii="Times New Roman" w:hAnsi="Times New Roman" w:cs="Times New Roman"/>
        </w:rPr>
        <w:t>小波去下棋</w:t>
      </w:r>
      <w:proofErr w:type="gramEnd"/>
      <w:r w:rsidRPr="006404D7">
        <w:rPr>
          <w:rFonts w:ascii="Times New Roman" w:hAnsi="Times New Roman" w:cs="Times New Roman"/>
        </w:rPr>
        <w:t>的概率和不去唱歌的概率．</w:t>
      </w:r>
    </w:p>
    <w:p w:rsidR="00521810" w:rsidRPr="006404D7" w:rsidRDefault="00521810" w:rsidP="00521810">
      <w:pPr>
        <w:pStyle w:val="a8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04D7">
        <w:rPr>
          <w:rFonts w:ascii="Times New Roman" w:hAnsi="Times New Roman" w:cs="Times New Roman"/>
        </w:rPr>
        <w:t>2</w:t>
      </w:r>
      <w:r w:rsidRPr="006404D7">
        <w:rPr>
          <w:rFonts w:ascii="Times New Roman" w:hAnsi="Times New Roman" w:cs="Times New Roman"/>
        </w:rPr>
        <w:t>．一个口袋里有</w:t>
      </w:r>
      <w:r w:rsidRPr="006404D7">
        <w:rPr>
          <w:rFonts w:ascii="Times New Roman" w:hAnsi="Times New Roman" w:cs="Times New Roman"/>
        </w:rPr>
        <w:t>2</w:t>
      </w:r>
      <w:r w:rsidRPr="006404D7">
        <w:rPr>
          <w:rFonts w:ascii="Times New Roman" w:hAnsi="Times New Roman" w:cs="Times New Roman"/>
        </w:rPr>
        <w:t>个红球和</w:t>
      </w:r>
      <w:r w:rsidRPr="006404D7">
        <w:rPr>
          <w:rFonts w:ascii="Times New Roman" w:hAnsi="Times New Roman" w:cs="Times New Roman"/>
        </w:rPr>
        <w:t>4</w:t>
      </w:r>
      <w:r w:rsidRPr="006404D7">
        <w:rPr>
          <w:rFonts w:ascii="Times New Roman" w:hAnsi="Times New Roman" w:cs="Times New Roman"/>
        </w:rPr>
        <w:t>个黄球，从中随机地连取</w:t>
      </w:r>
      <w:r w:rsidRPr="006404D7">
        <w:rPr>
          <w:rFonts w:ascii="Times New Roman" w:hAnsi="Times New Roman" w:cs="Times New Roman"/>
        </w:rPr>
        <w:t>3</w:t>
      </w:r>
      <w:r w:rsidRPr="006404D7">
        <w:rPr>
          <w:rFonts w:ascii="Times New Roman" w:hAnsi="Times New Roman" w:cs="Times New Roman"/>
        </w:rPr>
        <w:t>个球，每次取一个，记事件</w:t>
      </w:r>
      <w:r w:rsidRPr="006404D7">
        <w:rPr>
          <w:rFonts w:ascii="Times New Roman" w:hAnsi="Times New Roman" w:cs="Times New Roman"/>
          <w:i/>
        </w:rPr>
        <w:t>A</w:t>
      </w:r>
      <w:r w:rsidRPr="006404D7">
        <w:rPr>
          <w:rFonts w:ascii="Times New Roman" w:hAnsi="Times New Roman" w:cs="Times New Roman"/>
        </w:rPr>
        <w:t>＝</w:t>
      </w:r>
      <w:r w:rsidRPr="006404D7">
        <w:rPr>
          <w:rFonts w:hAnsi="宋体" w:cs="Times New Roman"/>
        </w:rPr>
        <w:t>“</w:t>
      </w:r>
      <w:r w:rsidRPr="006404D7">
        <w:rPr>
          <w:rFonts w:ascii="Times New Roman" w:hAnsi="Times New Roman" w:cs="Times New Roman"/>
        </w:rPr>
        <w:t>恰有一个红球</w:t>
      </w:r>
      <w:r w:rsidRPr="006404D7">
        <w:rPr>
          <w:rFonts w:hAnsi="宋体" w:cs="Times New Roman"/>
        </w:rPr>
        <w:t>”</w:t>
      </w:r>
      <w:r w:rsidRPr="006404D7">
        <w:rPr>
          <w:rFonts w:ascii="Times New Roman" w:hAnsi="Times New Roman" w:cs="Times New Roman"/>
        </w:rPr>
        <w:t>，事件</w:t>
      </w:r>
      <w:r w:rsidRPr="006404D7">
        <w:rPr>
          <w:rFonts w:ascii="Times New Roman" w:hAnsi="Times New Roman" w:cs="Times New Roman"/>
          <w:i/>
        </w:rPr>
        <w:t>B</w:t>
      </w:r>
      <w:r w:rsidRPr="006404D7">
        <w:rPr>
          <w:rFonts w:ascii="Times New Roman" w:hAnsi="Times New Roman" w:cs="Times New Roman"/>
        </w:rPr>
        <w:t>＝</w:t>
      </w:r>
      <w:r w:rsidRPr="006404D7">
        <w:rPr>
          <w:rFonts w:hAnsi="宋体" w:cs="Times New Roman"/>
        </w:rPr>
        <w:t>“</w:t>
      </w:r>
      <w:r w:rsidRPr="006404D7">
        <w:rPr>
          <w:rFonts w:ascii="Times New Roman" w:hAnsi="Times New Roman" w:cs="Times New Roman"/>
        </w:rPr>
        <w:t>第</w:t>
      </w:r>
      <w:r w:rsidRPr="006404D7">
        <w:rPr>
          <w:rFonts w:ascii="Times New Roman" w:hAnsi="Times New Roman" w:cs="Times New Roman"/>
        </w:rPr>
        <w:t>3</w:t>
      </w:r>
      <w:r w:rsidRPr="006404D7">
        <w:rPr>
          <w:rFonts w:ascii="Times New Roman" w:hAnsi="Times New Roman" w:cs="Times New Roman"/>
        </w:rPr>
        <w:t>个是红球</w:t>
      </w:r>
      <w:r w:rsidRPr="006404D7">
        <w:rPr>
          <w:rFonts w:hAnsi="宋体" w:cs="Times New Roman"/>
        </w:rPr>
        <w:t>”．</w:t>
      </w:r>
      <w:r w:rsidRPr="006404D7">
        <w:rPr>
          <w:rFonts w:ascii="Times New Roman" w:hAnsi="Times New Roman" w:cs="Times New Roman"/>
        </w:rPr>
        <w:t>求</w:t>
      </w:r>
    </w:p>
    <w:p w:rsidR="00521810" w:rsidRPr="006404D7" w:rsidRDefault="00521810" w:rsidP="00521810">
      <w:pPr>
        <w:pStyle w:val="a8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04D7">
        <w:rPr>
          <w:rFonts w:ascii="Times New Roman" w:hAnsi="Times New Roman" w:cs="Times New Roman"/>
        </w:rPr>
        <w:t>(1)</w:t>
      </w:r>
      <w:proofErr w:type="gramStart"/>
      <w:r w:rsidRPr="006404D7">
        <w:rPr>
          <w:rFonts w:ascii="Times New Roman" w:hAnsi="Times New Roman" w:cs="Times New Roman"/>
        </w:rPr>
        <w:t>不</w:t>
      </w:r>
      <w:proofErr w:type="gramEnd"/>
      <w:r w:rsidRPr="006404D7">
        <w:rPr>
          <w:rFonts w:ascii="Times New Roman" w:hAnsi="Times New Roman" w:cs="Times New Roman"/>
        </w:rPr>
        <w:t>放回时，事件</w:t>
      </w:r>
      <w:r w:rsidRPr="006404D7">
        <w:rPr>
          <w:rFonts w:ascii="Times New Roman" w:hAnsi="Times New Roman" w:cs="Times New Roman"/>
          <w:i/>
        </w:rPr>
        <w:t>A</w:t>
      </w:r>
      <w:r w:rsidRPr="006404D7">
        <w:rPr>
          <w:rFonts w:ascii="Times New Roman" w:hAnsi="Times New Roman" w:cs="Times New Roman"/>
        </w:rPr>
        <w:t>，</w:t>
      </w:r>
      <w:r w:rsidRPr="006404D7">
        <w:rPr>
          <w:rFonts w:ascii="Times New Roman" w:hAnsi="Times New Roman" w:cs="Times New Roman"/>
          <w:i/>
        </w:rPr>
        <w:t>B</w:t>
      </w:r>
      <w:r w:rsidRPr="006404D7">
        <w:rPr>
          <w:rFonts w:ascii="Times New Roman" w:hAnsi="Times New Roman" w:cs="Times New Roman"/>
        </w:rPr>
        <w:t>的概率；</w:t>
      </w:r>
    </w:p>
    <w:p w:rsidR="00521810" w:rsidRPr="006404D7" w:rsidRDefault="00521810" w:rsidP="00521810">
      <w:pPr>
        <w:pStyle w:val="a8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04D7">
        <w:rPr>
          <w:rFonts w:ascii="Times New Roman" w:hAnsi="Times New Roman" w:cs="Times New Roman"/>
        </w:rPr>
        <w:t>(2)</w:t>
      </w:r>
      <w:r w:rsidRPr="006404D7">
        <w:rPr>
          <w:rFonts w:ascii="Times New Roman" w:hAnsi="Times New Roman" w:cs="Times New Roman"/>
        </w:rPr>
        <w:t>每次取后放回时，</w:t>
      </w:r>
      <w:r w:rsidRPr="006404D7">
        <w:rPr>
          <w:rFonts w:ascii="Times New Roman" w:hAnsi="Times New Roman" w:cs="Times New Roman"/>
          <w:i/>
        </w:rPr>
        <w:t>A</w:t>
      </w:r>
      <w:r w:rsidRPr="006404D7">
        <w:rPr>
          <w:rFonts w:ascii="Times New Roman" w:hAnsi="Times New Roman" w:cs="Times New Roman"/>
        </w:rPr>
        <w:t>，</w:t>
      </w:r>
      <w:r w:rsidRPr="006404D7">
        <w:rPr>
          <w:rFonts w:ascii="Times New Roman" w:hAnsi="Times New Roman" w:cs="Times New Roman"/>
          <w:i/>
        </w:rPr>
        <w:t>B</w:t>
      </w:r>
      <w:r w:rsidRPr="006404D7">
        <w:rPr>
          <w:rFonts w:ascii="Times New Roman" w:hAnsi="Times New Roman" w:cs="Times New Roman"/>
        </w:rPr>
        <w:t>的概率．</w:t>
      </w:r>
    </w:p>
    <w:p w:rsidR="00066A4E" w:rsidRPr="00D57E7B" w:rsidRDefault="00ED4833" w:rsidP="00066A4E">
      <w:pPr>
        <w:spacing w:line="360" w:lineRule="auto"/>
        <w:rPr>
          <w:rFonts w:ascii="黑体" w:eastAsia="黑体" w:hint="eastAsia"/>
          <w:szCs w:val="21"/>
        </w:rPr>
      </w:pPr>
      <w:r>
        <w:rPr>
          <w:rFonts w:hint="eastAsia"/>
        </w:rPr>
        <w:t>3.</w:t>
      </w:r>
      <w:r w:rsidR="00066A4E" w:rsidRPr="00066A4E">
        <w:rPr>
          <w:rFonts w:ascii="黑体" w:eastAsia="黑体" w:hint="eastAsia"/>
          <w:szCs w:val="21"/>
        </w:rPr>
        <w:t xml:space="preserve"> </w:t>
      </w:r>
      <w:r w:rsidR="00066A4E" w:rsidRPr="00D57E7B">
        <w:rPr>
          <w:rFonts w:ascii="黑体" w:eastAsia="黑体" w:hint="eastAsia"/>
          <w:szCs w:val="21"/>
        </w:rPr>
        <w:t>已知数列</w:t>
      </w:r>
      <w:r w:rsidR="00066A4E" w:rsidRPr="00D57E7B">
        <w:rPr>
          <w:position w:val="-1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4pt;height:20.25pt" o:ole="">
            <v:imagedata r:id="rId9" o:title=""/>
          </v:shape>
          <o:OLEObject Type="Embed" ProgID="Equation.DSMT4" ShapeID="_x0000_i1141" DrawAspect="Content" ObjectID="_1472370319" r:id="rId10"/>
        </w:object>
      </w:r>
      <w:r w:rsidR="00066A4E" w:rsidRPr="00D57E7B">
        <w:rPr>
          <w:rFonts w:ascii="黑体" w:eastAsia="黑体" w:hint="eastAsia"/>
          <w:szCs w:val="21"/>
        </w:rPr>
        <w:t>满足</w:t>
      </w:r>
      <w:r w:rsidR="00066A4E" w:rsidRPr="00D57E7B">
        <w:rPr>
          <w:position w:val="-24"/>
        </w:rPr>
        <w:object w:dxaOrig="2940" w:dyaOrig="620">
          <v:shape id="_x0000_i1142" type="#_x0000_t75" style="width:147pt;height:30.75pt" o:ole="">
            <v:imagedata r:id="rId11" o:title=""/>
          </v:shape>
          <o:OLEObject Type="Embed" ProgID="Equation.DSMT4" ShapeID="_x0000_i1142" DrawAspect="Content" ObjectID="_1472370320" r:id="rId12"/>
        </w:object>
      </w:r>
      <w:r w:rsidR="00066A4E" w:rsidRPr="00D57E7B">
        <w:rPr>
          <w:rFonts w:ascii="黑体" w:eastAsia="黑体" w:hint="eastAsia"/>
          <w:szCs w:val="21"/>
        </w:rPr>
        <w:t>，</w:t>
      </w:r>
    </w:p>
    <w:p w:rsidR="00066A4E" w:rsidRDefault="00066A4E" w:rsidP="00066A4E">
      <w:pPr>
        <w:pStyle w:val="a7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D57E7B">
        <w:rPr>
          <w:position w:val="-12"/>
        </w:rPr>
        <w:object w:dxaOrig="2020" w:dyaOrig="360">
          <v:shape id="_x0000_i1143" type="#_x0000_t75" style="width:101.25pt;height:18pt" o:ole="">
            <v:imagedata r:id="rId13" o:title=""/>
          </v:shape>
          <o:OLEObject Type="Embed" ProgID="Equation.DSMT4" ShapeID="_x0000_i1143" DrawAspect="Content" ObjectID="_1472370321" r:id="rId14"/>
        </w:object>
      </w:r>
      <w:r>
        <w:rPr>
          <w:rFonts w:hint="eastAsia"/>
        </w:rPr>
        <w:t>求</w:t>
      </w:r>
      <w:r w:rsidRPr="00D57E7B">
        <w:rPr>
          <w:position w:val="-6"/>
        </w:rPr>
        <w:object w:dxaOrig="200" w:dyaOrig="220">
          <v:shape id="_x0000_i1144" type="#_x0000_t75" style="width:9.75pt;height:11.25pt" o:ole="">
            <v:imagedata r:id="rId15" o:title=""/>
          </v:shape>
          <o:OLEObject Type="Embed" ProgID="Equation.DSMT4" ShapeID="_x0000_i1144" DrawAspect="Content" ObjectID="_1472370322" r:id="rId16"/>
        </w:object>
      </w:r>
      <w:r>
        <w:rPr>
          <w:rFonts w:hint="eastAsia"/>
        </w:rPr>
        <w:t>的取值范围；</w:t>
      </w:r>
    </w:p>
    <w:p w:rsidR="00066A4E" w:rsidRDefault="00066A4E" w:rsidP="00066A4E">
      <w:pPr>
        <w:pStyle w:val="a7"/>
        <w:spacing w:line="360" w:lineRule="auto"/>
        <w:ind w:left="360" w:firstLineChars="0" w:firstLine="0"/>
        <w:rPr>
          <w:rFonts w:ascii="黑体" w:eastAsia="黑体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D57E7B">
        <w:rPr>
          <w:position w:val="-14"/>
        </w:rPr>
        <w:object w:dxaOrig="480" w:dyaOrig="400">
          <v:shape id="_x0000_i1145" type="#_x0000_t75" style="width:24pt;height:20.25pt" o:ole="">
            <v:imagedata r:id="rId17" o:title=""/>
          </v:shape>
          <o:OLEObject Type="Embed" ProgID="Equation.DSMT4" ShapeID="_x0000_i1145" DrawAspect="Content" ObjectID="_1472370323" r:id="rId18"/>
        </w:object>
      </w:r>
      <w:r>
        <w:rPr>
          <w:rFonts w:hint="eastAsia"/>
        </w:rPr>
        <w:t>为公比为</w:t>
      </w:r>
      <w:r w:rsidRPr="00D57E7B">
        <w:rPr>
          <w:position w:val="-10"/>
        </w:rPr>
        <w:object w:dxaOrig="200" w:dyaOrig="260">
          <v:shape id="_x0000_i1146" type="#_x0000_t75" style="width:9.75pt;height:12.75pt" o:ole="">
            <v:imagedata r:id="rId19" o:title=""/>
          </v:shape>
          <o:OLEObject Type="Embed" ProgID="Equation.DSMT4" ShapeID="_x0000_i1146" DrawAspect="Content" ObjectID="_1472370324" r:id="rId20"/>
        </w:object>
      </w:r>
      <w:r>
        <w:rPr>
          <w:rFonts w:hint="eastAsia"/>
        </w:rPr>
        <w:t>的等比数列，</w:t>
      </w:r>
      <w:r w:rsidRPr="00D57E7B">
        <w:rPr>
          <w:position w:val="-12"/>
        </w:rPr>
        <w:object w:dxaOrig="1980" w:dyaOrig="360">
          <v:shape id="_x0000_i1147" type="#_x0000_t75" style="width:99pt;height:18pt" o:ole="">
            <v:imagedata r:id="rId21" o:title=""/>
          </v:shape>
          <o:OLEObject Type="Embed" ProgID="Equation.DSMT4" ShapeID="_x0000_i1147" DrawAspect="Content" ObjectID="_1472370325" r:id="rId22"/>
        </w:object>
      </w:r>
      <w:r>
        <w:rPr>
          <w:rFonts w:hint="eastAsia"/>
        </w:rPr>
        <w:t>，</w:t>
      </w:r>
      <w:r w:rsidRPr="00D57E7B">
        <w:rPr>
          <w:position w:val="-24"/>
        </w:rPr>
        <w:object w:dxaOrig="2439" w:dyaOrig="620">
          <v:shape id="_x0000_i1148" type="#_x0000_t75" style="width:122.25pt;height:30.75pt" o:ole="">
            <v:imagedata r:id="rId23" o:title=""/>
          </v:shape>
          <o:OLEObject Type="Embed" ProgID="Equation.DSMT4" ShapeID="_x0000_i1148" DrawAspect="Content" ObjectID="_1472370326" r:id="rId24"/>
        </w:object>
      </w:r>
    </w:p>
    <w:p w:rsidR="00066A4E" w:rsidRDefault="00066A4E" w:rsidP="00066A4E">
      <w:pPr>
        <w:pStyle w:val="a7"/>
        <w:spacing w:line="360" w:lineRule="auto"/>
        <w:ind w:left="360" w:firstLineChars="0" w:firstLine="0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求</w:t>
      </w:r>
      <w:r w:rsidRPr="00D57E7B">
        <w:rPr>
          <w:rFonts w:ascii="黑体" w:eastAsia="黑体"/>
          <w:position w:val="-10"/>
          <w:szCs w:val="21"/>
        </w:rPr>
        <w:object w:dxaOrig="200" w:dyaOrig="260">
          <v:shape id="_x0000_i1149" type="#_x0000_t75" style="width:9.75pt;height:12.75pt" o:ole="">
            <v:imagedata r:id="rId25" o:title=""/>
          </v:shape>
          <o:OLEObject Type="Embed" ProgID="Equation.DSMT4" ShapeID="_x0000_i1149" DrawAspect="Content" ObjectID="_1472370327" r:id="rId26"/>
        </w:object>
      </w:r>
      <w:r>
        <w:rPr>
          <w:rFonts w:ascii="黑体" w:eastAsia="黑体" w:hint="eastAsia"/>
          <w:szCs w:val="21"/>
        </w:rPr>
        <w:t>的取值范围.</w:t>
      </w:r>
    </w:p>
    <w:p w:rsidR="00066A4E" w:rsidRDefault="00066A4E" w:rsidP="00066A4E">
      <w:pPr>
        <w:pStyle w:val="a7"/>
        <w:spacing w:line="360" w:lineRule="auto"/>
        <w:ind w:left="360" w:firstLineChars="0" w:firstLine="0"/>
      </w:pPr>
      <w:r>
        <w:rPr>
          <w:rFonts w:ascii="黑体" w:eastAsia="黑体" w:hint="eastAsia"/>
          <w:szCs w:val="21"/>
        </w:rPr>
        <w:t>（3）若</w:t>
      </w:r>
      <w:r w:rsidRPr="00066A4E">
        <w:rPr>
          <w:rFonts w:ascii="黑体" w:eastAsia="黑体"/>
          <w:position w:val="-12"/>
          <w:szCs w:val="21"/>
        </w:rPr>
        <w:object w:dxaOrig="1160" w:dyaOrig="360">
          <v:shape id="_x0000_i1150" type="#_x0000_t75" style="width:57.75pt;height:18pt" o:ole="">
            <v:imagedata r:id="rId27" o:title=""/>
          </v:shape>
          <o:OLEObject Type="Embed" ProgID="Equation.DSMT4" ShapeID="_x0000_i1150" DrawAspect="Content" ObjectID="_1472370328" r:id="rId28"/>
        </w:object>
      </w:r>
      <w:r>
        <w:rPr>
          <w:rFonts w:ascii="黑体" w:eastAsia="黑体" w:hint="eastAsia"/>
          <w:szCs w:val="21"/>
        </w:rPr>
        <w:t>成等差，且</w:t>
      </w:r>
      <w:r w:rsidRPr="00066A4E">
        <w:rPr>
          <w:rFonts w:ascii="黑体" w:eastAsia="黑体"/>
          <w:position w:val="-12"/>
          <w:szCs w:val="21"/>
        </w:rPr>
        <w:object w:dxaOrig="2240" w:dyaOrig="360">
          <v:shape id="_x0000_i1151" type="#_x0000_t75" style="width:111.75pt;height:18pt" o:ole="">
            <v:imagedata r:id="rId29" o:title=""/>
          </v:shape>
          <o:OLEObject Type="Embed" ProgID="Equation.DSMT4" ShapeID="_x0000_i1151" DrawAspect="Content" ObjectID="_1472370329" r:id="rId30"/>
        </w:object>
      </w:r>
      <w:r>
        <w:rPr>
          <w:rFonts w:ascii="黑体" w:eastAsia="黑体" w:hint="eastAsia"/>
          <w:szCs w:val="21"/>
        </w:rPr>
        <w:t>，</w:t>
      </w:r>
      <w:proofErr w:type="gramStart"/>
      <w:r>
        <w:rPr>
          <w:rFonts w:ascii="黑体" w:eastAsia="黑体" w:hint="eastAsia"/>
          <w:szCs w:val="21"/>
        </w:rPr>
        <w:t>求正</w:t>
      </w:r>
      <w:proofErr w:type="gramEnd"/>
      <w:r>
        <w:rPr>
          <w:rFonts w:ascii="黑体" w:eastAsia="黑体" w:hint="eastAsia"/>
          <w:szCs w:val="21"/>
        </w:rPr>
        <w:t>整数</w:t>
      </w:r>
      <w:r w:rsidRPr="00066A4E">
        <w:rPr>
          <w:rFonts w:ascii="黑体" w:eastAsia="黑体"/>
          <w:position w:val="-6"/>
          <w:szCs w:val="21"/>
        </w:rPr>
        <w:object w:dxaOrig="200" w:dyaOrig="279">
          <v:shape id="_x0000_i1152" type="#_x0000_t75" style="width:9.75pt;height:14.25pt" o:ole="">
            <v:imagedata r:id="rId31" o:title=""/>
          </v:shape>
          <o:OLEObject Type="Embed" ProgID="Equation.DSMT4" ShapeID="_x0000_i1152" DrawAspect="Content" ObjectID="_1472370330" r:id="rId32"/>
        </w:object>
      </w:r>
      <w:r>
        <w:rPr>
          <w:rFonts w:ascii="黑体" w:eastAsia="黑体" w:hint="eastAsia"/>
          <w:szCs w:val="21"/>
        </w:rPr>
        <w:t>的最大值，以及</w:t>
      </w:r>
      <w:r w:rsidRPr="00066A4E">
        <w:rPr>
          <w:rFonts w:ascii="黑体" w:eastAsia="黑体"/>
          <w:position w:val="-6"/>
          <w:szCs w:val="21"/>
        </w:rPr>
        <w:object w:dxaOrig="200" w:dyaOrig="279">
          <v:shape id="_x0000_i1153" type="#_x0000_t75" style="width:9.75pt;height:14.25pt" o:ole="">
            <v:imagedata r:id="rId33" o:title=""/>
          </v:shape>
          <o:OLEObject Type="Embed" ProgID="Equation.DSMT4" ShapeID="_x0000_i1153" DrawAspect="Content" ObjectID="_1472370331" r:id="rId34"/>
        </w:object>
      </w:r>
      <w:r>
        <w:rPr>
          <w:rFonts w:ascii="黑体" w:eastAsia="黑体" w:hint="eastAsia"/>
          <w:szCs w:val="21"/>
        </w:rPr>
        <w:t>取最大值时相应数列</w:t>
      </w:r>
      <w:r w:rsidRPr="00066A4E">
        <w:rPr>
          <w:rFonts w:ascii="黑体" w:eastAsia="黑体"/>
          <w:position w:val="-12"/>
          <w:szCs w:val="21"/>
        </w:rPr>
        <w:object w:dxaOrig="1160" w:dyaOrig="360">
          <v:shape id="_x0000_i1154" type="#_x0000_t75" style="width:57.75pt;height:18pt" o:ole="">
            <v:imagedata r:id="rId27" o:title=""/>
          </v:shape>
          <o:OLEObject Type="Embed" ProgID="Equation.DSMT4" ShapeID="_x0000_i1154" DrawAspect="Content" ObjectID="_1472370332" r:id="rId35"/>
        </w:object>
      </w:r>
      <w:r>
        <w:rPr>
          <w:rFonts w:ascii="黑体" w:eastAsia="黑体" w:hint="eastAsia"/>
          <w:szCs w:val="21"/>
        </w:rPr>
        <w:t>的公差.</w:t>
      </w:r>
    </w:p>
    <w:p w:rsidR="00B83F52" w:rsidRPr="00066A4E" w:rsidRDefault="00B83F52" w:rsidP="00066A4E"/>
    <w:p w:rsidR="004B37B3" w:rsidRPr="00ED4833" w:rsidRDefault="004B37B3" w:rsidP="00ED4833"/>
    <w:sectPr w:rsidR="004B37B3" w:rsidRPr="00ED4833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8BB" w:rsidRDefault="000528BB" w:rsidP="000528BB">
      <w:r>
        <w:separator/>
      </w:r>
    </w:p>
  </w:endnote>
  <w:endnote w:type="continuationSeparator" w:id="0">
    <w:p w:rsidR="000528BB" w:rsidRDefault="000528BB" w:rsidP="00052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8BB" w:rsidRDefault="000528BB" w:rsidP="000528BB">
      <w:r>
        <w:separator/>
      </w:r>
    </w:p>
  </w:footnote>
  <w:footnote w:type="continuationSeparator" w:id="0">
    <w:p w:rsidR="000528BB" w:rsidRDefault="000528BB" w:rsidP="000528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7E5"/>
    <w:multiLevelType w:val="hybridMultilevel"/>
    <w:tmpl w:val="2EA26A8C"/>
    <w:lvl w:ilvl="0" w:tplc="C2DAC1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F070F"/>
    <w:multiLevelType w:val="hybridMultilevel"/>
    <w:tmpl w:val="C8585C52"/>
    <w:lvl w:ilvl="0" w:tplc="77766EA2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25B4209B"/>
    <w:multiLevelType w:val="hybridMultilevel"/>
    <w:tmpl w:val="B296A6F6"/>
    <w:lvl w:ilvl="0" w:tplc="C2E2D68E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F52"/>
    <w:rsid w:val="00001E17"/>
    <w:rsid w:val="000528BB"/>
    <w:rsid w:val="00066A4E"/>
    <w:rsid w:val="00074781"/>
    <w:rsid w:val="002520E3"/>
    <w:rsid w:val="00264AAD"/>
    <w:rsid w:val="00490C4B"/>
    <w:rsid w:val="004B37B3"/>
    <w:rsid w:val="004C537C"/>
    <w:rsid w:val="00521810"/>
    <w:rsid w:val="00701DD7"/>
    <w:rsid w:val="00726275"/>
    <w:rsid w:val="0098658A"/>
    <w:rsid w:val="00A36993"/>
    <w:rsid w:val="00B83F52"/>
    <w:rsid w:val="00D57E7B"/>
    <w:rsid w:val="00ED4833"/>
    <w:rsid w:val="00FF0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">
    <w:name w:val="Char Char Char Char Char Char Char Char Char"/>
    <w:basedOn w:val="a"/>
    <w:rsid w:val="00B83F52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1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83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F52"/>
    <w:rPr>
      <w:sz w:val="18"/>
      <w:szCs w:val="18"/>
    </w:rPr>
  </w:style>
  <w:style w:type="table" w:styleId="a4">
    <w:name w:val="Table Grid"/>
    <w:basedOn w:val="a1"/>
    <w:rsid w:val="00ED483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05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528B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52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528BB"/>
    <w:rPr>
      <w:sz w:val="18"/>
      <w:szCs w:val="18"/>
    </w:rPr>
  </w:style>
  <w:style w:type="paragraph" w:styleId="a7">
    <w:name w:val="List Paragraph"/>
    <w:basedOn w:val="a"/>
    <w:uiPriority w:val="34"/>
    <w:qFormat/>
    <w:rsid w:val="00D57E7B"/>
    <w:pPr>
      <w:ind w:firstLineChars="200" w:firstLine="420"/>
    </w:pPr>
  </w:style>
  <w:style w:type="paragraph" w:styleId="a8">
    <w:name w:val="Plain Text"/>
    <w:basedOn w:val="a"/>
    <w:link w:val="Char2"/>
    <w:rsid w:val="00521810"/>
    <w:rPr>
      <w:rFonts w:ascii="宋体" w:eastAsia="宋体" w:hAnsi="Courier New" w:cs="Courier New"/>
      <w:sz w:val="21"/>
      <w:szCs w:val="21"/>
    </w:rPr>
  </w:style>
  <w:style w:type="character" w:customStyle="1" w:styleId="Char2">
    <w:name w:val="纯文本 Char"/>
    <w:basedOn w:val="a0"/>
    <w:link w:val="a8"/>
    <w:rsid w:val="00521810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2014&#65293;2015&#39640;&#20108;&#25968;&#23398;&#25945;&#23398;\2014-2015&#39640;&#20108;&#31532;&#19968;&#23398;&#26399;&#25968;&#23398;&#20316;&#19994;\482.TIF" TargetMode="Externa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2014-09-16T02:48:00Z</dcterms:created>
  <dcterms:modified xsi:type="dcterms:W3CDTF">2014-09-16T02:56:00Z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