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Pr="00FE5B73" w:rsidRDefault="00FE5B73" w:rsidP="00FE5B73">
      <w:pPr>
        <w:jc w:val="center"/>
        <w:rPr>
          <w:rFonts w:hint="eastAsia"/>
          <w:b/>
          <w:sz w:val="32"/>
          <w:szCs w:val="32"/>
        </w:rPr>
      </w:pPr>
      <w:bookmarkStart w:id="0" w:name="_GoBack"/>
      <w:r w:rsidRPr="00FE5B73">
        <w:rPr>
          <w:b/>
          <w:sz w:val="32"/>
          <w:szCs w:val="32"/>
        </w:rPr>
        <w:t>关于下午课间操、年级</w:t>
      </w:r>
      <w:proofErr w:type="gramStart"/>
      <w:r w:rsidRPr="00FE5B73">
        <w:rPr>
          <w:b/>
          <w:sz w:val="32"/>
          <w:szCs w:val="32"/>
        </w:rPr>
        <w:t>级</w:t>
      </w:r>
      <w:proofErr w:type="gramEnd"/>
      <w:r w:rsidRPr="00FE5B73">
        <w:rPr>
          <w:b/>
          <w:sz w:val="32"/>
          <w:szCs w:val="32"/>
        </w:rPr>
        <w:t>会的通知</w:t>
      </w:r>
    </w:p>
    <w:bookmarkEnd w:id="0"/>
    <w:p w:rsidR="00FE5B73" w:rsidRDefault="00FE5B73" w:rsidP="00FE5B73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根据深圳气候特点，从现在开始到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月底，下雨的可能性极低。所以，从现在开始到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月底，除了有其他活动安排，每天下午都</w:t>
      </w:r>
      <w:r>
        <w:rPr>
          <w:rFonts w:hint="eastAsia"/>
          <w:sz w:val="28"/>
          <w:szCs w:val="28"/>
        </w:rPr>
        <w:t>应该</w:t>
      </w:r>
      <w:r>
        <w:rPr>
          <w:rFonts w:hint="eastAsia"/>
          <w:sz w:val="28"/>
          <w:szCs w:val="28"/>
        </w:rPr>
        <w:t>要进行课间操的。课间操要求全班同学都要出席（除足球和乐器训练的同学），请同学们按照下面的队列要求排队，并有专门的班干负责清点人数。</w:t>
      </w:r>
    </w:p>
    <w:p w:rsidR="00FE5B73" w:rsidRPr="00FE5B73" w:rsidRDefault="00FE5B73" w:rsidP="00FE5B73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接下来，关于井冈山活动的开展，年级会召开多次年级大会，年级大会要求全体同学参加，班主任负责清点与会人数。没有参加的同学，直接上报年级。</w:t>
      </w:r>
    </w:p>
    <w:sectPr w:rsidR="00FE5B73" w:rsidRPr="00FE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73"/>
    <w:rsid w:val="0013417D"/>
    <w:rsid w:val="00F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2016-09-21T09:18:00Z</dcterms:created>
  <dcterms:modified xsi:type="dcterms:W3CDTF">2016-09-21T09:36:00Z</dcterms:modified>
</cp:coreProperties>
</file>