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13" w:rsidRPr="003173AF" w:rsidRDefault="007F7013" w:rsidP="007F7013">
      <w:pPr>
        <w:pStyle w:val="a3"/>
        <w:snapToGrid w:val="0"/>
        <w:ind w:firstLineChars="800" w:firstLine="257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173AF">
        <w:rPr>
          <w:rFonts w:ascii="Times New Roman" w:hAnsi="Times New Roman" w:cs="Times New Roman"/>
          <w:b/>
          <w:sz w:val="32"/>
          <w:szCs w:val="32"/>
        </w:rPr>
        <w:t>第</w:t>
      </w:r>
      <w:r w:rsidRPr="003173AF">
        <w:rPr>
          <w:rFonts w:ascii="Times New Roman" w:hAnsi="Times New Roman" w:cs="Times New Roman"/>
          <w:b/>
          <w:sz w:val="32"/>
          <w:szCs w:val="32"/>
        </w:rPr>
        <w:t>7</w:t>
      </w:r>
      <w:r w:rsidRPr="003173AF">
        <w:rPr>
          <w:rFonts w:ascii="Times New Roman" w:hAnsi="Times New Roman" w:cs="Times New Roman"/>
          <w:b/>
          <w:sz w:val="32"/>
          <w:szCs w:val="32"/>
        </w:rPr>
        <w:t>节　闭合电路的欧姆定律</w:t>
      </w:r>
    </w:p>
    <w:p w:rsidR="007F7013" w:rsidRPr="003173AF" w:rsidRDefault="007F7013" w:rsidP="007F7013">
      <w:pPr>
        <w:pStyle w:val="a3"/>
        <w:snapToGrid w:val="0"/>
        <w:rPr>
          <w:rFonts w:ascii="Times New Roman" w:hAnsi="Times New Roman" w:cs="Times New Roman" w:hint="eastAsia"/>
        </w:rPr>
      </w:pP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课前预习练</w:instrText>
      </w:r>
      <w:r w:rsidR="008E43F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4pt">
            <v:imagedata r:id="rId7" r:href="rId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闭合电路的电流跟电源的电动势成</w:t>
      </w:r>
      <w:r w:rsidRPr="00F44830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跟内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外电路的电阻之和成</w:t>
      </w:r>
      <w:r w:rsidRPr="00F44830">
        <w:rPr>
          <w:rFonts w:ascii="Times New Roman" w:hAnsi="Times New Roman" w:cs="Times New Roman"/>
          <w:u w:val="single"/>
        </w:rPr>
        <w:t>反比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表达式为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＋</w:instrText>
      </w:r>
      <w:r w:rsidRPr="00F44830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适用于外电路是</w:t>
      </w:r>
      <w:r w:rsidRPr="00F44830">
        <w:rPr>
          <w:rFonts w:ascii="Times New Roman" w:hAnsi="Times New Roman" w:cs="Times New Roman"/>
          <w:u w:val="single"/>
        </w:rPr>
        <w:t>纯电阻</w:t>
      </w:r>
      <w:r w:rsidRPr="00F44830">
        <w:rPr>
          <w:rFonts w:ascii="Times New Roman" w:hAnsi="Times New Roman" w:cs="Times New Roman"/>
        </w:rPr>
        <w:t>的电路</w:t>
      </w:r>
      <w:r>
        <w:rPr>
          <w:rFonts w:ascii="Times New Roman" w:hAnsi="Times New Roman" w:cs="Times New Roman"/>
        </w:rPr>
        <w:t>．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路端电压是指外电路两端的电压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即电源的输出电压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－</w:t>
      </w:r>
      <w:r w:rsidRPr="00F44830">
        <w:rPr>
          <w:rFonts w:ascii="Times New Roman" w:hAnsi="Times New Roman" w:cs="Times New Roman"/>
          <w:i/>
        </w:rPr>
        <w:t>Ir</w:t>
      </w:r>
      <w:r w:rsidRPr="00F44830">
        <w:rPr>
          <w:rFonts w:ascii="Times New Roman" w:hAnsi="Times New Roman" w:cs="Times New Roman"/>
        </w:rPr>
        <w:t>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当外电阻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u w:val="single"/>
        </w:rPr>
        <w:t>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内电压</w:t>
      </w:r>
      <w:r w:rsidRPr="00F44830">
        <w:rPr>
          <w:rFonts w:ascii="Times New Roman" w:hAnsi="Times New Roman" w:cs="Times New Roman"/>
          <w:u w:val="single"/>
        </w:rPr>
        <w:t>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路端电压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当外电路断开时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u w:val="single"/>
        </w:rPr>
        <w:t>0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  <w:u w:val="single"/>
        </w:rPr>
        <w:t>E</w:t>
      </w:r>
      <w:r w:rsidRPr="00F44830">
        <w:rPr>
          <w:rFonts w:ascii="Times New Roman" w:hAnsi="Times New Roman" w:cs="Times New Roman"/>
        </w:rPr>
        <w:t>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当外电阻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减小时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u w:val="single"/>
        </w:rPr>
        <w:t>增大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内电压</w:t>
      </w:r>
      <w:r w:rsidRPr="00F44830">
        <w:rPr>
          <w:rFonts w:ascii="Times New Roman" w:hAnsi="Times New Roman" w:cs="Times New Roman"/>
          <w:u w:val="single"/>
        </w:rPr>
        <w:t>增大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路端电压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当电源两端短路时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外电阻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0.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由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bscript"/>
        </w:rPr>
        <w:t>外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－</w:t>
      </w:r>
      <w:r w:rsidRPr="00F44830">
        <w:rPr>
          <w:rFonts w:ascii="Times New Roman" w:hAnsi="Times New Roman" w:cs="Times New Roman"/>
          <w:i/>
        </w:rPr>
        <w:t>Ir</w:t>
      </w:r>
      <w:r w:rsidRPr="00F44830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bscript"/>
        </w:rPr>
        <w:t>外</w:t>
      </w:r>
      <w:r w:rsidRPr="00F44830">
        <w:rPr>
          <w:rFonts w:ascii="Times New Roman" w:hAnsi="Times New Roman" w:cs="Times New Roman"/>
        </w:rPr>
        <w:t>­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是一条斜向下的直线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直线斜率的绝对值等于</w:t>
      </w:r>
      <w:r w:rsidRPr="00F44830">
        <w:rPr>
          <w:rFonts w:ascii="Times New Roman" w:hAnsi="Times New Roman" w:cs="Times New Roman"/>
          <w:u w:val="single"/>
        </w:rPr>
        <w:t>电源内阻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直线在纵轴上的截距表示</w:t>
      </w:r>
      <w:r w:rsidRPr="00F44830">
        <w:rPr>
          <w:rFonts w:ascii="Times New Roman" w:hAnsi="Times New Roman" w:cs="Times New Roman"/>
          <w:u w:val="single"/>
        </w:rPr>
        <w:t>电动势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直线在横轴上的截距表示短路电流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</w:rPr>
        <w:t>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有两个相同的电阻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串联起来接在电动势为</w:t>
      </w:r>
      <w:r w:rsidRPr="00F44830">
        <w:rPr>
          <w:rFonts w:ascii="Times New Roman" w:hAnsi="Times New Roman" w:cs="Times New Roman"/>
          <w:i/>
        </w:rPr>
        <w:t>E</w:t>
      </w:r>
      <w:r w:rsidRPr="00F44830">
        <w:rPr>
          <w:rFonts w:ascii="Times New Roman" w:hAnsi="Times New Roman" w:cs="Times New Roman"/>
        </w:rPr>
        <w:t>的电源上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通过每个电阻的电流为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若将这两个电阻并联起来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仍接在该电源上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此时通过一个电阻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的电流为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/3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则该电源的内阻是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Pr="006A6D1F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  <w:lang w:val="pt-BR"/>
        </w:rPr>
      </w:pPr>
      <w:r w:rsidRPr="006A6D1F">
        <w:rPr>
          <w:rFonts w:ascii="Times New Roman" w:hAnsi="Times New Roman" w:cs="Times New Roman"/>
          <w:lang w:val="pt-BR"/>
        </w:rPr>
        <w:t>A</w:t>
      </w:r>
      <w:r w:rsidRPr="006A6D1F">
        <w:rPr>
          <w:rFonts w:ascii="Times New Roman" w:hAnsi="Times New Roman" w:cs="Times New Roman"/>
          <w:lang w:val="pt-BR"/>
        </w:rPr>
        <w:t>．</w:t>
      </w:r>
      <w:r w:rsidRPr="006A6D1F">
        <w:rPr>
          <w:rFonts w:ascii="Times New Roman" w:hAnsi="Times New Roman" w:cs="Times New Roman"/>
          <w:i/>
          <w:lang w:val="pt-BR"/>
        </w:rPr>
        <w:t>R</w:t>
      </w:r>
      <w:r w:rsidRPr="006A6D1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 w:hint="eastAsia"/>
          <w:lang w:val="pt-BR"/>
        </w:rPr>
        <w:t xml:space="preserve">  </w:t>
      </w:r>
      <w:r w:rsidRPr="006A6D1F">
        <w:rPr>
          <w:rFonts w:ascii="Times New Roman" w:hAnsi="Times New Roman" w:cs="Times New Roman"/>
          <w:lang w:val="pt-BR"/>
        </w:rPr>
        <w:t xml:space="preserve"> B</w:t>
      </w:r>
      <w:r w:rsidRPr="006A6D1F">
        <w:rPr>
          <w:rFonts w:ascii="Times New Roman" w:hAnsi="Times New Roman" w:cs="Times New Roman"/>
          <w:lang w:val="pt-BR"/>
        </w:rPr>
        <w:t>．</w:t>
      </w:r>
      <w:r w:rsidRPr="006A6D1F">
        <w:rPr>
          <w:rFonts w:ascii="Times New Roman" w:hAnsi="Times New Roman" w:cs="Times New Roman"/>
          <w:i/>
          <w:lang w:val="pt-BR"/>
        </w:rPr>
        <w:t>R</w:t>
      </w:r>
      <w:r w:rsidRPr="006A6D1F">
        <w:rPr>
          <w:rFonts w:ascii="IPAPANNEW" w:hAnsi="IPAPANNEW" w:cs="Times New Roman"/>
          <w:lang w:val="pt-BR"/>
        </w:rPr>
        <w:t>/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 w:rsidRPr="006A6D1F">
            <w:rPr>
              <w:rFonts w:ascii="IPAPANNEW" w:hAnsi="IPAPANNEW" w:cs="Times New Roman"/>
              <w:lang w:val="pt-BR"/>
            </w:rPr>
            <w:t xml:space="preserve">2 </w:t>
          </w:r>
        </w:smartTag>
        <w:r w:rsidRPr="006A6D1F">
          <w:rPr>
            <w:rFonts w:ascii="IPAPANNEW" w:hAnsi="IPAPANNEW" w:cs="Times New Roman"/>
            <w:lang w:val="pt-BR"/>
          </w:rPr>
          <w:t xml:space="preserve"> </w:t>
        </w:r>
        <w:r>
          <w:rPr>
            <w:rFonts w:ascii="IPAPANNEW" w:hAnsi="IPAPANNEW" w:cs="Times New Roman" w:hint="eastAsia"/>
            <w:lang w:val="pt-BR"/>
          </w:rPr>
          <w:t xml:space="preserve">  </w:t>
        </w:r>
        <w:r w:rsidRPr="006A6D1F">
          <w:rPr>
            <w:rFonts w:ascii="IPAPANNEW" w:hAnsi="IPAPANNEW" w:cs="Times New Roman"/>
            <w:lang w:val="pt-BR"/>
          </w:rPr>
          <w:t>C</w:t>
        </w:r>
      </w:smartTag>
      <w:r w:rsidRPr="006A6D1F">
        <w:rPr>
          <w:rFonts w:ascii="IPAPANNEW" w:hAnsi="IPAPANNEW" w:cs="Times New Roman"/>
          <w:lang w:val="pt-BR"/>
        </w:rPr>
        <w:t>．</w:t>
      </w:r>
      <w:r w:rsidRPr="006A6D1F">
        <w:rPr>
          <w:rFonts w:ascii="IPAPANNEW" w:hAnsi="IPAPANNEW" w:cs="Times New Roman"/>
          <w:lang w:val="pt-BR"/>
        </w:rPr>
        <w:t>4</w:t>
      </w:r>
      <w:r w:rsidRPr="006A6D1F">
        <w:rPr>
          <w:rFonts w:ascii="IPAPANNEW" w:hAnsi="IPAPANNEW" w:cs="Times New Roman"/>
          <w:i/>
          <w:lang w:val="pt-BR"/>
        </w:rPr>
        <w:t>R</w:t>
      </w:r>
      <w:r w:rsidRPr="006A6D1F">
        <w:rPr>
          <w:rFonts w:ascii="IPAPANNEW" w:hAnsi="IPAPANNEW" w:cs="Times New Roman"/>
          <w:lang w:val="pt-BR"/>
        </w:rPr>
        <w:t xml:space="preserve"> </w:t>
      </w:r>
      <w:r>
        <w:rPr>
          <w:rFonts w:ascii="IPAPANNEW" w:hAnsi="IPAPANNEW" w:cs="Times New Roman" w:hint="eastAsia"/>
          <w:lang w:val="pt-BR"/>
        </w:rPr>
        <w:t xml:space="preserve">  </w:t>
      </w:r>
      <w:r w:rsidRPr="006A6D1F">
        <w:rPr>
          <w:rFonts w:ascii="IPAPANNEW" w:hAnsi="IPAPANNEW" w:cs="Times New Roman"/>
          <w:lang w:val="pt-BR"/>
        </w:rPr>
        <w:t xml:space="preserve"> D</w:t>
      </w:r>
      <w:r w:rsidRPr="006A6D1F">
        <w:rPr>
          <w:rFonts w:ascii="IPAPANNEW" w:hAnsi="IPAPANNEW" w:cs="Times New Roman"/>
          <w:lang w:val="pt-BR"/>
        </w:rPr>
        <w:t>．</w:t>
      </w:r>
      <w:r w:rsidRPr="006A6D1F">
        <w:rPr>
          <w:rFonts w:ascii="IPAPANNEW" w:hAnsi="IPAPANNEW" w:cs="Times New Roman"/>
          <w:i/>
          <w:lang w:val="pt-BR"/>
        </w:rPr>
        <w:t>R</w:t>
      </w:r>
      <w:r w:rsidRPr="006A6D1F">
        <w:rPr>
          <w:rFonts w:ascii="IPAPANNEW" w:hAnsi="IPAPANNEW" w:cs="Times New Roman"/>
          <w:lang w:val="pt-BR"/>
        </w:rPr>
        <w:t>/</w:t>
      </w:r>
      <w:r w:rsidRPr="006A6D1F">
        <w:rPr>
          <w:rFonts w:ascii="Times New Roman" w:hAnsi="Times New Roman" w:cs="Times New Roman"/>
          <w:lang w:val="pt-BR"/>
        </w:rPr>
        <w:t>8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由闭合电路欧姆定律得，两电阻串联时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，两电阻并联时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·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</w:instrText>
      </w:r>
      <w:r>
        <w:rPr>
          <w:rFonts w:ascii="Times New Roman" w:eastAsia="楷体_GB2312" w:hAnsi="Times New Roman" w:cs="Times New Roman"/>
        </w:rPr>
        <w:instrText>\f(</w:instrText>
      </w:r>
      <w:r w:rsidRPr="00F44830">
        <w:rPr>
          <w:rFonts w:ascii="Times New Roman" w:eastAsia="楷体_GB2312" w:hAnsi="Times New Roman" w:cs="Times New Roman"/>
          <w:i/>
        </w:rPr>
        <w:instrText>R,</w:instrText>
      </w:r>
      <w:r w:rsidRPr="00F44830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，解得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4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，故选</w:t>
      </w:r>
      <w:r w:rsidRPr="00F44830">
        <w:rPr>
          <w:rFonts w:ascii="Times New Roman" w:eastAsia="楷体_GB2312" w:hAnsi="Times New Roman" w:cs="Times New Roman"/>
        </w:rPr>
        <w:t>C.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一太阳能电池板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测得它的开路电压为</w:t>
      </w:r>
      <w:r w:rsidRPr="00F44830">
        <w:rPr>
          <w:rFonts w:ascii="Times New Roman" w:hAnsi="Times New Roman" w:cs="Times New Roman"/>
        </w:rPr>
        <w:t>800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短路电流为</w:t>
      </w:r>
      <w:r w:rsidRPr="00F4483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mA.</w:t>
      </w:r>
      <w:r w:rsidRPr="00F44830">
        <w:rPr>
          <w:rFonts w:ascii="Times New Roman" w:hAnsi="Times New Roman" w:cs="Times New Roman"/>
        </w:rPr>
        <w:t>若将该电池板与一阻值为</w:t>
      </w:r>
      <w:r w:rsidRPr="00F4483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 w:rsidRPr="00F44830">
        <w:rPr>
          <w:rFonts w:ascii="Times New Roman" w:hAnsi="Times New Roman" w:cs="Times New Roman"/>
        </w:rPr>
        <w:t>的电阻器连成一闭合电路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则它的路端电压是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0.10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0.20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0.30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0.40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由已知条件得：</w:t>
      </w: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800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mV.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又因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短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短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800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40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E,R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800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20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</w:rPr>
        <w:instrText>20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mV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400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mV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0.40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，选项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课堂探究练</w:instrText>
      </w:r>
      <w:r w:rsidR="008E43F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 id="_x0000_i1026" type="#_x0000_t75" style="width:238.5pt;height:28.5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【概念规律练】</w:t>
      </w:r>
    </w:p>
    <w:p w:rsidR="007F7013" w:rsidRPr="00850D60" w:rsidRDefault="007F7013" w:rsidP="007F7013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知识点一　闭合电路欧姆定律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</w:t>
      </w:r>
    </w:p>
    <w:p w:rsidR="007F7013" w:rsidRPr="00450ED0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1.</w:t>
      </w:r>
      <w:r w:rsidRPr="00450ED0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当开关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</w:rPr>
        <w:t>断开时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电压表示数为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当开关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</w:rPr>
        <w:t>闭合时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电压表示数为</w:t>
      </w:r>
      <w:r w:rsidRPr="00F44830">
        <w:rPr>
          <w:rFonts w:ascii="Times New Roman" w:hAnsi="Times New Roman" w:cs="Times New Roman"/>
        </w:rPr>
        <w:t>1.8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则外电阻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与电源内阻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之比为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\\265.TIF"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9" type="#_x0000_t75" style="width:79.5pt;height:60.7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5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5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2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</w:rPr>
        <w:t>断开时，电压表的示数等于电源的电动势，即：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</w:rPr>
        <w:t>闭合时，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外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1.8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内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外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因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外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内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eastAsia="楷体_GB2312" w:hAnsi="宋体" w:cs="宋体" w:hint="eastAsia"/>
        </w:rPr>
        <w:t>∶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外</w:t>
      </w:r>
      <w:r w:rsidRPr="00F44830">
        <w:rPr>
          <w:rFonts w:eastAsia="楷体_GB2312" w:hAnsi="宋体" w:cs="宋体" w:hint="eastAsia"/>
        </w:rPr>
        <w:t>∶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内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1.8</w:t>
      </w:r>
      <w:r w:rsidRPr="00F44830">
        <w:rPr>
          <w:rFonts w:eastAsia="楷体_GB2312" w:hAnsi="宋体" w:cs="宋体" w:hint="eastAsia"/>
        </w:rPr>
        <w:t>∶</w:t>
      </w:r>
      <w:r w:rsidRPr="00F44830">
        <w:rPr>
          <w:rFonts w:ascii="Times New Roman" w:eastAsia="楷体_GB2312" w:hAnsi="Times New Roman" w:cs="Times New Roman"/>
        </w:rPr>
        <w:t>1.2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3</w:t>
      </w:r>
      <w:r w:rsidRPr="00F44830">
        <w:rPr>
          <w:rFonts w:eastAsia="楷体_GB2312" w:hAnsi="宋体" w:cs="宋体" w:hint="eastAsia"/>
        </w:rPr>
        <w:t>∶</w:t>
      </w:r>
      <w:r w:rsidRPr="00F44830">
        <w:rPr>
          <w:rFonts w:ascii="Times New Roman" w:eastAsia="楷体_GB2312" w:hAnsi="Times New Roman" w:cs="Times New Roman"/>
        </w:rPr>
        <w:t>2.</w:t>
      </w:r>
    </w:p>
    <w:p w:rsidR="007F7013" w:rsidRPr="00450ED0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2.</w:t>
      </w:r>
      <w:r w:rsidRPr="00450ED0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电源电动势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内阻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灯泡上标有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字样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直流电动机线圈电阻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若灯泡恰好能正常发光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求电动机输出的机械功率</w:t>
      </w:r>
      <w:r>
        <w:rPr>
          <w:rFonts w:ascii="Times New Roman" w:hAnsi="Times New Roman" w:cs="Times New Roman"/>
        </w:rPr>
        <w:t>．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\\266.TIF"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7" type="#_x0000_t75" style="width:73.5pt;height:48.7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2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因灯泡正常发光，所以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P,U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2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内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所以电动机电压为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M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内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电动机输出的机械功率为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机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M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22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W.</w:t>
      </w:r>
    </w:p>
    <w:p w:rsidR="007F7013" w:rsidRPr="00850D60" w:rsidRDefault="007F7013" w:rsidP="007F7013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知识点二　路端电压与负载的关系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若</w:t>
      </w:r>
      <w:r w:rsidRPr="00F44830">
        <w:rPr>
          <w:rFonts w:ascii="Times New Roman" w:hAnsi="Times New Roman" w:cs="Times New Roman"/>
          <w:i/>
        </w:rPr>
        <w:t>E</w:t>
      </w:r>
      <w:r w:rsidRPr="00F44830">
        <w:rPr>
          <w:rFonts w:ascii="Times New Roman" w:hAnsi="Times New Roman" w:cs="Times New Roman"/>
        </w:rPr>
        <w:t>表示电动势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表示外电压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hAnsi="宋体" w:cs="Times New Roman"/>
        </w:rPr>
        <w:t>′</w:t>
      </w:r>
      <w:r w:rsidRPr="00F44830">
        <w:rPr>
          <w:rFonts w:ascii="Times New Roman" w:hAnsi="Times New Roman" w:cs="Times New Roman"/>
        </w:rPr>
        <w:t>表示内电压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表示外电路的总电阻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表示内电阻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表示电流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则下列各式中正确的是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－</w:t>
      </w:r>
      <w:r w:rsidRPr="00F44830">
        <w:rPr>
          <w:rFonts w:ascii="Times New Roman" w:hAnsi="Times New Roman" w:cs="Times New Roman"/>
          <w:i/>
        </w:rPr>
        <w:t>U</w:t>
      </w:r>
    </w:p>
    <w:p w:rsidR="007F7013" w:rsidRPr="006A6D1F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  <w:lang w:val="pt-BR"/>
        </w:rPr>
      </w:pPr>
      <w:r w:rsidRPr="006A6D1F">
        <w:rPr>
          <w:rFonts w:ascii="Times New Roman" w:hAnsi="Times New Roman" w:cs="Times New Roman"/>
          <w:lang w:val="pt-BR"/>
        </w:rPr>
        <w:t>C</w:t>
      </w:r>
      <w:r w:rsidRPr="006A6D1F">
        <w:rPr>
          <w:rFonts w:ascii="Times New Roman" w:hAnsi="Times New Roman" w:cs="Times New Roman"/>
          <w:lang w:val="pt-BR"/>
        </w:rPr>
        <w:t>．</w:t>
      </w:r>
      <w:r w:rsidRPr="006A6D1F">
        <w:rPr>
          <w:rFonts w:ascii="Times New Roman" w:hAnsi="Times New Roman" w:cs="Times New Roman"/>
          <w:i/>
          <w:lang w:val="pt-BR"/>
        </w:rPr>
        <w:t>U</w:t>
      </w:r>
      <w:r w:rsidRPr="006A6D1F">
        <w:rPr>
          <w:rFonts w:ascii="Times New Roman" w:hAnsi="Times New Roman" w:cs="Times New Roman"/>
          <w:lang w:val="pt-BR"/>
        </w:rPr>
        <w:t>＝</w:t>
      </w:r>
      <w:r w:rsidRPr="006A6D1F">
        <w:rPr>
          <w:rFonts w:ascii="Times New Roman" w:hAnsi="Times New Roman" w:cs="Times New Roman"/>
          <w:i/>
          <w:lang w:val="pt-BR"/>
        </w:rPr>
        <w:t>E</w:t>
      </w:r>
      <w:r w:rsidRPr="006A6D1F">
        <w:rPr>
          <w:rFonts w:ascii="Times New Roman" w:hAnsi="Times New Roman" w:cs="Times New Roman"/>
          <w:lang w:val="pt-BR"/>
        </w:rPr>
        <w:t>＋</w:t>
      </w:r>
      <w:r w:rsidRPr="006A6D1F">
        <w:rPr>
          <w:rFonts w:ascii="Times New Roman" w:hAnsi="Times New Roman" w:cs="Times New Roman"/>
          <w:i/>
          <w:lang w:val="pt-BR"/>
        </w:rPr>
        <w:t>Ir</w:t>
      </w:r>
      <w:r>
        <w:rPr>
          <w:rFonts w:ascii="Times New Roman" w:hAnsi="Times New Roman" w:cs="Times New Roman" w:hint="eastAsia"/>
          <w:i/>
          <w:lang w:val="pt-BR"/>
        </w:rPr>
        <w:t xml:space="preserve">                </w:t>
      </w:r>
      <w:r w:rsidRPr="006A6D1F">
        <w:rPr>
          <w:rFonts w:ascii="Times New Roman" w:hAnsi="Times New Roman" w:cs="Times New Roman"/>
          <w:lang w:val="pt-BR"/>
        </w:rPr>
        <w:t xml:space="preserve">  D</w:t>
      </w:r>
      <w:r w:rsidRPr="006A6D1F">
        <w:rPr>
          <w:rFonts w:ascii="Times New Roman" w:hAnsi="Times New Roman" w:cs="Times New Roman"/>
          <w:lang w:val="pt-BR"/>
        </w:rPr>
        <w:t>．</w:t>
      </w:r>
      <w:r w:rsidRPr="006A6D1F">
        <w:rPr>
          <w:rFonts w:ascii="Times New Roman" w:hAnsi="Times New Roman" w:cs="Times New Roman"/>
          <w:i/>
          <w:lang w:val="pt-BR"/>
        </w:rPr>
        <w:t>U</w:t>
      </w:r>
      <w:r w:rsidRPr="006A6D1F">
        <w:rPr>
          <w:rFonts w:ascii="Times New Roman" w:hAnsi="Times New Roman" w:cs="Times New Roman"/>
          <w:lang w:val="pt-BR"/>
        </w:rPr>
        <w:t>＝</w:t>
      </w:r>
      <w:r>
        <w:rPr>
          <w:rFonts w:ascii="Times New Roman" w:hAnsi="Times New Roman" w:cs="Times New Roman"/>
        </w:rPr>
        <w:fldChar w:fldCharType="begin"/>
      </w:r>
      <w:r w:rsidRPr="006A6D1F">
        <w:rPr>
          <w:rFonts w:ascii="Times New Roman" w:hAnsi="Times New Roman" w:cs="Times New Roman"/>
          <w:lang w:val="pt-BR"/>
        </w:rPr>
        <w:instrText>eq \f(</w:instrText>
      </w:r>
      <w:r w:rsidRPr="006A6D1F">
        <w:rPr>
          <w:rFonts w:ascii="Times New Roman" w:hAnsi="Times New Roman" w:cs="Times New Roman"/>
          <w:i/>
          <w:lang w:val="pt-BR"/>
        </w:rPr>
        <w:instrText>R,R</w:instrText>
      </w:r>
      <w:r w:rsidRPr="006A6D1F">
        <w:rPr>
          <w:rFonts w:ascii="Times New Roman" w:hAnsi="Times New Roman" w:cs="Times New Roman"/>
          <w:lang w:val="pt-BR"/>
        </w:rPr>
        <w:instrText>＋</w:instrText>
      </w:r>
      <w:r w:rsidRPr="006A6D1F">
        <w:rPr>
          <w:rFonts w:ascii="Times New Roman" w:hAnsi="Times New Roman" w:cs="Times New Roman"/>
          <w:i/>
          <w:lang w:val="pt-BR"/>
        </w:rPr>
        <w:instrText>r</w:instrText>
      </w:r>
      <w:r w:rsidRPr="006A6D1F">
        <w:rPr>
          <w:rFonts w:ascii="Times New Roman" w:hAnsi="Times New Roman" w:cs="Times New Roman"/>
          <w:lang w:val="pt-BR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6A6D1F">
        <w:rPr>
          <w:rFonts w:ascii="Times New Roman" w:hAnsi="Times New Roman" w:cs="Times New Roman"/>
          <w:lang w:val="pt-BR"/>
        </w:rPr>
        <w:t>·</w:t>
      </w:r>
      <w:r w:rsidRPr="006A6D1F">
        <w:rPr>
          <w:rFonts w:ascii="Times New Roman" w:hAnsi="Times New Roman" w:cs="Times New Roman"/>
          <w:i/>
          <w:lang w:val="pt-BR"/>
        </w:rPr>
        <w:t>E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BD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4.</w:t>
      </w:r>
      <w:r w:rsidRPr="0001479F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ascii="Times New Roman" w:hAnsi="Times New Roman" w:cs="Times New Roman"/>
        </w:rPr>
        <w:t>所示为两个独立电路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的路端电压与其总电流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的关系图线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Pr="0001479F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\\267.TIF"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8" type="#_x0000_t75" style="width:84.75pt;height:60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3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路端电压都为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它们的外电阻相等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电流都是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两电源内电压相等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电路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的电动势大于电路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的电动势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中电源的内阻大于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中电源的内阻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ACD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在路端电压与总电流的关系图线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中，图线在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轴上的截距表示电动势</w:t>
      </w: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</w:rPr>
        <w:t>，图线斜率的绝对值表示电源的内阻，可见</w:t>
      </w: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.</w:t>
      </w:r>
      <w:r w:rsidRPr="00F44830">
        <w:rPr>
          <w:rFonts w:ascii="Times New Roman" w:eastAsia="楷体_GB2312" w:hAnsi="Times New Roman" w:cs="Times New Roman"/>
        </w:rPr>
        <w:t>图中两直线的交点坐标为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，由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可知，路端电压都为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时，它们的外电阻相等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可知，电流都是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时，因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不相等，故两电源内电压不相等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所以选项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【方法技巧练】</w:t>
      </w:r>
    </w:p>
    <w:p w:rsidR="007F7013" w:rsidRPr="00850D60" w:rsidRDefault="007F7013" w:rsidP="007F7013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一、闭合电路动态问题的分析方法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4</w:t>
      </w:r>
      <w:r w:rsidRPr="00F44830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在滑动变阻器的滑片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</w:rPr>
        <w:t>向上端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滑动过程中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两表的示数情况为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\\268.TIF"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0" type="#_x0000_t75" style="width:84.75pt;height:45.7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4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电压表示数增大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电流表示数减小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电压表示数减小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电流表示数增大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两电表示数都增大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两电表示数都减小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在如图</w:t>
      </w:r>
      <w:r w:rsidRPr="00F44830">
        <w:rPr>
          <w:rFonts w:ascii="Times New Roman" w:hAnsi="Times New Roman" w:cs="Times New Roman"/>
        </w:rPr>
        <w:t>5</w:t>
      </w:r>
      <w:r w:rsidRPr="00F44830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4</w:t>
      </w:r>
      <w:r w:rsidRPr="00F44830">
        <w:rPr>
          <w:rFonts w:ascii="Times New Roman" w:hAnsi="Times New Roman" w:cs="Times New Roman"/>
        </w:rPr>
        <w:t>皆为定值电阻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5</w:t>
      </w:r>
      <w:r w:rsidRPr="00F44830">
        <w:rPr>
          <w:rFonts w:ascii="Times New Roman" w:hAnsi="Times New Roman" w:cs="Times New Roman"/>
        </w:rPr>
        <w:t>为可变电阻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电源的电动势为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内阻为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设电流表</w:t>
      </w:r>
      <w:r w:rsidRPr="00F44830">
        <w:rPr>
          <w:rFonts w:hAnsi="宋体" w:cs="Times New Roman"/>
        </w:rPr>
        <w:t>○</w:t>
      </w: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的读数为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电压表</w:t>
      </w:r>
      <w:r w:rsidRPr="00F44830">
        <w:rPr>
          <w:rFonts w:hAnsi="宋体" w:cs="Times New Roman"/>
        </w:rPr>
        <w:t>○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的读数为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5</w:t>
      </w:r>
      <w:r w:rsidRPr="00F44830">
        <w:rPr>
          <w:rFonts w:ascii="Times New Roman" w:hAnsi="Times New Roman" w:cs="Times New Roman"/>
        </w:rPr>
        <w:t>的滑动触点向图中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端移动时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\\269.TIF"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1" type="#_x0000_t75" style="width:96.75pt;height:59.2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5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变大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变小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本题考查闭合电路的动态分析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当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5</w:t>
      </w:r>
      <w:r w:rsidRPr="00F44830">
        <w:rPr>
          <w:rFonts w:ascii="Times New Roman" w:eastAsia="楷体_GB2312" w:hAnsi="Times New Roman" w:cs="Times New Roman"/>
        </w:rPr>
        <w:t>的滑动触点向图中</w:t>
      </w:r>
      <w:r w:rsidRPr="00F44830">
        <w:rPr>
          <w:rFonts w:ascii="Times New Roman" w:eastAsia="楷体_GB2312" w:hAnsi="Times New Roman" w:cs="Times New Roman"/>
          <w:i/>
        </w:rPr>
        <w:t>a</w:t>
      </w:r>
      <w:r w:rsidRPr="00F44830">
        <w:rPr>
          <w:rFonts w:ascii="Times New Roman" w:eastAsia="楷体_GB2312" w:hAnsi="Times New Roman" w:cs="Times New Roman"/>
        </w:rPr>
        <w:t>端移动时，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5</w:t>
      </w:r>
      <w:r w:rsidRPr="00F44830">
        <w:rPr>
          <w:rFonts w:ascii="Times New Roman" w:eastAsia="楷体_GB2312" w:hAnsi="Times New Roman" w:cs="Times New Roman"/>
        </w:rPr>
        <w:t>接入电路的电阻变小，外电路的总电阻就变小，总电流变大，路端电压变小即电压表</w:t>
      </w:r>
      <w:r w:rsidRPr="00F44830">
        <w:rPr>
          <w:rFonts w:hAnsi="宋体" w:cs="Times New Roman"/>
        </w:rPr>
        <w:t>○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的读数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由于总电流变大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使得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两端电压都变大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而路端电压又变小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4</w:t>
      </w:r>
      <w:r w:rsidRPr="00F44830">
        <w:rPr>
          <w:rFonts w:ascii="Times New Roman" w:hAnsi="Times New Roman" w:cs="Times New Roman"/>
        </w:rPr>
        <w:t>串联两端电压变小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则电流表</w:t>
      </w:r>
      <w:r w:rsidRPr="00F44830">
        <w:rPr>
          <w:rFonts w:hAnsi="宋体" w:cs="Times New Roman"/>
        </w:rPr>
        <w:t>○</w:t>
      </w: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的读数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故选</w:t>
      </w:r>
      <w:r w:rsidRPr="00F44830">
        <w:rPr>
          <w:rFonts w:ascii="Times New Roman" w:hAnsi="Times New Roman" w:cs="Times New Roman"/>
        </w:rPr>
        <w:t>D.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方法总结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仿宋_GB2312" w:hAnsi="Times New Roman" w:cs="Times New Roman"/>
        </w:rPr>
        <w:t>闭合电路的动态分析是一类非常典型的题目类型，解决这类问题的关键是抓住电源的</w:t>
      </w:r>
      <w:r w:rsidRPr="00F44830">
        <w:rPr>
          <w:rFonts w:ascii="Times New Roman" w:eastAsia="仿宋_GB2312" w:hAnsi="Times New Roman" w:cs="Times New Roman"/>
          <w:i/>
        </w:rPr>
        <w:t>E</w:t>
      </w:r>
      <w:r w:rsidRPr="00F44830">
        <w:rPr>
          <w:rFonts w:ascii="Times New Roman" w:eastAsia="仿宋_GB2312" w:hAnsi="Times New Roman" w:cs="Times New Roman"/>
        </w:rPr>
        <w:t>、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不变，思路是外电路电阻变化，引起全电路中电流的变化，根据闭合电路欧姆定律公式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E,R</w:instrText>
      </w:r>
      <w:r w:rsidRPr="00F44830">
        <w:rPr>
          <w:rFonts w:ascii="Times New Roman" w:eastAsia="仿宋_GB2312" w:hAnsi="Times New Roman" w:cs="Times New Roman"/>
        </w:rPr>
        <w:instrText>＋</w:instrText>
      </w:r>
      <w:r w:rsidRPr="00F44830">
        <w:rPr>
          <w:rFonts w:ascii="Times New Roman" w:eastAsia="仿宋_GB2312" w:hAnsi="Times New Roman" w:cs="Times New Roman"/>
          <w:i/>
        </w:rPr>
        <w:instrText>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F44830">
        <w:rPr>
          <w:rFonts w:ascii="Times New Roman" w:eastAsia="仿宋_GB2312" w:hAnsi="Times New Roman" w:cs="Times New Roman"/>
        </w:rPr>
        <w:t>，以及</w:t>
      </w:r>
      <w:r w:rsidRPr="00F44830">
        <w:rPr>
          <w:rFonts w:ascii="Times New Roman" w:eastAsia="仿宋_GB2312" w:hAnsi="Times New Roman" w:cs="Times New Roman"/>
          <w:i/>
        </w:rPr>
        <w:t>E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U</w:t>
      </w:r>
      <w:r w:rsidRPr="00F44830">
        <w:rPr>
          <w:rFonts w:ascii="Times New Roman" w:eastAsia="仿宋_GB2312" w:hAnsi="Times New Roman" w:cs="Times New Roman"/>
          <w:vertAlign w:val="subscript"/>
        </w:rPr>
        <w:t>外</w:t>
      </w:r>
      <w:r w:rsidRPr="00F44830">
        <w:rPr>
          <w:rFonts w:ascii="Times New Roman" w:eastAsia="仿宋_GB2312" w:hAnsi="Times New Roman" w:cs="Times New Roman"/>
        </w:rPr>
        <w:t>＋</w:t>
      </w:r>
      <w:r w:rsidRPr="00F44830">
        <w:rPr>
          <w:rFonts w:ascii="Times New Roman" w:eastAsia="仿宋_GB2312" w:hAnsi="Times New Roman" w:cs="Times New Roman"/>
          <w:i/>
        </w:rPr>
        <w:t>U</w:t>
      </w:r>
      <w:r w:rsidRPr="00F44830">
        <w:rPr>
          <w:rFonts w:ascii="Times New Roman" w:eastAsia="仿宋_GB2312" w:hAnsi="Times New Roman" w:cs="Times New Roman"/>
          <w:vertAlign w:val="subscript"/>
        </w:rPr>
        <w:t>内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IR</w:t>
      </w:r>
      <w:r w:rsidRPr="00F44830">
        <w:rPr>
          <w:rFonts w:ascii="Times New Roman" w:eastAsia="仿宋_GB2312" w:hAnsi="Times New Roman" w:cs="Times New Roman"/>
        </w:rPr>
        <w:t>＋</w:t>
      </w:r>
      <w:r w:rsidRPr="00F44830">
        <w:rPr>
          <w:rFonts w:ascii="Times New Roman" w:eastAsia="仿宋_GB2312" w:hAnsi="Times New Roman" w:cs="Times New Roman"/>
          <w:i/>
        </w:rPr>
        <w:t>Ir</w:t>
      </w:r>
      <w:r w:rsidRPr="00F44830">
        <w:rPr>
          <w:rFonts w:ascii="Times New Roman" w:eastAsia="仿宋_GB2312" w:hAnsi="Times New Roman" w:cs="Times New Roman"/>
        </w:rPr>
        <w:t>进行正确推理，从而判定路端电压</w:t>
      </w:r>
      <w:r w:rsidRPr="00F44830">
        <w:rPr>
          <w:rFonts w:ascii="Times New Roman" w:eastAsia="仿宋_GB2312" w:hAnsi="Times New Roman" w:cs="Times New Roman"/>
          <w:i/>
        </w:rPr>
        <w:t>U</w:t>
      </w:r>
      <w:r w:rsidRPr="00F44830">
        <w:rPr>
          <w:rFonts w:ascii="Times New Roman" w:eastAsia="仿宋_GB2312" w:hAnsi="Times New Roman" w:cs="Times New Roman"/>
          <w:vertAlign w:val="subscript"/>
        </w:rPr>
        <w:t>外</w:t>
      </w:r>
      <w:r w:rsidRPr="00F44830">
        <w:rPr>
          <w:rFonts w:ascii="Times New Roman" w:eastAsia="仿宋_GB2312" w:hAnsi="Times New Roman" w:cs="Times New Roman"/>
        </w:rPr>
        <w:t>和内电压</w:t>
      </w:r>
      <w:r w:rsidRPr="00F44830">
        <w:rPr>
          <w:rFonts w:ascii="Times New Roman" w:eastAsia="仿宋_GB2312" w:hAnsi="Times New Roman" w:cs="Times New Roman"/>
          <w:i/>
        </w:rPr>
        <w:t>U</w:t>
      </w:r>
      <w:r w:rsidRPr="00F44830">
        <w:rPr>
          <w:rFonts w:ascii="Times New Roman" w:eastAsia="仿宋_GB2312" w:hAnsi="Times New Roman" w:cs="Times New Roman"/>
          <w:vertAlign w:val="subscript"/>
        </w:rPr>
        <w:t>内</w:t>
      </w:r>
      <w:r w:rsidRPr="00F44830">
        <w:rPr>
          <w:rFonts w:ascii="Times New Roman" w:eastAsia="仿宋_GB2312" w:hAnsi="Times New Roman" w:cs="Times New Roman"/>
        </w:rPr>
        <w:t>的变化</w:t>
      </w:r>
      <w:r>
        <w:rPr>
          <w:rFonts w:ascii="Times New Roman" w:eastAsia="仿宋_GB2312" w:hAnsi="Times New Roman" w:cs="Times New Roman"/>
        </w:rPr>
        <w:t>．</w:t>
      </w:r>
      <w:r w:rsidRPr="00F44830">
        <w:rPr>
          <w:rFonts w:ascii="Times New Roman" w:eastAsia="仿宋_GB2312" w:hAnsi="Times New Roman" w:cs="Times New Roman"/>
        </w:rPr>
        <w:t>然后再应用串、并联电路的特点判断外电路的电流或某个电阻的变化情况，即应用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仿宋_GB2312" w:hAnsi="Times New Roman" w:cs="Times New Roman"/>
        </w:rPr>
        <w:t>部分</w:t>
      </w:r>
      <w:r w:rsidRPr="00F44830">
        <w:rPr>
          <w:rFonts w:ascii="Times New Roman" w:eastAsia="仿宋_GB2312" w:hAnsi="Times New Roman" w:cs="Times New Roman"/>
        </w:rPr>
        <w:t>——</w:t>
      </w:r>
      <w:r w:rsidRPr="00F44830">
        <w:rPr>
          <w:rFonts w:ascii="Times New Roman" w:eastAsia="仿宋_GB2312" w:hAnsi="Times New Roman" w:cs="Times New Roman"/>
        </w:rPr>
        <w:t>整体</w:t>
      </w:r>
      <w:r w:rsidRPr="00F44830">
        <w:rPr>
          <w:rFonts w:ascii="Times New Roman" w:eastAsia="仿宋_GB2312" w:hAnsi="Times New Roman" w:cs="Times New Roman"/>
        </w:rPr>
        <w:t>——</w:t>
      </w:r>
      <w:r w:rsidRPr="00F44830">
        <w:rPr>
          <w:rFonts w:ascii="Times New Roman" w:eastAsia="仿宋_GB2312" w:hAnsi="Times New Roman" w:cs="Times New Roman"/>
        </w:rPr>
        <w:t>部分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仿宋_GB2312" w:hAnsi="Times New Roman" w:cs="Times New Roman"/>
        </w:rPr>
        <w:t>这样的顺序分析</w:t>
      </w:r>
      <w:r>
        <w:rPr>
          <w:rFonts w:ascii="Times New Roman" w:eastAsia="仿宋_GB2312" w:hAnsi="Times New Roman" w:cs="Times New Roman"/>
        </w:rPr>
        <w:t>．</w:t>
      </w:r>
    </w:p>
    <w:p w:rsidR="007F7013" w:rsidRPr="00850D60" w:rsidRDefault="007F7013" w:rsidP="007F7013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二、闭合电路功率问题的分析</w:t>
      </w:r>
    </w:p>
    <w:p w:rsidR="007F7013" w:rsidRPr="00BA6759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7.</w:t>
      </w:r>
      <w:r w:rsidRPr="00BA6759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6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直线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为电源的路端电压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与电流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关系的图象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直线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是电阻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的两端电压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与电流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的关系图象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用该电源与电阻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组成闭合电路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电源的输出功率和效率分别为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\\270.TIF"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2" type="#_x0000_t75" style="width:82.5pt;height:75.7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6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7F7013" w:rsidRPr="004B74F9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B74F9">
        <w:rPr>
          <w:rFonts w:ascii="Times New Roman" w:hAnsi="Times New Roman" w:cs="Times New Roman"/>
        </w:rPr>
        <w:t>A</w:t>
      </w:r>
      <w:r w:rsidRPr="004B74F9">
        <w:rPr>
          <w:rFonts w:ascii="Times New Roman" w:hAnsi="Times New Roman" w:cs="Times New Roman"/>
        </w:rPr>
        <w:t>．</w:t>
      </w:r>
      <w:r w:rsidRPr="004B74F9">
        <w:rPr>
          <w:rFonts w:ascii="Times New Roman" w:hAnsi="Times New Roman" w:cs="Times New Roman"/>
        </w:rPr>
        <w:t xml:space="preserve">4 W,33%  </w:t>
      </w:r>
      <w:r w:rsidRPr="004B74F9">
        <w:rPr>
          <w:rFonts w:ascii="Times New Roman" w:hAnsi="Times New Roman" w:cs="Times New Roman" w:hint="eastAsia"/>
        </w:rPr>
        <w:t xml:space="preserve">             </w:t>
      </w:r>
      <w:r w:rsidRPr="004B74F9">
        <w:rPr>
          <w:rFonts w:ascii="Times New Roman" w:hAnsi="Times New Roman" w:cs="Times New Roman"/>
        </w:rPr>
        <w:t>B</w:t>
      </w:r>
      <w:r w:rsidRPr="004B74F9">
        <w:rPr>
          <w:rFonts w:ascii="Times New Roman" w:hAnsi="Times New Roman" w:cs="Times New Roman"/>
        </w:rPr>
        <w:t>．</w:t>
      </w:r>
      <w:r w:rsidRPr="004B74F9">
        <w:rPr>
          <w:rFonts w:ascii="Times New Roman" w:hAnsi="Times New Roman" w:cs="Times New Roman"/>
        </w:rPr>
        <w:t>2 W,33%</w:t>
      </w:r>
    </w:p>
    <w:p w:rsidR="007F7013" w:rsidRPr="004B74F9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4B74F9">
        <w:rPr>
          <w:rFonts w:ascii="Times New Roman" w:hAnsi="Times New Roman" w:cs="Times New Roman"/>
        </w:rPr>
        <w:t>C</w:t>
      </w:r>
      <w:r w:rsidRPr="004B74F9">
        <w:rPr>
          <w:rFonts w:ascii="Times New Roman" w:hAnsi="Times New Roman" w:cs="Times New Roman"/>
        </w:rPr>
        <w:t>．</w:t>
      </w:r>
      <w:r w:rsidRPr="004B74F9">
        <w:rPr>
          <w:rFonts w:ascii="Times New Roman" w:hAnsi="Times New Roman" w:cs="Times New Roman"/>
        </w:rPr>
        <w:t xml:space="preserve">2 W,67% </w:t>
      </w:r>
      <w:r w:rsidRPr="004B74F9">
        <w:rPr>
          <w:rFonts w:ascii="Times New Roman" w:hAnsi="Times New Roman" w:cs="Times New Roman" w:hint="eastAsia"/>
        </w:rPr>
        <w:t xml:space="preserve">             </w:t>
      </w:r>
      <w:r w:rsidRPr="004B74F9">
        <w:rPr>
          <w:rFonts w:ascii="Times New Roman" w:hAnsi="Times New Roman" w:cs="Times New Roman"/>
        </w:rPr>
        <w:t xml:space="preserve"> D</w:t>
      </w:r>
      <w:r w:rsidRPr="004B74F9">
        <w:rPr>
          <w:rFonts w:ascii="Times New Roman" w:hAnsi="Times New Roman" w:cs="Times New Roman"/>
        </w:rPr>
        <w:t>．</w:t>
      </w:r>
      <w:r w:rsidRPr="004B74F9">
        <w:rPr>
          <w:rFonts w:ascii="Times New Roman" w:hAnsi="Times New Roman" w:cs="Times New Roman"/>
        </w:rPr>
        <w:t>4 W,67%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7F7013" w:rsidRPr="00D72DBA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8.</w:t>
      </w:r>
      <w:r w:rsidRPr="00D72DBA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7</w:t>
      </w:r>
      <w:r w:rsidRPr="00F44830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电池的电动势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内电阻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固定电阻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0</w:t>
      </w:r>
      <w:r w:rsidRPr="00F44830">
        <w:rPr>
          <w:rFonts w:ascii="Times New Roman" w:hAnsi="Times New Roman" w:cs="Times New Roman"/>
        </w:rPr>
        <w:t>是可变电阻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0</w:t>
      </w:r>
      <w:r w:rsidRPr="00F44830">
        <w:rPr>
          <w:rFonts w:ascii="Times New Roman" w:hAnsi="Times New Roman" w:cs="Times New Roman"/>
        </w:rPr>
        <w:t>由</w:t>
      </w:r>
      <w:r w:rsidRPr="00F44830">
        <w:rPr>
          <w:rFonts w:ascii="Times New Roman" w:hAnsi="Times New Roman" w:cs="Times New Roman"/>
        </w:rPr>
        <w:t>0</w:t>
      </w:r>
      <w:r w:rsidRPr="00F44830">
        <w:rPr>
          <w:rFonts w:ascii="Times New Roman" w:hAnsi="Times New Roman" w:cs="Times New Roman"/>
        </w:rPr>
        <w:t>增加到</w:t>
      </w:r>
      <w:r w:rsidRPr="00F44830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 w:rsidRPr="00F44830">
        <w:rPr>
          <w:rFonts w:ascii="Times New Roman" w:hAnsi="Times New Roman" w:cs="Times New Roman"/>
        </w:rPr>
        <w:t>的过程中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\\271.TIF"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3" type="#_x0000_t75" style="width:1in;height:52.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7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可变电阻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0</w:t>
      </w:r>
      <w:r w:rsidRPr="00F44830">
        <w:rPr>
          <w:rFonts w:ascii="Times New Roman" w:hAnsi="Times New Roman" w:cs="Times New Roman"/>
        </w:rPr>
        <w:t>上消耗热功率最大的条件和最大热功率</w:t>
      </w:r>
      <w:r>
        <w:rPr>
          <w:rFonts w:ascii="Times New Roman" w:hAnsi="Times New Roman" w:cs="Times New Roman"/>
        </w:rPr>
        <w:t>；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电池的内电阻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和固定电阻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上消耗的最小热功率之和</w:t>
      </w:r>
      <w:r>
        <w:rPr>
          <w:rFonts w:ascii="Times New Roman" w:hAnsi="Times New Roman" w:cs="Times New Roman"/>
        </w:rPr>
        <w:t>．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</w:rPr>
        <w:instrText>1</w:instrText>
      </w:r>
      <w:r w:rsidRPr="00F44830">
        <w:rPr>
          <w:rFonts w:ascii="Times New Roman" w:hAnsi="Times New Roman" w:cs="Times New Roman"/>
          <w:i/>
        </w:rPr>
        <w:instrText>,</w:instrText>
      </w:r>
      <w:r w:rsidRPr="00F44830">
        <w:rPr>
          <w:rFonts w:ascii="Times New Roman" w:hAnsi="Times New Roman" w:cs="Times New Roman"/>
        </w:rPr>
        <w:instrText>16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0.01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可变电阻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上消耗的热功率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E,R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25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Symbol" w:eastAsia="楷体_GB2312" w:hAnsi="Symbol" w:cs="Times New Roman"/>
        </w:rPr>
        <w:instrText>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</w:rPr>
        <w:instrText>100</w:instrText>
      </w:r>
      <w:r w:rsidRPr="00F44830">
        <w:rPr>
          <w:rFonts w:ascii="Symbol" w:eastAsia="楷体_GB2312" w:hAnsi="Symbol" w:cs="Times New Roman"/>
        </w:rPr>
        <w:instrText>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25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F44830">
        <w:rPr>
          <w:rFonts w:ascii="Symbol" w:eastAsia="楷体_GB2312" w:hAnsi="Symbol" w:cs="Times New Roman"/>
        </w:rPr>
        <w:instrText>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</w:rPr>
        <w:instrText>－</w:instrText>
      </w:r>
      <w:r w:rsidRPr="00F44830">
        <w:rPr>
          <w:rFonts w:ascii="Times New Roman" w:eastAsia="楷体_GB2312" w:hAnsi="Times New Roman" w:cs="Times New Roman"/>
        </w:rPr>
        <w:instrText>100</w:instrText>
      </w:r>
      <w:r w:rsidRPr="00F44830">
        <w:rPr>
          <w:rFonts w:ascii="Symbol" w:eastAsia="楷体_GB2312" w:hAnsi="Symbol" w:cs="Times New Roman"/>
        </w:rPr>
        <w:instrText>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</w:rPr>
        <w:instrText>400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由上式可得：当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时，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有最大值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m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25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400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16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上消耗的热功率之和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＋</w:t>
      </w:r>
      <w:r w:rsidRPr="00F44830">
        <w:rPr>
          <w:rFonts w:ascii="Times New Roman" w:eastAsia="楷体_GB2312" w:hAnsi="Times New Roman" w:cs="Times New Roman"/>
          <w:i/>
        </w:rPr>
        <w:t>r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25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Symbol" w:eastAsia="楷体_GB2312" w:hAnsi="Symbol" w:cs="Times New Roman"/>
        </w:rPr>
        <w:instrText>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</w:rPr>
        <w:instrText>100</w:instrText>
      </w:r>
      <w:r w:rsidRPr="00F44830">
        <w:rPr>
          <w:rFonts w:ascii="Symbol" w:eastAsia="楷体_GB2312" w:hAnsi="Symbol" w:cs="Times New Roman"/>
        </w:rPr>
        <w:instrText>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100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由上式可知，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最大时，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最小，即当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400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时，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有最小值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2min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25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Symbol" w:eastAsia="楷体_GB2312" w:hAnsi="Symbol" w:cs="Times New Roman"/>
        </w:rPr>
        <w:instrText></w:instrText>
      </w:r>
      <w:r w:rsidRPr="00F44830">
        <w:rPr>
          <w:rFonts w:ascii="Times New Roman" w:eastAsia="楷体_GB2312" w:hAnsi="Times New Roman" w:cs="Times New Roman"/>
        </w:rPr>
        <w:instrText>400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</w:rPr>
        <w:instrText>100</w:instrText>
      </w:r>
      <w:r w:rsidRPr="00F44830">
        <w:rPr>
          <w:rFonts w:ascii="Symbol" w:eastAsia="楷体_GB2312" w:hAnsi="Symbol" w:cs="Times New Roman"/>
        </w:rPr>
        <w:instrText>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W.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eastAsia="仿宋_GB2312" w:hAnsi="Times New Roman" w:cs="Times New Roman"/>
        </w:rPr>
      </w:pPr>
      <w:r w:rsidRPr="009D19FB">
        <w:rPr>
          <w:rFonts w:ascii="Times New Roman" w:eastAsia="黑体" w:hAnsi="Times New Roman" w:cs="Times New Roman"/>
          <w:b/>
        </w:rPr>
        <w:t>方法总结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仿宋_GB2312" w:hAnsi="Times New Roman" w:cs="Times New Roman"/>
        </w:rPr>
        <w:t>电源的输出功率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</w:rPr>
        <w:t>与外电阻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的关系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  <w:vertAlign w:val="subscript"/>
        </w:rPr>
        <w:t>出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UI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  <w:vertAlign w:val="superscript"/>
        </w:rPr>
        <w:t>2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E,R</w:instrText>
      </w:r>
      <w:r w:rsidRPr="00F44830">
        <w:rPr>
          <w:rFonts w:ascii="Times New Roman" w:eastAsia="仿宋_GB2312" w:hAnsi="Times New Roman" w:cs="Times New Roman"/>
        </w:rPr>
        <w:instrText>＋</w:instrText>
      </w:r>
      <w:r w:rsidRPr="00F44830">
        <w:rPr>
          <w:rFonts w:ascii="Times New Roman" w:eastAsia="仿宋_GB2312" w:hAnsi="Times New Roman" w:cs="Times New Roman"/>
          <w:i/>
        </w:rPr>
        <w:instrText>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)</w:t>
      </w:r>
      <w:r w:rsidRPr="00F44830">
        <w:rPr>
          <w:rFonts w:ascii="Times New Roman" w:eastAsia="仿宋_GB2312" w:hAnsi="Times New Roman" w:cs="Times New Roman"/>
          <w:vertAlign w:val="superscript"/>
        </w:rPr>
        <w:t>2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E</w:instrText>
      </w:r>
      <w:r w:rsidRPr="00F44830">
        <w:rPr>
          <w:rFonts w:ascii="Times New Roman" w:eastAsia="仿宋_GB2312" w:hAnsi="Times New Roman" w:cs="Times New Roman"/>
          <w:vertAlign w:val="superscript"/>
        </w:rPr>
        <w:instrText>2</w:instrText>
      </w:r>
      <w:r w:rsidRPr="00F44830">
        <w:rPr>
          <w:rFonts w:ascii="Times New Roman" w:eastAsia="仿宋_GB2312" w:hAnsi="Times New Roman" w:cs="Times New Roman"/>
          <w:i/>
        </w:rPr>
        <w:instrText>R,</w:instrText>
      </w:r>
      <w:r w:rsidRPr="00F44830">
        <w:rPr>
          <w:rFonts w:ascii="Symbol" w:eastAsia="仿宋_GB2312" w:hAnsi="Symbol" w:cs="Times New Roman"/>
        </w:rPr>
        <w:instrText></w:instrText>
      </w:r>
      <w:r w:rsidRPr="00F44830">
        <w:rPr>
          <w:rFonts w:ascii="Times New Roman" w:eastAsia="仿宋_GB2312" w:hAnsi="Times New Roman" w:cs="Times New Roman"/>
          <w:i/>
        </w:rPr>
        <w:instrText>R</w:instrText>
      </w:r>
      <w:r w:rsidRPr="00F44830">
        <w:rPr>
          <w:rFonts w:ascii="Times New Roman" w:eastAsia="仿宋_GB2312" w:hAnsi="Times New Roman" w:cs="Times New Roman"/>
        </w:rPr>
        <w:instrText>－</w:instrText>
      </w:r>
      <w:r w:rsidRPr="00F44830">
        <w:rPr>
          <w:rFonts w:ascii="Times New Roman" w:eastAsia="仿宋_GB2312" w:hAnsi="Times New Roman" w:cs="Times New Roman"/>
          <w:i/>
        </w:rPr>
        <w:instrText>r</w:instrText>
      </w:r>
      <w:r w:rsidRPr="00F44830">
        <w:rPr>
          <w:rFonts w:ascii="Symbol" w:eastAsia="仿宋_GB2312" w:hAnsi="Symbol" w:cs="Times New Roman"/>
        </w:rPr>
        <w:instrText></w:instrText>
      </w:r>
      <w:r w:rsidRPr="00F44830">
        <w:rPr>
          <w:rFonts w:ascii="Times New Roman" w:eastAsia="仿宋_GB2312" w:hAnsi="Times New Roman" w:cs="Times New Roman"/>
          <w:vertAlign w:val="superscript"/>
        </w:rPr>
        <w:instrText>2</w:instrText>
      </w:r>
      <w:r w:rsidRPr="00F44830">
        <w:rPr>
          <w:rFonts w:ascii="Times New Roman" w:eastAsia="仿宋_GB2312" w:hAnsi="Times New Roman" w:cs="Times New Roman"/>
        </w:rPr>
        <w:instrText>＋</w:instrText>
      </w:r>
      <w:r w:rsidRPr="00F44830">
        <w:rPr>
          <w:rFonts w:ascii="Times New Roman" w:eastAsia="仿宋_GB2312" w:hAnsi="Times New Roman" w:cs="Times New Roman"/>
        </w:rPr>
        <w:instrText>4</w:instrText>
      </w:r>
      <w:r w:rsidRPr="00F44830">
        <w:rPr>
          <w:rFonts w:ascii="Times New Roman" w:eastAsia="仿宋_GB2312" w:hAnsi="Times New Roman" w:cs="Times New Roman"/>
          <w:i/>
        </w:rPr>
        <w:instrText>Rr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F44830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E</w:instrText>
      </w:r>
      <w:r w:rsidRPr="00F44830">
        <w:rPr>
          <w:rFonts w:ascii="Times New Roman" w:eastAsia="仿宋_GB2312" w:hAnsi="Times New Roman" w:cs="Times New Roman"/>
          <w:vertAlign w:val="superscript"/>
        </w:rPr>
        <w:instrText>2</w:instrText>
      </w:r>
      <w:r w:rsidRPr="00F44830"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\f(</w:instrText>
      </w:r>
      <w:r w:rsidRPr="00F44830">
        <w:rPr>
          <w:rFonts w:ascii="Symbol" w:eastAsia="仿宋_GB2312" w:hAnsi="Symbol" w:cs="Times New Roman"/>
        </w:rPr>
        <w:instrText></w:instrText>
      </w:r>
      <w:r w:rsidRPr="00F44830">
        <w:rPr>
          <w:rFonts w:ascii="Times New Roman" w:eastAsia="仿宋_GB2312" w:hAnsi="Times New Roman" w:cs="Times New Roman"/>
          <w:i/>
        </w:rPr>
        <w:instrText>R</w:instrText>
      </w:r>
      <w:r w:rsidRPr="00F44830">
        <w:rPr>
          <w:rFonts w:ascii="Times New Roman" w:eastAsia="仿宋_GB2312" w:hAnsi="Times New Roman" w:cs="Times New Roman"/>
        </w:rPr>
        <w:instrText>－</w:instrText>
      </w:r>
      <w:r w:rsidRPr="00F44830">
        <w:rPr>
          <w:rFonts w:ascii="Times New Roman" w:eastAsia="仿宋_GB2312" w:hAnsi="Times New Roman" w:cs="Times New Roman"/>
          <w:i/>
        </w:rPr>
        <w:instrText>r</w:instrText>
      </w:r>
      <w:r w:rsidRPr="00F44830">
        <w:rPr>
          <w:rFonts w:ascii="Symbol" w:eastAsia="仿宋_GB2312" w:hAnsi="Symbol" w:cs="Times New Roman"/>
        </w:rPr>
        <w:instrText></w:instrText>
      </w:r>
      <w:r w:rsidRPr="00F44830">
        <w:rPr>
          <w:rFonts w:ascii="Times New Roman" w:eastAsia="仿宋_GB2312" w:hAnsi="Times New Roman" w:cs="Times New Roman"/>
          <w:vertAlign w:val="superscript"/>
        </w:rPr>
        <w:instrText>2</w:instrText>
      </w:r>
      <w:r w:rsidRPr="00F44830">
        <w:rPr>
          <w:rFonts w:ascii="Times New Roman" w:eastAsia="仿宋_GB2312" w:hAnsi="Times New Roman" w:cs="Times New Roman"/>
          <w:i/>
        </w:rPr>
        <w:instrText>,R</w:instrText>
      </w:r>
      <w:r>
        <w:rPr>
          <w:rFonts w:ascii="Times New Roman" w:eastAsia="仿宋_GB2312" w:hAnsi="Times New Roman" w:cs="Times New Roman"/>
        </w:rPr>
        <w:instrText>)</w:instrText>
      </w:r>
      <w:r w:rsidRPr="00F44830">
        <w:rPr>
          <w:rFonts w:ascii="Times New Roman" w:eastAsia="仿宋_GB2312" w:hAnsi="Times New Roman" w:cs="Times New Roman"/>
        </w:rPr>
        <w:instrText>＋</w:instrText>
      </w:r>
      <w:r w:rsidRPr="00F44830">
        <w:rPr>
          <w:rFonts w:ascii="Times New Roman" w:eastAsia="仿宋_GB2312" w:hAnsi="Times New Roman" w:cs="Times New Roman"/>
        </w:rPr>
        <w:instrText>4</w:instrText>
      </w:r>
      <w:r w:rsidRPr="00F44830">
        <w:rPr>
          <w:rFonts w:ascii="Times New Roman" w:eastAsia="仿宋_GB2312" w:hAnsi="Times New Roman" w:cs="Times New Roman"/>
          <w:i/>
        </w:rPr>
        <w:instrText>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F44830">
        <w:rPr>
          <w:rFonts w:ascii="Times New Roman" w:eastAsia="仿宋_GB2312" w:hAnsi="Times New Roman" w:cs="Times New Roman"/>
        </w:rPr>
        <w:t>由上式可知：当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时，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  <w:vertAlign w:val="subscript"/>
        </w:rPr>
        <w:t>出</w:t>
      </w:r>
      <w:r w:rsidRPr="00F44830">
        <w:rPr>
          <w:rFonts w:ascii="Times New Roman" w:eastAsia="仿宋_GB2312" w:hAnsi="Times New Roman" w:cs="Times New Roman"/>
        </w:rPr>
        <w:t>有最大值，且最大值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  <w:vertAlign w:val="subscript"/>
        </w:rPr>
        <w:t>m</w:t>
      </w:r>
      <w:r w:rsidRPr="00F44830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E</w:instrText>
      </w:r>
      <w:r w:rsidRPr="00F44830">
        <w:rPr>
          <w:rFonts w:ascii="Times New Roman" w:eastAsia="仿宋_GB2312" w:hAnsi="Times New Roman" w:cs="Times New Roman"/>
          <w:vertAlign w:val="superscript"/>
        </w:rPr>
        <w:instrText>2</w:instrText>
      </w:r>
      <w:r w:rsidRPr="00F44830">
        <w:rPr>
          <w:rFonts w:ascii="Times New Roman" w:eastAsia="仿宋_GB2312" w:hAnsi="Times New Roman" w:cs="Times New Roman"/>
          <w:i/>
        </w:rPr>
        <w:instrText>,</w:instrText>
      </w:r>
      <w:r w:rsidRPr="00F44830">
        <w:rPr>
          <w:rFonts w:ascii="Times New Roman" w:eastAsia="仿宋_GB2312" w:hAnsi="Times New Roman" w:cs="Times New Roman"/>
        </w:rPr>
        <w:instrText>4</w:instrText>
      </w:r>
      <w:r w:rsidRPr="00F44830">
        <w:rPr>
          <w:rFonts w:ascii="Times New Roman" w:eastAsia="仿宋_GB2312" w:hAnsi="Times New Roman" w:cs="Times New Roman"/>
          <w:i/>
        </w:rPr>
        <w:instrText>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F44830">
        <w:rPr>
          <w:rFonts w:ascii="Times New Roman" w:eastAsia="仿宋_GB2312" w:hAnsi="Times New Roman" w:cs="Times New Roman"/>
        </w:rPr>
        <w:t>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F44830">
        <w:rPr>
          <w:rFonts w:ascii="Times New Roman" w:eastAsia="仿宋_GB2312" w:hAnsi="Times New Roman" w:cs="Times New Roman"/>
        </w:rPr>
        <w:t>根据电源的输出功率与外电阻的关系可知，二者关系如图所示</w:t>
      </w:r>
      <w:r>
        <w:rPr>
          <w:rFonts w:ascii="Times New Roman" w:eastAsia="仿宋_GB2312" w:hAnsi="Times New Roman" w:cs="Times New Roman"/>
        </w:rPr>
        <w:t>．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fldChar w:fldCharType="begin"/>
      </w:r>
      <w:r w:rsidR="008E43F1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8E43F1">
        <w:rPr>
          <w:rFonts w:ascii="Times New Roman" w:eastAsia="仿宋_GB2312" w:hAnsi="Times New Roman" w:cs="Times New Roman" w:hint="eastAsia"/>
        </w:rPr>
        <w:instrText>莫成程</w:instrText>
      </w:r>
      <w:r w:rsidR="008E43F1">
        <w:rPr>
          <w:rFonts w:ascii="Times New Roman" w:eastAsia="仿宋_GB2312" w:hAnsi="Times New Roman" w:cs="Times New Roman" w:hint="eastAsia"/>
        </w:rPr>
        <w:instrText>\\2015\\</w:instrText>
      </w:r>
      <w:r w:rsidR="008E43F1">
        <w:rPr>
          <w:rFonts w:ascii="Times New Roman" w:eastAsia="仿宋_GB2312" w:hAnsi="Times New Roman" w:cs="Times New Roman" w:hint="eastAsia"/>
        </w:rPr>
        <w:instrText>幻灯片</w:instrText>
      </w:r>
      <w:r w:rsidR="008E43F1">
        <w:rPr>
          <w:rFonts w:ascii="Times New Roman" w:eastAsia="仿宋_GB2312" w:hAnsi="Times New Roman" w:cs="Times New Roman" w:hint="eastAsia"/>
        </w:rPr>
        <w:instrText>\\</w:instrText>
      </w:r>
      <w:r w:rsidR="008E43F1">
        <w:rPr>
          <w:rFonts w:ascii="Times New Roman" w:eastAsia="仿宋_GB2312" w:hAnsi="Times New Roman" w:cs="Times New Roman" w:hint="eastAsia"/>
        </w:rPr>
        <w:instrText>同步</w:instrText>
      </w:r>
      <w:r w:rsidR="008E43F1">
        <w:rPr>
          <w:rFonts w:ascii="Times New Roman" w:eastAsia="仿宋_GB2312" w:hAnsi="Times New Roman" w:cs="Times New Roman" w:hint="eastAsia"/>
        </w:rPr>
        <w:instrText>\\</w:instrText>
      </w:r>
      <w:r w:rsidR="008E43F1">
        <w:rPr>
          <w:rFonts w:ascii="Times New Roman" w:eastAsia="仿宋_GB2312" w:hAnsi="Times New Roman" w:cs="Times New Roman" w:hint="eastAsia"/>
        </w:rPr>
        <w:instrText>步步高</w:instrText>
      </w:r>
      <w:r w:rsidR="008E43F1">
        <w:rPr>
          <w:rFonts w:ascii="Times New Roman" w:eastAsia="仿宋_GB2312" w:hAnsi="Times New Roman" w:cs="Times New Roman" w:hint="eastAsia"/>
        </w:rPr>
        <w:instrText>\\</w:instrText>
      </w:r>
      <w:r w:rsidR="008E43F1">
        <w:rPr>
          <w:rFonts w:ascii="Times New Roman" w:eastAsia="仿宋_GB2312" w:hAnsi="Times New Roman" w:cs="Times New Roman" w:hint="eastAsia"/>
        </w:rPr>
        <w:instrText>物理</w:instrText>
      </w:r>
      <w:r w:rsidR="008E43F1">
        <w:rPr>
          <w:rFonts w:ascii="Times New Roman" w:eastAsia="仿宋_GB2312" w:hAnsi="Times New Roman" w:cs="Times New Roman" w:hint="eastAsia"/>
        </w:rPr>
        <w:instrText>\\</w:instrText>
      </w:r>
      <w:r w:rsidR="008E43F1">
        <w:rPr>
          <w:rFonts w:ascii="Times New Roman" w:eastAsia="仿宋_GB2312" w:hAnsi="Times New Roman" w:cs="Times New Roman" w:hint="eastAsia"/>
        </w:rPr>
        <w:instrText>人教</w:instrText>
      </w:r>
      <w:r w:rsidR="008E43F1">
        <w:rPr>
          <w:rFonts w:ascii="Times New Roman" w:eastAsia="仿宋_GB2312" w:hAnsi="Times New Roman" w:cs="Times New Roman" w:hint="eastAsia"/>
        </w:rPr>
        <w:instrText>3-1\\</w:instrText>
      </w:r>
      <w:r w:rsidR="008E43F1">
        <w:rPr>
          <w:rFonts w:ascii="Times New Roman" w:eastAsia="仿宋_GB2312" w:hAnsi="Times New Roman" w:cs="Times New Roman" w:hint="eastAsia"/>
        </w:rPr>
        <w:instrText>《课时作业与单元检测》</w:instrText>
      </w:r>
      <w:r w:rsidR="008E43F1">
        <w:rPr>
          <w:rFonts w:ascii="Times New Roman" w:eastAsia="仿宋_GB2312" w:hAnsi="Times New Roman" w:cs="Times New Roman" w:hint="eastAsia"/>
        </w:rPr>
        <w:instrText>Word</w:instrText>
      </w:r>
      <w:r w:rsidR="008E43F1">
        <w:rPr>
          <w:rFonts w:ascii="Times New Roman" w:eastAsia="仿宋_GB2312" w:hAnsi="Times New Roman" w:cs="Times New Roman" w:hint="eastAsia"/>
        </w:rPr>
        <w:instrText>版文档</w:instrText>
      </w:r>
      <w:r w:rsidR="008E43F1">
        <w:rPr>
          <w:rFonts w:ascii="Times New Roman" w:eastAsia="仿宋_GB2312" w:hAnsi="Times New Roman" w:cs="Times New Roman" w:hint="eastAsia"/>
        </w:rPr>
        <w:instrText xml:space="preserve">\\272.TIF"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F44830">
        <w:rPr>
          <w:rFonts w:ascii="Times New Roman" w:eastAsia="仿宋_GB2312" w:hAnsi="Times New Roman" w:cs="Times New Roman"/>
        </w:rPr>
        <w:pict>
          <v:shape id="_x0000_i1034" type="#_x0000_t75" style="width:77.25pt;height:58.5pt">
            <v:imagedata r:id="rId25" r:href="rId26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课后巩固练</w:instrText>
      </w:r>
      <w:r w:rsidR="008E43F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 id="_x0000_i1035" type="#_x0000_t75" style="width:238.5pt;height:28.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在闭合电路中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闭合电路中的电流跟电源电动势成正比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跟整个电路的电阻成反比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当外电路断开时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路端电压等于零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当外电路短路时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电路中的电流无穷大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当外电阻增大时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路端电压也增大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AD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在已接电源的闭合电路里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关于电源的电动势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内电压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外电压的关系下列说法正确的是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若外电压增大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则内电压增大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电源电动势也会随之增大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若外电压减小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内电阻不变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内电压也就不变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电源电动势必然减小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若外电压不变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则内电压减小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电源电动势也会随内电压减小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若外电压增大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则内电压减小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电源的电动势始终等于二者之和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7F7013" w:rsidRPr="002B2FFE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3.</w:t>
      </w:r>
      <w:r w:rsidRPr="002B2FFE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8</w:t>
      </w:r>
      <w:r w:rsidRPr="00F44830">
        <w:rPr>
          <w:rFonts w:ascii="Times New Roman" w:hAnsi="Times New Roman" w:cs="Times New Roman"/>
        </w:rPr>
        <w:t>所示为两个不同闭合电路中两个不同电源的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\\273.TIF"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6" type="#_x0000_t75" style="width:79.5pt;height:63.75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8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电动势</w:t>
      </w:r>
      <w:r w:rsidRPr="00F44830">
        <w:rPr>
          <w:rFonts w:ascii="Times New Roman" w:hAnsi="Times New Roman" w:cs="Times New Roman"/>
          <w:i/>
        </w:rPr>
        <w:t>E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E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短路电流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电动势</w:t>
      </w:r>
      <w:r w:rsidRPr="00F44830">
        <w:rPr>
          <w:rFonts w:ascii="Times New Roman" w:hAnsi="Times New Roman" w:cs="Times New Roman"/>
          <w:i/>
        </w:rPr>
        <w:t>E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E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电动势</w:t>
      </w:r>
      <w:r w:rsidRPr="00F44830">
        <w:rPr>
          <w:rFonts w:ascii="Times New Roman" w:hAnsi="Times New Roman" w:cs="Times New Roman"/>
          <w:i/>
        </w:rPr>
        <w:t>E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E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&lt;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当两电源的工作电流变化量相同时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的路端电压变化较大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AD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由图象可知两电源的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图线交纵轴于一点，则说明两电源的电动势相同；交横轴于两不同的点，很容易判断电源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的短路电流大于电源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</w:rPr>
        <w:t>的短路电流，则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又由两图线的倾斜程度可知图线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</w:rPr>
        <w:t>的斜率的绝对值大于图线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的斜率的绝对值，即电源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</w:rPr>
        <w:t>的内阻大于电源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的内阻，则可知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项错误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由图象可判断当两电源的工作电流变化量相同时，电源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</w:rPr>
        <w:t>的路端电压的变化量大于电源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的路端电压的变化量，可知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．</w:t>
      </w:r>
    </w:p>
    <w:p w:rsidR="007F7013" w:rsidRPr="00FB0B89" w:rsidRDefault="007F7013" w:rsidP="007F7013">
      <w:pPr>
        <w:pStyle w:val="a3"/>
        <w:snapToGrid w:val="0"/>
        <w:ind w:firstLineChars="250" w:firstLine="525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4.</w:t>
      </w:r>
      <w:r w:rsidRPr="001005A5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9</w:t>
      </w:r>
      <w:r w:rsidRPr="00F44830">
        <w:rPr>
          <w:rFonts w:ascii="Times New Roman" w:hAnsi="Times New Roman" w:cs="Times New Roman"/>
        </w:rPr>
        <w:t>所示是一实验电路图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在滑动触头由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端滑向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端的过程中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下列表述正确的是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\\274.TIF"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7" type="#_x0000_t75" style="width:69.75pt;height:61.5pt">
            <v:imagedata r:id="rId31" r:href="rId3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9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路端电压变小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电流表的示数变大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电源内阻消耗的功率变小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电路的总电阻变大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滑动触头由</w:t>
      </w:r>
      <w:r w:rsidRPr="00F44830">
        <w:rPr>
          <w:rFonts w:ascii="Times New Roman" w:eastAsia="楷体_GB2312" w:hAnsi="Times New Roman" w:cs="Times New Roman"/>
          <w:i/>
        </w:rPr>
        <w:t>a</w:t>
      </w:r>
      <w:r w:rsidRPr="00F44830">
        <w:rPr>
          <w:rFonts w:ascii="Times New Roman" w:eastAsia="楷体_GB2312" w:hAnsi="Times New Roman" w:cs="Times New Roman"/>
        </w:rPr>
        <w:t>端滑向</w:t>
      </w:r>
      <w:r w:rsidRPr="00F44830">
        <w:rPr>
          <w:rFonts w:ascii="Times New Roman" w:eastAsia="楷体_GB2312" w:hAnsi="Times New Roman" w:cs="Times New Roman"/>
          <w:i/>
        </w:rPr>
        <w:t>b</w:t>
      </w:r>
      <w:r w:rsidRPr="00F44830">
        <w:rPr>
          <w:rFonts w:ascii="Times New Roman" w:eastAsia="楷体_GB2312" w:hAnsi="Times New Roman" w:cs="Times New Roman"/>
        </w:rPr>
        <w:t>端的过程中，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值减小，因此总电阻变小，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错误；干路电流变大，路端电压变小，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正确；内阻消耗的功率变大，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错误；定值电阻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两端的电压变小，电流表示数变小，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7F7013" w:rsidRPr="004823BA" w:rsidRDefault="007F7013" w:rsidP="007F7013">
      <w:pPr>
        <w:pStyle w:val="a3"/>
        <w:snapToGrid w:val="0"/>
        <w:ind w:firstLineChars="300" w:firstLine="63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5.</w:t>
      </w:r>
      <w:r w:rsidRPr="00F44830">
        <w:rPr>
          <w:rFonts w:ascii="Times New Roman" w:hAnsi="Times New Roman" w:cs="Times New Roman"/>
        </w:rPr>
        <w:t>在如图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</w:rPr>
        <w:t>所示电路中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当变阻器的滑动头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</w:rPr>
        <w:t>由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向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端移动时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\\275.TIF"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8" type="#_x0000_t75" style="width:79.5pt;height:63.75pt">
            <v:imagedata r:id="rId33" r:href="rId3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10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电压表示数变大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电流表示数变小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电压表示数变小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电流表示数变大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电压表示数变大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电流表示数变大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电压表示数变小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电流表示数变小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</w:p>
    <w:p w:rsidR="007F7013" w:rsidRPr="008B6748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6.</w:t>
      </w:r>
      <w:r w:rsidRPr="008B6748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11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直线</w:t>
      </w:r>
      <w:r w:rsidRPr="00F44830">
        <w:rPr>
          <w:rFonts w:ascii="Times New Roman" w:hAnsi="Times New Roman" w:cs="Times New Roman"/>
          <w:i/>
        </w:rPr>
        <w:t>OAC</w:t>
      </w:r>
      <w:r w:rsidRPr="00F44830">
        <w:rPr>
          <w:rFonts w:ascii="Times New Roman" w:hAnsi="Times New Roman" w:cs="Times New Roman"/>
        </w:rPr>
        <w:t>为某一直流电源的总功率随电流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变化的图线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曲线</w:t>
      </w:r>
      <w:r w:rsidRPr="00F44830">
        <w:rPr>
          <w:rFonts w:ascii="Times New Roman" w:hAnsi="Times New Roman" w:cs="Times New Roman"/>
          <w:i/>
        </w:rPr>
        <w:t>OBC</w:t>
      </w:r>
      <w:r w:rsidRPr="00F44830">
        <w:rPr>
          <w:rFonts w:ascii="Times New Roman" w:hAnsi="Times New Roman" w:cs="Times New Roman"/>
        </w:rPr>
        <w:t>表示同一直流电源内部的热功率随电流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变化的图线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若</w:t>
      </w:r>
      <w:r w:rsidRPr="00F4483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点的横坐标均为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4830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那么</w:t>
      </w:r>
      <w:r w:rsidRPr="00F44830">
        <w:rPr>
          <w:rFonts w:ascii="Times New Roman" w:hAnsi="Times New Roman" w:cs="Times New Roman"/>
          <w:i/>
        </w:rPr>
        <w:t>AB</w:t>
      </w:r>
      <w:r w:rsidRPr="00F44830">
        <w:rPr>
          <w:rFonts w:ascii="Times New Roman" w:hAnsi="Times New Roman" w:cs="Times New Roman"/>
        </w:rPr>
        <w:t>线段表示的功率为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\\276.TIF"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9" type="#_x0000_t75" style="width:82.5pt;height:60.75pt">
            <v:imagedata r:id="rId35" r:href="rId3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11</w:t>
      </w:r>
    </w:p>
    <w:p w:rsidR="007F7013" w:rsidRPr="006A6D1F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  <w:lang w:val="pl-PL"/>
        </w:rPr>
      </w:pPr>
      <w:r w:rsidRPr="006A6D1F">
        <w:rPr>
          <w:rFonts w:ascii="Times New Roman" w:hAnsi="Times New Roman" w:cs="Times New Roman"/>
          <w:lang w:val="pl-PL"/>
        </w:rPr>
        <w:t>A</w:t>
      </w:r>
      <w:r w:rsidRPr="006A6D1F">
        <w:rPr>
          <w:rFonts w:ascii="Times New Roman" w:hAnsi="Times New Roman" w:cs="Times New Roman"/>
          <w:lang w:val="pl-PL"/>
        </w:rPr>
        <w:t>．</w:t>
      </w:r>
      <w:r w:rsidRPr="006A6D1F">
        <w:rPr>
          <w:rFonts w:ascii="Times New Roman" w:hAnsi="Times New Roman" w:cs="Times New Roman"/>
          <w:lang w:val="pl-PL"/>
        </w:rPr>
        <w:t xml:space="preserve">1 W  </w:t>
      </w:r>
      <w:r>
        <w:rPr>
          <w:rFonts w:ascii="Times New Roman" w:hAnsi="Times New Roman" w:cs="Times New Roman" w:hint="eastAsia"/>
          <w:lang w:val="pl-PL"/>
        </w:rPr>
        <w:t xml:space="preserve">                 </w:t>
      </w:r>
      <w:r w:rsidRPr="006A6D1F">
        <w:rPr>
          <w:rFonts w:ascii="Times New Roman" w:hAnsi="Times New Roman" w:cs="Times New Roman"/>
          <w:lang w:val="pl-PL"/>
        </w:rPr>
        <w:t>B</w:t>
      </w:r>
      <w:r w:rsidRPr="006A6D1F">
        <w:rPr>
          <w:rFonts w:ascii="Times New Roman" w:hAnsi="Times New Roman" w:cs="Times New Roman"/>
          <w:lang w:val="pl-PL"/>
        </w:rPr>
        <w:t>．</w:t>
      </w:r>
      <w:r w:rsidRPr="006A6D1F">
        <w:rPr>
          <w:rFonts w:ascii="Times New Roman" w:hAnsi="Times New Roman" w:cs="Times New Roman"/>
          <w:lang w:val="pl-PL"/>
        </w:rPr>
        <w:t>6 W</w:t>
      </w:r>
    </w:p>
    <w:p w:rsidR="007F7013" w:rsidRPr="006A6D1F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  <w:lang w:val="pl-PL"/>
        </w:rPr>
      </w:pPr>
      <w:r w:rsidRPr="006A6D1F">
        <w:rPr>
          <w:rFonts w:ascii="Times New Roman" w:hAnsi="Times New Roman" w:cs="Times New Roman"/>
          <w:lang w:val="pl-PL"/>
        </w:rPr>
        <w:t>C</w:t>
      </w:r>
      <w:r w:rsidRPr="006A6D1F">
        <w:rPr>
          <w:rFonts w:ascii="Times New Roman" w:hAnsi="Times New Roman" w:cs="Times New Roman"/>
          <w:lang w:val="pl-PL"/>
        </w:rPr>
        <w:t>．</w:t>
      </w:r>
      <w:r w:rsidRPr="006A6D1F">
        <w:rPr>
          <w:rFonts w:ascii="Times New Roman" w:hAnsi="Times New Roman" w:cs="Times New Roman"/>
          <w:lang w:val="pl-PL"/>
        </w:rPr>
        <w:t xml:space="preserve">2 W  </w:t>
      </w:r>
      <w:r>
        <w:rPr>
          <w:rFonts w:ascii="Times New Roman" w:hAnsi="Times New Roman" w:cs="Times New Roman" w:hint="eastAsia"/>
          <w:lang w:val="pl-PL"/>
        </w:rPr>
        <w:t xml:space="preserve">                 </w:t>
      </w:r>
      <w:r w:rsidRPr="006A6D1F">
        <w:rPr>
          <w:rFonts w:ascii="Times New Roman" w:hAnsi="Times New Roman" w:cs="Times New Roman"/>
          <w:lang w:val="pl-PL"/>
        </w:rPr>
        <w:t>D</w:t>
      </w:r>
      <w:r w:rsidRPr="006A6D1F">
        <w:rPr>
          <w:rFonts w:ascii="Times New Roman" w:hAnsi="Times New Roman" w:cs="Times New Roman"/>
          <w:lang w:val="pl-PL"/>
        </w:rPr>
        <w:t>．</w:t>
      </w:r>
      <w:r w:rsidRPr="006A6D1F">
        <w:rPr>
          <w:rFonts w:ascii="Times New Roman" w:hAnsi="Times New Roman" w:cs="Times New Roman"/>
          <w:lang w:val="pl-PL"/>
        </w:rPr>
        <w:t>2.5 W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由图象中不难看出，在</w:t>
      </w:r>
      <w:r w:rsidRPr="00F44830">
        <w:rPr>
          <w:rFonts w:ascii="Times New Roman" w:eastAsia="楷体_GB2312" w:hAnsi="Times New Roman" w:cs="Times New Roman"/>
          <w:i/>
        </w:rPr>
        <w:t>C</w:t>
      </w:r>
      <w:r w:rsidRPr="00F44830">
        <w:rPr>
          <w:rFonts w:ascii="Times New Roman" w:eastAsia="楷体_GB2312" w:hAnsi="Times New Roman" w:cs="Times New Roman"/>
        </w:rPr>
        <w:t>点，电源的总功率等于电源内部的热功率，所以电源的电动势为</w:t>
      </w: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，短路电流为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3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，所以电源的内阻为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Ω.</w:t>
      </w:r>
      <w:r w:rsidRPr="00F44830">
        <w:rPr>
          <w:rFonts w:ascii="Times New Roman" w:eastAsia="楷体_GB2312" w:hAnsi="Times New Roman" w:cs="Times New Roman"/>
        </w:rPr>
        <w:t>图象上</w:t>
      </w:r>
      <w:r w:rsidRPr="00F44830">
        <w:rPr>
          <w:rFonts w:ascii="Times New Roman" w:eastAsia="楷体_GB2312" w:hAnsi="Times New Roman" w:cs="Times New Roman"/>
          <w:i/>
        </w:rPr>
        <w:t>AB</w:t>
      </w:r>
      <w:r w:rsidRPr="00F44830">
        <w:rPr>
          <w:rFonts w:ascii="Times New Roman" w:eastAsia="楷体_GB2312" w:hAnsi="Times New Roman" w:cs="Times New Roman"/>
        </w:rPr>
        <w:t>段所表示的功率为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AB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总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3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)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故正确选项为</w:t>
      </w:r>
      <w:r w:rsidRPr="00F44830">
        <w:rPr>
          <w:rFonts w:ascii="Times New Roman" w:eastAsia="楷体_GB2312" w:hAnsi="Times New Roman" w:cs="Times New Roman"/>
        </w:rPr>
        <w:t>C.</w:t>
      </w:r>
    </w:p>
    <w:p w:rsidR="007F7013" w:rsidRPr="00F92649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7.</w:t>
      </w:r>
      <w:r w:rsidRPr="00F92649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12</w:t>
      </w:r>
      <w:r w:rsidRPr="00F44830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灯泡</w:t>
      </w:r>
      <w:r w:rsidRPr="00F4483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灯泡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原来都是正常发光的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现在突然灯泡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比原来变暗了些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灯泡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比原来变亮了些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则电路中出现的故障可能是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\\277.TIF"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0" type="#_x0000_t75" style="width:91.5pt;height:88.5pt">
            <v:imagedata r:id="rId37" r:href="rId3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12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短路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断路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断路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同时短路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7F7013" w:rsidRPr="00AF446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8.</w:t>
      </w:r>
      <w:r w:rsidRPr="00076B40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13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用电池对电容器充电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电路</w:t>
      </w:r>
      <w:r w:rsidRPr="00F4483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之间接有一灵敏电流表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两极板之间有一个电荷</w:t>
      </w:r>
      <w:r w:rsidRPr="00F44830">
        <w:rPr>
          <w:rFonts w:ascii="Times New Roman" w:hAnsi="Times New Roman" w:cs="Times New Roman"/>
          <w:i/>
        </w:rPr>
        <w:t>q</w:t>
      </w:r>
      <w:r w:rsidRPr="00F44830">
        <w:rPr>
          <w:rFonts w:ascii="Times New Roman" w:hAnsi="Times New Roman" w:cs="Times New Roman"/>
        </w:rPr>
        <w:t>处于静止状态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现将两极板的间距变大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\\278.TIF"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1" type="#_x0000_t75" style="width:79.5pt;height:52.5pt">
            <v:imagedata r:id="rId39" r:href="rId4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13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电荷将向上加速运动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电荷将向下加速运动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电流表中将有从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到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的电流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电流表中将有从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到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的电流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BD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14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电动势为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内阻不计的电源与三个灯泡和三个电阻相接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只合上开关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三个灯泡都能正常工作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如果再合上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则下列表述正确的是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\\279.TIF"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2" type="#_x0000_t75" style="width:93pt;height:48pt">
            <v:imagedata r:id="rId41" r:href="rId4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14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电源输出功率减小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上消耗的功率增大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通过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上的电流增大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通过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上的电流增大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合上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之前，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与</w:t>
      </w:r>
      <w:r w:rsidRPr="00F44830">
        <w:rPr>
          <w:rFonts w:ascii="Times New Roman" w:eastAsia="楷体_GB2312" w:hAnsi="Times New Roman" w:cs="Times New Roman"/>
        </w:rPr>
        <w:t>L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串联后与</w:t>
      </w:r>
      <w:r w:rsidRPr="00F44830">
        <w:rPr>
          <w:rFonts w:ascii="Times New Roman" w:eastAsia="楷体_GB2312" w:hAnsi="Times New Roman" w:cs="Times New Roman"/>
        </w:rPr>
        <w:t>L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L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并联，最后与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串联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合上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之后，在并联电路部分又增加了一个并联的支路，电路的总阻值减小，电路的总电流也即流过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的电流增大，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因电源的内阻不计，则电源的输出功率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IE</w:t>
      </w:r>
      <w:r w:rsidRPr="00F44830">
        <w:rPr>
          <w:rFonts w:ascii="Times New Roman" w:eastAsia="楷体_GB2312" w:hAnsi="Times New Roman" w:cs="Times New Roman"/>
        </w:rPr>
        <w:t>增大，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通过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中的电流增大时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两端电压升高，则并联电路部分的两端电压降低，</w:t>
      </w:r>
      <w:r w:rsidRPr="00F44830">
        <w:rPr>
          <w:rFonts w:ascii="Times New Roman" w:eastAsia="楷体_GB2312" w:hAnsi="Times New Roman" w:cs="Times New Roman"/>
        </w:rPr>
        <w:t>L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消耗的功率降低，通过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与</w:t>
      </w:r>
      <w:r w:rsidRPr="00F44830">
        <w:rPr>
          <w:rFonts w:ascii="Times New Roman" w:eastAsia="楷体_GB2312" w:hAnsi="Times New Roman" w:cs="Times New Roman"/>
        </w:rPr>
        <w:t>L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的电流减小，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均错误</w:t>
      </w:r>
      <w:r>
        <w:rPr>
          <w:rFonts w:ascii="Times New Roman" w:eastAsia="楷体_GB2312" w:hAnsi="Times New Roman" w:cs="Times New Roman"/>
        </w:rPr>
        <w:t>．</w:t>
      </w:r>
    </w:p>
    <w:p w:rsidR="007F7013" w:rsidRPr="00252B40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10.</w:t>
      </w:r>
      <w:r w:rsidRPr="00252B40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15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电源电动势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内阻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标有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的灯泡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</w:rPr>
        <w:t>恰好正常发光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电动机线圈电阻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0.15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则电源的输出功率为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\\280.TIF"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3" type="#_x0000_t75" style="width:60.75pt;height:78pt">
            <v:imagedata r:id="rId43" r:href="rId4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15</w:t>
      </w:r>
    </w:p>
    <w:p w:rsidR="007F7013" w:rsidRPr="00F35F14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35F14">
        <w:rPr>
          <w:rFonts w:ascii="Times New Roman" w:hAnsi="Times New Roman" w:cs="Times New Roman"/>
        </w:rPr>
        <w:t>A</w:t>
      </w:r>
      <w:r w:rsidRPr="00F35F14">
        <w:rPr>
          <w:rFonts w:ascii="Times New Roman" w:hAnsi="Times New Roman" w:cs="Times New Roman"/>
        </w:rPr>
        <w:t>．</w:t>
      </w:r>
      <w:r w:rsidRPr="00F35F14">
        <w:rPr>
          <w:rFonts w:ascii="Times New Roman" w:hAnsi="Times New Roman" w:cs="Times New Roman"/>
        </w:rPr>
        <w:t xml:space="preserve">16 W </w:t>
      </w:r>
      <w:r w:rsidRPr="00F35F14">
        <w:rPr>
          <w:rFonts w:ascii="Times New Roman" w:hAnsi="Times New Roman" w:cs="Times New Roman" w:hint="eastAsia"/>
        </w:rPr>
        <w:t xml:space="preserve">                </w:t>
      </w:r>
      <w:r w:rsidRPr="00F35F14">
        <w:rPr>
          <w:rFonts w:ascii="Times New Roman" w:hAnsi="Times New Roman" w:cs="Times New Roman"/>
        </w:rPr>
        <w:t xml:space="preserve"> B</w:t>
      </w:r>
      <w:r w:rsidRPr="00F35F14">
        <w:rPr>
          <w:rFonts w:ascii="Times New Roman" w:hAnsi="Times New Roman" w:cs="Times New Roman"/>
        </w:rPr>
        <w:t>．</w:t>
      </w:r>
      <w:r w:rsidRPr="00F35F14">
        <w:rPr>
          <w:rFonts w:ascii="Times New Roman" w:hAnsi="Times New Roman" w:cs="Times New Roman"/>
        </w:rPr>
        <w:t>440 W</w:t>
      </w:r>
    </w:p>
    <w:p w:rsidR="007F7013" w:rsidRPr="00F35F14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35F14">
        <w:rPr>
          <w:rFonts w:ascii="Times New Roman" w:hAnsi="Times New Roman" w:cs="Times New Roman"/>
        </w:rPr>
        <w:t>C</w:t>
      </w:r>
      <w:r w:rsidRPr="00F35F14">
        <w:rPr>
          <w:rFonts w:ascii="Times New Roman" w:hAnsi="Times New Roman" w:cs="Times New Roman"/>
        </w:rPr>
        <w:t>．</w:t>
      </w:r>
      <w:r w:rsidRPr="00F35F14">
        <w:rPr>
          <w:rFonts w:ascii="Times New Roman" w:hAnsi="Times New Roman" w:cs="Times New Roman"/>
        </w:rPr>
        <w:t>80 W</w:t>
      </w:r>
      <w:r w:rsidRPr="00F35F14">
        <w:rPr>
          <w:rFonts w:ascii="Times New Roman" w:hAnsi="Times New Roman" w:cs="Times New Roman" w:hint="eastAsia"/>
        </w:rPr>
        <w:t xml:space="preserve">                </w:t>
      </w:r>
      <w:r w:rsidRPr="00F35F14">
        <w:rPr>
          <w:rFonts w:ascii="Times New Roman" w:hAnsi="Times New Roman" w:cs="Times New Roman"/>
        </w:rPr>
        <w:t xml:space="preserve">  D</w:t>
      </w:r>
      <w:r w:rsidRPr="00F35F14">
        <w:rPr>
          <w:rFonts w:ascii="Times New Roman" w:hAnsi="Times New Roman" w:cs="Times New Roman"/>
        </w:rPr>
        <w:t>．</w:t>
      </w:r>
      <w:r w:rsidRPr="00F35F14">
        <w:rPr>
          <w:rFonts w:ascii="Times New Roman" w:hAnsi="Times New Roman" w:cs="Times New Roman"/>
        </w:rPr>
        <w:t>400 W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电路的总电流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</w:instrText>
      </w:r>
      <w:r w:rsidRPr="00F44830">
        <w:rPr>
          <w:rFonts w:ascii="Times New Roman" w:eastAsia="楷体_GB2312" w:hAnsi="Times New Roman" w:cs="Times New Roman"/>
        </w:rPr>
        <w:instrText>－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额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10</w:instrText>
      </w:r>
      <w:r w:rsidRPr="00F44830">
        <w:rPr>
          <w:rFonts w:ascii="Times New Roman" w:eastAsia="楷体_GB2312" w:hAnsi="Times New Roman" w:cs="Times New Roman"/>
        </w:rPr>
        <w:instrText>－</w:instrText>
      </w:r>
      <w:r w:rsidRPr="00F44830">
        <w:rPr>
          <w:rFonts w:ascii="Times New Roman" w:eastAsia="楷体_GB2312" w:hAnsi="Times New Roman" w:cs="Times New Roman"/>
        </w:rPr>
        <w:instrText>8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0.2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10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则电源的输出功率为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IU</w:t>
      </w:r>
      <w:r w:rsidRPr="00F44830">
        <w:rPr>
          <w:rFonts w:ascii="Times New Roman" w:eastAsia="楷体_GB2312" w:hAnsi="Times New Roman" w:cs="Times New Roman"/>
          <w:vertAlign w:val="subscript"/>
        </w:rPr>
        <w:t>额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10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80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16</w:t>
      </w:r>
      <w:r w:rsidRPr="00F44830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当开关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</w:rPr>
        <w:t>接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标有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的小灯泡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</w:rPr>
        <w:t>正常发光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当开关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</w:rPr>
        <w:t>接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通过电阻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4830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这时电阻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两端的电压为</w:t>
      </w: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\\281.TIF"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4" type="#_x0000_t75" style="width:79.5pt;height:78.75pt">
            <v:imagedata r:id="rId45" r:href="rId4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16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；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电源的电动势和内阻</w:t>
      </w:r>
      <w:r>
        <w:rPr>
          <w:rFonts w:ascii="Times New Roman" w:hAnsi="Times New Roman" w:cs="Times New Roman"/>
        </w:rPr>
        <w:t>．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的值为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</w:instrText>
      </w:r>
      <w:r w:rsidRPr="00F44830">
        <w:rPr>
          <w:rFonts w:ascii="Times New Roman" w:hAnsi="Times New Roman" w:cs="Times New Roman"/>
          <w:vertAlign w:val="subscript"/>
        </w:rPr>
        <w:instrText>2</w:instrText>
      </w:r>
      <w:r w:rsidRPr="00F44830">
        <w:rPr>
          <w:rFonts w:ascii="Times New Roman" w:hAnsi="Times New Roman" w:cs="Times New Roman"/>
          <w:i/>
        </w:rPr>
        <w:instrText>,I</w:instrText>
      </w:r>
      <w:r w:rsidRPr="00F44830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</w:rPr>
        <w:instrText>4</w:instrText>
      </w:r>
      <w:r w:rsidRPr="00F44830">
        <w:rPr>
          <w:rFonts w:ascii="Times New Roman" w:hAnsi="Times New Roman" w:cs="Times New Roman"/>
          <w:i/>
        </w:rPr>
        <w:instrText>,</w:instrText>
      </w:r>
      <w:r w:rsidRPr="00F44830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当开关接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有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</w:p>
    <w:p w:rsidR="007F7013" w:rsidRPr="00F35F14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  <w:lang w:val="pl-PL"/>
        </w:rPr>
      </w:pPr>
      <w:r w:rsidRPr="00F44830">
        <w:rPr>
          <w:rFonts w:ascii="Times New Roman" w:hAnsi="Times New Roman" w:cs="Times New Roman"/>
        </w:rPr>
        <w:t>又</w:t>
      </w:r>
      <w:r w:rsidRPr="00F35F14">
        <w:rPr>
          <w:rFonts w:ascii="Times New Roman" w:hAnsi="Times New Roman" w:cs="Times New Roman"/>
          <w:i/>
          <w:lang w:val="pl-PL"/>
        </w:rPr>
        <w:t>U</w:t>
      </w:r>
      <w:r w:rsidRPr="00F35F14">
        <w:rPr>
          <w:rFonts w:ascii="Times New Roman" w:hAnsi="Times New Roman" w:cs="Times New Roman"/>
          <w:vertAlign w:val="subscript"/>
          <w:lang w:val="pl-PL"/>
        </w:rPr>
        <w:t>1</w:t>
      </w:r>
      <w:r w:rsidRPr="00F35F14">
        <w:rPr>
          <w:rFonts w:ascii="Times New Roman" w:hAnsi="Times New Roman" w:cs="Times New Roman"/>
          <w:lang w:val="pl-PL"/>
        </w:rPr>
        <w:t>＝</w:t>
      </w:r>
      <w:r w:rsidRPr="00F35F14">
        <w:rPr>
          <w:rFonts w:ascii="Times New Roman" w:hAnsi="Times New Roman" w:cs="Times New Roman"/>
          <w:lang w:val="pl-PL"/>
        </w:rPr>
        <w:t>5 V</w:t>
      </w:r>
      <w:r w:rsidRPr="00F35F14">
        <w:rPr>
          <w:rFonts w:ascii="Times New Roman" w:hAnsi="Times New Roman" w:cs="Times New Roman"/>
          <w:lang w:val="pl-PL"/>
        </w:rPr>
        <w:t>，</w:t>
      </w:r>
    </w:p>
    <w:p w:rsidR="007F7013" w:rsidRPr="00F35F14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  <w:lang w:val="pl-PL"/>
        </w:rPr>
      </w:pPr>
      <w:r w:rsidRPr="00F35F14">
        <w:rPr>
          <w:rFonts w:ascii="Times New Roman" w:hAnsi="Times New Roman" w:cs="Times New Roman"/>
          <w:i/>
          <w:lang w:val="pl-PL"/>
        </w:rPr>
        <w:t>I</w:t>
      </w:r>
      <w:r w:rsidRPr="00F35F14">
        <w:rPr>
          <w:rFonts w:ascii="Times New Roman" w:hAnsi="Times New Roman" w:cs="Times New Roman"/>
          <w:vertAlign w:val="subscript"/>
          <w:lang w:val="pl-PL"/>
        </w:rPr>
        <w:t>1</w:t>
      </w:r>
      <w:r w:rsidRPr="00F35F14">
        <w:rPr>
          <w:rFonts w:ascii="Times New Roman" w:hAnsi="Times New Roman" w:cs="Times New Roman"/>
          <w:lang w:val="pl-PL"/>
        </w:rPr>
        <w:t>＝</w:t>
      </w:r>
      <w:r>
        <w:rPr>
          <w:rFonts w:ascii="Times New Roman" w:hAnsi="Times New Roman" w:cs="Times New Roman"/>
        </w:rPr>
        <w:fldChar w:fldCharType="begin"/>
      </w:r>
      <w:r w:rsidRPr="00F35F14">
        <w:rPr>
          <w:rFonts w:ascii="Times New Roman" w:hAnsi="Times New Roman" w:cs="Times New Roman"/>
          <w:lang w:val="pl-PL"/>
        </w:rPr>
        <w:instrText>eq \f(</w:instrText>
      </w:r>
      <w:r w:rsidRPr="00F35F14">
        <w:rPr>
          <w:rFonts w:ascii="Times New Roman" w:hAnsi="Times New Roman" w:cs="Times New Roman"/>
          <w:i/>
          <w:lang w:val="pl-PL"/>
        </w:rPr>
        <w:instrText>P</w:instrText>
      </w:r>
      <w:r w:rsidRPr="00F35F14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F35F14">
        <w:rPr>
          <w:rFonts w:ascii="Times New Roman" w:hAnsi="Times New Roman" w:cs="Times New Roman"/>
          <w:i/>
          <w:lang w:val="pl-PL"/>
        </w:rPr>
        <w:instrText>,U</w:instrText>
      </w:r>
      <w:r w:rsidRPr="00F35F14">
        <w:rPr>
          <w:rFonts w:ascii="Times New Roman" w:hAnsi="Times New Roman" w:cs="Times New Roman"/>
          <w:vertAlign w:val="subscript"/>
          <w:lang w:val="pl-PL"/>
        </w:rPr>
        <w:instrText>1</w:instrText>
      </w:r>
      <w:r w:rsidRPr="00F35F14">
        <w:rPr>
          <w:rFonts w:ascii="Times New Roman" w:hAnsi="Times New Roman" w:cs="Times New Roman"/>
          <w:lang w:val="pl-PL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35F14">
        <w:rPr>
          <w:rFonts w:ascii="Times New Roman" w:hAnsi="Times New Roman" w:cs="Times New Roman"/>
          <w:lang w:val="pl-PL"/>
        </w:rPr>
        <w:t>＝</w:t>
      </w:r>
      <w:r>
        <w:rPr>
          <w:rFonts w:ascii="Times New Roman" w:hAnsi="Times New Roman" w:cs="Times New Roman"/>
        </w:rPr>
        <w:fldChar w:fldCharType="begin"/>
      </w:r>
      <w:r w:rsidRPr="00F35F14">
        <w:rPr>
          <w:rFonts w:ascii="Times New Roman" w:hAnsi="Times New Roman" w:cs="Times New Roman"/>
          <w:lang w:val="pl-PL"/>
        </w:rPr>
        <w:instrText>eq \f(2.5</w:instrText>
      </w:r>
      <w:r w:rsidRPr="00F35F14">
        <w:rPr>
          <w:rFonts w:ascii="Times New Roman" w:hAnsi="Times New Roman" w:cs="Times New Roman"/>
          <w:i/>
          <w:lang w:val="pl-PL"/>
        </w:rPr>
        <w:instrText>,</w:instrText>
      </w:r>
      <w:r w:rsidRPr="00F35F14">
        <w:rPr>
          <w:rFonts w:ascii="Times New Roman" w:hAnsi="Times New Roman" w:cs="Times New Roman"/>
          <w:lang w:val="pl-PL"/>
        </w:rPr>
        <w:instrText>5)</w:instrText>
      </w:r>
      <w:r>
        <w:rPr>
          <w:rFonts w:ascii="Times New Roman" w:hAnsi="Times New Roman" w:cs="Times New Roman"/>
        </w:rPr>
        <w:fldChar w:fldCharType="end"/>
      </w:r>
      <w:r w:rsidRPr="00F35F14">
        <w:rPr>
          <w:rFonts w:ascii="Times New Roman" w:hAnsi="Times New Roman" w:cs="Times New Roman"/>
          <w:lang w:val="pl-PL"/>
        </w:rPr>
        <w:t xml:space="preserve"> A</w:t>
      </w:r>
      <w:r w:rsidRPr="00F35F14">
        <w:rPr>
          <w:rFonts w:ascii="Times New Roman" w:hAnsi="Times New Roman" w:cs="Times New Roman"/>
          <w:lang w:val="pl-PL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F35F14">
          <w:rPr>
            <w:rFonts w:ascii="Times New Roman" w:hAnsi="Times New Roman" w:cs="Times New Roman"/>
            <w:lang w:val="pl-PL"/>
          </w:rPr>
          <w:t>0.5 A</w:t>
        </w:r>
      </w:smartTag>
      <w:r w:rsidRPr="00F35F14">
        <w:rPr>
          <w:rFonts w:ascii="Times New Roman" w:hAnsi="Times New Roman" w:cs="Times New Roman"/>
          <w:lang w:val="pl-PL"/>
        </w:rPr>
        <w:t>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当开关接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有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又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联立解得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Ω.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17</w:t>
      </w:r>
      <w:r w:rsidRPr="00F44830">
        <w:rPr>
          <w:rFonts w:ascii="Times New Roman" w:hAnsi="Times New Roman" w:cs="Times New Roman"/>
        </w:rPr>
        <w:t>所示电路中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μF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电池内阻不计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E43F1">
        <w:rPr>
          <w:rFonts w:ascii="Times New Roman" w:hAnsi="Times New Roman" w:cs="Times New Roman" w:hint="eastAsia"/>
        </w:rPr>
        <w:instrText xml:space="preserve"> INCLUDEPICTURE "E:\\</w:instrText>
      </w:r>
      <w:r w:rsidR="008E43F1">
        <w:rPr>
          <w:rFonts w:ascii="Times New Roman" w:hAnsi="Times New Roman" w:cs="Times New Roman" w:hint="eastAsia"/>
        </w:rPr>
        <w:instrText>莫成程</w:instrText>
      </w:r>
      <w:r w:rsidR="008E43F1">
        <w:rPr>
          <w:rFonts w:ascii="Times New Roman" w:hAnsi="Times New Roman" w:cs="Times New Roman" w:hint="eastAsia"/>
        </w:rPr>
        <w:instrText>\\2015\\</w:instrText>
      </w:r>
      <w:r w:rsidR="008E43F1">
        <w:rPr>
          <w:rFonts w:ascii="Times New Roman" w:hAnsi="Times New Roman" w:cs="Times New Roman" w:hint="eastAsia"/>
        </w:rPr>
        <w:instrText>幻灯片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同步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步步高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物理</w:instrText>
      </w:r>
      <w:r w:rsidR="008E43F1">
        <w:rPr>
          <w:rFonts w:ascii="Times New Roman" w:hAnsi="Times New Roman" w:cs="Times New Roman" w:hint="eastAsia"/>
        </w:rPr>
        <w:instrText>\\</w:instrText>
      </w:r>
      <w:r w:rsidR="008E43F1">
        <w:rPr>
          <w:rFonts w:ascii="Times New Roman" w:hAnsi="Times New Roman" w:cs="Times New Roman" w:hint="eastAsia"/>
        </w:rPr>
        <w:instrText>人教</w:instrText>
      </w:r>
      <w:r w:rsidR="008E43F1">
        <w:rPr>
          <w:rFonts w:ascii="Times New Roman" w:hAnsi="Times New Roman" w:cs="Times New Roman" w:hint="eastAsia"/>
        </w:rPr>
        <w:instrText>3-1\\</w:instrText>
      </w:r>
      <w:r w:rsidR="008E43F1">
        <w:rPr>
          <w:rFonts w:ascii="Times New Roman" w:hAnsi="Times New Roman" w:cs="Times New Roman" w:hint="eastAsia"/>
        </w:rPr>
        <w:instrText>《课时作业与单元检测》</w:instrText>
      </w:r>
      <w:r w:rsidR="008E43F1">
        <w:rPr>
          <w:rFonts w:ascii="Times New Roman" w:hAnsi="Times New Roman" w:cs="Times New Roman" w:hint="eastAsia"/>
        </w:rPr>
        <w:instrText>Word</w:instrText>
      </w:r>
      <w:r w:rsidR="008E43F1">
        <w:rPr>
          <w:rFonts w:ascii="Times New Roman" w:hAnsi="Times New Roman" w:cs="Times New Roman" w:hint="eastAsia"/>
        </w:rPr>
        <w:instrText>版文档</w:instrText>
      </w:r>
      <w:r w:rsidR="008E43F1">
        <w:rPr>
          <w:rFonts w:ascii="Times New Roman" w:hAnsi="Times New Roman" w:cs="Times New Roman" w:hint="eastAsia"/>
        </w:rPr>
        <w:instrText xml:space="preserve">\\282.TIF"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5" type="#_x0000_t75" style="width:79.5pt;height:54pt">
            <v:imagedata r:id="rId47" r:href="rId4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F7013" w:rsidRDefault="007F7013" w:rsidP="007F701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17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闭合开关</w:t>
      </w:r>
      <w:r w:rsidRPr="00F4483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稳定后通过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</w:rPr>
        <w:t>；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然后将开关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</w:rPr>
        <w:t>断开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这以后流过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的总电荷量</w:t>
      </w:r>
      <w:r>
        <w:rPr>
          <w:rFonts w:ascii="Times New Roman" w:hAnsi="Times New Roman" w:cs="Times New Roman"/>
        </w:rPr>
        <w:t>．</w:t>
      </w:r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1.2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F44830">
          <w:rPr>
            <w:rFonts w:ascii="Times New Roman" w:hAnsi="Times New Roman" w:cs="Times New Roman"/>
            <w:vertAlign w:val="superscript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C</w:t>
        </w:r>
      </w:smartTag>
    </w:p>
    <w:p w:rsidR="007F7013" w:rsidRDefault="007F7013" w:rsidP="007F7013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AF4463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闭合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</w:rPr>
        <w:t>时：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1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10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4</w:instrText>
      </w:r>
      <w:r w:rsidRPr="00F44830">
        <w:rPr>
          <w:rFonts w:ascii="Times New Roman" w:eastAsia="楷体_GB2312" w:hAnsi="Times New Roman" w:cs="Times New Roman"/>
        </w:rPr>
        <w:instrText>＋</w:instrText>
      </w:r>
      <w:r w:rsidRPr="00F44830">
        <w:rPr>
          <w:rFonts w:ascii="Times New Roman" w:eastAsia="楷体_GB2312" w:hAnsi="Times New Roman" w:cs="Times New Roman"/>
        </w:rPr>
        <w:instrText>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F44830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设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</w:rPr>
        <w:t>闭合与断开时</w:t>
      </w:r>
      <w:r w:rsidRPr="00F44830">
        <w:rPr>
          <w:rFonts w:ascii="Times New Roman" w:eastAsia="楷体_GB2312" w:hAnsi="Times New Roman" w:cs="Times New Roman"/>
          <w:i/>
        </w:rPr>
        <w:t>C</w:t>
      </w:r>
      <w:r w:rsidRPr="00F44830">
        <w:rPr>
          <w:rFonts w:ascii="Times New Roman" w:eastAsia="楷体_GB2312" w:hAnsi="Times New Roman" w:cs="Times New Roman"/>
        </w:rPr>
        <w:t>的电荷量分别为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，则：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CIR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CE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所以，断开</w:t>
      </w:r>
      <w:r w:rsidRPr="00F44830">
        <w:rPr>
          <w:rFonts w:ascii="Times New Roman" w:eastAsia="楷体_GB2312" w:hAnsi="Times New Roman" w:cs="Times New Roman"/>
        </w:rPr>
        <w:t>S</w:t>
      </w:r>
      <w:r w:rsidRPr="00F44830">
        <w:rPr>
          <w:rFonts w:ascii="Times New Roman" w:eastAsia="楷体_GB2312" w:hAnsi="Times New Roman" w:cs="Times New Roman"/>
        </w:rPr>
        <w:t>后，流过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的电荷量为：</w:t>
      </w:r>
    </w:p>
    <w:p w:rsidR="007F7013" w:rsidRDefault="007F7013" w:rsidP="007F701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Δ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30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10</w:t>
      </w:r>
      <w:r w:rsidRPr="00F44830">
        <w:rPr>
          <w:rFonts w:ascii="Times New Roman" w:eastAsia="楷体_GB2312" w:hAnsi="Times New Roman" w:cs="Times New Roman"/>
          <w:vertAlign w:val="superscript"/>
        </w:rPr>
        <w:t>－</w:t>
      </w:r>
      <w:r w:rsidRPr="00F44830">
        <w:rPr>
          <w:rFonts w:ascii="Times New Roman" w:eastAsia="楷体_GB2312" w:hAnsi="Times New Roman" w:cs="Times New Roman"/>
          <w:vertAlign w:val="superscript"/>
        </w:rPr>
        <w:t>6</w:t>
      </w:r>
      <w:r w:rsidRPr="00F44830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10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) 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1.2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10</w:t>
      </w:r>
      <w:r w:rsidRPr="00F44830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F44830">
          <w:rPr>
            <w:rFonts w:ascii="Times New Roman" w:eastAsia="楷体_GB2312" w:hAnsi="Times New Roman" w:cs="Times New Roman"/>
            <w:vertAlign w:val="superscript"/>
          </w:rPr>
          <w:t>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C</w:t>
        </w:r>
      </w:smartTag>
    </w:p>
    <w:p w:rsidR="007F7013" w:rsidRDefault="007F7013" w:rsidP="007F7013">
      <w:pPr>
        <w:pStyle w:val="a3"/>
        <w:snapToGrid w:val="0"/>
        <w:rPr>
          <w:rFonts w:ascii="Times New Roman" w:hAnsi="Times New Roman" w:cs="Times New Roman" w:hint="eastAsia"/>
        </w:rPr>
      </w:pPr>
    </w:p>
    <w:p w:rsidR="007F7013" w:rsidRPr="004B74F9" w:rsidRDefault="007F7013" w:rsidP="007F7013"/>
    <w:p w:rsidR="007F7013" w:rsidRPr="007F7013" w:rsidRDefault="007F7013" w:rsidP="007F7013">
      <w:pPr>
        <w:pStyle w:val="a3"/>
        <w:snapToGrid w:val="0"/>
        <w:rPr>
          <w:rFonts w:ascii="Times New Roman" w:eastAsia="楷体_GB2312" w:hAnsi="Times New Roman" w:cs="Times New Roman" w:hint="eastAsia"/>
        </w:rPr>
      </w:pPr>
    </w:p>
    <w:p w:rsidR="005842BA" w:rsidRDefault="005842BA" w:rsidP="005842B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5F4100" w:rsidRDefault="005F4100"/>
    <w:sectPr w:rsidR="005F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8A2" w:rsidRDefault="005368A2" w:rsidP="008E43F1">
      <w:r>
        <w:separator/>
      </w:r>
    </w:p>
  </w:endnote>
  <w:endnote w:type="continuationSeparator" w:id="0">
    <w:p w:rsidR="005368A2" w:rsidRDefault="005368A2" w:rsidP="008E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8A2" w:rsidRDefault="005368A2" w:rsidP="008E43F1">
      <w:r>
        <w:separator/>
      </w:r>
    </w:p>
  </w:footnote>
  <w:footnote w:type="continuationSeparator" w:id="0">
    <w:p w:rsidR="005368A2" w:rsidRDefault="005368A2" w:rsidP="008E4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D5B5D"/>
    <w:multiLevelType w:val="hybridMultilevel"/>
    <w:tmpl w:val="81AC09DC"/>
    <w:lvl w:ilvl="0" w:tplc="CEE49ABA">
      <w:start w:val="2"/>
      <w:numFmt w:val="decimal"/>
      <w:lvlText w:val="第%1节"/>
      <w:lvlJc w:val="left"/>
      <w:pPr>
        <w:tabs>
          <w:tab w:val="num" w:pos="4824"/>
        </w:tabs>
        <w:ind w:left="4824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374"/>
        </w:tabs>
        <w:ind w:left="43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94"/>
        </w:tabs>
        <w:ind w:left="47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14"/>
        </w:tabs>
        <w:ind w:left="52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634"/>
        </w:tabs>
        <w:ind w:left="56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54"/>
        </w:tabs>
        <w:ind w:left="60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74"/>
        </w:tabs>
        <w:ind w:left="64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894"/>
        </w:tabs>
        <w:ind w:left="68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4"/>
        </w:tabs>
        <w:ind w:left="73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42BA"/>
    <w:rsid w:val="00253D6D"/>
    <w:rsid w:val="004E3FED"/>
    <w:rsid w:val="005368A2"/>
    <w:rsid w:val="005842BA"/>
    <w:rsid w:val="005F4100"/>
    <w:rsid w:val="006C202C"/>
    <w:rsid w:val="007F7013"/>
    <w:rsid w:val="008E43F1"/>
    <w:rsid w:val="00AD09DF"/>
    <w:rsid w:val="00F35F14"/>
    <w:rsid w:val="00FB74C1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42B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5842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5842BA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8E4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E43F1"/>
    <w:rPr>
      <w:kern w:val="2"/>
      <w:sz w:val="18"/>
      <w:szCs w:val="18"/>
    </w:rPr>
  </w:style>
  <w:style w:type="paragraph" w:styleId="a5">
    <w:name w:val="footer"/>
    <w:basedOn w:val="a"/>
    <w:link w:val="Char0"/>
    <w:rsid w:val="008E4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E43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268.TIF" TargetMode="External"/><Relationship Id="rId26" Type="http://schemas.openxmlformats.org/officeDocument/2006/relationships/image" Target="272.TIF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275.TIF" TargetMode="External"/><Relationship Id="rId42" Type="http://schemas.openxmlformats.org/officeDocument/2006/relationships/image" Target="279.TIF" TargetMode="External"/><Relationship Id="rId47" Type="http://schemas.openxmlformats.org/officeDocument/2006/relationships/image" Target="media/image2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265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277.TIF" TargetMode="External"/><Relationship Id="rId46" Type="http://schemas.openxmlformats.org/officeDocument/2006/relationships/image" Target="281.TIF" TargetMode="External"/><Relationship Id="rId2" Type="http://schemas.openxmlformats.org/officeDocument/2006/relationships/styles" Target="styles.xml"/><Relationship Id="rId16" Type="http://schemas.openxmlformats.org/officeDocument/2006/relationships/image" Target="267.TIF" TargetMode="External"/><Relationship Id="rId20" Type="http://schemas.openxmlformats.org/officeDocument/2006/relationships/image" Target="269.TIF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271.TIF" TargetMode="External"/><Relationship Id="rId32" Type="http://schemas.openxmlformats.org/officeDocument/2006/relationships/image" Target="274.TIF" TargetMode="External"/><Relationship Id="rId37" Type="http://schemas.openxmlformats.org/officeDocument/2006/relationships/image" Target="media/image16.png"/><Relationship Id="rId40" Type="http://schemas.openxmlformats.org/officeDocument/2006/relationships/image" Target="278.TIF" TargetMode="External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&#35838;&#21518;&#24041;&#22266;&#32451;.TIF" TargetMode="External"/><Relationship Id="rId36" Type="http://schemas.openxmlformats.org/officeDocument/2006/relationships/image" Target="276.TIF" TargetMode="External"/><Relationship Id="rId49" Type="http://schemas.openxmlformats.org/officeDocument/2006/relationships/fontTable" Target="fontTable.xml"/><Relationship Id="rId10" Type="http://schemas.openxmlformats.org/officeDocument/2006/relationships/image" Target="&#35838;&#22530;&#25506;&#31350;&#32451;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280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266.TIF" TargetMode="External"/><Relationship Id="rId22" Type="http://schemas.openxmlformats.org/officeDocument/2006/relationships/image" Target="270.TIF" TargetMode="External"/><Relationship Id="rId27" Type="http://schemas.openxmlformats.org/officeDocument/2006/relationships/image" Target="media/image11.png"/><Relationship Id="rId30" Type="http://schemas.openxmlformats.org/officeDocument/2006/relationships/image" Target="273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282.TIF" TargetMode="External"/><Relationship Id="rId8" Type="http://schemas.openxmlformats.org/officeDocument/2006/relationships/image" Target="&#35838;&#21069;&#39044;&#20064;&#32451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7003</Characters>
  <Application>Microsoft Office Word</Application>
  <DocSecurity>0</DocSecurity>
  <Lines>58</Lines>
  <Paragraphs>16</Paragraphs>
  <ScaleCrop>false</ScaleCrop>
  <Company>微软中国</Company>
  <LinksUpToDate>false</LinksUpToDate>
  <CharactersWithSpaces>8215</CharactersWithSpaces>
  <SharedDoc>false</SharedDoc>
  <HLinks>
    <vt:vector size="126" baseType="variant">
      <vt:variant>
        <vt:i4>757614633</vt:i4>
      </vt:variant>
      <vt:variant>
        <vt:i4>2132</vt:i4>
      </vt:variant>
      <vt:variant>
        <vt:i4>1025</vt:i4>
      </vt:variant>
      <vt:variant>
        <vt:i4>1</vt:i4>
      </vt:variant>
      <vt:variant>
        <vt:lpwstr>E:\同步练案\人教3-1练案\课前预习练.TIF</vt:lpwstr>
      </vt:variant>
      <vt:variant>
        <vt:lpwstr/>
      </vt:variant>
      <vt:variant>
        <vt:i4>326218511</vt:i4>
      </vt:variant>
      <vt:variant>
        <vt:i4>3856</vt:i4>
      </vt:variant>
      <vt:variant>
        <vt:i4>1026</vt:i4>
      </vt:variant>
      <vt:variant>
        <vt:i4>1</vt:i4>
      </vt:variant>
      <vt:variant>
        <vt:lpwstr>E:\同步练案\人教3-1练案\课堂探究练.TIF</vt:lpwstr>
      </vt:variant>
      <vt:variant>
        <vt:lpwstr/>
      </vt:variant>
      <vt:variant>
        <vt:i4>825435543</vt:i4>
      </vt:variant>
      <vt:variant>
        <vt:i4>4122</vt:i4>
      </vt:variant>
      <vt:variant>
        <vt:i4>1027</vt:i4>
      </vt:variant>
      <vt:variant>
        <vt:i4>1</vt:i4>
      </vt:variant>
      <vt:variant>
        <vt:lpwstr>E:\同步练案\人教3-1练案\265.TIF</vt:lpwstr>
      </vt:variant>
      <vt:variant>
        <vt:lpwstr/>
      </vt:variant>
      <vt:variant>
        <vt:i4>825435540</vt:i4>
      </vt:variant>
      <vt:variant>
        <vt:i4>4662</vt:i4>
      </vt:variant>
      <vt:variant>
        <vt:i4>1028</vt:i4>
      </vt:variant>
      <vt:variant>
        <vt:i4>1</vt:i4>
      </vt:variant>
      <vt:variant>
        <vt:lpwstr>E:\同步练案\人教3-1练案\266.TIF</vt:lpwstr>
      </vt:variant>
      <vt:variant>
        <vt:lpwstr/>
      </vt:variant>
      <vt:variant>
        <vt:i4>825435541</vt:i4>
      </vt:variant>
      <vt:variant>
        <vt:i4>5486</vt:i4>
      </vt:variant>
      <vt:variant>
        <vt:i4>1029</vt:i4>
      </vt:variant>
      <vt:variant>
        <vt:i4>1</vt:i4>
      </vt:variant>
      <vt:variant>
        <vt:lpwstr>E:\同步练案\人教3-1练案\267.TIF</vt:lpwstr>
      </vt:variant>
      <vt:variant>
        <vt:lpwstr/>
      </vt:variant>
      <vt:variant>
        <vt:i4>825435546</vt:i4>
      </vt:variant>
      <vt:variant>
        <vt:i4>6202</vt:i4>
      </vt:variant>
      <vt:variant>
        <vt:i4>1030</vt:i4>
      </vt:variant>
      <vt:variant>
        <vt:i4>1</vt:i4>
      </vt:variant>
      <vt:variant>
        <vt:lpwstr>E:\同步练案\人教3-1练案\268.TIF</vt:lpwstr>
      </vt:variant>
      <vt:variant>
        <vt:lpwstr/>
      </vt:variant>
      <vt:variant>
        <vt:i4>825435547</vt:i4>
      </vt:variant>
      <vt:variant>
        <vt:i4>6588</vt:i4>
      </vt:variant>
      <vt:variant>
        <vt:i4>1031</vt:i4>
      </vt:variant>
      <vt:variant>
        <vt:i4>1</vt:i4>
      </vt:variant>
      <vt:variant>
        <vt:lpwstr>E:\同步练案\人教3-1练案\269.TIF</vt:lpwstr>
      </vt:variant>
      <vt:variant>
        <vt:lpwstr/>
      </vt:variant>
      <vt:variant>
        <vt:i4>825370002</vt:i4>
      </vt:variant>
      <vt:variant>
        <vt:i4>7662</vt:i4>
      </vt:variant>
      <vt:variant>
        <vt:i4>1032</vt:i4>
      </vt:variant>
      <vt:variant>
        <vt:i4>1</vt:i4>
      </vt:variant>
      <vt:variant>
        <vt:lpwstr>E:\同步练案\人教3-1练案\270.TIF</vt:lpwstr>
      </vt:variant>
      <vt:variant>
        <vt:lpwstr/>
      </vt:variant>
      <vt:variant>
        <vt:i4>825370003</vt:i4>
      </vt:variant>
      <vt:variant>
        <vt:i4>8060</vt:i4>
      </vt:variant>
      <vt:variant>
        <vt:i4>1033</vt:i4>
      </vt:variant>
      <vt:variant>
        <vt:i4>1</vt:i4>
      </vt:variant>
      <vt:variant>
        <vt:lpwstr>E:\同步练案\人教3-1练案\271.TIF</vt:lpwstr>
      </vt:variant>
      <vt:variant>
        <vt:lpwstr/>
      </vt:variant>
      <vt:variant>
        <vt:i4>825370000</vt:i4>
      </vt:variant>
      <vt:variant>
        <vt:i4>25656</vt:i4>
      </vt:variant>
      <vt:variant>
        <vt:i4>1034</vt:i4>
      </vt:variant>
      <vt:variant>
        <vt:i4>1</vt:i4>
      </vt:variant>
      <vt:variant>
        <vt:lpwstr>E:\同步练案\人教3-1练案\272.TIF</vt:lpwstr>
      </vt:variant>
      <vt:variant>
        <vt:lpwstr/>
      </vt:variant>
      <vt:variant>
        <vt:i4>871468356</vt:i4>
      </vt:variant>
      <vt:variant>
        <vt:i4>25718</vt:i4>
      </vt:variant>
      <vt:variant>
        <vt:i4>1035</vt:i4>
      </vt:variant>
      <vt:variant>
        <vt:i4>1</vt:i4>
      </vt:variant>
      <vt:variant>
        <vt:lpwstr>E:\同步练案\人教3-1练案\课后巩固练.TIF</vt:lpwstr>
      </vt:variant>
      <vt:variant>
        <vt:lpwstr/>
      </vt:variant>
      <vt:variant>
        <vt:i4>825370001</vt:i4>
      </vt:variant>
      <vt:variant>
        <vt:i4>26484</vt:i4>
      </vt:variant>
      <vt:variant>
        <vt:i4>1036</vt:i4>
      </vt:variant>
      <vt:variant>
        <vt:i4>1</vt:i4>
      </vt:variant>
      <vt:variant>
        <vt:lpwstr>E:\同步练案\人教3-1练案\273.TIF</vt:lpwstr>
      </vt:variant>
      <vt:variant>
        <vt:lpwstr/>
      </vt:variant>
      <vt:variant>
        <vt:i4>825370006</vt:i4>
      </vt:variant>
      <vt:variant>
        <vt:i4>27220</vt:i4>
      </vt:variant>
      <vt:variant>
        <vt:i4>1037</vt:i4>
      </vt:variant>
      <vt:variant>
        <vt:i4>1</vt:i4>
      </vt:variant>
      <vt:variant>
        <vt:lpwstr>E:\同步练案\人教3-1练案\274.TIF</vt:lpwstr>
      </vt:variant>
      <vt:variant>
        <vt:lpwstr/>
      </vt:variant>
      <vt:variant>
        <vt:i4>825370007</vt:i4>
      </vt:variant>
      <vt:variant>
        <vt:i4>27644</vt:i4>
      </vt:variant>
      <vt:variant>
        <vt:i4>1038</vt:i4>
      </vt:variant>
      <vt:variant>
        <vt:i4>1</vt:i4>
      </vt:variant>
      <vt:variant>
        <vt:lpwstr>E:\同步练案\人教3-1练案\275.TIF</vt:lpwstr>
      </vt:variant>
      <vt:variant>
        <vt:lpwstr/>
      </vt:variant>
      <vt:variant>
        <vt:i4>825370004</vt:i4>
      </vt:variant>
      <vt:variant>
        <vt:i4>28056</vt:i4>
      </vt:variant>
      <vt:variant>
        <vt:i4>1039</vt:i4>
      </vt:variant>
      <vt:variant>
        <vt:i4>1</vt:i4>
      </vt:variant>
      <vt:variant>
        <vt:lpwstr>E:\同步练案\人教3-1练案\276.TIF</vt:lpwstr>
      </vt:variant>
      <vt:variant>
        <vt:lpwstr/>
      </vt:variant>
      <vt:variant>
        <vt:i4>825370005</vt:i4>
      </vt:variant>
      <vt:variant>
        <vt:i4>28674</vt:i4>
      </vt:variant>
      <vt:variant>
        <vt:i4>1040</vt:i4>
      </vt:variant>
      <vt:variant>
        <vt:i4>1</vt:i4>
      </vt:variant>
      <vt:variant>
        <vt:lpwstr>E:\同步练案\人教3-1练案\277.TIF</vt:lpwstr>
      </vt:variant>
      <vt:variant>
        <vt:lpwstr/>
      </vt:variant>
      <vt:variant>
        <vt:i4>825370010</vt:i4>
      </vt:variant>
      <vt:variant>
        <vt:i4>28956</vt:i4>
      </vt:variant>
      <vt:variant>
        <vt:i4>1041</vt:i4>
      </vt:variant>
      <vt:variant>
        <vt:i4>1</vt:i4>
      </vt:variant>
      <vt:variant>
        <vt:lpwstr>E:\同步练案\人教3-1练案\278.TIF</vt:lpwstr>
      </vt:variant>
      <vt:variant>
        <vt:lpwstr/>
      </vt:variant>
      <vt:variant>
        <vt:i4>825370011</vt:i4>
      </vt:variant>
      <vt:variant>
        <vt:i4>29296</vt:i4>
      </vt:variant>
      <vt:variant>
        <vt:i4>1042</vt:i4>
      </vt:variant>
      <vt:variant>
        <vt:i4>1</vt:i4>
      </vt:variant>
      <vt:variant>
        <vt:lpwstr>E:\同步练案\人教3-1练案\279.TIF</vt:lpwstr>
      </vt:variant>
      <vt:variant>
        <vt:lpwstr/>
      </vt:variant>
      <vt:variant>
        <vt:i4>826090898</vt:i4>
      </vt:variant>
      <vt:variant>
        <vt:i4>30016</vt:i4>
      </vt:variant>
      <vt:variant>
        <vt:i4>1043</vt:i4>
      </vt:variant>
      <vt:variant>
        <vt:i4>1</vt:i4>
      </vt:variant>
      <vt:variant>
        <vt:lpwstr>E:\同步练案\人教3-1练案\280.TIF</vt:lpwstr>
      </vt:variant>
      <vt:variant>
        <vt:lpwstr/>
      </vt:variant>
      <vt:variant>
        <vt:i4>826090899</vt:i4>
      </vt:variant>
      <vt:variant>
        <vt:i4>30550</vt:i4>
      </vt:variant>
      <vt:variant>
        <vt:i4>1044</vt:i4>
      </vt:variant>
      <vt:variant>
        <vt:i4>1</vt:i4>
      </vt:variant>
      <vt:variant>
        <vt:lpwstr>E:\同步练案\人教3-1练案\281.TIF</vt:lpwstr>
      </vt:variant>
      <vt:variant>
        <vt:lpwstr/>
      </vt:variant>
      <vt:variant>
        <vt:i4>826090896</vt:i4>
      </vt:variant>
      <vt:variant>
        <vt:i4>31152</vt:i4>
      </vt:variant>
      <vt:variant>
        <vt:i4>1045</vt:i4>
      </vt:variant>
      <vt:variant>
        <vt:i4>1</vt:i4>
      </vt:variant>
      <vt:variant>
        <vt:lpwstr>E:\同步练案\人教3-1练案\282.TIF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2015-05-05T08:26:00Z</dcterms:created>
  <dcterms:modified xsi:type="dcterms:W3CDTF">2015-05-05T08:26:00Z</dcterms:modified>
</cp:coreProperties>
</file>