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178" w:rsidRPr="00427AC4" w:rsidRDefault="003A5178" w:rsidP="003A5178">
      <w:pPr>
        <w:pStyle w:val="a5"/>
        <w:snapToGrid w:val="0"/>
        <w:spacing w:line="360" w:lineRule="auto"/>
        <w:ind w:firstLineChars="200" w:firstLine="562"/>
        <w:jc w:val="center"/>
        <w:rPr>
          <w:rFonts w:hAnsi="宋体" w:cs="Times New Roman"/>
          <w:b/>
          <w:sz w:val="28"/>
          <w:szCs w:val="48"/>
        </w:rPr>
      </w:pPr>
      <w:r w:rsidRPr="00427AC4">
        <w:rPr>
          <w:rFonts w:hAnsi="宋体" w:cs="Times New Roman" w:hint="eastAsia"/>
          <w:b/>
          <w:sz w:val="28"/>
          <w:szCs w:val="44"/>
        </w:rPr>
        <w:t>酶和ATP</w:t>
      </w:r>
      <w:r w:rsidR="006E302A" w:rsidRPr="00427AC4">
        <w:rPr>
          <w:rFonts w:hAnsi="宋体" w:cs="Times New Roman"/>
          <w:b/>
          <w:sz w:val="28"/>
          <w:szCs w:val="48"/>
        </w:rPr>
        <w:t xml:space="preserve"> </w:t>
      </w:r>
    </w:p>
    <w:p w:rsidR="006E302A" w:rsidRPr="003A5178" w:rsidRDefault="006E302A" w:rsidP="003A5178">
      <w:pPr>
        <w:pStyle w:val="a5"/>
        <w:snapToGrid w:val="0"/>
        <w:spacing w:line="360" w:lineRule="auto"/>
        <w:ind w:firstLineChars="200" w:firstLine="420"/>
        <w:jc w:val="center"/>
        <w:rPr>
          <w:rFonts w:hAnsi="宋体" w:cs="Times New Roman"/>
          <w:szCs w:val="48"/>
        </w:rPr>
      </w:pPr>
      <w:r w:rsidRPr="003A5178">
        <w:rPr>
          <w:rFonts w:hAnsi="宋体" w:cs="Times New Roman"/>
          <w:szCs w:val="48"/>
        </w:rPr>
        <w:t>(建议用时：</w:t>
      </w:r>
      <w:r w:rsidR="00427AC4">
        <w:rPr>
          <w:rFonts w:hAnsi="宋体" w:cs="Times New Roman" w:hint="eastAsia"/>
          <w:szCs w:val="48"/>
        </w:rPr>
        <w:t>2</w:t>
      </w:r>
      <w:r w:rsidRPr="003A5178">
        <w:rPr>
          <w:rFonts w:hAnsi="宋体" w:cs="Times New Roman"/>
          <w:szCs w:val="48"/>
        </w:rPr>
        <w:t>5分钟)</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szCs w:val="48"/>
        </w:rPr>
        <w:t>一、选择题</w:t>
      </w:r>
    </w:p>
    <w:p w:rsidR="006E302A" w:rsidRPr="003A5178" w:rsidRDefault="006E302A" w:rsidP="003A5178">
      <w:pPr>
        <w:pStyle w:val="a5"/>
        <w:snapToGrid w:val="0"/>
        <w:spacing w:line="360" w:lineRule="auto"/>
        <w:ind w:firstLineChars="200" w:firstLine="422"/>
        <w:rPr>
          <w:rFonts w:hAnsi="宋体" w:cs="Times New Roman"/>
          <w:szCs w:val="48"/>
        </w:rPr>
      </w:pPr>
      <w:r w:rsidRPr="003A5178">
        <w:rPr>
          <w:rFonts w:hAnsi="宋体" w:cs="Times New Roman"/>
          <w:b/>
          <w:szCs w:val="48"/>
        </w:rPr>
        <w:t>1</w:t>
      </w:r>
      <w:r w:rsidRPr="003A5178">
        <w:rPr>
          <w:rFonts w:hAnsi="宋体" w:cs="Times New Roman" w:hint="eastAsia"/>
          <w:szCs w:val="48"/>
        </w:rPr>
        <w:t>．</w:t>
      </w:r>
      <w:r w:rsidRPr="003A5178">
        <w:rPr>
          <w:rFonts w:hAnsi="宋体" w:cs="Times New Roman"/>
          <w:szCs w:val="48"/>
        </w:rPr>
        <w:t>(2015·江苏四市模拟)下列关于酶的叙述</w:t>
      </w:r>
      <w:r w:rsidRPr="003A5178">
        <w:rPr>
          <w:rFonts w:hAnsi="宋体" w:cs="Times New Roman" w:hint="eastAsia"/>
          <w:szCs w:val="48"/>
        </w:rPr>
        <w:t>，</w:t>
      </w:r>
      <w:r w:rsidRPr="003A5178">
        <w:rPr>
          <w:rFonts w:hAnsi="宋体" w:cs="Times New Roman"/>
          <w:szCs w:val="48"/>
        </w:rPr>
        <w:t>正确的是(　　)</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hint="eastAsia"/>
          <w:szCs w:val="48"/>
        </w:rPr>
        <w:t>A．</w:t>
      </w:r>
      <w:r w:rsidRPr="003A5178">
        <w:rPr>
          <w:rFonts w:hAnsi="宋体" w:cs="Times New Roman"/>
          <w:szCs w:val="48"/>
        </w:rPr>
        <w:t>同一种酶可以存在于分化程度不同的活细胞中</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hint="eastAsia"/>
          <w:szCs w:val="48"/>
        </w:rPr>
        <w:t>B．</w:t>
      </w:r>
      <w:r w:rsidRPr="003A5178">
        <w:rPr>
          <w:rFonts w:hAnsi="宋体" w:cs="Times New Roman"/>
          <w:szCs w:val="48"/>
        </w:rPr>
        <w:t>酶通过提供反应所需的活化能来提高化学反应速率</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hint="eastAsia"/>
          <w:szCs w:val="48"/>
        </w:rPr>
        <w:t>C．</w:t>
      </w:r>
      <w:r w:rsidRPr="003A5178">
        <w:rPr>
          <w:rFonts w:hAnsi="宋体" w:cs="Times New Roman"/>
          <w:szCs w:val="48"/>
        </w:rPr>
        <w:t>酶是由内分泌腺细胞合成的</w:t>
      </w:r>
      <w:r w:rsidRPr="003A5178">
        <w:rPr>
          <w:rFonts w:hAnsi="宋体" w:cs="Times New Roman" w:hint="eastAsia"/>
          <w:szCs w:val="48"/>
        </w:rPr>
        <w:t>，</w:t>
      </w:r>
      <w:r w:rsidRPr="003A5178">
        <w:rPr>
          <w:rFonts w:hAnsi="宋体" w:cs="Times New Roman"/>
          <w:szCs w:val="48"/>
        </w:rPr>
        <w:t>具有高</w:t>
      </w:r>
      <w:r w:rsidRPr="003A5178">
        <w:rPr>
          <w:rFonts w:hAnsi="宋体" w:cs="Times New Roman" w:hint="eastAsia"/>
          <w:szCs w:val="48"/>
        </w:rPr>
        <w:t>效性和专一性</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szCs w:val="48"/>
        </w:rPr>
        <w:t>D</w:t>
      </w:r>
      <w:r w:rsidRPr="003A5178">
        <w:rPr>
          <w:rFonts w:hAnsi="宋体" w:cs="Times New Roman" w:hint="eastAsia"/>
          <w:szCs w:val="48"/>
        </w:rPr>
        <w:t>．</w:t>
      </w:r>
      <w:r w:rsidRPr="003A5178">
        <w:rPr>
          <w:rFonts w:hAnsi="宋体" w:cs="Times New Roman"/>
          <w:szCs w:val="48"/>
        </w:rPr>
        <w:t>低温下酶的活性较低是因</w:t>
      </w:r>
      <w:r w:rsidR="00427AC4">
        <w:rPr>
          <w:rFonts w:hAnsi="宋体" w:cs="Times New Roman"/>
          <w:noProof/>
          <w:szCs w:val="48"/>
        </w:rPr>
        <w:drawing>
          <wp:inline distT="0" distB="0" distL="0" distR="0">
            <wp:extent cx="22860" cy="15240"/>
            <wp:effectExtent l="19050" t="0" r="0" b="0"/>
            <wp:docPr id="1" name="图片 1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学科网(www.zxxk.com)--教育资源门户，提供试卷、教案、课件、论文、素材及各类教学资源下载，还有大量而丰富的教学相关资讯！"/>
                    <pic:cNvPicPr>
                      <a:picLocks noChangeAspect="1" noChangeArrowheads="1"/>
                    </pic:cNvPicPr>
                  </pic:nvPicPr>
                  <pic:blipFill>
                    <a:blip r:embed="rId7" cstate="print"/>
                    <a:srcRect/>
                    <a:stretch>
                      <a:fillRect/>
                    </a:stretch>
                  </pic:blipFill>
                  <pic:spPr bwMode="auto">
                    <a:xfrm>
                      <a:off x="0" y="0"/>
                      <a:ext cx="22860" cy="15240"/>
                    </a:xfrm>
                    <a:prstGeom prst="rect">
                      <a:avLst/>
                    </a:prstGeom>
                    <a:noFill/>
                    <a:ln w="9525">
                      <a:noFill/>
                      <a:miter lim="800000"/>
                      <a:headEnd/>
                      <a:tailEnd/>
                    </a:ln>
                  </pic:spPr>
                </pic:pic>
              </a:graphicData>
            </a:graphic>
          </wp:inline>
        </w:drawing>
      </w:r>
      <w:r w:rsidRPr="003A5178">
        <w:rPr>
          <w:rFonts w:hAnsi="宋体" w:cs="Times New Roman"/>
          <w:szCs w:val="48"/>
        </w:rPr>
        <w:t>为酶的空间结构被破坏</w:t>
      </w:r>
    </w:p>
    <w:p w:rsidR="006E302A" w:rsidRPr="003A5178" w:rsidRDefault="006E302A" w:rsidP="003A5178">
      <w:pPr>
        <w:pStyle w:val="a5"/>
        <w:snapToGrid w:val="0"/>
        <w:spacing w:line="360" w:lineRule="auto"/>
        <w:ind w:firstLineChars="200" w:firstLine="422"/>
        <w:rPr>
          <w:rFonts w:hAnsi="宋体" w:cs="Times New Roman"/>
          <w:szCs w:val="48"/>
        </w:rPr>
      </w:pPr>
      <w:r w:rsidRPr="003A5178">
        <w:rPr>
          <w:rFonts w:hAnsi="宋体" w:cs="Times New Roman"/>
          <w:b/>
          <w:szCs w:val="48"/>
        </w:rPr>
        <w:t>2</w:t>
      </w:r>
      <w:r w:rsidRPr="003A5178">
        <w:rPr>
          <w:rFonts w:hAnsi="宋体" w:cs="Times New Roman" w:hint="eastAsia"/>
          <w:szCs w:val="48"/>
        </w:rPr>
        <w:t>．</w:t>
      </w:r>
      <w:r w:rsidRPr="003A5178">
        <w:rPr>
          <w:rFonts w:hAnsi="宋体" w:cs="Times New Roman"/>
          <w:szCs w:val="48"/>
        </w:rPr>
        <w:t>下图是生物体内常见的一种生理作用图示</w:t>
      </w:r>
      <w:r w:rsidRPr="003A5178">
        <w:rPr>
          <w:rFonts w:hAnsi="宋体" w:cs="Times New Roman" w:hint="eastAsia"/>
          <w:szCs w:val="48"/>
        </w:rPr>
        <w:t>，</w:t>
      </w:r>
      <w:r w:rsidRPr="003A5178">
        <w:rPr>
          <w:rFonts w:hAnsi="宋体" w:cs="Times New Roman"/>
          <w:szCs w:val="48"/>
        </w:rPr>
        <w:t>下列叙述不正确的是(　　)</w:t>
      </w:r>
    </w:p>
    <w:p w:rsidR="006E302A" w:rsidRPr="003A5178" w:rsidRDefault="00427AC4" w:rsidP="003A5178">
      <w:pPr>
        <w:pStyle w:val="a5"/>
        <w:snapToGrid w:val="0"/>
        <w:spacing w:line="360" w:lineRule="auto"/>
        <w:ind w:firstLineChars="200" w:firstLine="420"/>
        <w:jc w:val="center"/>
        <w:rPr>
          <w:rFonts w:hAnsi="宋体" w:cs="Times New Roman"/>
          <w:szCs w:val="48"/>
        </w:rPr>
      </w:pPr>
      <w:r>
        <w:rPr>
          <w:rFonts w:hAnsi="宋体" w:cs="Times New Roman"/>
          <w:noProof/>
          <w:szCs w:val="48"/>
        </w:rPr>
        <w:drawing>
          <wp:inline distT="0" distB="0" distL="0" distR="0">
            <wp:extent cx="2125980" cy="609600"/>
            <wp:effectExtent l="19050" t="0" r="7620" b="0"/>
            <wp:docPr id="2"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学科网(www.zxxk.com)--教育资源门户，提供试卷、教案、课件、论文、素材及各类教学资源下载，还有大量而丰富的教学相关资讯！"/>
                    <pic:cNvPicPr>
                      <a:picLocks noChangeAspect="1" noChangeArrowheads="1"/>
                    </pic:cNvPicPr>
                  </pic:nvPicPr>
                  <pic:blipFill>
                    <a:blip r:embed="rId8" cstate="print"/>
                    <a:srcRect/>
                    <a:stretch>
                      <a:fillRect/>
                    </a:stretch>
                  </pic:blipFill>
                  <pic:spPr bwMode="auto">
                    <a:xfrm>
                      <a:off x="0" y="0"/>
                      <a:ext cx="2125980" cy="609600"/>
                    </a:xfrm>
                    <a:prstGeom prst="rect">
                      <a:avLst/>
                    </a:prstGeom>
                    <a:noFill/>
                    <a:ln w="9525">
                      <a:noFill/>
                      <a:miter lim="800000"/>
                      <a:headEnd/>
                      <a:tailEnd/>
                    </a:ln>
                    <a:effectLst/>
                  </pic:spPr>
                </pic:pic>
              </a:graphicData>
            </a:graphic>
          </wp:inline>
        </w:drawing>
      </w:r>
      <w:bookmarkStart w:id="0" w:name="_GoBack"/>
      <w:bookmarkEnd w:id="0"/>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hint="eastAsia"/>
          <w:szCs w:val="48"/>
        </w:rPr>
        <w:t>A．②</w:t>
      </w:r>
      <w:r w:rsidRPr="003A5178">
        <w:rPr>
          <w:rFonts w:hAnsi="宋体" w:cs="Times New Roman"/>
          <w:szCs w:val="48"/>
        </w:rPr>
        <w:t>的成分有可能是蛋白质</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hint="eastAsia"/>
          <w:szCs w:val="48"/>
        </w:rPr>
        <w:t>B．</w:t>
      </w:r>
      <w:r w:rsidRPr="003A5178">
        <w:rPr>
          <w:rFonts w:hAnsi="宋体" w:cs="Times New Roman"/>
          <w:szCs w:val="48"/>
        </w:rPr>
        <w:t>图中显示①具有高效性</w:t>
      </w:r>
      <w:r w:rsidRPr="003A5178">
        <w:rPr>
          <w:rFonts w:hAnsi="宋体" w:cs="Times New Roman" w:hint="eastAsia"/>
          <w:szCs w:val="48"/>
        </w:rPr>
        <w:t>，</w:t>
      </w:r>
      <w:r w:rsidRPr="003A5178">
        <w:rPr>
          <w:rFonts w:hAnsi="宋体" w:cs="Times New Roman"/>
          <w:szCs w:val="48"/>
        </w:rPr>
        <w:t>反应完成后</w:t>
      </w:r>
      <w:r w:rsidRPr="003A5178">
        <w:rPr>
          <w:rFonts w:hAnsi="宋体" w:cs="Times New Roman" w:hint="eastAsia"/>
          <w:szCs w:val="48"/>
        </w:rPr>
        <w:t>，①</w:t>
      </w:r>
      <w:r w:rsidRPr="003A5178">
        <w:rPr>
          <w:rFonts w:hAnsi="宋体" w:cs="Times New Roman"/>
          <w:szCs w:val="48"/>
        </w:rPr>
        <w:t>的性质未发生改变</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hint="eastAsia"/>
          <w:szCs w:val="48"/>
        </w:rPr>
        <w:t>C．③</w:t>
      </w:r>
      <w:r w:rsidRPr="003A5178">
        <w:rPr>
          <w:rFonts w:hAnsi="宋体" w:cs="Times New Roman"/>
          <w:szCs w:val="48"/>
        </w:rPr>
        <w:t>或④的生成速率可以表示酶促反应</w:t>
      </w:r>
      <w:r w:rsidR="00427AC4">
        <w:rPr>
          <w:rFonts w:hAnsi="宋体" w:cs="Times New Roman"/>
          <w:noProof/>
          <w:szCs w:val="48"/>
        </w:rPr>
        <w:drawing>
          <wp:inline distT="0" distB="0" distL="0" distR="0">
            <wp:extent cx="22860" cy="22860"/>
            <wp:effectExtent l="19050" t="0" r="0" b="0"/>
            <wp:docPr id="3" name="图片 2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descr="学科网(www.zxxk.com)--教育资源门户，提供试卷、教案、课件、论文、素材及各类教学资源下载，还有大量而丰富的教学相关资讯！"/>
                    <pic:cNvPicPr>
                      <a:picLocks noChangeAspect="1" noChangeArrowheads="1"/>
                    </pic:cNvPicPr>
                  </pic:nvPicPr>
                  <pic:blipFill>
                    <a:blip r:embed="rId9" cstate="print"/>
                    <a:srcRect/>
                    <a:stretch>
                      <a:fillRect/>
                    </a:stretch>
                  </pic:blipFill>
                  <pic:spPr bwMode="auto">
                    <a:xfrm>
                      <a:off x="0" y="0"/>
                      <a:ext cx="22860" cy="22860"/>
                    </a:xfrm>
                    <a:prstGeom prst="rect">
                      <a:avLst/>
                    </a:prstGeom>
                    <a:noFill/>
                    <a:ln w="9525">
                      <a:noFill/>
                      <a:miter lim="800000"/>
                      <a:headEnd/>
                      <a:tailEnd/>
                    </a:ln>
                  </pic:spPr>
                </pic:pic>
              </a:graphicData>
            </a:graphic>
          </wp:inline>
        </w:drawing>
      </w:r>
      <w:r w:rsidRPr="003A5178">
        <w:rPr>
          <w:rFonts w:hAnsi="宋体" w:cs="Times New Roman"/>
          <w:szCs w:val="48"/>
        </w:rPr>
        <w:t>的速率</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hint="eastAsia"/>
          <w:szCs w:val="48"/>
        </w:rPr>
        <w:t>D．</w:t>
      </w:r>
      <w:r w:rsidRPr="003A5178">
        <w:rPr>
          <w:rFonts w:hAnsi="宋体" w:cs="Times New Roman"/>
          <w:szCs w:val="48"/>
        </w:rPr>
        <w:t>如果探究底物浓度对酶促反应速度的影响</w:t>
      </w:r>
      <w:r w:rsidRPr="003A5178">
        <w:rPr>
          <w:rFonts w:hAnsi="宋体" w:cs="Times New Roman" w:hint="eastAsia"/>
          <w:szCs w:val="48"/>
        </w:rPr>
        <w:t>，②</w:t>
      </w:r>
      <w:r w:rsidRPr="003A5178">
        <w:rPr>
          <w:rFonts w:hAnsi="宋体" w:cs="Times New Roman"/>
          <w:szCs w:val="48"/>
        </w:rPr>
        <w:t>的数量就是实验的自变量</w:t>
      </w:r>
    </w:p>
    <w:p w:rsidR="006E302A" w:rsidRPr="003A5178" w:rsidRDefault="006E302A" w:rsidP="003A5178">
      <w:pPr>
        <w:pStyle w:val="a5"/>
        <w:snapToGrid w:val="0"/>
        <w:spacing w:line="360" w:lineRule="auto"/>
        <w:ind w:firstLineChars="200" w:firstLine="422"/>
        <w:rPr>
          <w:rFonts w:hAnsi="宋体" w:cs="Times New Roman"/>
          <w:szCs w:val="48"/>
        </w:rPr>
      </w:pPr>
      <w:r w:rsidRPr="003A5178">
        <w:rPr>
          <w:rFonts w:hAnsi="宋体" w:cs="Times New Roman"/>
          <w:b/>
          <w:szCs w:val="48"/>
        </w:rPr>
        <w:t>3</w:t>
      </w:r>
      <w:r w:rsidRPr="003A5178">
        <w:rPr>
          <w:rFonts w:hAnsi="宋体" w:cs="Times New Roman" w:hint="eastAsia"/>
          <w:szCs w:val="48"/>
        </w:rPr>
        <w:t>．</w:t>
      </w:r>
      <w:r w:rsidRPr="003A5178">
        <w:rPr>
          <w:rFonts w:hAnsi="宋体" w:cs="Times New Roman"/>
          <w:szCs w:val="48"/>
        </w:rPr>
        <w:t>(2015·朝阳区期末)下列关于酶的叙述</w:t>
      </w:r>
      <w:r w:rsidRPr="003A5178">
        <w:rPr>
          <w:rFonts w:hAnsi="宋体" w:cs="Times New Roman" w:hint="eastAsia"/>
          <w:szCs w:val="48"/>
        </w:rPr>
        <w:t>，</w:t>
      </w:r>
      <w:r w:rsidRPr="003A5178">
        <w:rPr>
          <w:rFonts w:hAnsi="宋体" w:cs="Times New Roman"/>
          <w:szCs w:val="48"/>
        </w:rPr>
        <w:t>正确的是(　　)</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hint="eastAsia"/>
          <w:szCs w:val="48"/>
        </w:rPr>
        <w:t>A．</w:t>
      </w:r>
      <w:r w:rsidRPr="003A5178">
        <w:rPr>
          <w:rFonts w:hAnsi="宋体" w:cs="Times New Roman"/>
          <w:szCs w:val="48"/>
        </w:rPr>
        <w:t>酶具有催化作用并都能与双缩脲试剂反应呈紫色</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hint="eastAsia"/>
          <w:szCs w:val="48"/>
        </w:rPr>
        <w:t>B．</w:t>
      </w:r>
      <w:r w:rsidRPr="003A5178">
        <w:rPr>
          <w:rFonts w:hAnsi="宋体" w:cs="Times New Roman"/>
          <w:szCs w:val="48"/>
        </w:rPr>
        <w:t>细胞代谢能够有条不紊地进行与酶的专一性有关</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hint="eastAsia"/>
          <w:szCs w:val="48"/>
        </w:rPr>
        <w:t>C．</w:t>
      </w:r>
      <w:r w:rsidRPr="003A5178">
        <w:rPr>
          <w:rFonts w:hAnsi="宋体" w:cs="Times New Roman"/>
          <w:szCs w:val="48"/>
        </w:rPr>
        <w:t>酶适合在最适温度及最适pH条件下长期保存</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hint="eastAsia"/>
          <w:szCs w:val="48"/>
        </w:rPr>
        <w:t>D．</w:t>
      </w:r>
      <w:r w:rsidRPr="003A5178">
        <w:rPr>
          <w:rFonts w:hAnsi="宋体" w:cs="Times New Roman"/>
          <w:szCs w:val="48"/>
        </w:rPr>
        <w:t>可用过氧化氢作底物来探究温度对酶活性</w:t>
      </w:r>
      <w:r w:rsidRPr="003A5178">
        <w:rPr>
          <w:rFonts w:hAnsi="宋体" w:cs="Times New Roman" w:hint="eastAsia"/>
          <w:szCs w:val="48"/>
        </w:rPr>
        <w:t>的影响</w:t>
      </w:r>
    </w:p>
    <w:p w:rsidR="006E302A" w:rsidRPr="003A5178" w:rsidRDefault="006E302A" w:rsidP="003A5178">
      <w:pPr>
        <w:pStyle w:val="a5"/>
        <w:snapToGrid w:val="0"/>
        <w:spacing w:line="360" w:lineRule="auto"/>
        <w:ind w:firstLineChars="200" w:firstLine="422"/>
        <w:rPr>
          <w:rFonts w:hAnsi="宋体" w:cs="Times New Roman"/>
          <w:szCs w:val="48"/>
        </w:rPr>
      </w:pPr>
      <w:r w:rsidRPr="003A5178">
        <w:rPr>
          <w:rFonts w:hAnsi="宋体" w:cs="Times New Roman"/>
          <w:b/>
          <w:szCs w:val="48"/>
        </w:rPr>
        <w:t>4</w:t>
      </w:r>
      <w:r w:rsidRPr="003A5178">
        <w:rPr>
          <w:rFonts w:hAnsi="宋体" w:cs="Times New Roman" w:hint="eastAsia"/>
          <w:szCs w:val="48"/>
        </w:rPr>
        <w:t>．</w:t>
      </w:r>
      <w:r w:rsidRPr="003A5178">
        <w:rPr>
          <w:rFonts w:hAnsi="宋体" w:cs="Times New Roman"/>
          <w:szCs w:val="48"/>
        </w:rPr>
        <w:t>(2013·全国卷Ⅱ)关于酶的叙述</w:t>
      </w:r>
      <w:r w:rsidRPr="003A5178">
        <w:rPr>
          <w:rFonts w:hAnsi="宋体" w:cs="Times New Roman" w:hint="eastAsia"/>
          <w:szCs w:val="48"/>
        </w:rPr>
        <w:t>，</w:t>
      </w:r>
      <w:r w:rsidRPr="003A5178">
        <w:rPr>
          <w:rFonts w:hAnsi="宋体" w:cs="Times New Roman"/>
          <w:szCs w:val="48"/>
        </w:rPr>
        <w:t>错误的是(　　)</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hint="eastAsia"/>
          <w:szCs w:val="48"/>
        </w:rPr>
        <w:t>A．</w:t>
      </w:r>
      <w:r w:rsidRPr="003A5178">
        <w:rPr>
          <w:rFonts w:hAnsi="宋体" w:cs="Times New Roman"/>
          <w:szCs w:val="48"/>
        </w:rPr>
        <w:t>同一种酶可存在于分化程度不同的活细胞中</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hint="eastAsia"/>
          <w:szCs w:val="48"/>
        </w:rPr>
        <w:t>B．</w:t>
      </w:r>
      <w:r w:rsidRPr="003A5178">
        <w:rPr>
          <w:rFonts w:hAnsi="宋体" w:cs="Times New Roman"/>
          <w:szCs w:val="48"/>
        </w:rPr>
        <w:t>低温能降低酶活性的原因是其破坏了酶的空间结构</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hint="eastAsia"/>
          <w:szCs w:val="48"/>
        </w:rPr>
        <w:t>C．</w:t>
      </w:r>
      <w:r w:rsidRPr="003A5178">
        <w:rPr>
          <w:rFonts w:hAnsi="宋体" w:cs="Times New Roman"/>
          <w:szCs w:val="48"/>
        </w:rPr>
        <w:t>酶通过降低化学反应的活化能来提高化学反应速度</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hint="eastAsia"/>
          <w:szCs w:val="48"/>
        </w:rPr>
        <w:t>D．</w:t>
      </w:r>
      <w:r w:rsidRPr="003A5178">
        <w:rPr>
          <w:rFonts w:hAnsi="宋体" w:cs="Times New Roman"/>
          <w:szCs w:val="48"/>
        </w:rPr>
        <w:t>酶既可以作为催化剂</w:t>
      </w:r>
      <w:r w:rsidRPr="003A5178">
        <w:rPr>
          <w:rFonts w:hAnsi="宋体" w:cs="Times New Roman" w:hint="eastAsia"/>
          <w:szCs w:val="48"/>
        </w:rPr>
        <w:t>，</w:t>
      </w:r>
      <w:r w:rsidRPr="003A5178">
        <w:rPr>
          <w:rFonts w:hAnsi="宋体" w:cs="Times New Roman"/>
          <w:szCs w:val="48"/>
        </w:rPr>
        <w:t>也可以作为另一个反应的底物</w:t>
      </w:r>
    </w:p>
    <w:p w:rsidR="006E302A" w:rsidRPr="003A5178" w:rsidRDefault="006E302A" w:rsidP="003A5178">
      <w:pPr>
        <w:pStyle w:val="a5"/>
        <w:snapToGrid w:val="0"/>
        <w:spacing w:line="360" w:lineRule="auto"/>
        <w:ind w:firstLineChars="200" w:firstLine="422"/>
        <w:rPr>
          <w:rFonts w:hAnsi="宋体" w:cs="Times New Roman"/>
          <w:szCs w:val="48"/>
        </w:rPr>
      </w:pPr>
      <w:r w:rsidRPr="003A5178">
        <w:rPr>
          <w:rFonts w:hAnsi="宋体" w:cs="Times New Roman"/>
          <w:b/>
          <w:szCs w:val="48"/>
        </w:rPr>
        <w:t>5</w:t>
      </w:r>
      <w:r w:rsidRPr="003A5178">
        <w:rPr>
          <w:rFonts w:hAnsi="宋体" w:cs="Times New Roman" w:hint="eastAsia"/>
          <w:szCs w:val="48"/>
        </w:rPr>
        <w:t>．</w:t>
      </w:r>
      <w:r w:rsidRPr="003A5178">
        <w:rPr>
          <w:rFonts w:hAnsi="宋体" w:cs="Times New Roman"/>
          <w:szCs w:val="48"/>
        </w:rPr>
        <w:t>(2015·北京西城区模拟)单细胞生物四膜虫转录形成的一种前体RNA</w:t>
      </w:r>
      <w:r w:rsidRPr="003A5178">
        <w:rPr>
          <w:rFonts w:hAnsi="宋体" w:cs="Times New Roman" w:hint="eastAsia"/>
          <w:szCs w:val="48"/>
        </w:rPr>
        <w:t>，</w:t>
      </w:r>
      <w:r w:rsidRPr="003A5178">
        <w:rPr>
          <w:rFonts w:hAnsi="宋体" w:cs="Times New Roman"/>
          <w:szCs w:val="48"/>
        </w:rPr>
        <w:t>在仅含核苷酸和纯化的前体RNA</w:t>
      </w:r>
      <w:r w:rsidRPr="003A5178">
        <w:rPr>
          <w:rFonts w:hAnsi="宋体" w:cs="Times New Roman" w:hint="eastAsia"/>
          <w:szCs w:val="48"/>
        </w:rPr>
        <w:t>的溶液中，发生了</w:t>
      </w:r>
      <w:r w:rsidRPr="003A5178">
        <w:rPr>
          <w:rFonts w:hAnsi="宋体" w:cs="Times New Roman"/>
          <w:szCs w:val="48"/>
        </w:rPr>
        <w:t>RNA内部部分序列的有序切除</w:t>
      </w:r>
      <w:r w:rsidRPr="003A5178">
        <w:rPr>
          <w:rFonts w:hAnsi="宋体" w:cs="Times New Roman" w:hint="eastAsia"/>
          <w:szCs w:val="48"/>
        </w:rPr>
        <w:t>，</w:t>
      </w:r>
      <w:r w:rsidRPr="003A5178">
        <w:rPr>
          <w:rFonts w:hAnsi="宋体" w:cs="Times New Roman"/>
          <w:szCs w:val="48"/>
        </w:rPr>
        <w:t>下列相关叙述不正确的是(　　)</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hint="eastAsia"/>
          <w:szCs w:val="48"/>
        </w:rPr>
        <w:t>A．</w:t>
      </w:r>
      <w:r w:rsidRPr="003A5178">
        <w:rPr>
          <w:rFonts w:hAnsi="宋体" w:cs="Times New Roman"/>
          <w:szCs w:val="48"/>
        </w:rPr>
        <w:t>该RNA的基本单位是核糖核苷酸</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hint="eastAsia"/>
          <w:szCs w:val="48"/>
        </w:rPr>
        <w:t>B．</w:t>
      </w:r>
      <w:r w:rsidRPr="003A5178">
        <w:rPr>
          <w:rFonts w:hAnsi="宋体" w:cs="Times New Roman"/>
          <w:szCs w:val="48"/>
        </w:rPr>
        <w:t>该RNA的剪切可能是由自身催化的</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hint="eastAsia"/>
          <w:szCs w:val="48"/>
        </w:rPr>
        <w:t>C．</w:t>
      </w:r>
      <w:r w:rsidRPr="003A5178">
        <w:rPr>
          <w:rFonts w:hAnsi="宋体" w:cs="Times New Roman"/>
          <w:szCs w:val="48"/>
        </w:rPr>
        <w:t>该RNA剪切所需的酶是由自身翻译形成</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hint="eastAsia"/>
          <w:szCs w:val="48"/>
        </w:rPr>
        <w:t>D．</w:t>
      </w:r>
      <w:r w:rsidRPr="003A5178">
        <w:rPr>
          <w:rFonts w:hAnsi="宋体" w:cs="Times New Roman"/>
          <w:szCs w:val="48"/>
        </w:rPr>
        <w:t>该RNA的剪切过程会受到温度、PH的影响</w:t>
      </w:r>
    </w:p>
    <w:p w:rsidR="006E302A" w:rsidRPr="003A5178" w:rsidRDefault="006E302A" w:rsidP="003A5178">
      <w:pPr>
        <w:pStyle w:val="a5"/>
        <w:snapToGrid w:val="0"/>
        <w:spacing w:line="360" w:lineRule="auto"/>
        <w:ind w:firstLineChars="200" w:firstLine="422"/>
        <w:rPr>
          <w:rFonts w:hAnsi="宋体" w:cs="Times New Roman"/>
          <w:szCs w:val="48"/>
        </w:rPr>
      </w:pPr>
      <w:r w:rsidRPr="003A5178">
        <w:rPr>
          <w:rFonts w:hAnsi="宋体" w:cs="Times New Roman"/>
          <w:b/>
          <w:szCs w:val="48"/>
        </w:rPr>
        <w:t>6</w:t>
      </w:r>
      <w:r w:rsidRPr="003A5178">
        <w:rPr>
          <w:rFonts w:hAnsi="宋体" w:cs="Times New Roman" w:hint="eastAsia"/>
          <w:szCs w:val="48"/>
        </w:rPr>
        <w:t>．(</w:t>
      </w:r>
      <w:r w:rsidRPr="003A5178">
        <w:rPr>
          <w:rFonts w:hAnsi="宋体" w:cs="Times New Roman"/>
          <w:szCs w:val="48"/>
        </w:rPr>
        <w:t>2015·北京朝阳区模拟)萌发的种子中酶有两个来源</w:t>
      </w:r>
      <w:r w:rsidRPr="003A5178">
        <w:rPr>
          <w:rFonts w:hAnsi="宋体" w:cs="Times New Roman" w:hint="eastAsia"/>
          <w:szCs w:val="48"/>
        </w:rPr>
        <w:t>，</w:t>
      </w:r>
      <w:r w:rsidRPr="003A5178">
        <w:rPr>
          <w:rFonts w:hAnsi="宋体" w:cs="Times New Roman"/>
          <w:szCs w:val="48"/>
        </w:rPr>
        <w:t>一是由干燥种子中的酶活化</w:t>
      </w:r>
      <w:r w:rsidRPr="003A5178">
        <w:rPr>
          <w:rFonts w:hAnsi="宋体" w:cs="Times New Roman"/>
          <w:szCs w:val="48"/>
        </w:rPr>
        <w:lastRenderedPageBreak/>
        <w:t>而来</w:t>
      </w:r>
      <w:r w:rsidRPr="003A5178">
        <w:rPr>
          <w:rFonts w:hAnsi="宋体" w:cs="Times New Roman" w:hint="eastAsia"/>
          <w:szCs w:val="48"/>
        </w:rPr>
        <w:t>，</w:t>
      </w:r>
      <w:r w:rsidRPr="003A5178">
        <w:rPr>
          <w:rFonts w:hAnsi="宋体" w:cs="Times New Roman"/>
          <w:szCs w:val="48"/>
        </w:rPr>
        <w:t>二是萌发时重新合成。研究发现种子萌发时</w:t>
      </w:r>
      <w:r w:rsidRPr="003A5178">
        <w:rPr>
          <w:rFonts w:hAnsi="宋体" w:cs="Times New Roman" w:hint="eastAsia"/>
          <w:szCs w:val="48"/>
        </w:rPr>
        <w:t>，</w:t>
      </w:r>
      <w:r w:rsidRPr="003A5178">
        <w:rPr>
          <w:rFonts w:hAnsi="宋体" w:cs="Times New Roman"/>
          <w:szCs w:val="48"/>
        </w:rPr>
        <w:t>新的RNA在吸水后12 h开始合成</w:t>
      </w:r>
      <w:r w:rsidRPr="003A5178">
        <w:rPr>
          <w:rFonts w:hAnsi="宋体" w:cs="Times New Roman" w:hint="eastAsia"/>
          <w:szCs w:val="48"/>
        </w:rPr>
        <w:t>，</w:t>
      </w:r>
      <w:r w:rsidRPr="003A5178">
        <w:rPr>
          <w:rFonts w:hAnsi="宋体" w:cs="Times New Roman"/>
          <w:szCs w:val="48"/>
        </w:rPr>
        <w:t>而蛋白质合成在种子吸水后15～20 min便可开始。以下叙述不正确的是(　　)</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hint="eastAsia"/>
          <w:szCs w:val="48"/>
        </w:rPr>
        <w:t>A．</w:t>
      </w:r>
      <w:r w:rsidRPr="003A5178">
        <w:rPr>
          <w:rFonts w:hAnsi="宋体" w:cs="Times New Roman"/>
          <w:szCs w:val="48"/>
        </w:rPr>
        <w:t>有些酶、RNA可以在干种子中长期保存</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hint="eastAsia"/>
          <w:szCs w:val="48"/>
        </w:rPr>
        <w:t>B．</w:t>
      </w:r>
      <w:r w:rsidRPr="003A5178">
        <w:rPr>
          <w:rFonts w:hAnsi="宋体" w:cs="Times New Roman"/>
          <w:szCs w:val="48"/>
        </w:rPr>
        <w:t>干燥种子中自由水与结合水的比例低于萌发种子</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hint="eastAsia"/>
          <w:szCs w:val="48"/>
        </w:rPr>
        <w:t>C．</w:t>
      </w:r>
      <w:r w:rsidRPr="003A5178">
        <w:rPr>
          <w:rFonts w:hAnsi="宋体" w:cs="Times New Roman"/>
          <w:szCs w:val="48"/>
        </w:rPr>
        <w:t>萌发时消耗的有机物根本上来源于母体的光合作用</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hint="eastAsia"/>
          <w:szCs w:val="48"/>
        </w:rPr>
        <w:t>D．</w:t>
      </w:r>
      <w:r w:rsidRPr="003A5178">
        <w:rPr>
          <w:rFonts w:hAnsi="宋体" w:cs="Times New Roman"/>
          <w:szCs w:val="48"/>
        </w:rPr>
        <w:t>种子吸水后12 h内新蛋白的合成不需要RNA参与</w:t>
      </w:r>
    </w:p>
    <w:p w:rsidR="006E302A" w:rsidRPr="003A5178" w:rsidRDefault="006E302A" w:rsidP="003A5178">
      <w:pPr>
        <w:pStyle w:val="a5"/>
        <w:snapToGrid w:val="0"/>
        <w:spacing w:line="360" w:lineRule="auto"/>
        <w:ind w:firstLineChars="200" w:firstLine="422"/>
        <w:rPr>
          <w:rFonts w:hAnsi="宋体" w:cs="Times New Roman"/>
          <w:szCs w:val="48"/>
        </w:rPr>
      </w:pPr>
      <w:r w:rsidRPr="003A5178">
        <w:rPr>
          <w:rFonts w:hAnsi="宋体" w:cs="Times New Roman"/>
          <w:b/>
          <w:szCs w:val="48"/>
        </w:rPr>
        <w:t>7</w:t>
      </w:r>
      <w:r w:rsidRPr="003A5178">
        <w:rPr>
          <w:rFonts w:hAnsi="宋体" w:cs="Times New Roman" w:hint="eastAsia"/>
          <w:szCs w:val="48"/>
        </w:rPr>
        <w:t>．</w:t>
      </w:r>
      <w:r w:rsidRPr="003A5178">
        <w:rPr>
          <w:rFonts w:hAnsi="宋体" w:cs="Times New Roman"/>
          <w:szCs w:val="48"/>
        </w:rPr>
        <w:t>(2015·江苏模拟)下列有关人体细胞内ATP的叙述</w:t>
      </w:r>
      <w:r w:rsidRPr="003A5178">
        <w:rPr>
          <w:rFonts w:hAnsi="宋体" w:cs="Times New Roman" w:hint="eastAsia"/>
          <w:szCs w:val="48"/>
        </w:rPr>
        <w:t>，</w:t>
      </w:r>
      <w:r w:rsidRPr="003A5178">
        <w:rPr>
          <w:rFonts w:hAnsi="宋体" w:cs="Times New Roman"/>
          <w:szCs w:val="48"/>
        </w:rPr>
        <w:t>错误的是(　　)</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hint="eastAsia"/>
          <w:szCs w:val="48"/>
        </w:rPr>
        <w:t>A．</w:t>
      </w:r>
      <w:r w:rsidRPr="003A5178">
        <w:rPr>
          <w:rFonts w:hAnsi="宋体" w:cs="Times New Roman"/>
          <w:szCs w:val="48"/>
        </w:rPr>
        <w:t>一个ATP分子中含有两个高能磷酸键</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hint="eastAsia"/>
          <w:szCs w:val="48"/>
        </w:rPr>
        <w:t>B．</w:t>
      </w:r>
      <w:r w:rsidRPr="003A5178">
        <w:rPr>
          <w:rFonts w:hAnsi="宋体" w:cs="Times New Roman"/>
          <w:szCs w:val="48"/>
        </w:rPr>
        <w:t>人体</w:t>
      </w:r>
      <w:r w:rsidR="00427AC4">
        <w:rPr>
          <w:rFonts w:hAnsi="宋体" w:cs="Times New Roman"/>
          <w:noProof/>
          <w:szCs w:val="48"/>
        </w:rPr>
        <w:drawing>
          <wp:inline distT="0" distB="0" distL="0" distR="0">
            <wp:extent cx="22860" cy="15240"/>
            <wp:effectExtent l="19050" t="0" r="0" b="0"/>
            <wp:docPr id="4" name="图片 1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学科网(www.zxxk.com)--教育资源门户，提供试卷、教案、课件、论文、素材及各类教学资源下载，还有大量而丰富的教学相关资讯！"/>
                    <pic:cNvPicPr>
                      <a:picLocks noChangeAspect="1" noChangeArrowheads="1"/>
                    </pic:cNvPicPr>
                  </pic:nvPicPr>
                  <pic:blipFill>
                    <a:blip r:embed="rId7" cstate="print"/>
                    <a:srcRect/>
                    <a:stretch>
                      <a:fillRect/>
                    </a:stretch>
                  </pic:blipFill>
                  <pic:spPr bwMode="auto">
                    <a:xfrm>
                      <a:off x="0" y="0"/>
                      <a:ext cx="22860" cy="15240"/>
                    </a:xfrm>
                    <a:prstGeom prst="rect">
                      <a:avLst/>
                    </a:prstGeom>
                    <a:noFill/>
                    <a:ln w="9525">
                      <a:noFill/>
                      <a:miter lim="800000"/>
                      <a:headEnd/>
                      <a:tailEnd/>
                    </a:ln>
                  </pic:spPr>
                </pic:pic>
              </a:graphicData>
            </a:graphic>
          </wp:inline>
        </w:drawing>
      </w:r>
      <w:r w:rsidRPr="003A5178">
        <w:rPr>
          <w:rFonts w:hAnsi="宋体" w:cs="Times New Roman"/>
          <w:szCs w:val="48"/>
        </w:rPr>
        <w:t>细胞合成ATP时都需要氧气的参与</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hint="eastAsia"/>
          <w:szCs w:val="48"/>
        </w:rPr>
        <w:t>C．</w:t>
      </w:r>
      <w:r w:rsidRPr="003A5178">
        <w:rPr>
          <w:rFonts w:hAnsi="宋体" w:cs="Times New Roman"/>
          <w:szCs w:val="48"/>
        </w:rPr>
        <w:t>内质网上的核糖体合成免疫球蛋白时需要消耗ATP</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hint="eastAsia"/>
          <w:szCs w:val="48"/>
        </w:rPr>
        <w:t>D．</w:t>
      </w:r>
      <w:r w:rsidRPr="003A5178">
        <w:rPr>
          <w:rFonts w:hAnsi="宋体" w:cs="Times New Roman"/>
          <w:szCs w:val="48"/>
        </w:rPr>
        <w:t>正常细胞中ATP与ADP的比值在一定范围内</w:t>
      </w:r>
      <w:r w:rsidRPr="003A5178">
        <w:rPr>
          <w:rFonts w:hAnsi="宋体" w:cs="Times New Roman" w:hint="eastAsia"/>
          <w:szCs w:val="48"/>
        </w:rPr>
        <w:t>变化</w:t>
      </w:r>
    </w:p>
    <w:p w:rsidR="006E302A" w:rsidRPr="003A5178" w:rsidRDefault="006E302A" w:rsidP="003A5178">
      <w:pPr>
        <w:pStyle w:val="a5"/>
        <w:snapToGrid w:val="0"/>
        <w:spacing w:line="360" w:lineRule="auto"/>
        <w:ind w:firstLineChars="200" w:firstLine="422"/>
        <w:rPr>
          <w:rFonts w:hAnsi="宋体" w:cs="Times New Roman"/>
          <w:szCs w:val="48"/>
        </w:rPr>
      </w:pPr>
      <w:r w:rsidRPr="003A5178">
        <w:rPr>
          <w:rFonts w:hAnsi="宋体" w:cs="Times New Roman"/>
          <w:b/>
          <w:szCs w:val="48"/>
        </w:rPr>
        <w:t>8</w:t>
      </w:r>
      <w:r w:rsidRPr="003A5178">
        <w:rPr>
          <w:rFonts w:hAnsi="宋体" w:cs="Times New Roman" w:hint="eastAsia"/>
          <w:szCs w:val="48"/>
        </w:rPr>
        <w:t>．</w:t>
      </w:r>
      <w:r w:rsidRPr="003A5178">
        <w:rPr>
          <w:rFonts w:hAnsi="宋体" w:cs="Times New Roman"/>
          <w:szCs w:val="48"/>
        </w:rPr>
        <w:t>(2015·厦门检测)有关酶和ATP的正确叙述是(　　)</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hint="eastAsia"/>
          <w:szCs w:val="48"/>
        </w:rPr>
        <w:t>A．</w:t>
      </w:r>
      <w:r w:rsidRPr="003A5178">
        <w:rPr>
          <w:rFonts w:hAnsi="宋体" w:cs="Times New Roman"/>
          <w:szCs w:val="48"/>
        </w:rPr>
        <w:t>基因表达过程需要酶和ATP参与</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hint="eastAsia"/>
          <w:szCs w:val="48"/>
        </w:rPr>
        <w:t>B．</w:t>
      </w:r>
      <w:r w:rsidRPr="003A5178">
        <w:rPr>
          <w:rFonts w:hAnsi="宋体" w:cs="Times New Roman"/>
          <w:szCs w:val="48"/>
        </w:rPr>
        <w:t>酶的催化效率总是高于无机催化</w:t>
      </w:r>
      <w:r w:rsidRPr="003A5178">
        <w:rPr>
          <w:rFonts w:hAnsi="宋体" w:cs="Times New Roman" w:hint="eastAsia"/>
          <w:szCs w:val="48"/>
        </w:rPr>
        <w:t>剂</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szCs w:val="48"/>
        </w:rPr>
        <w:t>C</w:t>
      </w:r>
      <w:r w:rsidRPr="003A5178">
        <w:rPr>
          <w:rFonts w:hAnsi="宋体" w:cs="Times New Roman" w:hint="eastAsia"/>
          <w:szCs w:val="48"/>
        </w:rPr>
        <w:t>．</w:t>
      </w:r>
      <w:r w:rsidRPr="003A5178">
        <w:rPr>
          <w:rFonts w:hAnsi="宋体" w:cs="Times New Roman"/>
          <w:szCs w:val="48"/>
        </w:rPr>
        <w:t>温度不会影响ATP与ADP相互转化的速率</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hint="eastAsia"/>
          <w:szCs w:val="48"/>
        </w:rPr>
        <w:t>D．</w:t>
      </w:r>
      <w:r w:rsidRPr="003A5178">
        <w:rPr>
          <w:rFonts w:hAnsi="宋体" w:cs="Times New Roman"/>
          <w:szCs w:val="48"/>
        </w:rPr>
        <w:t>酶氧化分解的产物是氨基酸</w:t>
      </w:r>
    </w:p>
    <w:p w:rsidR="006E302A" w:rsidRPr="003A5178" w:rsidRDefault="006E302A" w:rsidP="003A5178">
      <w:pPr>
        <w:pStyle w:val="a5"/>
        <w:snapToGrid w:val="0"/>
        <w:spacing w:line="360" w:lineRule="auto"/>
        <w:ind w:firstLineChars="200" w:firstLine="422"/>
        <w:rPr>
          <w:rFonts w:hAnsi="宋体" w:cs="Times New Roman"/>
          <w:szCs w:val="48"/>
        </w:rPr>
      </w:pPr>
      <w:r w:rsidRPr="003A5178">
        <w:rPr>
          <w:rFonts w:hAnsi="宋体" w:cs="Times New Roman"/>
          <w:b/>
          <w:szCs w:val="48"/>
        </w:rPr>
        <w:t>9</w:t>
      </w:r>
      <w:r w:rsidRPr="003A5178">
        <w:rPr>
          <w:rFonts w:hAnsi="宋体" w:cs="Times New Roman" w:hint="eastAsia"/>
          <w:szCs w:val="48"/>
        </w:rPr>
        <w:t>．</w:t>
      </w:r>
      <w:r w:rsidRPr="003A5178">
        <w:rPr>
          <w:rFonts w:hAnsi="宋体" w:cs="Times New Roman"/>
          <w:szCs w:val="48"/>
        </w:rPr>
        <w:t>高温淀粉酶在应用前</w:t>
      </w:r>
      <w:r w:rsidRPr="003A5178">
        <w:rPr>
          <w:rFonts w:hAnsi="宋体" w:cs="Times New Roman" w:hint="eastAsia"/>
          <w:szCs w:val="48"/>
        </w:rPr>
        <w:t>，</w:t>
      </w:r>
      <w:r w:rsidRPr="003A5178">
        <w:rPr>
          <w:rFonts w:hAnsi="宋体" w:cs="Times New Roman"/>
          <w:szCs w:val="48"/>
        </w:rPr>
        <w:t>需要</w:t>
      </w:r>
      <w:r w:rsidR="00427AC4">
        <w:rPr>
          <w:rFonts w:hAnsi="宋体" w:cs="Times New Roman"/>
          <w:noProof/>
          <w:szCs w:val="48"/>
        </w:rPr>
        <w:drawing>
          <wp:inline distT="0" distB="0" distL="0" distR="0">
            <wp:extent cx="15240" cy="15240"/>
            <wp:effectExtent l="19050" t="0" r="3810" b="0"/>
            <wp:docPr id="5" name="图片 2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学科网(www.zxxk.com)--教育资源门户，提供试卷、教案、课件、论文、素材及各类教学资源下载，还有大量而丰富的教学相关资讯！"/>
                    <pic:cNvPicPr>
                      <a:picLocks noChangeAspect="1" noChangeArrowheads="1"/>
                    </pic:cNvPicPr>
                  </pic:nvPicPr>
                  <pic:blipFill>
                    <a:blip r:embed="rId10" cstate="print"/>
                    <a:srcRect/>
                    <a:stretch>
                      <a:fillRect/>
                    </a:stretch>
                  </pic:blipFill>
                  <pic:spPr bwMode="auto">
                    <a:xfrm>
                      <a:off x="0" y="0"/>
                      <a:ext cx="15240" cy="15240"/>
                    </a:xfrm>
                    <a:prstGeom prst="rect">
                      <a:avLst/>
                    </a:prstGeom>
                    <a:noFill/>
                    <a:ln w="9525">
                      <a:noFill/>
                      <a:miter lim="800000"/>
                      <a:headEnd/>
                      <a:tailEnd/>
                    </a:ln>
                  </pic:spPr>
                </pic:pic>
              </a:graphicData>
            </a:graphic>
          </wp:inline>
        </w:drawing>
      </w:r>
      <w:r w:rsidRPr="003A5178">
        <w:rPr>
          <w:rFonts w:hAnsi="宋体" w:cs="Times New Roman"/>
          <w:szCs w:val="48"/>
        </w:rPr>
        <w:t>对该酶发挥作用的最佳温度范围进行测定。下图中曲线①表示在一定温度范围内的相对酶活性(酶活性与酶最大活性的百分比)。曲线②为酶的热稳定性数据</w:t>
      </w:r>
      <w:r w:rsidRPr="003A5178">
        <w:rPr>
          <w:rFonts w:hAnsi="宋体" w:cs="Times New Roman" w:hint="eastAsia"/>
          <w:szCs w:val="48"/>
        </w:rPr>
        <w:t>，</w:t>
      </w:r>
      <w:r w:rsidRPr="003A5178">
        <w:rPr>
          <w:rFonts w:hAnsi="宋体" w:cs="Times New Roman"/>
          <w:szCs w:val="48"/>
        </w:rPr>
        <w:t>即将酶在不同温度下保温足够长的时间</w:t>
      </w:r>
      <w:r w:rsidRPr="003A5178">
        <w:rPr>
          <w:rFonts w:hAnsi="宋体" w:cs="Times New Roman" w:hint="eastAsia"/>
          <w:szCs w:val="48"/>
        </w:rPr>
        <w:t>，</w:t>
      </w:r>
      <w:r w:rsidRPr="003A5178">
        <w:rPr>
          <w:rFonts w:hAnsi="宋体" w:cs="Times New Roman"/>
          <w:szCs w:val="48"/>
        </w:rPr>
        <w:t>再在酶活性最高的温度下测其残余酶活性而得到的数据。下列有关叙述不正确的是(　　)</w:t>
      </w:r>
    </w:p>
    <w:p w:rsidR="006E302A" w:rsidRPr="003A5178" w:rsidRDefault="00427AC4" w:rsidP="003A5178">
      <w:pPr>
        <w:pStyle w:val="a5"/>
        <w:snapToGrid w:val="0"/>
        <w:spacing w:line="360" w:lineRule="auto"/>
        <w:ind w:firstLineChars="200" w:firstLine="420"/>
        <w:jc w:val="center"/>
        <w:rPr>
          <w:rFonts w:hAnsi="宋体" w:cs="Times New Roman"/>
          <w:szCs w:val="48"/>
        </w:rPr>
      </w:pPr>
      <w:r>
        <w:rPr>
          <w:rFonts w:hAnsi="宋体" w:cs="Times New Roman"/>
          <w:noProof/>
          <w:szCs w:val="48"/>
        </w:rPr>
        <w:drawing>
          <wp:inline distT="0" distB="0" distL="0" distR="0">
            <wp:extent cx="2354580" cy="1325880"/>
            <wp:effectExtent l="19050" t="0" r="7620" b="0"/>
            <wp:docPr id="6" name="图片 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学科网(www.zxxk.com)--教育资源门户，提供试卷、教案、课件、论文、素材及各类教学资源下载，还有大量而丰富的教学相关资讯！"/>
                    <pic:cNvPicPr>
                      <a:picLocks noChangeAspect="1" noChangeArrowheads="1"/>
                    </pic:cNvPicPr>
                  </pic:nvPicPr>
                  <pic:blipFill>
                    <a:blip r:embed="rId11" cstate="print"/>
                    <a:srcRect/>
                    <a:stretch>
                      <a:fillRect/>
                    </a:stretch>
                  </pic:blipFill>
                  <pic:spPr bwMode="auto">
                    <a:xfrm>
                      <a:off x="0" y="0"/>
                      <a:ext cx="2354580" cy="1325880"/>
                    </a:xfrm>
                    <a:prstGeom prst="rect">
                      <a:avLst/>
                    </a:prstGeom>
                    <a:noFill/>
                    <a:ln w="9525">
                      <a:noFill/>
                      <a:miter lim="800000"/>
                      <a:headEnd/>
                      <a:tailEnd/>
                    </a:ln>
                    <a:effectLst/>
                  </pic:spPr>
                </pic:pic>
              </a:graphicData>
            </a:graphic>
          </wp:inline>
        </w:drawing>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hint="eastAsia"/>
          <w:szCs w:val="48"/>
        </w:rPr>
        <w:t>A．</w:t>
      </w:r>
      <w:r w:rsidRPr="003A5178">
        <w:rPr>
          <w:rFonts w:hAnsi="宋体" w:cs="Times New Roman"/>
          <w:szCs w:val="48"/>
        </w:rPr>
        <w:t>曲线①表明</w:t>
      </w:r>
      <w:r w:rsidRPr="003A5178">
        <w:rPr>
          <w:rFonts w:hAnsi="宋体" w:cs="Times New Roman" w:hint="eastAsia"/>
          <w:szCs w:val="48"/>
        </w:rPr>
        <w:t>，</w:t>
      </w:r>
      <w:r w:rsidRPr="003A5178">
        <w:rPr>
          <w:rFonts w:hAnsi="宋体" w:cs="Times New Roman"/>
          <w:szCs w:val="48"/>
        </w:rPr>
        <w:t>当温度为</w:t>
      </w:r>
      <w:smartTag w:uri="urn:schemas-microsoft-com:office:smarttags" w:element="chmetcnv">
        <w:smartTagPr>
          <w:attr w:name="UnitName" w:val="℃"/>
          <w:attr w:name="SourceValue" w:val="80"/>
          <w:attr w:name="HasSpace" w:val="True"/>
          <w:attr w:name="Negative" w:val="False"/>
          <w:attr w:name="NumberType" w:val="1"/>
          <w:attr w:name="TCSC" w:val="0"/>
        </w:smartTagPr>
        <w:r w:rsidRPr="003A5178">
          <w:rPr>
            <w:rFonts w:hAnsi="宋体" w:cs="Times New Roman"/>
            <w:szCs w:val="48"/>
          </w:rPr>
          <w:t>80  ℃</w:t>
        </w:r>
      </w:smartTag>
      <w:r w:rsidRPr="003A5178">
        <w:rPr>
          <w:rFonts w:hAnsi="宋体" w:cs="Times New Roman"/>
          <w:szCs w:val="48"/>
        </w:rPr>
        <w:t>时</w:t>
      </w:r>
      <w:r w:rsidRPr="003A5178">
        <w:rPr>
          <w:rFonts w:hAnsi="宋体" w:cs="Times New Roman" w:hint="eastAsia"/>
          <w:szCs w:val="48"/>
        </w:rPr>
        <w:t>，</w:t>
      </w:r>
      <w:r w:rsidRPr="003A5178">
        <w:rPr>
          <w:rFonts w:hAnsi="宋体" w:cs="Times New Roman"/>
          <w:szCs w:val="48"/>
        </w:rPr>
        <w:t>该酶活性最高</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hint="eastAsia"/>
          <w:szCs w:val="48"/>
        </w:rPr>
        <w:t>B．</w:t>
      </w:r>
      <w:r w:rsidRPr="003A5178">
        <w:rPr>
          <w:rFonts w:hAnsi="宋体" w:cs="Times New Roman"/>
          <w:szCs w:val="48"/>
        </w:rPr>
        <w:t>该酶发挥作用的最佳温度范围是60～</w:t>
      </w:r>
      <w:smartTag w:uri="urn:schemas-microsoft-com:office:smarttags" w:element="chmetcnv">
        <w:smartTagPr>
          <w:attr w:name="UnitName" w:val="℃"/>
          <w:attr w:name="SourceValue" w:val="70"/>
          <w:attr w:name="HasSpace" w:val="True"/>
          <w:attr w:name="Negative" w:val="False"/>
          <w:attr w:name="NumberType" w:val="1"/>
          <w:attr w:name="TCSC" w:val="0"/>
        </w:smartTagPr>
        <w:r w:rsidRPr="003A5178">
          <w:rPr>
            <w:rFonts w:hAnsi="宋体" w:cs="Times New Roman"/>
            <w:szCs w:val="48"/>
          </w:rPr>
          <w:t>70  ℃</w:t>
        </w:r>
      </w:smartTag>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hint="eastAsia"/>
          <w:szCs w:val="48"/>
        </w:rPr>
        <w:t>C．</w:t>
      </w:r>
      <w:r w:rsidRPr="003A5178">
        <w:rPr>
          <w:rFonts w:hAnsi="宋体" w:cs="Times New Roman"/>
          <w:szCs w:val="48"/>
        </w:rPr>
        <w:t>曲线②上</w:t>
      </w:r>
      <w:smartTag w:uri="urn:schemas-microsoft-com:office:smarttags" w:element="chmetcnv">
        <w:smartTagPr>
          <w:attr w:name="UnitName" w:val="℃"/>
          <w:attr w:name="SourceValue" w:val="35"/>
          <w:attr w:name="HasSpace" w:val="True"/>
          <w:attr w:name="Negative" w:val="False"/>
          <w:attr w:name="NumberType" w:val="1"/>
          <w:attr w:name="TCSC" w:val="0"/>
        </w:smartTagPr>
        <w:r w:rsidRPr="003A5178">
          <w:rPr>
            <w:rFonts w:hAnsi="宋体" w:cs="Times New Roman"/>
            <w:szCs w:val="48"/>
          </w:rPr>
          <w:t>35  ℃</w:t>
        </w:r>
      </w:smartTag>
      <w:r w:rsidRPr="003A5178">
        <w:rPr>
          <w:rFonts w:hAnsi="宋体" w:cs="Times New Roman"/>
          <w:szCs w:val="48"/>
        </w:rPr>
        <w:t>数据点是在60～</w:t>
      </w:r>
      <w:smartTag w:uri="urn:schemas-microsoft-com:office:smarttags" w:element="chmetcnv">
        <w:smartTagPr>
          <w:attr w:name="UnitName" w:val="℃"/>
          <w:attr w:name="SourceValue" w:val="70"/>
          <w:attr w:name="HasSpace" w:val="True"/>
          <w:attr w:name="Negative" w:val="False"/>
          <w:attr w:name="NumberType" w:val="1"/>
          <w:attr w:name="TCSC" w:val="0"/>
        </w:smartTagPr>
        <w:r w:rsidRPr="003A5178">
          <w:rPr>
            <w:rFonts w:hAnsi="宋体" w:cs="Times New Roman"/>
            <w:szCs w:val="48"/>
          </w:rPr>
          <w:t>70  ℃</w:t>
        </w:r>
      </w:smartTag>
      <w:r w:rsidRPr="003A5178">
        <w:rPr>
          <w:rFonts w:hAnsi="宋体" w:cs="Times New Roman"/>
          <w:szCs w:val="48"/>
        </w:rPr>
        <w:t>时测得的</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hint="eastAsia"/>
          <w:szCs w:val="48"/>
        </w:rPr>
        <w:t>D．</w:t>
      </w:r>
      <w:r w:rsidRPr="003A5178">
        <w:rPr>
          <w:rFonts w:hAnsi="宋体" w:cs="Times New Roman"/>
          <w:szCs w:val="48"/>
        </w:rPr>
        <w:t>曲线②表明</w:t>
      </w:r>
      <w:r w:rsidRPr="003A5178">
        <w:rPr>
          <w:rFonts w:hAnsi="宋体" w:cs="Times New Roman" w:hint="eastAsia"/>
          <w:szCs w:val="48"/>
        </w:rPr>
        <w:t>，</w:t>
      </w:r>
      <w:r w:rsidRPr="003A5178">
        <w:rPr>
          <w:rFonts w:hAnsi="宋体" w:cs="Times New Roman"/>
          <w:szCs w:val="48"/>
        </w:rPr>
        <w:t>该酶的热稳定性在</w:t>
      </w:r>
      <w:smartTag w:uri="urn:schemas-microsoft-com:office:smarttags" w:element="chmetcnv">
        <w:smartTagPr>
          <w:attr w:name="UnitName" w:val="℃"/>
          <w:attr w:name="SourceValue" w:val="70"/>
          <w:attr w:name="HasSpace" w:val="True"/>
          <w:attr w:name="Negative" w:val="False"/>
          <w:attr w:name="NumberType" w:val="1"/>
          <w:attr w:name="TCSC" w:val="0"/>
        </w:smartTagPr>
        <w:r w:rsidRPr="003A5178">
          <w:rPr>
            <w:rFonts w:hAnsi="宋体" w:cs="Times New Roman"/>
            <w:szCs w:val="48"/>
          </w:rPr>
          <w:t>70  ℃</w:t>
        </w:r>
      </w:smartTag>
      <w:r w:rsidRPr="003A5178">
        <w:rPr>
          <w:rFonts w:hAnsi="宋体" w:cs="Times New Roman"/>
          <w:szCs w:val="48"/>
        </w:rPr>
        <w:t>之后迅速下降</w:t>
      </w:r>
    </w:p>
    <w:p w:rsidR="006E302A" w:rsidRPr="003A5178" w:rsidRDefault="006E302A" w:rsidP="003A5178">
      <w:pPr>
        <w:pStyle w:val="a5"/>
        <w:snapToGrid w:val="0"/>
        <w:spacing w:line="360" w:lineRule="auto"/>
        <w:ind w:firstLineChars="200" w:firstLine="422"/>
        <w:rPr>
          <w:rFonts w:hAnsi="宋体" w:cs="Times New Roman"/>
          <w:szCs w:val="48"/>
        </w:rPr>
      </w:pPr>
      <w:r w:rsidRPr="003A5178">
        <w:rPr>
          <w:rFonts w:hAnsi="宋体" w:cs="Times New Roman"/>
          <w:b/>
          <w:szCs w:val="48"/>
        </w:rPr>
        <w:t>10</w:t>
      </w:r>
      <w:r w:rsidRPr="003A5178">
        <w:rPr>
          <w:rFonts w:hAnsi="宋体" w:cs="Times New Roman" w:hint="eastAsia"/>
          <w:szCs w:val="48"/>
        </w:rPr>
        <w:t>．</w:t>
      </w:r>
      <w:r w:rsidRPr="003A5178">
        <w:rPr>
          <w:rFonts w:hAnsi="宋体" w:cs="Times New Roman"/>
          <w:szCs w:val="48"/>
        </w:rPr>
        <w:t>(2015·全国卷Ⅱ)端粒酶由RNA和蛋白质组成</w:t>
      </w:r>
      <w:r w:rsidRPr="003A5178">
        <w:rPr>
          <w:rFonts w:hAnsi="宋体" w:cs="Times New Roman" w:hint="eastAsia"/>
          <w:szCs w:val="48"/>
        </w:rPr>
        <w:t>，</w:t>
      </w:r>
      <w:r w:rsidR="00427AC4">
        <w:rPr>
          <w:rFonts w:hAnsi="宋体" w:cs="Times New Roman"/>
          <w:noProof/>
          <w:szCs w:val="48"/>
        </w:rPr>
        <w:drawing>
          <wp:inline distT="0" distB="0" distL="0" distR="0">
            <wp:extent cx="22860" cy="15240"/>
            <wp:effectExtent l="19050" t="0" r="0" b="0"/>
            <wp:docPr id="7" name="图片 1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学科网(www.zxxk.com)--教育资源门户，提供试卷、教案、课件、论文、素材及各类教学资源下载，还有大量而丰富的教学相关资讯！"/>
                    <pic:cNvPicPr>
                      <a:picLocks noChangeAspect="1" noChangeArrowheads="1"/>
                    </pic:cNvPicPr>
                  </pic:nvPicPr>
                  <pic:blipFill>
                    <a:blip r:embed="rId7" cstate="print"/>
                    <a:srcRect/>
                    <a:stretch>
                      <a:fillRect/>
                    </a:stretch>
                  </pic:blipFill>
                  <pic:spPr bwMode="auto">
                    <a:xfrm>
                      <a:off x="0" y="0"/>
                      <a:ext cx="22860" cy="15240"/>
                    </a:xfrm>
                    <a:prstGeom prst="rect">
                      <a:avLst/>
                    </a:prstGeom>
                    <a:noFill/>
                    <a:ln w="9525">
                      <a:noFill/>
                      <a:miter lim="800000"/>
                      <a:headEnd/>
                      <a:tailEnd/>
                    </a:ln>
                  </pic:spPr>
                </pic:pic>
              </a:graphicData>
            </a:graphic>
          </wp:inline>
        </w:drawing>
      </w:r>
      <w:r w:rsidRPr="003A5178">
        <w:rPr>
          <w:rFonts w:hAnsi="宋体" w:cs="Times New Roman"/>
          <w:szCs w:val="48"/>
        </w:rPr>
        <w:t>该酶能结合到端粒上</w:t>
      </w:r>
      <w:r w:rsidRPr="003A5178">
        <w:rPr>
          <w:rFonts w:hAnsi="宋体" w:cs="Times New Roman" w:hint="eastAsia"/>
          <w:szCs w:val="48"/>
        </w:rPr>
        <w:t>，</w:t>
      </w:r>
      <w:r w:rsidRPr="003A5178">
        <w:rPr>
          <w:rFonts w:hAnsi="宋体" w:cs="Times New Roman"/>
          <w:szCs w:val="48"/>
        </w:rPr>
        <w:t>以自身的RNA为模板合成端粒DNA的一条链。下列叙述正确的是(　　)</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hint="eastAsia"/>
          <w:szCs w:val="48"/>
        </w:rPr>
        <w:t>A．</w:t>
      </w:r>
      <w:r w:rsidRPr="003A5178">
        <w:rPr>
          <w:rFonts w:hAnsi="宋体" w:cs="Times New Roman"/>
          <w:szCs w:val="48"/>
        </w:rPr>
        <w:t>大肠杆菌拟核的DNA中含有端粒</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hint="eastAsia"/>
          <w:szCs w:val="48"/>
        </w:rPr>
        <w:t>B．</w:t>
      </w:r>
      <w:r w:rsidRPr="003A5178">
        <w:rPr>
          <w:rFonts w:hAnsi="宋体" w:cs="Times New Roman"/>
          <w:szCs w:val="48"/>
        </w:rPr>
        <w:t>端粒酶中的蛋白质为RNA聚合酶</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hint="eastAsia"/>
          <w:szCs w:val="48"/>
        </w:rPr>
        <w:t>C．</w:t>
      </w:r>
      <w:r w:rsidRPr="003A5178">
        <w:rPr>
          <w:rFonts w:hAnsi="宋体" w:cs="Times New Roman"/>
          <w:szCs w:val="48"/>
        </w:rPr>
        <w:t>正常人细胞的每条染色体两端都含有端粒DNA</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hint="eastAsia"/>
          <w:szCs w:val="48"/>
        </w:rPr>
        <w:lastRenderedPageBreak/>
        <w:t>D．</w:t>
      </w:r>
      <w:r w:rsidRPr="003A5178">
        <w:rPr>
          <w:rFonts w:hAnsi="宋体" w:cs="Times New Roman"/>
          <w:szCs w:val="48"/>
        </w:rPr>
        <w:t>正常体细胞的端粒DNA随细胞分裂次数增加而变长</w:t>
      </w:r>
    </w:p>
    <w:p w:rsidR="006E302A" w:rsidRPr="003A5178" w:rsidRDefault="006E302A" w:rsidP="003A5178">
      <w:pPr>
        <w:pStyle w:val="a5"/>
        <w:snapToGrid w:val="0"/>
        <w:spacing w:line="360" w:lineRule="auto"/>
        <w:ind w:firstLineChars="200" w:firstLine="422"/>
        <w:rPr>
          <w:rFonts w:hAnsi="宋体" w:cs="Times New Roman"/>
          <w:szCs w:val="48"/>
        </w:rPr>
      </w:pPr>
      <w:r w:rsidRPr="003A5178">
        <w:rPr>
          <w:rFonts w:hAnsi="宋体" w:cs="Times New Roman"/>
          <w:b/>
          <w:szCs w:val="48"/>
        </w:rPr>
        <w:t>11</w:t>
      </w:r>
      <w:r w:rsidRPr="003A5178">
        <w:rPr>
          <w:rFonts w:hAnsi="宋体" w:cs="Times New Roman" w:hint="eastAsia"/>
          <w:szCs w:val="48"/>
        </w:rPr>
        <w:t>．</w:t>
      </w:r>
      <w:r w:rsidRPr="003A5178">
        <w:rPr>
          <w:rFonts w:hAnsi="宋体" w:cs="Times New Roman"/>
          <w:szCs w:val="48"/>
        </w:rPr>
        <w:t>(2015·天津和平区期末)下表是其他条件均为最适宜的情况下探究乳糖酶催化乳糖水解的相关实验结果</w:t>
      </w:r>
      <w:r w:rsidRPr="003A5178">
        <w:rPr>
          <w:rFonts w:hAnsi="宋体" w:cs="Times New Roman" w:hint="eastAsia"/>
          <w:szCs w:val="48"/>
        </w:rPr>
        <w:t>，</w:t>
      </w:r>
      <w:r w:rsidRPr="003A5178">
        <w:rPr>
          <w:rFonts w:hAnsi="宋体" w:cs="Times New Roman"/>
          <w:szCs w:val="48"/>
        </w:rPr>
        <w:t>以下分析正确的是(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62"/>
        <w:gridCol w:w="2646"/>
        <w:gridCol w:w="1249"/>
        <w:gridCol w:w="1672"/>
      </w:tblGrid>
      <w:tr w:rsidR="006E302A" w:rsidRPr="003A5178">
        <w:trPr>
          <w:jc w:val="center"/>
        </w:trPr>
        <w:tc>
          <w:tcPr>
            <w:tcW w:w="5608" w:type="dxa"/>
            <w:gridSpan w:val="2"/>
            <w:vAlign w:val="center"/>
          </w:tcPr>
          <w:p w:rsidR="006E302A" w:rsidRPr="003A5178" w:rsidRDefault="006E302A">
            <w:pPr>
              <w:pStyle w:val="a5"/>
              <w:snapToGrid w:val="0"/>
              <w:spacing w:line="360" w:lineRule="auto"/>
              <w:jc w:val="center"/>
              <w:rPr>
                <w:rFonts w:hAnsi="宋体" w:cs="MingLiU_HKSCS"/>
                <w:szCs w:val="48"/>
              </w:rPr>
            </w:pPr>
            <w:r w:rsidRPr="003A5178">
              <w:rPr>
                <w:rFonts w:hAnsi="宋体" w:cs="Times New Roman"/>
                <w:szCs w:val="48"/>
              </w:rPr>
              <w:t>实验一(乳糖浓度为10%)</w:t>
            </w:r>
          </w:p>
        </w:tc>
        <w:tc>
          <w:tcPr>
            <w:tcW w:w="2921" w:type="dxa"/>
            <w:gridSpan w:val="2"/>
            <w:vAlign w:val="center"/>
          </w:tcPr>
          <w:p w:rsidR="006E302A" w:rsidRPr="003A5178" w:rsidRDefault="006E302A">
            <w:pPr>
              <w:pStyle w:val="a5"/>
              <w:snapToGrid w:val="0"/>
              <w:spacing w:line="360" w:lineRule="auto"/>
              <w:jc w:val="center"/>
              <w:rPr>
                <w:rFonts w:hAnsi="宋体" w:cs="MingLiU_HKSCS"/>
                <w:szCs w:val="48"/>
              </w:rPr>
            </w:pPr>
            <w:r w:rsidRPr="003A5178">
              <w:rPr>
                <w:rFonts w:hAnsi="宋体" w:cs="Times New Roman"/>
                <w:szCs w:val="48"/>
              </w:rPr>
              <w:t>实验二(酶浓度为2%)</w:t>
            </w:r>
          </w:p>
        </w:tc>
      </w:tr>
      <w:tr w:rsidR="006E302A" w:rsidRPr="003A5178">
        <w:trPr>
          <w:jc w:val="center"/>
        </w:trPr>
        <w:tc>
          <w:tcPr>
            <w:tcW w:w="2962" w:type="dxa"/>
            <w:vAlign w:val="center"/>
          </w:tcPr>
          <w:p w:rsidR="006E302A" w:rsidRPr="003A5178" w:rsidRDefault="006E302A">
            <w:pPr>
              <w:pStyle w:val="a5"/>
              <w:snapToGrid w:val="0"/>
              <w:spacing w:line="360" w:lineRule="auto"/>
              <w:jc w:val="center"/>
              <w:rPr>
                <w:rFonts w:hAnsi="宋体" w:cs="Times New Roman"/>
                <w:szCs w:val="48"/>
              </w:rPr>
            </w:pPr>
            <w:r w:rsidRPr="003A5178">
              <w:rPr>
                <w:rFonts w:hAnsi="宋体" w:cs="Times New Roman"/>
                <w:szCs w:val="48"/>
              </w:rPr>
              <w:t>酶浓度</w:t>
            </w:r>
          </w:p>
        </w:tc>
        <w:tc>
          <w:tcPr>
            <w:tcW w:w="2646" w:type="dxa"/>
            <w:vAlign w:val="center"/>
          </w:tcPr>
          <w:p w:rsidR="006E302A" w:rsidRPr="003A5178" w:rsidRDefault="006E302A">
            <w:pPr>
              <w:pStyle w:val="a5"/>
              <w:snapToGrid w:val="0"/>
              <w:spacing w:line="360" w:lineRule="auto"/>
              <w:jc w:val="center"/>
              <w:rPr>
                <w:rFonts w:hAnsi="宋体" w:cs="Times New Roman"/>
                <w:szCs w:val="48"/>
              </w:rPr>
            </w:pPr>
            <w:r w:rsidRPr="003A5178">
              <w:rPr>
                <w:rFonts w:hAnsi="宋体" w:cs="Times New Roman"/>
                <w:szCs w:val="48"/>
              </w:rPr>
              <w:t>相对反应速率</w:t>
            </w:r>
          </w:p>
        </w:tc>
        <w:tc>
          <w:tcPr>
            <w:tcW w:w="1249" w:type="dxa"/>
            <w:vAlign w:val="center"/>
          </w:tcPr>
          <w:p w:rsidR="006E302A" w:rsidRPr="003A5178" w:rsidRDefault="006E302A">
            <w:pPr>
              <w:pStyle w:val="a5"/>
              <w:snapToGrid w:val="0"/>
              <w:spacing w:line="360" w:lineRule="auto"/>
              <w:jc w:val="center"/>
              <w:rPr>
                <w:rFonts w:hAnsi="宋体" w:cs="Times New Roman"/>
                <w:szCs w:val="48"/>
              </w:rPr>
            </w:pPr>
            <w:r w:rsidRPr="003A5178">
              <w:rPr>
                <w:rFonts w:hAnsi="宋体" w:cs="Times New Roman"/>
                <w:szCs w:val="48"/>
              </w:rPr>
              <w:t>乳糖浓度</w:t>
            </w:r>
          </w:p>
        </w:tc>
        <w:tc>
          <w:tcPr>
            <w:tcW w:w="1672" w:type="dxa"/>
            <w:vAlign w:val="center"/>
          </w:tcPr>
          <w:p w:rsidR="006E302A" w:rsidRPr="003A5178" w:rsidRDefault="006E302A">
            <w:pPr>
              <w:pStyle w:val="a5"/>
              <w:snapToGrid w:val="0"/>
              <w:spacing w:line="360" w:lineRule="auto"/>
              <w:jc w:val="center"/>
              <w:rPr>
                <w:rFonts w:hAnsi="宋体" w:cs="MingLiU_HKSCS"/>
                <w:szCs w:val="48"/>
              </w:rPr>
            </w:pPr>
            <w:r w:rsidRPr="003A5178">
              <w:rPr>
                <w:rFonts w:hAnsi="宋体" w:cs="Times New Roman"/>
                <w:szCs w:val="48"/>
              </w:rPr>
              <w:t>相对反应速率</w:t>
            </w:r>
          </w:p>
        </w:tc>
      </w:tr>
      <w:tr w:rsidR="006E302A" w:rsidRPr="003A5178">
        <w:trPr>
          <w:jc w:val="center"/>
        </w:trPr>
        <w:tc>
          <w:tcPr>
            <w:tcW w:w="2962" w:type="dxa"/>
            <w:vAlign w:val="center"/>
          </w:tcPr>
          <w:p w:rsidR="006E302A" w:rsidRPr="003A5178" w:rsidRDefault="006E302A">
            <w:pPr>
              <w:pStyle w:val="a5"/>
              <w:snapToGrid w:val="0"/>
              <w:spacing w:line="360" w:lineRule="auto"/>
              <w:jc w:val="center"/>
              <w:rPr>
                <w:rFonts w:hAnsi="宋体" w:cs="Times New Roman"/>
                <w:szCs w:val="48"/>
              </w:rPr>
            </w:pPr>
            <w:r w:rsidRPr="003A5178">
              <w:rPr>
                <w:rFonts w:hAnsi="宋体" w:cs="Times New Roman"/>
                <w:szCs w:val="48"/>
              </w:rPr>
              <w:t>0</w:t>
            </w:r>
          </w:p>
        </w:tc>
        <w:tc>
          <w:tcPr>
            <w:tcW w:w="2646" w:type="dxa"/>
            <w:vAlign w:val="center"/>
          </w:tcPr>
          <w:p w:rsidR="006E302A" w:rsidRPr="003A5178" w:rsidRDefault="006E302A">
            <w:pPr>
              <w:pStyle w:val="a5"/>
              <w:snapToGrid w:val="0"/>
              <w:spacing w:line="360" w:lineRule="auto"/>
              <w:jc w:val="center"/>
              <w:rPr>
                <w:rFonts w:hAnsi="宋体" w:cs="Times New Roman"/>
                <w:szCs w:val="48"/>
              </w:rPr>
            </w:pPr>
            <w:r w:rsidRPr="003A5178">
              <w:rPr>
                <w:rFonts w:hAnsi="宋体" w:cs="Times New Roman"/>
                <w:szCs w:val="48"/>
              </w:rPr>
              <w:t>0</w:t>
            </w:r>
          </w:p>
        </w:tc>
        <w:tc>
          <w:tcPr>
            <w:tcW w:w="1249" w:type="dxa"/>
            <w:vAlign w:val="center"/>
          </w:tcPr>
          <w:p w:rsidR="006E302A" w:rsidRPr="003A5178" w:rsidRDefault="006E302A">
            <w:pPr>
              <w:pStyle w:val="a5"/>
              <w:snapToGrid w:val="0"/>
              <w:spacing w:line="360" w:lineRule="auto"/>
              <w:jc w:val="center"/>
              <w:rPr>
                <w:rFonts w:hAnsi="宋体" w:cs="Times New Roman"/>
                <w:szCs w:val="48"/>
              </w:rPr>
            </w:pPr>
            <w:r w:rsidRPr="003A5178">
              <w:rPr>
                <w:rFonts w:hAnsi="宋体" w:cs="Times New Roman"/>
                <w:szCs w:val="48"/>
              </w:rPr>
              <w:t>0</w:t>
            </w:r>
          </w:p>
        </w:tc>
        <w:tc>
          <w:tcPr>
            <w:tcW w:w="1672" w:type="dxa"/>
            <w:vAlign w:val="center"/>
          </w:tcPr>
          <w:p w:rsidR="006E302A" w:rsidRPr="003A5178" w:rsidRDefault="006E302A">
            <w:pPr>
              <w:pStyle w:val="a5"/>
              <w:snapToGrid w:val="0"/>
              <w:spacing w:line="360" w:lineRule="auto"/>
              <w:jc w:val="center"/>
              <w:rPr>
                <w:rFonts w:hAnsi="宋体" w:cs="MingLiU_HKSCS"/>
                <w:szCs w:val="48"/>
              </w:rPr>
            </w:pPr>
            <w:r w:rsidRPr="003A5178">
              <w:rPr>
                <w:rFonts w:hAnsi="宋体" w:cs="Times New Roman"/>
                <w:szCs w:val="48"/>
              </w:rPr>
              <w:t>0</w:t>
            </w:r>
          </w:p>
        </w:tc>
      </w:tr>
      <w:tr w:rsidR="006E302A" w:rsidRPr="003A5178">
        <w:trPr>
          <w:jc w:val="center"/>
        </w:trPr>
        <w:tc>
          <w:tcPr>
            <w:tcW w:w="2962" w:type="dxa"/>
            <w:vAlign w:val="center"/>
          </w:tcPr>
          <w:p w:rsidR="006E302A" w:rsidRPr="003A5178" w:rsidRDefault="006E302A">
            <w:pPr>
              <w:pStyle w:val="a5"/>
              <w:snapToGrid w:val="0"/>
              <w:spacing w:line="360" w:lineRule="auto"/>
              <w:jc w:val="center"/>
              <w:rPr>
                <w:rFonts w:hAnsi="宋体" w:cs="Times New Roman"/>
                <w:szCs w:val="48"/>
              </w:rPr>
            </w:pPr>
            <w:r w:rsidRPr="003A5178">
              <w:rPr>
                <w:rFonts w:hAnsi="宋体" w:cs="Times New Roman"/>
                <w:szCs w:val="48"/>
              </w:rPr>
              <w:t>1%</w:t>
            </w:r>
          </w:p>
        </w:tc>
        <w:tc>
          <w:tcPr>
            <w:tcW w:w="2646" w:type="dxa"/>
            <w:vAlign w:val="center"/>
          </w:tcPr>
          <w:p w:rsidR="006E302A" w:rsidRPr="003A5178" w:rsidRDefault="006E302A">
            <w:pPr>
              <w:pStyle w:val="a5"/>
              <w:snapToGrid w:val="0"/>
              <w:spacing w:line="360" w:lineRule="auto"/>
              <w:jc w:val="center"/>
              <w:rPr>
                <w:rFonts w:hAnsi="宋体" w:cs="Times New Roman"/>
                <w:szCs w:val="48"/>
              </w:rPr>
            </w:pPr>
            <w:r w:rsidRPr="003A5178">
              <w:rPr>
                <w:rFonts w:hAnsi="宋体" w:cs="Times New Roman"/>
                <w:szCs w:val="48"/>
              </w:rPr>
              <w:t>25</w:t>
            </w:r>
          </w:p>
        </w:tc>
        <w:tc>
          <w:tcPr>
            <w:tcW w:w="1249" w:type="dxa"/>
            <w:vAlign w:val="center"/>
          </w:tcPr>
          <w:p w:rsidR="006E302A" w:rsidRPr="003A5178" w:rsidRDefault="006E302A">
            <w:pPr>
              <w:pStyle w:val="a5"/>
              <w:snapToGrid w:val="0"/>
              <w:spacing w:line="360" w:lineRule="auto"/>
              <w:jc w:val="center"/>
              <w:rPr>
                <w:rFonts w:hAnsi="宋体" w:cs="Times New Roman"/>
                <w:szCs w:val="48"/>
              </w:rPr>
            </w:pPr>
            <w:r w:rsidRPr="003A5178">
              <w:rPr>
                <w:rFonts w:hAnsi="宋体" w:cs="Times New Roman"/>
                <w:szCs w:val="48"/>
              </w:rPr>
              <w:t>5%</w:t>
            </w:r>
          </w:p>
        </w:tc>
        <w:tc>
          <w:tcPr>
            <w:tcW w:w="1672" w:type="dxa"/>
            <w:vAlign w:val="center"/>
          </w:tcPr>
          <w:p w:rsidR="006E302A" w:rsidRPr="003A5178" w:rsidRDefault="006E302A">
            <w:pPr>
              <w:pStyle w:val="a5"/>
              <w:snapToGrid w:val="0"/>
              <w:spacing w:line="360" w:lineRule="auto"/>
              <w:jc w:val="center"/>
              <w:rPr>
                <w:rFonts w:hAnsi="宋体" w:cs="MingLiU_HKSCS"/>
                <w:szCs w:val="48"/>
              </w:rPr>
            </w:pPr>
            <w:r w:rsidRPr="003A5178">
              <w:rPr>
                <w:rFonts w:hAnsi="宋体" w:cs="Times New Roman"/>
                <w:szCs w:val="48"/>
              </w:rPr>
              <w:t>25</w:t>
            </w:r>
          </w:p>
        </w:tc>
      </w:tr>
      <w:tr w:rsidR="006E302A" w:rsidRPr="003A5178">
        <w:trPr>
          <w:jc w:val="center"/>
        </w:trPr>
        <w:tc>
          <w:tcPr>
            <w:tcW w:w="2962" w:type="dxa"/>
            <w:vAlign w:val="center"/>
          </w:tcPr>
          <w:p w:rsidR="006E302A" w:rsidRPr="003A5178" w:rsidRDefault="006E302A">
            <w:pPr>
              <w:pStyle w:val="a5"/>
              <w:snapToGrid w:val="0"/>
              <w:spacing w:line="360" w:lineRule="auto"/>
              <w:jc w:val="center"/>
              <w:rPr>
                <w:rFonts w:hAnsi="宋体" w:cs="Times New Roman"/>
                <w:szCs w:val="48"/>
              </w:rPr>
            </w:pPr>
            <w:r w:rsidRPr="003A5178">
              <w:rPr>
                <w:rFonts w:hAnsi="宋体" w:cs="Times New Roman"/>
                <w:szCs w:val="48"/>
              </w:rPr>
              <w:t>2%</w:t>
            </w:r>
          </w:p>
        </w:tc>
        <w:tc>
          <w:tcPr>
            <w:tcW w:w="2646" w:type="dxa"/>
            <w:vAlign w:val="center"/>
          </w:tcPr>
          <w:p w:rsidR="006E302A" w:rsidRPr="003A5178" w:rsidRDefault="006E302A">
            <w:pPr>
              <w:pStyle w:val="a5"/>
              <w:snapToGrid w:val="0"/>
              <w:spacing w:line="360" w:lineRule="auto"/>
              <w:jc w:val="center"/>
              <w:rPr>
                <w:rFonts w:hAnsi="宋体" w:cs="Times New Roman"/>
                <w:szCs w:val="48"/>
              </w:rPr>
            </w:pPr>
            <w:r w:rsidRPr="003A5178">
              <w:rPr>
                <w:rFonts w:hAnsi="宋体" w:cs="Times New Roman"/>
                <w:szCs w:val="48"/>
              </w:rPr>
              <w:t>50</w:t>
            </w:r>
          </w:p>
        </w:tc>
        <w:tc>
          <w:tcPr>
            <w:tcW w:w="1249" w:type="dxa"/>
            <w:vAlign w:val="center"/>
          </w:tcPr>
          <w:p w:rsidR="006E302A" w:rsidRPr="003A5178" w:rsidRDefault="006E302A">
            <w:pPr>
              <w:pStyle w:val="a5"/>
              <w:snapToGrid w:val="0"/>
              <w:spacing w:line="360" w:lineRule="auto"/>
              <w:jc w:val="center"/>
              <w:rPr>
                <w:rFonts w:hAnsi="宋体" w:cs="Times New Roman"/>
                <w:szCs w:val="48"/>
              </w:rPr>
            </w:pPr>
            <w:r w:rsidRPr="003A5178">
              <w:rPr>
                <w:rFonts w:hAnsi="宋体" w:cs="Times New Roman"/>
                <w:szCs w:val="48"/>
              </w:rPr>
              <w:t>10%</w:t>
            </w:r>
          </w:p>
        </w:tc>
        <w:tc>
          <w:tcPr>
            <w:tcW w:w="1672" w:type="dxa"/>
            <w:vAlign w:val="center"/>
          </w:tcPr>
          <w:p w:rsidR="006E302A" w:rsidRPr="003A5178" w:rsidRDefault="006E302A">
            <w:pPr>
              <w:pStyle w:val="a5"/>
              <w:snapToGrid w:val="0"/>
              <w:spacing w:line="360" w:lineRule="auto"/>
              <w:jc w:val="center"/>
              <w:rPr>
                <w:rFonts w:hAnsi="宋体" w:cs="MingLiU_HKSCS"/>
                <w:szCs w:val="48"/>
              </w:rPr>
            </w:pPr>
            <w:r w:rsidRPr="003A5178">
              <w:rPr>
                <w:rFonts w:hAnsi="宋体" w:cs="Times New Roman"/>
                <w:szCs w:val="48"/>
              </w:rPr>
              <w:t>50</w:t>
            </w:r>
          </w:p>
        </w:tc>
      </w:tr>
      <w:tr w:rsidR="006E302A" w:rsidRPr="003A5178">
        <w:trPr>
          <w:jc w:val="center"/>
        </w:trPr>
        <w:tc>
          <w:tcPr>
            <w:tcW w:w="2962" w:type="dxa"/>
            <w:vAlign w:val="center"/>
          </w:tcPr>
          <w:p w:rsidR="006E302A" w:rsidRPr="003A5178" w:rsidRDefault="006E302A">
            <w:pPr>
              <w:pStyle w:val="a5"/>
              <w:snapToGrid w:val="0"/>
              <w:spacing w:line="360" w:lineRule="auto"/>
              <w:jc w:val="center"/>
              <w:rPr>
                <w:rFonts w:hAnsi="宋体" w:cs="Times New Roman"/>
                <w:szCs w:val="48"/>
              </w:rPr>
            </w:pPr>
            <w:r w:rsidRPr="003A5178">
              <w:rPr>
                <w:rFonts w:hAnsi="宋体" w:cs="Times New Roman"/>
                <w:szCs w:val="48"/>
              </w:rPr>
              <w:t>4%</w:t>
            </w:r>
          </w:p>
        </w:tc>
        <w:tc>
          <w:tcPr>
            <w:tcW w:w="2646" w:type="dxa"/>
            <w:vAlign w:val="center"/>
          </w:tcPr>
          <w:p w:rsidR="006E302A" w:rsidRPr="003A5178" w:rsidRDefault="006E302A">
            <w:pPr>
              <w:pStyle w:val="a5"/>
              <w:snapToGrid w:val="0"/>
              <w:spacing w:line="360" w:lineRule="auto"/>
              <w:jc w:val="center"/>
              <w:rPr>
                <w:rFonts w:hAnsi="宋体" w:cs="Times New Roman"/>
                <w:szCs w:val="48"/>
              </w:rPr>
            </w:pPr>
            <w:r w:rsidRPr="003A5178">
              <w:rPr>
                <w:rFonts w:hAnsi="宋体" w:cs="Times New Roman"/>
                <w:szCs w:val="48"/>
              </w:rPr>
              <w:t>100</w:t>
            </w:r>
          </w:p>
        </w:tc>
        <w:tc>
          <w:tcPr>
            <w:tcW w:w="1249" w:type="dxa"/>
            <w:vAlign w:val="center"/>
          </w:tcPr>
          <w:p w:rsidR="006E302A" w:rsidRPr="003A5178" w:rsidRDefault="006E302A">
            <w:pPr>
              <w:pStyle w:val="a5"/>
              <w:snapToGrid w:val="0"/>
              <w:spacing w:line="360" w:lineRule="auto"/>
              <w:jc w:val="center"/>
              <w:rPr>
                <w:rFonts w:hAnsi="宋体" w:cs="Times New Roman"/>
                <w:szCs w:val="48"/>
              </w:rPr>
            </w:pPr>
            <w:r w:rsidRPr="003A5178">
              <w:rPr>
                <w:rFonts w:hAnsi="宋体" w:cs="Times New Roman"/>
                <w:szCs w:val="48"/>
              </w:rPr>
              <w:t>20%</w:t>
            </w:r>
          </w:p>
        </w:tc>
        <w:tc>
          <w:tcPr>
            <w:tcW w:w="1672" w:type="dxa"/>
            <w:vAlign w:val="center"/>
          </w:tcPr>
          <w:p w:rsidR="006E302A" w:rsidRPr="003A5178" w:rsidRDefault="006E302A">
            <w:pPr>
              <w:pStyle w:val="a5"/>
              <w:snapToGrid w:val="0"/>
              <w:spacing w:line="360" w:lineRule="auto"/>
              <w:jc w:val="center"/>
              <w:rPr>
                <w:rFonts w:hAnsi="宋体" w:cs="MingLiU_HKSCS"/>
                <w:szCs w:val="48"/>
              </w:rPr>
            </w:pPr>
            <w:r w:rsidRPr="003A5178">
              <w:rPr>
                <w:rFonts w:hAnsi="宋体" w:cs="Times New Roman"/>
                <w:szCs w:val="48"/>
              </w:rPr>
              <w:t>65</w:t>
            </w:r>
          </w:p>
        </w:tc>
      </w:tr>
      <w:tr w:rsidR="006E302A" w:rsidRPr="003A5178">
        <w:trPr>
          <w:jc w:val="center"/>
        </w:trPr>
        <w:tc>
          <w:tcPr>
            <w:tcW w:w="2962" w:type="dxa"/>
            <w:vAlign w:val="center"/>
          </w:tcPr>
          <w:p w:rsidR="006E302A" w:rsidRPr="003A5178" w:rsidRDefault="006E302A">
            <w:pPr>
              <w:pStyle w:val="a5"/>
              <w:snapToGrid w:val="0"/>
              <w:spacing w:line="360" w:lineRule="auto"/>
              <w:jc w:val="center"/>
              <w:rPr>
                <w:rFonts w:hAnsi="宋体" w:cs="Times New Roman"/>
                <w:szCs w:val="48"/>
              </w:rPr>
            </w:pPr>
            <w:r w:rsidRPr="003A5178">
              <w:rPr>
                <w:rFonts w:hAnsi="宋体" w:cs="Times New Roman"/>
                <w:szCs w:val="48"/>
              </w:rPr>
              <w:t>5%</w:t>
            </w:r>
          </w:p>
        </w:tc>
        <w:tc>
          <w:tcPr>
            <w:tcW w:w="2646" w:type="dxa"/>
            <w:vAlign w:val="center"/>
          </w:tcPr>
          <w:p w:rsidR="006E302A" w:rsidRPr="003A5178" w:rsidRDefault="006E302A">
            <w:pPr>
              <w:pStyle w:val="a5"/>
              <w:snapToGrid w:val="0"/>
              <w:spacing w:line="360" w:lineRule="auto"/>
              <w:jc w:val="center"/>
              <w:rPr>
                <w:rFonts w:hAnsi="宋体" w:cs="Times New Roman"/>
                <w:szCs w:val="48"/>
              </w:rPr>
            </w:pPr>
            <w:r w:rsidRPr="003A5178">
              <w:rPr>
                <w:rFonts w:hAnsi="宋体" w:cs="Times New Roman"/>
                <w:szCs w:val="48"/>
              </w:rPr>
              <w:t>200</w:t>
            </w:r>
          </w:p>
        </w:tc>
        <w:tc>
          <w:tcPr>
            <w:tcW w:w="1249" w:type="dxa"/>
            <w:vAlign w:val="center"/>
          </w:tcPr>
          <w:p w:rsidR="006E302A" w:rsidRPr="003A5178" w:rsidRDefault="006E302A">
            <w:pPr>
              <w:pStyle w:val="a5"/>
              <w:snapToGrid w:val="0"/>
              <w:spacing w:line="360" w:lineRule="auto"/>
              <w:jc w:val="center"/>
              <w:rPr>
                <w:rFonts w:hAnsi="宋体" w:cs="Times New Roman"/>
                <w:szCs w:val="48"/>
              </w:rPr>
            </w:pPr>
            <w:r w:rsidRPr="003A5178">
              <w:rPr>
                <w:rFonts w:hAnsi="宋体" w:cs="Times New Roman"/>
                <w:szCs w:val="48"/>
              </w:rPr>
              <w:t>30%</w:t>
            </w:r>
          </w:p>
        </w:tc>
        <w:tc>
          <w:tcPr>
            <w:tcW w:w="1672" w:type="dxa"/>
            <w:vAlign w:val="center"/>
          </w:tcPr>
          <w:p w:rsidR="006E302A" w:rsidRPr="003A5178" w:rsidRDefault="006E302A">
            <w:pPr>
              <w:pStyle w:val="a5"/>
              <w:snapToGrid w:val="0"/>
              <w:spacing w:line="360" w:lineRule="auto"/>
              <w:jc w:val="center"/>
              <w:rPr>
                <w:rFonts w:hAnsi="宋体" w:cs="Times New Roman"/>
                <w:szCs w:val="48"/>
              </w:rPr>
            </w:pPr>
            <w:r w:rsidRPr="003A5178">
              <w:rPr>
                <w:rFonts w:hAnsi="宋体" w:cs="Times New Roman"/>
                <w:szCs w:val="48"/>
              </w:rPr>
              <w:t>65</w:t>
            </w:r>
          </w:p>
        </w:tc>
      </w:tr>
    </w:tbl>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szCs w:val="48"/>
        </w:rPr>
        <w:t>A.实验一若继续增加酶浓度</w:t>
      </w:r>
      <w:r w:rsidRPr="003A5178">
        <w:rPr>
          <w:rFonts w:hAnsi="宋体" w:cs="Times New Roman" w:hint="eastAsia"/>
          <w:szCs w:val="48"/>
        </w:rPr>
        <w:t>，</w:t>
      </w:r>
      <w:r w:rsidRPr="003A5178">
        <w:rPr>
          <w:rFonts w:hAnsi="宋体" w:cs="Times New Roman"/>
          <w:szCs w:val="48"/>
        </w:rPr>
        <w:t>相对反应速率不再增大</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hint="eastAsia"/>
          <w:szCs w:val="48"/>
        </w:rPr>
        <w:t>B．</w:t>
      </w:r>
      <w:r w:rsidRPr="003A5178">
        <w:rPr>
          <w:rFonts w:hAnsi="宋体" w:cs="Times New Roman"/>
          <w:szCs w:val="48"/>
        </w:rPr>
        <w:t>实验二若继续增加乳糖浓度</w:t>
      </w:r>
      <w:r w:rsidRPr="003A5178">
        <w:rPr>
          <w:rFonts w:hAnsi="宋体" w:cs="Times New Roman" w:hint="eastAsia"/>
          <w:szCs w:val="48"/>
        </w:rPr>
        <w:t>，</w:t>
      </w:r>
      <w:r w:rsidRPr="003A5178">
        <w:rPr>
          <w:rFonts w:hAnsi="宋体" w:cs="Times New Roman"/>
          <w:szCs w:val="48"/>
        </w:rPr>
        <w:t>相对反应速率会增大</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hint="eastAsia"/>
          <w:szCs w:val="48"/>
        </w:rPr>
        <w:t>C．</w:t>
      </w:r>
      <w:r w:rsidRPr="003A5178">
        <w:rPr>
          <w:rFonts w:hAnsi="宋体" w:cs="Times New Roman"/>
          <w:szCs w:val="48"/>
        </w:rPr>
        <w:t>实验二若将反应温度提高</w:t>
      </w:r>
      <w:smartTag w:uri="urn:schemas-microsoft-com:office:smarttags" w:element="chmetcnv">
        <w:smartTagPr>
          <w:attr w:name="UnitName" w:val="℃"/>
          <w:attr w:name="SourceValue" w:val="5"/>
          <w:attr w:name="HasSpace" w:val="True"/>
          <w:attr w:name="Negative" w:val="False"/>
          <w:attr w:name="NumberType" w:val="1"/>
          <w:attr w:name="TCSC" w:val="0"/>
        </w:smartTagPr>
        <w:r w:rsidRPr="003A5178">
          <w:rPr>
            <w:rFonts w:hAnsi="宋体" w:cs="Times New Roman"/>
            <w:szCs w:val="48"/>
          </w:rPr>
          <w:t>5 ℃</w:t>
        </w:r>
      </w:smartTag>
      <w:r w:rsidRPr="003A5178">
        <w:rPr>
          <w:rFonts w:hAnsi="宋体" w:cs="Times New Roman" w:hint="eastAsia"/>
          <w:szCs w:val="48"/>
        </w:rPr>
        <w:t>，</w:t>
      </w:r>
      <w:r w:rsidRPr="003A5178">
        <w:rPr>
          <w:rFonts w:hAnsi="宋体" w:cs="Times New Roman"/>
          <w:szCs w:val="48"/>
        </w:rPr>
        <w:t>相对反应速率将增大</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hint="eastAsia"/>
          <w:szCs w:val="48"/>
        </w:rPr>
        <w:t>D．</w:t>
      </w:r>
      <w:r w:rsidRPr="003A5178">
        <w:rPr>
          <w:rFonts w:hAnsi="宋体" w:cs="Times New Roman"/>
          <w:szCs w:val="48"/>
        </w:rPr>
        <w:t>实验一的自变量是酶浓度</w:t>
      </w:r>
      <w:r w:rsidRPr="003A5178">
        <w:rPr>
          <w:rFonts w:hAnsi="宋体" w:cs="Times New Roman" w:hint="eastAsia"/>
          <w:szCs w:val="48"/>
        </w:rPr>
        <w:t>，</w:t>
      </w:r>
      <w:r w:rsidRPr="003A5178">
        <w:rPr>
          <w:rFonts w:hAnsi="宋体" w:cs="Times New Roman"/>
          <w:szCs w:val="48"/>
        </w:rPr>
        <w:t>实验二的自变量是乳糖浓度</w:t>
      </w:r>
    </w:p>
    <w:p w:rsidR="006E302A" w:rsidRPr="003A5178" w:rsidRDefault="006E302A" w:rsidP="003A5178">
      <w:pPr>
        <w:pStyle w:val="a5"/>
        <w:snapToGrid w:val="0"/>
        <w:spacing w:line="360" w:lineRule="auto"/>
        <w:ind w:firstLineChars="200" w:firstLine="422"/>
        <w:rPr>
          <w:rFonts w:hAnsi="宋体" w:cs="Times New Roman"/>
          <w:szCs w:val="48"/>
        </w:rPr>
      </w:pPr>
      <w:r w:rsidRPr="003A5178">
        <w:rPr>
          <w:rFonts w:hAnsi="宋体" w:cs="Times New Roman"/>
          <w:b/>
          <w:szCs w:val="48"/>
        </w:rPr>
        <w:t>12</w:t>
      </w:r>
      <w:r w:rsidRPr="003A5178">
        <w:rPr>
          <w:rFonts w:hAnsi="宋体" w:cs="Times New Roman" w:hint="eastAsia"/>
          <w:szCs w:val="48"/>
        </w:rPr>
        <w:t>．</w:t>
      </w:r>
      <w:r w:rsidRPr="003A5178">
        <w:rPr>
          <w:rFonts w:hAnsi="宋体" w:cs="Times New Roman"/>
          <w:szCs w:val="48"/>
        </w:rPr>
        <w:t>(2015·北京东城区期末统一检测)在研究溶菌酶的过程中</w:t>
      </w:r>
      <w:r w:rsidRPr="003A5178">
        <w:rPr>
          <w:rFonts w:hAnsi="宋体" w:cs="Times New Roman" w:hint="eastAsia"/>
          <w:szCs w:val="48"/>
        </w:rPr>
        <w:t>，</w:t>
      </w:r>
      <w:r w:rsidRPr="003A5178">
        <w:rPr>
          <w:rFonts w:hAnsi="宋体" w:cs="Times New Roman"/>
          <w:szCs w:val="48"/>
        </w:rPr>
        <w:t>科研人员得到了多种突变酶</w:t>
      </w:r>
      <w:r w:rsidRPr="003A5178">
        <w:rPr>
          <w:rFonts w:hAnsi="宋体" w:cs="Times New Roman" w:hint="eastAsia"/>
          <w:szCs w:val="48"/>
        </w:rPr>
        <w:t>，</w:t>
      </w:r>
      <w:r w:rsidRPr="003A5178">
        <w:rPr>
          <w:rFonts w:hAnsi="宋体" w:cs="Times New Roman"/>
          <w:szCs w:val="48"/>
        </w:rPr>
        <w:t>并测得50%的酶发生变性时的温度(Tm)</w:t>
      </w:r>
      <w:r w:rsidRPr="003A5178">
        <w:rPr>
          <w:rFonts w:hAnsi="宋体" w:cs="Times New Roman" w:hint="eastAsia"/>
          <w:szCs w:val="48"/>
        </w:rPr>
        <w:t>，</w:t>
      </w:r>
      <w:r w:rsidRPr="003A5178">
        <w:rPr>
          <w:rFonts w:hAnsi="宋体" w:cs="Times New Roman"/>
          <w:szCs w:val="48"/>
        </w:rPr>
        <w:t>部分结果见下表。下列有关叙述正确的是(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3558"/>
        <w:gridCol w:w="1363"/>
        <w:gridCol w:w="1088"/>
      </w:tblGrid>
      <w:tr w:rsidR="006E302A" w:rsidRPr="003A5178">
        <w:trPr>
          <w:jc w:val="center"/>
        </w:trPr>
        <w:tc>
          <w:tcPr>
            <w:tcW w:w="2520" w:type="dxa"/>
            <w:vAlign w:val="center"/>
          </w:tcPr>
          <w:p w:rsidR="006E302A" w:rsidRPr="003A5178" w:rsidRDefault="006E302A">
            <w:pPr>
              <w:pStyle w:val="a5"/>
              <w:snapToGrid w:val="0"/>
              <w:spacing w:line="360" w:lineRule="auto"/>
              <w:jc w:val="center"/>
              <w:rPr>
                <w:rFonts w:hAnsi="宋体" w:cs="Times New Roman"/>
                <w:szCs w:val="48"/>
              </w:rPr>
            </w:pPr>
            <w:r w:rsidRPr="003A5178">
              <w:rPr>
                <w:rFonts w:hAnsi="宋体" w:cs="Times New Roman"/>
                <w:szCs w:val="48"/>
              </w:rPr>
              <w:t>酶</w:t>
            </w:r>
          </w:p>
        </w:tc>
        <w:tc>
          <w:tcPr>
            <w:tcW w:w="3558" w:type="dxa"/>
            <w:vAlign w:val="center"/>
          </w:tcPr>
          <w:p w:rsidR="006E302A" w:rsidRPr="003A5178" w:rsidRDefault="006E302A">
            <w:pPr>
              <w:pStyle w:val="a5"/>
              <w:snapToGrid w:val="0"/>
              <w:spacing w:line="360" w:lineRule="auto"/>
              <w:jc w:val="center"/>
              <w:rPr>
                <w:rFonts w:hAnsi="宋体" w:cs="Times New Roman"/>
                <w:szCs w:val="48"/>
              </w:rPr>
            </w:pPr>
            <w:r w:rsidRPr="003A5178">
              <w:rPr>
                <w:rFonts w:hAnsi="宋体" w:cs="Times New Roman"/>
                <w:szCs w:val="48"/>
              </w:rPr>
              <w:t>半胱</w:t>
            </w:r>
            <w:r w:rsidRPr="003A5178">
              <w:rPr>
                <w:rFonts w:hAnsi="宋体" w:cs="Times New Roman" w:hint="eastAsia"/>
                <w:szCs w:val="48"/>
              </w:rPr>
              <w:t>氨酸(</w:t>
            </w:r>
            <w:r w:rsidRPr="003A5178">
              <w:rPr>
                <w:rFonts w:hAnsi="宋体" w:cs="Times New Roman"/>
                <w:szCs w:val="48"/>
              </w:rPr>
              <w:t>Cys) 的位置和数目</w:t>
            </w:r>
          </w:p>
        </w:tc>
        <w:tc>
          <w:tcPr>
            <w:tcW w:w="1363" w:type="dxa"/>
            <w:vAlign w:val="center"/>
          </w:tcPr>
          <w:p w:rsidR="006E302A" w:rsidRPr="003A5178" w:rsidRDefault="006E302A">
            <w:pPr>
              <w:pStyle w:val="a5"/>
              <w:snapToGrid w:val="0"/>
              <w:spacing w:line="360" w:lineRule="auto"/>
              <w:jc w:val="center"/>
              <w:rPr>
                <w:rFonts w:hAnsi="宋体" w:cs="Times New Roman"/>
                <w:szCs w:val="48"/>
              </w:rPr>
            </w:pPr>
            <w:r w:rsidRPr="003A5178">
              <w:rPr>
                <w:rFonts w:hAnsi="宋体" w:cs="Times New Roman"/>
                <w:szCs w:val="48"/>
              </w:rPr>
              <w:t>二硫键数目</w:t>
            </w:r>
          </w:p>
        </w:tc>
        <w:tc>
          <w:tcPr>
            <w:tcW w:w="1088" w:type="dxa"/>
            <w:vAlign w:val="center"/>
          </w:tcPr>
          <w:p w:rsidR="006E302A" w:rsidRPr="003A5178" w:rsidRDefault="006E302A">
            <w:pPr>
              <w:pStyle w:val="a5"/>
              <w:snapToGrid w:val="0"/>
              <w:spacing w:line="360" w:lineRule="auto"/>
              <w:jc w:val="center"/>
              <w:rPr>
                <w:rFonts w:hAnsi="宋体" w:cs="Times New Roman"/>
                <w:szCs w:val="48"/>
              </w:rPr>
            </w:pPr>
            <w:r w:rsidRPr="003A5178">
              <w:rPr>
                <w:rFonts w:hAnsi="宋体" w:cs="Times New Roman"/>
                <w:szCs w:val="48"/>
              </w:rPr>
              <w:t>Tm/℃</w:t>
            </w:r>
          </w:p>
        </w:tc>
      </w:tr>
      <w:tr w:rsidR="006E302A" w:rsidRPr="003A5178">
        <w:trPr>
          <w:jc w:val="center"/>
        </w:trPr>
        <w:tc>
          <w:tcPr>
            <w:tcW w:w="2520" w:type="dxa"/>
            <w:vAlign w:val="center"/>
          </w:tcPr>
          <w:p w:rsidR="006E302A" w:rsidRPr="003A5178" w:rsidRDefault="006E302A">
            <w:pPr>
              <w:pStyle w:val="a5"/>
              <w:snapToGrid w:val="0"/>
              <w:spacing w:line="360" w:lineRule="auto"/>
              <w:jc w:val="center"/>
              <w:rPr>
                <w:rFonts w:hAnsi="宋体" w:cs="Times New Roman"/>
                <w:szCs w:val="48"/>
              </w:rPr>
            </w:pPr>
            <w:r w:rsidRPr="003A5178">
              <w:rPr>
                <w:rFonts w:hAnsi="宋体" w:cs="Times New Roman"/>
                <w:szCs w:val="48"/>
              </w:rPr>
              <w:t>野生型T4溶菌酶</w:t>
            </w:r>
          </w:p>
        </w:tc>
        <w:tc>
          <w:tcPr>
            <w:tcW w:w="3558" w:type="dxa"/>
            <w:vAlign w:val="center"/>
          </w:tcPr>
          <w:p w:rsidR="006E302A" w:rsidRPr="003A5178" w:rsidRDefault="006E302A">
            <w:pPr>
              <w:pStyle w:val="a5"/>
              <w:snapToGrid w:val="0"/>
              <w:spacing w:line="360" w:lineRule="auto"/>
              <w:jc w:val="center"/>
              <w:rPr>
                <w:rFonts w:hAnsi="宋体" w:cs="Times New Roman"/>
                <w:szCs w:val="48"/>
              </w:rPr>
            </w:pPr>
            <w:r w:rsidRPr="003A5178">
              <w:rPr>
                <w:rFonts w:hAnsi="宋体" w:cs="Times New Roman"/>
                <w:szCs w:val="48"/>
              </w:rPr>
              <w:t>Cys</w:t>
            </w:r>
            <w:r w:rsidRPr="003A5178">
              <w:rPr>
                <w:rFonts w:hAnsi="宋体" w:cs="Times New Roman" w:hint="eastAsia"/>
                <w:szCs w:val="48"/>
                <w:vertAlign w:val="superscript"/>
              </w:rPr>
              <w:t>51</w:t>
            </w:r>
            <w:r w:rsidRPr="003A5178">
              <w:rPr>
                <w:rFonts w:hAnsi="宋体" w:cs="Times New Roman" w:hint="eastAsia"/>
                <w:szCs w:val="48"/>
              </w:rPr>
              <w:t>，Cys</w:t>
            </w:r>
            <w:r w:rsidRPr="003A5178">
              <w:rPr>
                <w:rFonts w:hAnsi="宋体" w:cs="Times New Roman" w:hint="eastAsia"/>
                <w:szCs w:val="48"/>
                <w:vertAlign w:val="superscript"/>
              </w:rPr>
              <w:t>97</w:t>
            </w:r>
          </w:p>
        </w:tc>
        <w:tc>
          <w:tcPr>
            <w:tcW w:w="1363" w:type="dxa"/>
            <w:vAlign w:val="center"/>
          </w:tcPr>
          <w:p w:rsidR="006E302A" w:rsidRPr="003A5178" w:rsidRDefault="006E302A">
            <w:pPr>
              <w:pStyle w:val="a5"/>
              <w:snapToGrid w:val="0"/>
              <w:spacing w:line="360" w:lineRule="auto"/>
              <w:jc w:val="center"/>
              <w:rPr>
                <w:rFonts w:hAnsi="宋体" w:cs="Times New Roman"/>
                <w:szCs w:val="48"/>
              </w:rPr>
            </w:pPr>
            <w:r w:rsidRPr="003A5178">
              <w:rPr>
                <w:rFonts w:hAnsi="宋体" w:cs="Times New Roman"/>
                <w:szCs w:val="48"/>
              </w:rPr>
              <w:t>无</w:t>
            </w:r>
          </w:p>
        </w:tc>
        <w:tc>
          <w:tcPr>
            <w:tcW w:w="1088" w:type="dxa"/>
            <w:vAlign w:val="center"/>
          </w:tcPr>
          <w:p w:rsidR="006E302A" w:rsidRPr="003A5178" w:rsidRDefault="006E302A">
            <w:pPr>
              <w:pStyle w:val="a5"/>
              <w:snapToGrid w:val="0"/>
              <w:spacing w:line="360" w:lineRule="auto"/>
              <w:jc w:val="center"/>
              <w:rPr>
                <w:rFonts w:hAnsi="宋体" w:cs="MingLiU_HKSCS"/>
                <w:szCs w:val="48"/>
              </w:rPr>
            </w:pPr>
            <w:r w:rsidRPr="003A5178">
              <w:rPr>
                <w:rFonts w:hAnsi="宋体" w:cs="Times New Roman"/>
                <w:szCs w:val="48"/>
              </w:rPr>
              <w:t>41.9</w:t>
            </w:r>
          </w:p>
        </w:tc>
      </w:tr>
      <w:tr w:rsidR="006E302A" w:rsidRPr="003A5178">
        <w:trPr>
          <w:jc w:val="center"/>
        </w:trPr>
        <w:tc>
          <w:tcPr>
            <w:tcW w:w="2520" w:type="dxa"/>
            <w:vAlign w:val="center"/>
          </w:tcPr>
          <w:p w:rsidR="006E302A" w:rsidRPr="003A5178" w:rsidRDefault="006E302A">
            <w:pPr>
              <w:pStyle w:val="a5"/>
              <w:snapToGrid w:val="0"/>
              <w:spacing w:line="360" w:lineRule="auto"/>
              <w:jc w:val="center"/>
              <w:rPr>
                <w:rFonts w:hAnsi="宋体" w:cs="Times New Roman"/>
                <w:szCs w:val="48"/>
              </w:rPr>
            </w:pPr>
            <w:r w:rsidRPr="003A5178">
              <w:rPr>
                <w:rFonts w:hAnsi="宋体" w:cs="Times New Roman"/>
                <w:szCs w:val="48"/>
              </w:rPr>
              <w:t>突变酶C</w:t>
            </w:r>
          </w:p>
        </w:tc>
        <w:tc>
          <w:tcPr>
            <w:tcW w:w="3558" w:type="dxa"/>
            <w:vAlign w:val="center"/>
          </w:tcPr>
          <w:p w:rsidR="006E302A" w:rsidRPr="003A5178" w:rsidRDefault="006E302A">
            <w:pPr>
              <w:pStyle w:val="a5"/>
              <w:snapToGrid w:val="0"/>
              <w:spacing w:line="360" w:lineRule="auto"/>
              <w:jc w:val="center"/>
              <w:rPr>
                <w:rFonts w:hAnsi="宋体" w:cs="Times New Roman"/>
                <w:szCs w:val="48"/>
              </w:rPr>
            </w:pPr>
            <w:r w:rsidRPr="003A5178">
              <w:rPr>
                <w:rFonts w:hAnsi="宋体" w:cs="Times New Roman"/>
                <w:szCs w:val="48"/>
              </w:rPr>
              <w:t>Cys</w:t>
            </w:r>
            <w:r w:rsidRPr="003A5178">
              <w:rPr>
                <w:rFonts w:hAnsi="宋体" w:cs="Times New Roman" w:hint="eastAsia"/>
                <w:szCs w:val="48"/>
                <w:vertAlign w:val="superscript"/>
              </w:rPr>
              <w:t>21</w:t>
            </w:r>
            <w:r w:rsidRPr="003A5178">
              <w:rPr>
                <w:rFonts w:hAnsi="宋体" w:cs="Times New Roman" w:hint="eastAsia"/>
                <w:szCs w:val="48"/>
              </w:rPr>
              <w:t>，Cys</w:t>
            </w:r>
            <w:r w:rsidRPr="003A5178">
              <w:rPr>
                <w:rFonts w:hAnsi="宋体" w:cs="Times New Roman" w:hint="eastAsia"/>
                <w:szCs w:val="48"/>
                <w:vertAlign w:val="superscript"/>
              </w:rPr>
              <w:t>143</w:t>
            </w:r>
          </w:p>
        </w:tc>
        <w:tc>
          <w:tcPr>
            <w:tcW w:w="1363" w:type="dxa"/>
            <w:vAlign w:val="center"/>
          </w:tcPr>
          <w:p w:rsidR="006E302A" w:rsidRPr="003A5178" w:rsidRDefault="006E302A">
            <w:pPr>
              <w:pStyle w:val="a5"/>
              <w:snapToGrid w:val="0"/>
              <w:spacing w:line="360" w:lineRule="auto"/>
              <w:jc w:val="center"/>
              <w:rPr>
                <w:rFonts w:hAnsi="宋体" w:cs="Times New Roman"/>
                <w:szCs w:val="48"/>
              </w:rPr>
            </w:pPr>
            <w:r w:rsidRPr="003A5178">
              <w:rPr>
                <w:rFonts w:hAnsi="宋体" w:cs="Times New Roman" w:hint="eastAsia"/>
                <w:szCs w:val="48"/>
              </w:rPr>
              <w:t>1</w:t>
            </w:r>
          </w:p>
        </w:tc>
        <w:tc>
          <w:tcPr>
            <w:tcW w:w="1088" w:type="dxa"/>
            <w:vAlign w:val="center"/>
          </w:tcPr>
          <w:p w:rsidR="006E302A" w:rsidRPr="003A5178" w:rsidRDefault="006E302A">
            <w:pPr>
              <w:pStyle w:val="a5"/>
              <w:snapToGrid w:val="0"/>
              <w:spacing w:line="360" w:lineRule="auto"/>
              <w:jc w:val="center"/>
              <w:rPr>
                <w:rFonts w:hAnsi="宋体" w:cs="MingLiU_HKSCS"/>
                <w:szCs w:val="48"/>
              </w:rPr>
            </w:pPr>
            <w:r w:rsidRPr="003A5178">
              <w:rPr>
                <w:rFonts w:hAnsi="宋体" w:cs="Times New Roman" w:hint="eastAsia"/>
                <w:szCs w:val="48"/>
              </w:rPr>
              <w:t>52.9</w:t>
            </w:r>
          </w:p>
        </w:tc>
      </w:tr>
      <w:tr w:rsidR="006E302A" w:rsidRPr="003A5178">
        <w:trPr>
          <w:jc w:val="center"/>
        </w:trPr>
        <w:tc>
          <w:tcPr>
            <w:tcW w:w="2520" w:type="dxa"/>
            <w:vAlign w:val="center"/>
          </w:tcPr>
          <w:p w:rsidR="006E302A" w:rsidRPr="003A5178" w:rsidRDefault="006E302A">
            <w:pPr>
              <w:pStyle w:val="a5"/>
              <w:snapToGrid w:val="0"/>
              <w:spacing w:line="360" w:lineRule="auto"/>
              <w:jc w:val="center"/>
              <w:rPr>
                <w:rFonts w:hAnsi="宋体" w:cs="Times New Roman"/>
                <w:szCs w:val="48"/>
              </w:rPr>
            </w:pPr>
            <w:r w:rsidRPr="003A5178">
              <w:rPr>
                <w:rFonts w:hAnsi="宋体" w:cs="Times New Roman"/>
                <w:szCs w:val="48"/>
              </w:rPr>
              <w:t>突变酶F</w:t>
            </w:r>
          </w:p>
        </w:tc>
        <w:tc>
          <w:tcPr>
            <w:tcW w:w="3558" w:type="dxa"/>
            <w:vAlign w:val="center"/>
          </w:tcPr>
          <w:p w:rsidR="006E302A" w:rsidRPr="003A5178" w:rsidRDefault="006E302A">
            <w:pPr>
              <w:pStyle w:val="a5"/>
              <w:snapToGrid w:val="0"/>
              <w:spacing w:line="360" w:lineRule="auto"/>
              <w:jc w:val="center"/>
              <w:rPr>
                <w:rFonts w:hAnsi="宋体" w:cs="Times New Roman"/>
                <w:szCs w:val="48"/>
              </w:rPr>
            </w:pPr>
            <w:r w:rsidRPr="003A5178">
              <w:rPr>
                <w:rFonts w:hAnsi="宋体" w:cs="Times New Roman"/>
                <w:szCs w:val="48"/>
              </w:rPr>
              <w:t>Cys</w:t>
            </w:r>
            <w:r w:rsidRPr="003A5178">
              <w:rPr>
                <w:rFonts w:hAnsi="宋体" w:cs="Times New Roman" w:hint="eastAsia"/>
                <w:szCs w:val="48"/>
                <w:vertAlign w:val="superscript"/>
              </w:rPr>
              <w:t>3</w:t>
            </w:r>
            <w:r w:rsidRPr="003A5178">
              <w:rPr>
                <w:rFonts w:hAnsi="宋体" w:cs="Times New Roman" w:hint="eastAsia"/>
                <w:szCs w:val="48"/>
              </w:rPr>
              <w:t>，Cys</w:t>
            </w:r>
            <w:r w:rsidRPr="003A5178">
              <w:rPr>
                <w:rFonts w:hAnsi="宋体" w:cs="Times New Roman" w:hint="eastAsia"/>
                <w:szCs w:val="48"/>
                <w:vertAlign w:val="superscript"/>
              </w:rPr>
              <w:t>9</w:t>
            </w:r>
            <w:r w:rsidRPr="003A5178">
              <w:rPr>
                <w:rFonts w:hAnsi="宋体" w:cs="Times New Roman" w:hint="eastAsia"/>
                <w:szCs w:val="48"/>
              </w:rPr>
              <w:t>，Cys</w:t>
            </w:r>
            <w:r w:rsidRPr="003A5178">
              <w:rPr>
                <w:rFonts w:hAnsi="宋体" w:cs="Times New Roman" w:hint="eastAsia"/>
                <w:szCs w:val="48"/>
                <w:vertAlign w:val="superscript"/>
              </w:rPr>
              <w:t>21</w:t>
            </w:r>
            <w:r w:rsidRPr="003A5178">
              <w:rPr>
                <w:rFonts w:hAnsi="宋体" w:cs="Times New Roman" w:hint="eastAsia"/>
                <w:szCs w:val="48"/>
              </w:rPr>
              <w:t>，Cys</w:t>
            </w:r>
            <w:r w:rsidRPr="003A5178">
              <w:rPr>
                <w:rFonts w:hAnsi="宋体" w:cs="Times New Roman" w:hint="eastAsia"/>
                <w:szCs w:val="48"/>
                <w:vertAlign w:val="superscript"/>
              </w:rPr>
              <w:t>142</w:t>
            </w:r>
            <w:r w:rsidRPr="003A5178">
              <w:rPr>
                <w:rFonts w:hAnsi="宋体" w:cs="Times New Roman" w:hint="eastAsia"/>
                <w:szCs w:val="48"/>
              </w:rPr>
              <w:t>，Cys</w:t>
            </w:r>
            <w:r w:rsidRPr="003A5178">
              <w:rPr>
                <w:rFonts w:hAnsi="宋体" w:cs="Times New Roman" w:hint="eastAsia"/>
                <w:szCs w:val="48"/>
                <w:vertAlign w:val="superscript"/>
              </w:rPr>
              <w:t>164</w:t>
            </w:r>
          </w:p>
        </w:tc>
        <w:tc>
          <w:tcPr>
            <w:tcW w:w="1363" w:type="dxa"/>
            <w:vAlign w:val="center"/>
          </w:tcPr>
          <w:p w:rsidR="006E302A" w:rsidRPr="003A5178" w:rsidRDefault="006E302A">
            <w:pPr>
              <w:pStyle w:val="a5"/>
              <w:snapToGrid w:val="0"/>
              <w:spacing w:line="360" w:lineRule="auto"/>
              <w:jc w:val="center"/>
              <w:rPr>
                <w:rFonts w:hAnsi="宋体" w:cs="Times New Roman"/>
                <w:szCs w:val="48"/>
              </w:rPr>
            </w:pPr>
            <w:r w:rsidRPr="003A5178">
              <w:rPr>
                <w:rFonts w:hAnsi="宋体" w:cs="Times New Roman" w:hint="eastAsia"/>
                <w:szCs w:val="48"/>
              </w:rPr>
              <w:t>3</w:t>
            </w:r>
          </w:p>
        </w:tc>
        <w:tc>
          <w:tcPr>
            <w:tcW w:w="1088" w:type="dxa"/>
            <w:vAlign w:val="center"/>
          </w:tcPr>
          <w:p w:rsidR="006E302A" w:rsidRPr="003A5178" w:rsidRDefault="006E302A">
            <w:pPr>
              <w:pStyle w:val="a5"/>
              <w:snapToGrid w:val="0"/>
              <w:spacing w:line="360" w:lineRule="auto"/>
              <w:jc w:val="center"/>
              <w:rPr>
                <w:rFonts w:hAnsi="宋体" w:cs="Times New Roman"/>
                <w:szCs w:val="48"/>
              </w:rPr>
            </w:pPr>
            <w:r w:rsidRPr="003A5178">
              <w:rPr>
                <w:rFonts w:hAnsi="宋体" w:cs="Times New Roman" w:hint="eastAsia"/>
                <w:szCs w:val="48"/>
              </w:rPr>
              <w:t>65.5</w:t>
            </w:r>
          </w:p>
        </w:tc>
      </w:tr>
    </w:tbl>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szCs w:val="48"/>
        </w:rPr>
        <w:t>(注：Cys上角的数字表示半胱氨酸在肽链的位置)</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hint="eastAsia"/>
          <w:szCs w:val="48"/>
        </w:rPr>
        <w:t>A．</w:t>
      </w:r>
      <w:r w:rsidRPr="003A5178">
        <w:rPr>
          <w:rFonts w:hAnsi="宋体" w:cs="Times New Roman"/>
          <w:szCs w:val="48"/>
        </w:rPr>
        <w:t>突变酶F的最适温度为</w:t>
      </w:r>
      <w:smartTag w:uri="urn:schemas-microsoft-com:office:smarttags" w:element="chmetcnv">
        <w:smartTagPr>
          <w:attr w:name="UnitName" w:val="℃"/>
          <w:attr w:name="SourceValue" w:val="65.5"/>
          <w:attr w:name="HasSpace" w:val="True"/>
          <w:attr w:name="Negative" w:val="False"/>
          <w:attr w:name="NumberType" w:val="1"/>
          <w:attr w:name="TCSC" w:val="0"/>
        </w:smartTagPr>
        <w:r w:rsidRPr="003A5178">
          <w:rPr>
            <w:rFonts w:hAnsi="宋体" w:cs="Times New Roman"/>
            <w:szCs w:val="48"/>
          </w:rPr>
          <w:t>65.5 ℃</w:t>
        </w:r>
      </w:smartTag>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hint="eastAsia"/>
          <w:szCs w:val="48"/>
        </w:rPr>
        <w:t>B．</w:t>
      </w:r>
      <w:r w:rsidRPr="003A5178">
        <w:rPr>
          <w:rFonts w:hAnsi="宋体" w:cs="Times New Roman"/>
          <w:szCs w:val="48"/>
        </w:rPr>
        <w:t>突变酶C的热稳定性提高与半胱氨酸的数目有关</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hint="eastAsia"/>
          <w:szCs w:val="48"/>
        </w:rPr>
        <w:t>C．</w:t>
      </w:r>
      <w:r w:rsidRPr="003A5178">
        <w:rPr>
          <w:rFonts w:hAnsi="宋体" w:cs="Times New Roman"/>
          <w:szCs w:val="48"/>
        </w:rPr>
        <w:t>突变酶中二硫键的形成与半</w:t>
      </w:r>
      <w:r w:rsidRPr="003A5178">
        <w:rPr>
          <w:rFonts w:hAnsi="宋体" w:cs="Times New Roman" w:hint="eastAsia"/>
          <w:szCs w:val="48"/>
        </w:rPr>
        <w:t>胱氨酸的位置无关</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szCs w:val="48"/>
        </w:rPr>
        <w:t>D</w:t>
      </w:r>
      <w:r w:rsidRPr="003A5178">
        <w:rPr>
          <w:rFonts w:hAnsi="宋体" w:cs="Times New Roman" w:hint="eastAsia"/>
          <w:szCs w:val="48"/>
        </w:rPr>
        <w:t>．</w:t>
      </w:r>
      <w:r w:rsidRPr="003A5178">
        <w:rPr>
          <w:rFonts w:hAnsi="宋体" w:cs="Times New Roman"/>
          <w:szCs w:val="48"/>
        </w:rPr>
        <w:t>溶菌酶热稳定性的提高可能与空间结构的改变有关</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szCs w:val="48"/>
        </w:rPr>
        <w:t>二、非选择题</w:t>
      </w:r>
    </w:p>
    <w:p w:rsidR="006E302A" w:rsidRPr="003A5178" w:rsidRDefault="006E302A" w:rsidP="003A5178">
      <w:pPr>
        <w:pStyle w:val="a5"/>
        <w:snapToGrid w:val="0"/>
        <w:spacing w:line="360" w:lineRule="auto"/>
        <w:ind w:firstLineChars="200" w:firstLine="422"/>
        <w:rPr>
          <w:rFonts w:hAnsi="宋体" w:cs="Times New Roman"/>
          <w:szCs w:val="48"/>
        </w:rPr>
      </w:pPr>
      <w:r w:rsidRPr="003A5178">
        <w:rPr>
          <w:rFonts w:hAnsi="宋体" w:cs="Times New Roman"/>
          <w:b/>
          <w:szCs w:val="48"/>
        </w:rPr>
        <w:t>13</w:t>
      </w:r>
      <w:r w:rsidRPr="003A5178">
        <w:rPr>
          <w:rFonts w:hAnsi="宋体" w:cs="Times New Roman" w:hint="eastAsia"/>
          <w:szCs w:val="48"/>
        </w:rPr>
        <w:t>．</w:t>
      </w:r>
      <w:r w:rsidRPr="003A5178">
        <w:rPr>
          <w:rFonts w:hAnsi="宋体" w:cs="Times New Roman"/>
          <w:szCs w:val="48"/>
        </w:rPr>
        <w:t>(2015·广州市模拟)下图一是某课题组的实验结果(注：A酶和B酶分别是两种微生物分泌的纤维素酶)。请分析回答：</w:t>
      </w:r>
    </w:p>
    <w:p w:rsidR="006E302A" w:rsidRPr="003A5178" w:rsidRDefault="00427AC4" w:rsidP="003A5178">
      <w:pPr>
        <w:pStyle w:val="a5"/>
        <w:snapToGrid w:val="0"/>
        <w:spacing w:line="360" w:lineRule="auto"/>
        <w:ind w:firstLineChars="200" w:firstLine="420"/>
        <w:jc w:val="center"/>
        <w:rPr>
          <w:rFonts w:hAnsi="宋体" w:cs="Times New Roman"/>
          <w:szCs w:val="48"/>
        </w:rPr>
      </w:pPr>
      <w:r>
        <w:rPr>
          <w:rFonts w:hAnsi="宋体" w:cs="Times New Roman"/>
          <w:noProof/>
          <w:szCs w:val="48"/>
        </w:rPr>
        <w:lastRenderedPageBreak/>
        <w:drawing>
          <wp:inline distT="0" distB="0" distL="0" distR="0">
            <wp:extent cx="2522220" cy="1554480"/>
            <wp:effectExtent l="19050" t="0" r="0" b="0"/>
            <wp:docPr id="8" name="图片 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学科网(www.zxxk.com)--教育资源门户，提供试卷、教案、课件、论文、素材及各类教学资源下载，还有大量而丰富的教学相关资讯！"/>
                    <pic:cNvPicPr>
                      <a:picLocks noChangeAspect="1" noChangeArrowheads="1"/>
                    </pic:cNvPicPr>
                  </pic:nvPicPr>
                  <pic:blipFill>
                    <a:blip r:embed="rId12" cstate="print"/>
                    <a:srcRect/>
                    <a:stretch>
                      <a:fillRect/>
                    </a:stretch>
                  </pic:blipFill>
                  <pic:spPr bwMode="auto">
                    <a:xfrm>
                      <a:off x="0" y="0"/>
                      <a:ext cx="2522220" cy="1554480"/>
                    </a:xfrm>
                    <a:prstGeom prst="rect">
                      <a:avLst/>
                    </a:prstGeom>
                    <a:noFill/>
                    <a:ln w="9525">
                      <a:noFill/>
                      <a:miter lim="800000"/>
                      <a:headEnd/>
                      <a:tailEnd/>
                    </a:ln>
                    <a:effectLst/>
                  </pic:spPr>
                </pic:pic>
              </a:graphicData>
            </a:graphic>
          </wp:inline>
        </w:drawing>
      </w:r>
    </w:p>
    <w:p w:rsidR="006E302A" w:rsidRPr="003A5178" w:rsidRDefault="006E302A" w:rsidP="003A5178">
      <w:pPr>
        <w:pStyle w:val="a5"/>
        <w:snapToGrid w:val="0"/>
        <w:spacing w:line="360" w:lineRule="auto"/>
        <w:ind w:firstLineChars="200" w:firstLine="420"/>
        <w:jc w:val="center"/>
        <w:rPr>
          <w:rFonts w:hAnsi="宋体" w:cs="Times New Roman"/>
          <w:szCs w:val="48"/>
        </w:rPr>
      </w:pPr>
      <w:r w:rsidRPr="003A5178">
        <w:rPr>
          <w:rFonts w:hAnsi="宋体" w:cs="Times New Roman"/>
          <w:szCs w:val="48"/>
        </w:rPr>
        <w:t>图一</w:t>
      </w:r>
    </w:p>
    <w:p w:rsidR="006E302A" w:rsidRPr="003A5178" w:rsidRDefault="00427AC4" w:rsidP="003A5178">
      <w:pPr>
        <w:pStyle w:val="a5"/>
        <w:snapToGrid w:val="0"/>
        <w:spacing w:line="360" w:lineRule="auto"/>
        <w:ind w:firstLineChars="200" w:firstLine="420"/>
        <w:jc w:val="center"/>
        <w:rPr>
          <w:rFonts w:hAnsi="宋体" w:cs="Times New Roman"/>
          <w:szCs w:val="48"/>
        </w:rPr>
      </w:pPr>
      <w:r>
        <w:rPr>
          <w:rFonts w:hAnsi="宋体" w:cs="Times New Roman"/>
          <w:noProof/>
          <w:szCs w:val="48"/>
        </w:rPr>
        <w:drawing>
          <wp:inline distT="0" distB="0" distL="0" distR="0">
            <wp:extent cx="1516380" cy="1295400"/>
            <wp:effectExtent l="19050" t="0" r="7620" b="0"/>
            <wp:docPr id="9" name="图片 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学科网(www.zxxk.com)--教育资源门户，提供试卷、教案、课件、论文、素材及各类教学资源下载，还有大量而丰富的教学相关资讯！"/>
                    <pic:cNvPicPr>
                      <a:picLocks noChangeAspect="1" noChangeArrowheads="1"/>
                    </pic:cNvPicPr>
                  </pic:nvPicPr>
                  <pic:blipFill>
                    <a:blip r:embed="rId13" cstate="print"/>
                    <a:srcRect/>
                    <a:stretch>
                      <a:fillRect/>
                    </a:stretch>
                  </pic:blipFill>
                  <pic:spPr bwMode="auto">
                    <a:xfrm>
                      <a:off x="0" y="0"/>
                      <a:ext cx="1516380" cy="1295400"/>
                    </a:xfrm>
                    <a:prstGeom prst="rect">
                      <a:avLst/>
                    </a:prstGeom>
                    <a:noFill/>
                    <a:ln w="9525">
                      <a:noFill/>
                      <a:miter lim="800000"/>
                      <a:headEnd/>
                      <a:tailEnd/>
                    </a:ln>
                    <a:effectLst/>
                  </pic:spPr>
                </pic:pic>
              </a:graphicData>
            </a:graphic>
          </wp:inline>
        </w:drawing>
      </w:r>
    </w:p>
    <w:p w:rsidR="006E302A" w:rsidRPr="003A5178" w:rsidRDefault="006E302A" w:rsidP="003A5178">
      <w:pPr>
        <w:pStyle w:val="a5"/>
        <w:snapToGrid w:val="0"/>
        <w:spacing w:line="360" w:lineRule="auto"/>
        <w:ind w:firstLineChars="200" w:firstLine="420"/>
        <w:jc w:val="center"/>
        <w:rPr>
          <w:rFonts w:hAnsi="宋体" w:cs="Times New Roman"/>
          <w:szCs w:val="48"/>
        </w:rPr>
      </w:pPr>
      <w:r w:rsidRPr="003A5178">
        <w:rPr>
          <w:rFonts w:hAnsi="宋体" w:cs="Times New Roman"/>
          <w:szCs w:val="48"/>
        </w:rPr>
        <w:t>图二</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szCs w:val="48"/>
        </w:rPr>
        <w:t>(1)分析图一的实验结果可知</w:t>
      </w:r>
      <w:r w:rsidRPr="003A5178">
        <w:rPr>
          <w:rFonts w:hAnsi="宋体" w:cs="Times New Roman" w:hint="eastAsia"/>
          <w:szCs w:val="48"/>
        </w:rPr>
        <w:t>，</w:t>
      </w:r>
      <w:r w:rsidRPr="003A5178">
        <w:rPr>
          <w:rFonts w:hAnsi="宋体" w:cs="Times New Roman"/>
          <w:szCs w:val="48"/>
        </w:rPr>
        <w:t>本实验研究的课题是______________________________。</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szCs w:val="48"/>
        </w:rPr>
        <w:t>(2)图一结果显示</w:t>
      </w:r>
      <w:r w:rsidRPr="003A5178">
        <w:rPr>
          <w:rFonts w:hAnsi="宋体" w:cs="Times New Roman" w:hint="eastAsia"/>
          <w:szCs w:val="48"/>
        </w:rPr>
        <w:t>，</w:t>
      </w:r>
      <w:r w:rsidRPr="003A5178">
        <w:rPr>
          <w:rFonts w:hAnsi="宋体" w:cs="Times New Roman"/>
          <w:szCs w:val="48"/>
        </w:rPr>
        <w:t>在</w:t>
      </w:r>
      <w:smartTag w:uri="urn:schemas-microsoft-com:office:smarttags" w:element="chmetcnv">
        <w:smartTagPr>
          <w:attr w:name="UnitName" w:val="℃"/>
          <w:attr w:name="SourceValue" w:val="40"/>
          <w:attr w:name="HasSpace" w:val="True"/>
          <w:attr w:name="Negative" w:val="False"/>
          <w:attr w:name="NumberType" w:val="1"/>
          <w:attr w:name="TCSC" w:val="0"/>
        </w:smartTagPr>
        <w:r w:rsidRPr="003A5178">
          <w:rPr>
            <w:rFonts w:hAnsi="宋体" w:cs="Times New Roman"/>
            <w:szCs w:val="48"/>
          </w:rPr>
          <w:t>40 ℃</w:t>
        </w:r>
      </w:smartTag>
      <w:r w:rsidRPr="003A5178">
        <w:rPr>
          <w:rFonts w:hAnsi="宋体" w:cs="Times New Roman"/>
          <w:szCs w:val="48"/>
        </w:rPr>
        <w:t>至</w:t>
      </w:r>
      <w:smartTag w:uri="urn:schemas-microsoft-com:office:smarttags" w:element="chmetcnv">
        <w:smartTagPr>
          <w:attr w:name="UnitName" w:val="℃"/>
          <w:attr w:name="SourceValue" w:val="60"/>
          <w:attr w:name="HasSpace" w:val="True"/>
          <w:attr w:name="Negative" w:val="False"/>
          <w:attr w:name="NumberType" w:val="1"/>
          <w:attr w:name="TCSC" w:val="0"/>
        </w:smartTagPr>
        <w:r w:rsidRPr="003A5178">
          <w:rPr>
            <w:rFonts w:hAnsi="宋体" w:cs="Times New Roman"/>
            <w:szCs w:val="48"/>
          </w:rPr>
          <w:t>60 ℃</w:t>
        </w:r>
      </w:smartTag>
      <w:r w:rsidRPr="003A5178">
        <w:rPr>
          <w:rFonts w:hAnsi="宋体" w:cs="Times New Roman"/>
          <w:szCs w:val="48"/>
        </w:rPr>
        <w:t>范围内</w:t>
      </w:r>
      <w:r w:rsidRPr="003A5178">
        <w:rPr>
          <w:rFonts w:hAnsi="宋体" w:cs="Times New Roman" w:hint="eastAsia"/>
          <w:szCs w:val="48"/>
        </w:rPr>
        <w:t>，</w:t>
      </w:r>
      <w:r w:rsidRPr="003A5178">
        <w:rPr>
          <w:rFonts w:hAnsi="宋体" w:cs="Times New Roman"/>
          <w:szCs w:val="48"/>
        </w:rPr>
        <w:t>热稳定性较好的酶是________。高温条件下</w:t>
      </w:r>
      <w:r w:rsidRPr="003A5178">
        <w:rPr>
          <w:rFonts w:hAnsi="宋体" w:cs="Times New Roman" w:hint="eastAsia"/>
          <w:szCs w:val="48"/>
        </w:rPr>
        <w:t>，</w:t>
      </w:r>
      <w:r w:rsidRPr="003A5178">
        <w:rPr>
          <w:rFonts w:hAnsi="宋体" w:cs="Times New Roman"/>
          <w:szCs w:val="48"/>
        </w:rPr>
        <w:t>酶容易失活</w:t>
      </w:r>
      <w:r w:rsidRPr="003A5178">
        <w:rPr>
          <w:rFonts w:hAnsi="宋体" w:cs="Times New Roman" w:hint="eastAsia"/>
          <w:szCs w:val="48"/>
        </w:rPr>
        <w:t>，</w:t>
      </w:r>
      <w:r w:rsidRPr="003A5178">
        <w:rPr>
          <w:rFonts w:hAnsi="宋体" w:cs="Times New Roman"/>
          <w:szCs w:val="48"/>
        </w:rPr>
        <w:t>其原因是________。</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szCs w:val="48"/>
        </w:rPr>
        <w:t>(3)下表是图一所示实验结果统计表</w:t>
      </w:r>
      <w:r w:rsidRPr="003A5178">
        <w:rPr>
          <w:rFonts w:hAnsi="宋体" w:cs="Times New Roman" w:hint="eastAsia"/>
          <w:szCs w:val="48"/>
        </w:rPr>
        <w:t>，</w:t>
      </w:r>
      <w:r w:rsidRPr="003A5178">
        <w:rPr>
          <w:rFonts w:hAnsi="宋体" w:cs="Times New Roman"/>
          <w:szCs w:val="48"/>
        </w:rPr>
        <w:t>由图一可知表中③处应是________</w:t>
      </w:r>
      <w:r w:rsidRPr="003A5178">
        <w:rPr>
          <w:rFonts w:hAnsi="宋体" w:cs="Times New Roman" w:hint="eastAsia"/>
          <w:szCs w:val="48"/>
        </w:rPr>
        <w:t>，⑧</w:t>
      </w:r>
      <w:r w:rsidRPr="003A5178">
        <w:rPr>
          <w:rFonts w:hAnsi="宋体" w:cs="Times New Roman"/>
          <w:szCs w:val="48"/>
        </w:rPr>
        <w:t>处应是________。</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9"/>
        <w:gridCol w:w="903"/>
        <w:gridCol w:w="902"/>
        <w:gridCol w:w="902"/>
        <w:gridCol w:w="902"/>
        <w:gridCol w:w="902"/>
        <w:gridCol w:w="902"/>
        <w:gridCol w:w="897"/>
      </w:tblGrid>
      <w:tr w:rsidR="006E302A" w:rsidRPr="003A5178">
        <w:trPr>
          <w:jc w:val="center"/>
        </w:trPr>
        <w:tc>
          <w:tcPr>
            <w:tcW w:w="2219" w:type="dxa"/>
            <w:vAlign w:val="center"/>
          </w:tcPr>
          <w:p w:rsidR="006E302A" w:rsidRPr="003A5178" w:rsidRDefault="006E302A">
            <w:pPr>
              <w:pStyle w:val="a5"/>
              <w:snapToGrid w:val="0"/>
              <w:spacing w:line="360" w:lineRule="auto"/>
              <w:jc w:val="center"/>
              <w:rPr>
                <w:rFonts w:hAnsi="宋体" w:cs="Times New Roman"/>
                <w:szCs w:val="48"/>
              </w:rPr>
            </w:pPr>
            <w:r w:rsidRPr="003A5178">
              <w:rPr>
                <w:rFonts w:hAnsi="宋体" w:cs="Times New Roman"/>
                <w:szCs w:val="48"/>
              </w:rPr>
              <w:t>温度(℃)</w:t>
            </w:r>
          </w:p>
        </w:tc>
        <w:tc>
          <w:tcPr>
            <w:tcW w:w="903" w:type="dxa"/>
            <w:vAlign w:val="center"/>
          </w:tcPr>
          <w:p w:rsidR="006E302A" w:rsidRPr="003A5178" w:rsidRDefault="006E302A">
            <w:pPr>
              <w:pStyle w:val="a5"/>
              <w:snapToGrid w:val="0"/>
              <w:spacing w:line="360" w:lineRule="auto"/>
              <w:jc w:val="center"/>
              <w:rPr>
                <w:rFonts w:hAnsi="宋体" w:cs="Times New Roman"/>
                <w:szCs w:val="48"/>
              </w:rPr>
            </w:pPr>
            <w:r w:rsidRPr="003A5178">
              <w:rPr>
                <w:rFonts w:hAnsi="宋体" w:cs="Times New Roman"/>
                <w:szCs w:val="48"/>
              </w:rPr>
              <w:t>①</w:t>
            </w:r>
          </w:p>
        </w:tc>
        <w:tc>
          <w:tcPr>
            <w:tcW w:w="902" w:type="dxa"/>
            <w:vAlign w:val="center"/>
          </w:tcPr>
          <w:p w:rsidR="006E302A" w:rsidRPr="003A5178" w:rsidRDefault="006E302A">
            <w:pPr>
              <w:pStyle w:val="a5"/>
              <w:snapToGrid w:val="0"/>
              <w:spacing w:line="360" w:lineRule="auto"/>
              <w:jc w:val="center"/>
              <w:rPr>
                <w:rFonts w:hAnsi="宋体" w:cs="Times New Roman"/>
                <w:szCs w:val="48"/>
              </w:rPr>
            </w:pPr>
            <w:r w:rsidRPr="003A5178">
              <w:rPr>
                <w:rFonts w:hAnsi="宋体" w:cs="Times New Roman"/>
                <w:szCs w:val="48"/>
              </w:rPr>
              <w:t>②</w:t>
            </w:r>
          </w:p>
        </w:tc>
        <w:tc>
          <w:tcPr>
            <w:tcW w:w="902" w:type="dxa"/>
            <w:vAlign w:val="center"/>
          </w:tcPr>
          <w:p w:rsidR="006E302A" w:rsidRPr="003A5178" w:rsidRDefault="006E302A">
            <w:pPr>
              <w:pStyle w:val="a5"/>
              <w:snapToGrid w:val="0"/>
              <w:spacing w:line="360" w:lineRule="auto"/>
              <w:jc w:val="center"/>
              <w:rPr>
                <w:rFonts w:hAnsi="宋体" w:cs="Times New Roman"/>
                <w:szCs w:val="48"/>
              </w:rPr>
            </w:pPr>
            <w:r w:rsidRPr="003A5178">
              <w:rPr>
                <w:rFonts w:hAnsi="宋体" w:cs="Times New Roman"/>
                <w:szCs w:val="48"/>
              </w:rPr>
              <w:t>③</w:t>
            </w:r>
          </w:p>
        </w:tc>
        <w:tc>
          <w:tcPr>
            <w:tcW w:w="902" w:type="dxa"/>
            <w:vAlign w:val="center"/>
          </w:tcPr>
          <w:p w:rsidR="006E302A" w:rsidRPr="003A5178" w:rsidRDefault="006E302A">
            <w:pPr>
              <w:pStyle w:val="a5"/>
              <w:snapToGrid w:val="0"/>
              <w:spacing w:line="360" w:lineRule="auto"/>
              <w:jc w:val="center"/>
              <w:rPr>
                <w:rFonts w:hAnsi="宋体" w:cs="Times New Roman"/>
                <w:szCs w:val="48"/>
              </w:rPr>
            </w:pPr>
            <w:r w:rsidRPr="003A5178">
              <w:rPr>
                <w:rFonts w:hAnsi="宋体" w:cs="Times New Roman"/>
                <w:szCs w:val="48"/>
              </w:rPr>
              <w:t>④</w:t>
            </w:r>
          </w:p>
        </w:tc>
        <w:tc>
          <w:tcPr>
            <w:tcW w:w="902" w:type="dxa"/>
            <w:vAlign w:val="center"/>
          </w:tcPr>
          <w:p w:rsidR="006E302A" w:rsidRPr="003A5178" w:rsidRDefault="006E302A">
            <w:pPr>
              <w:pStyle w:val="a5"/>
              <w:snapToGrid w:val="0"/>
              <w:spacing w:line="360" w:lineRule="auto"/>
              <w:jc w:val="center"/>
              <w:rPr>
                <w:rFonts w:hAnsi="宋体" w:cs="Times New Roman"/>
                <w:szCs w:val="48"/>
              </w:rPr>
            </w:pPr>
            <w:r w:rsidRPr="003A5178">
              <w:rPr>
                <w:rFonts w:hAnsi="宋体" w:cs="Times New Roman"/>
                <w:szCs w:val="48"/>
              </w:rPr>
              <w:t>⑤</w:t>
            </w:r>
          </w:p>
        </w:tc>
        <w:tc>
          <w:tcPr>
            <w:tcW w:w="902" w:type="dxa"/>
            <w:vAlign w:val="center"/>
          </w:tcPr>
          <w:p w:rsidR="006E302A" w:rsidRPr="003A5178" w:rsidRDefault="006E302A">
            <w:pPr>
              <w:pStyle w:val="a5"/>
              <w:snapToGrid w:val="0"/>
              <w:spacing w:line="360" w:lineRule="auto"/>
              <w:jc w:val="center"/>
              <w:rPr>
                <w:rFonts w:hAnsi="宋体" w:cs="Times New Roman"/>
                <w:szCs w:val="48"/>
              </w:rPr>
            </w:pPr>
            <w:r w:rsidRPr="003A5178">
              <w:rPr>
                <w:rFonts w:hAnsi="宋体" w:cs="Times New Roman"/>
                <w:szCs w:val="48"/>
              </w:rPr>
              <w:t>⑥</w:t>
            </w:r>
          </w:p>
        </w:tc>
        <w:tc>
          <w:tcPr>
            <w:tcW w:w="897" w:type="dxa"/>
            <w:vAlign w:val="center"/>
          </w:tcPr>
          <w:p w:rsidR="006E302A" w:rsidRPr="003A5178" w:rsidRDefault="006E302A">
            <w:pPr>
              <w:pStyle w:val="a5"/>
              <w:snapToGrid w:val="0"/>
              <w:spacing w:line="360" w:lineRule="auto"/>
              <w:jc w:val="center"/>
              <w:rPr>
                <w:rFonts w:hAnsi="宋体" w:cs="MingLiU_HKSCS"/>
                <w:szCs w:val="48"/>
              </w:rPr>
            </w:pPr>
            <w:r w:rsidRPr="003A5178">
              <w:rPr>
                <w:rFonts w:hAnsi="宋体" w:cs="Times New Roman"/>
                <w:szCs w:val="48"/>
              </w:rPr>
              <w:t>⑦</w:t>
            </w:r>
          </w:p>
        </w:tc>
      </w:tr>
      <w:tr w:rsidR="006E302A" w:rsidRPr="003A5178">
        <w:trPr>
          <w:jc w:val="center"/>
        </w:trPr>
        <w:tc>
          <w:tcPr>
            <w:tcW w:w="2219" w:type="dxa"/>
            <w:vAlign w:val="center"/>
          </w:tcPr>
          <w:p w:rsidR="006E302A" w:rsidRPr="003A5178" w:rsidRDefault="006E302A">
            <w:pPr>
              <w:pStyle w:val="a5"/>
              <w:snapToGrid w:val="0"/>
              <w:spacing w:line="360" w:lineRule="auto"/>
              <w:jc w:val="center"/>
              <w:rPr>
                <w:rFonts w:hAnsi="宋体" w:cs="Times New Roman"/>
                <w:szCs w:val="48"/>
              </w:rPr>
            </w:pPr>
            <w:r w:rsidRPr="003A5178">
              <w:rPr>
                <w:rFonts w:hAnsi="宋体" w:cs="Times New Roman"/>
                <w:szCs w:val="48"/>
              </w:rPr>
              <w:t>A酶活性(mmol·s</w:t>
            </w:r>
            <w:r w:rsidRPr="003A5178">
              <w:rPr>
                <w:rFonts w:hAnsi="宋体" w:cs="Times New Roman"/>
                <w:szCs w:val="48"/>
                <w:vertAlign w:val="superscript"/>
              </w:rPr>
              <w:t>－1</w:t>
            </w:r>
            <w:r w:rsidRPr="003A5178">
              <w:rPr>
                <w:rFonts w:hAnsi="宋体" w:cs="Times New Roman"/>
                <w:szCs w:val="48"/>
              </w:rPr>
              <w:t>)</w:t>
            </w:r>
          </w:p>
        </w:tc>
        <w:tc>
          <w:tcPr>
            <w:tcW w:w="903" w:type="dxa"/>
            <w:vAlign w:val="center"/>
          </w:tcPr>
          <w:p w:rsidR="006E302A" w:rsidRPr="003A5178" w:rsidRDefault="006E302A">
            <w:pPr>
              <w:pStyle w:val="a5"/>
              <w:snapToGrid w:val="0"/>
              <w:spacing w:line="360" w:lineRule="auto"/>
              <w:jc w:val="center"/>
              <w:rPr>
                <w:rFonts w:hAnsi="宋体" w:cs="Times New Roman"/>
                <w:szCs w:val="48"/>
              </w:rPr>
            </w:pPr>
            <w:r w:rsidRPr="003A5178">
              <w:rPr>
                <w:rFonts w:hAnsi="宋体" w:cs="Times New Roman"/>
                <w:szCs w:val="48"/>
              </w:rPr>
              <w:t>3.1</w:t>
            </w:r>
          </w:p>
        </w:tc>
        <w:tc>
          <w:tcPr>
            <w:tcW w:w="902" w:type="dxa"/>
            <w:vAlign w:val="center"/>
          </w:tcPr>
          <w:p w:rsidR="006E302A" w:rsidRPr="003A5178" w:rsidRDefault="006E302A">
            <w:pPr>
              <w:pStyle w:val="a5"/>
              <w:snapToGrid w:val="0"/>
              <w:spacing w:line="360" w:lineRule="auto"/>
              <w:jc w:val="center"/>
              <w:rPr>
                <w:rFonts w:hAnsi="宋体" w:cs="Times New Roman"/>
                <w:szCs w:val="48"/>
              </w:rPr>
            </w:pPr>
            <w:r w:rsidRPr="003A5178">
              <w:rPr>
                <w:rFonts w:hAnsi="宋体" w:cs="Times New Roman"/>
                <w:szCs w:val="48"/>
              </w:rPr>
              <w:t>3.8</w:t>
            </w:r>
          </w:p>
        </w:tc>
        <w:tc>
          <w:tcPr>
            <w:tcW w:w="902" w:type="dxa"/>
            <w:vAlign w:val="center"/>
          </w:tcPr>
          <w:p w:rsidR="006E302A" w:rsidRPr="003A5178" w:rsidRDefault="006E302A">
            <w:pPr>
              <w:pStyle w:val="a5"/>
              <w:snapToGrid w:val="0"/>
              <w:spacing w:line="360" w:lineRule="auto"/>
              <w:jc w:val="center"/>
              <w:rPr>
                <w:rFonts w:hAnsi="宋体" w:cs="Times New Roman"/>
                <w:szCs w:val="48"/>
              </w:rPr>
            </w:pPr>
            <w:r w:rsidRPr="003A5178">
              <w:rPr>
                <w:rFonts w:hAnsi="宋体" w:cs="Times New Roman"/>
                <w:szCs w:val="48"/>
              </w:rPr>
              <w:t>5.8</w:t>
            </w:r>
          </w:p>
        </w:tc>
        <w:tc>
          <w:tcPr>
            <w:tcW w:w="902" w:type="dxa"/>
            <w:vAlign w:val="center"/>
          </w:tcPr>
          <w:p w:rsidR="006E302A" w:rsidRPr="003A5178" w:rsidRDefault="006E302A">
            <w:pPr>
              <w:pStyle w:val="a5"/>
              <w:snapToGrid w:val="0"/>
              <w:spacing w:line="360" w:lineRule="auto"/>
              <w:jc w:val="center"/>
              <w:rPr>
                <w:rFonts w:hAnsi="宋体" w:cs="Times New Roman"/>
                <w:szCs w:val="48"/>
              </w:rPr>
            </w:pPr>
            <w:r w:rsidRPr="003A5178">
              <w:rPr>
                <w:rFonts w:hAnsi="宋体" w:cs="Times New Roman"/>
                <w:szCs w:val="48"/>
              </w:rPr>
              <w:t>6.3</w:t>
            </w:r>
          </w:p>
        </w:tc>
        <w:tc>
          <w:tcPr>
            <w:tcW w:w="902" w:type="dxa"/>
            <w:vAlign w:val="center"/>
          </w:tcPr>
          <w:p w:rsidR="006E302A" w:rsidRPr="003A5178" w:rsidRDefault="006E302A">
            <w:pPr>
              <w:pStyle w:val="a5"/>
              <w:snapToGrid w:val="0"/>
              <w:spacing w:line="360" w:lineRule="auto"/>
              <w:jc w:val="center"/>
              <w:rPr>
                <w:rFonts w:hAnsi="宋体" w:cs="Times New Roman"/>
                <w:szCs w:val="48"/>
              </w:rPr>
            </w:pPr>
            <w:r w:rsidRPr="003A5178">
              <w:rPr>
                <w:rFonts w:hAnsi="宋体" w:cs="Times New Roman"/>
                <w:szCs w:val="48"/>
              </w:rPr>
              <w:t>5.4</w:t>
            </w:r>
            <w:r w:rsidR="00427AC4">
              <w:rPr>
                <w:rFonts w:hAnsi="宋体" w:cs="Times New Roman"/>
                <w:noProof/>
                <w:szCs w:val="48"/>
              </w:rPr>
              <w:drawing>
                <wp:inline distT="0" distB="0" distL="0" distR="0">
                  <wp:extent cx="15240" cy="22860"/>
                  <wp:effectExtent l="19050" t="0" r="3810" b="0"/>
                  <wp:docPr id="10" name="图片 1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descr="学科网(www.zxxk.com)--教育资源门户，提供试卷、教案、课件、论文、素材及各类教学资源下载，还有大量而丰富的教学相关资讯！"/>
                          <pic:cNvPicPr>
                            <a:picLocks noChangeAspect="1" noChangeArrowheads="1"/>
                          </pic:cNvPicPr>
                        </pic:nvPicPr>
                        <pic:blipFill>
                          <a:blip r:embed="rId14" cstate="print"/>
                          <a:srcRect/>
                          <a:stretch>
                            <a:fillRect/>
                          </a:stretch>
                        </pic:blipFill>
                        <pic:spPr bwMode="auto">
                          <a:xfrm>
                            <a:off x="0" y="0"/>
                            <a:ext cx="15240" cy="22860"/>
                          </a:xfrm>
                          <a:prstGeom prst="rect">
                            <a:avLst/>
                          </a:prstGeom>
                          <a:noFill/>
                          <a:ln w="9525">
                            <a:noFill/>
                            <a:miter lim="800000"/>
                            <a:headEnd/>
                            <a:tailEnd/>
                          </a:ln>
                        </pic:spPr>
                      </pic:pic>
                    </a:graphicData>
                  </a:graphic>
                </wp:inline>
              </w:drawing>
            </w:r>
          </w:p>
        </w:tc>
        <w:tc>
          <w:tcPr>
            <w:tcW w:w="902" w:type="dxa"/>
            <w:vAlign w:val="center"/>
          </w:tcPr>
          <w:p w:rsidR="006E302A" w:rsidRPr="003A5178" w:rsidRDefault="006E302A">
            <w:pPr>
              <w:pStyle w:val="a5"/>
              <w:snapToGrid w:val="0"/>
              <w:spacing w:line="360" w:lineRule="auto"/>
              <w:jc w:val="center"/>
              <w:rPr>
                <w:rFonts w:hAnsi="宋体" w:cs="Times New Roman"/>
                <w:szCs w:val="48"/>
              </w:rPr>
            </w:pPr>
            <w:r w:rsidRPr="003A5178">
              <w:rPr>
                <w:rFonts w:hAnsi="宋体" w:cs="Times New Roman"/>
                <w:szCs w:val="48"/>
              </w:rPr>
              <w:t>2.9</w:t>
            </w:r>
          </w:p>
        </w:tc>
        <w:tc>
          <w:tcPr>
            <w:tcW w:w="897" w:type="dxa"/>
            <w:vAlign w:val="center"/>
          </w:tcPr>
          <w:p w:rsidR="006E302A" w:rsidRPr="003A5178" w:rsidRDefault="006E302A">
            <w:pPr>
              <w:pStyle w:val="a5"/>
              <w:snapToGrid w:val="0"/>
              <w:spacing w:line="360" w:lineRule="auto"/>
              <w:jc w:val="center"/>
              <w:rPr>
                <w:rFonts w:hAnsi="宋体" w:cs="MingLiU_HKSCS"/>
                <w:szCs w:val="48"/>
              </w:rPr>
            </w:pPr>
            <w:r w:rsidRPr="003A5178">
              <w:rPr>
                <w:rFonts w:hAnsi="宋体" w:cs="Times New Roman"/>
                <w:szCs w:val="48"/>
              </w:rPr>
              <w:t>0.9</w:t>
            </w:r>
          </w:p>
        </w:tc>
      </w:tr>
      <w:tr w:rsidR="006E302A" w:rsidRPr="003A5178">
        <w:trPr>
          <w:jc w:val="center"/>
        </w:trPr>
        <w:tc>
          <w:tcPr>
            <w:tcW w:w="2219" w:type="dxa"/>
            <w:vAlign w:val="center"/>
          </w:tcPr>
          <w:p w:rsidR="006E302A" w:rsidRPr="003A5178" w:rsidRDefault="006E302A">
            <w:pPr>
              <w:pStyle w:val="a5"/>
              <w:snapToGrid w:val="0"/>
              <w:spacing w:line="360" w:lineRule="auto"/>
              <w:jc w:val="center"/>
              <w:rPr>
                <w:rFonts w:hAnsi="宋体" w:cs="Times New Roman"/>
                <w:szCs w:val="48"/>
              </w:rPr>
            </w:pPr>
            <w:r w:rsidRPr="003A5178">
              <w:rPr>
                <w:rFonts w:hAnsi="宋体" w:cs="Times New Roman"/>
                <w:szCs w:val="48"/>
              </w:rPr>
              <w:t>B酶活性(mmol·s</w:t>
            </w:r>
            <w:r w:rsidRPr="003A5178">
              <w:rPr>
                <w:rFonts w:hAnsi="宋体" w:cs="Times New Roman"/>
                <w:szCs w:val="48"/>
                <w:vertAlign w:val="superscript"/>
              </w:rPr>
              <w:t>－1</w:t>
            </w:r>
            <w:r w:rsidRPr="003A5178">
              <w:rPr>
                <w:rFonts w:hAnsi="宋体" w:cs="Times New Roman"/>
                <w:szCs w:val="48"/>
              </w:rPr>
              <w:t>)</w:t>
            </w:r>
          </w:p>
        </w:tc>
        <w:tc>
          <w:tcPr>
            <w:tcW w:w="903" w:type="dxa"/>
            <w:vAlign w:val="center"/>
          </w:tcPr>
          <w:p w:rsidR="006E302A" w:rsidRPr="003A5178" w:rsidRDefault="006E302A">
            <w:pPr>
              <w:pStyle w:val="a5"/>
              <w:snapToGrid w:val="0"/>
              <w:spacing w:line="360" w:lineRule="auto"/>
              <w:jc w:val="center"/>
              <w:rPr>
                <w:rFonts w:hAnsi="宋体" w:cs="Times New Roman"/>
                <w:szCs w:val="48"/>
              </w:rPr>
            </w:pPr>
            <w:r w:rsidRPr="003A5178">
              <w:rPr>
                <w:rFonts w:hAnsi="宋体" w:cs="Times New Roman"/>
                <w:szCs w:val="48"/>
              </w:rPr>
              <w:t>1.1</w:t>
            </w:r>
          </w:p>
        </w:tc>
        <w:tc>
          <w:tcPr>
            <w:tcW w:w="902" w:type="dxa"/>
            <w:vAlign w:val="center"/>
          </w:tcPr>
          <w:p w:rsidR="006E302A" w:rsidRPr="003A5178" w:rsidRDefault="006E302A">
            <w:pPr>
              <w:pStyle w:val="a5"/>
              <w:snapToGrid w:val="0"/>
              <w:spacing w:line="360" w:lineRule="auto"/>
              <w:jc w:val="center"/>
              <w:rPr>
                <w:rFonts w:hAnsi="宋体" w:cs="Times New Roman"/>
                <w:szCs w:val="48"/>
              </w:rPr>
            </w:pPr>
            <w:r w:rsidRPr="003A5178">
              <w:rPr>
                <w:rFonts w:hAnsi="宋体" w:cs="Times New Roman"/>
                <w:szCs w:val="48"/>
              </w:rPr>
              <w:t>2.2</w:t>
            </w:r>
          </w:p>
        </w:tc>
        <w:tc>
          <w:tcPr>
            <w:tcW w:w="902" w:type="dxa"/>
            <w:vAlign w:val="center"/>
          </w:tcPr>
          <w:p w:rsidR="006E302A" w:rsidRPr="003A5178" w:rsidRDefault="006E302A">
            <w:pPr>
              <w:pStyle w:val="a5"/>
              <w:snapToGrid w:val="0"/>
              <w:spacing w:line="360" w:lineRule="auto"/>
              <w:jc w:val="center"/>
              <w:rPr>
                <w:rFonts w:hAnsi="宋体" w:cs="Times New Roman"/>
                <w:szCs w:val="48"/>
              </w:rPr>
            </w:pPr>
            <w:r w:rsidRPr="003A5178">
              <w:rPr>
                <w:rFonts w:hAnsi="宋体" w:cs="Times New Roman"/>
                <w:szCs w:val="48"/>
              </w:rPr>
              <w:t>3.9</w:t>
            </w:r>
          </w:p>
        </w:tc>
        <w:tc>
          <w:tcPr>
            <w:tcW w:w="902" w:type="dxa"/>
            <w:vAlign w:val="center"/>
          </w:tcPr>
          <w:p w:rsidR="006E302A" w:rsidRPr="003A5178" w:rsidRDefault="006E302A">
            <w:pPr>
              <w:pStyle w:val="a5"/>
              <w:snapToGrid w:val="0"/>
              <w:spacing w:line="360" w:lineRule="auto"/>
              <w:jc w:val="center"/>
              <w:rPr>
                <w:rFonts w:hAnsi="宋体" w:cs="Times New Roman"/>
                <w:szCs w:val="48"/>
              </w:rPr>
            </w:pPr>
            <w:r w:rsidRPr="003A5178">
              <w:rPr>
                <w:rFonts w:hAnsi="宋体" w:cs="Times New Roman"/>
                <w:szCs w:val="48"/>
              </w:rPr>
              <w:t>⑧</w:t>
            </w:r>
          </w:p>
        </w:tc>
        <w:tc>
          <w:tcPr>
            <w:tcW w:w="902" w:type="dxa"/>
            <w:vAlign w:val="center"/>
          </w:tcPr>
          <w:p w:rsidR="006E302A" w:rsidRPr="003A5178" w:rsidRDefault="006E302A">
            <w:pPr>
              <w:pStyle w:val="a5"/>
              <w:snapToGrid w:val="0"/>
              <w:spacing w:line="360" w:lineRule="auto"/>
              <w:jc w:val="center"/>
              <w:rPr>
                <w:rFonts w:hAnsi="宋体" w:cs="Times New Roman"/>
                <w:szCs w:val="48"/>
              </w:rPr>
            </w:pPr>
            <w:r w:rsidRPr="003A5178">
              <w:rPr>
                <w:rFonts w:hAnsi="宋体" w:cs="Times New Roman"/>
                <w:szCs w:val="48"/>
              </w:rPr>
              <w:t>3.4</w:t>
            </w:r>
          </w:p>
        </w:tc>
        <w:tc>
          <w:tcPr>
            <w:tcW w:w="902" w:type="dxa"/>
            <w:vAlign w:val="center"/>
          </w:tcPr>
          <w:p w:rsidR="006E302A" w:rsidRPr="003A5178" w:rsidRDefault="006E302A">
            <w:pPr>
              <w:pStyle w:val="a5"/>
              <w:snapToGrid w:val="0"/>
              <w:spacing w:line="360" w:lineRule="auto"/>
              <w:jc w:val="center"/>
              <w:rPr>
                <w:rFonts w:hAnsi="宋体" w:cs="Times New Roman"/>
                <w:szCs w:val="48"/>
              </w:rPr>
            </w:pPr>
            <w:r w:rsidRPr="003A5178">
              <w:rPr>
                <w:rFonts w:hAnsi="宋体" w:cs="Times New Roman"/>
                <w:szCs w:val="48"/>
              </w:rPr>
              <w:t>1.9</w:t>
            </w:r>
          </w:p>
        </w:tc>
        <w:tc>
          <w:tcPr>
            <w:tcW w:w="897" w:type="dxa"/>
            <w:vAlign w:val="center"/>
          </w:tcPr>
          <w:p w:rsidR="006E302A" w:rsidRPr="003A5178" w:rsidRDefault="006E302A">
            <w:pPr>
              <w:pStyle w:val="a5"/>
              <w:snapToGrid w:val="0"/>
              <w:spacing w:line="360" w:lineRule="auto"/>
              <w:jc w:val="center"/>
              <w:rPr>
                <w:rFonts w:hAnsi="宋体" w:cs="Times New Roman"/>
                <w:szCs w:val="48"/>
              </w:rPr>
            </w:pPr>
            <w:r w:rsidRPr="003A5178">
              <w:rPr>
                <w:rFonts w:hAnsi="宋体" w:cs="Times New Roman"/>
                <w:szCs w:val="48"/>
              </w:rPr>
              <w:t>0</w:t>
            </w:r>
          </w:p>
        </w:tc>
      </w:tr>
    </w:tbl>
    <w:p w:rsidR="006E302A" w:rsidRPr="003A5178" w:rsidRDefault="00427AC4" w:rsidP="003A5178">
      <w:pPr>
        <w:pStyle w:val="a5"/>
        <w:snapToGrid w:val="0"/>
        <w:spacing w:line="360" w:lineRule="auto"/>
        <w:ind w:firstLineChars="200" w:firstLine="420"/>
        <w:rPr>
          <w:rFonts w:hAnsi="宋体" w:cs="Times New Roman"/>
          <w:szCs w:val="48"/>
        </w:rPr>
      </w:pPr>
      <w:r>
        <w:rPr>
          <w:rFonts w:hAnsi="宋体" w:cs="Times New Roman"/>
          <w:noProof/>
          <w:szCs w:val="48"/>
        </w:rPr>
        <w:drawing>
          <wp:inline distT="0" distB="0" distL="0" distR="0">
            <wp:extent cx="15240" cy="15240"/>
            <wp:effectExtent l="19050" t="0" r="3810" b="0"/>
            <wp:docPr id="11" name="图片 1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学科网(www.zxxk.com)--教育资源门户，提供试卷、教案、课件、论文、素材及各类教学资源下载，还有大量而丰富的教学相关资讯！"/>
                    <pic:cNvPicPr>
                      <a:picLocks noChangeAspect="1" noChangeArrowheads="1"/>
                    </pic:cNvPicPr>
                  </pic:nvPicPr>
                  <pic:blipFill>
                    <a:blip r:embed="rId10" cstate="print"/>
                    <a:srcRect/>
                    <a:stretch>
                      <a:fillRect/>
                    </a:stretch>
                  </pic:blipFill>
                  <pic:spPr bwMode="auto">
                    <a:xfrm>
                      <a:off x="0" y="0"/>
                      <a:ext cx="15240" cy="15240"/>
                    </a:xfrm>
                    <a:prstGeom prst="rect">
                      <a:avLst/>
                    </a:prstGeom>
                    <a:noFill/>
                    <a:ln w="9525">
                      <a:noFill/>
                      <a:miter lim="800000"/>
                      <a:headEnd/>
                      <a:tailEnd/>
                    </a:ln>
                  </pic:spPr>
                </pic:pic>
              </a:graphicData>
            </a:graphic>
          </wp:inline>
        </w:drawing>
      </w:r>
      <w:r w:rsidR="006E302A" w:rsidRPr="003A5178">
        <w:rPr>
          <w:rFonts w:hAnsi="宋体" w:cs="Times New Roman"/>
          <w:szCs w:val="48"/>
        </w:rPr>
        <w:t>(4)图二表示</w:t>
      </w:r>
      <w:smartTag w:uri="urn:schemas-microsoft-com:office:smarttags" w:element="chmetcnv">
        <w:smartTagPr>
          <w:attr w:name="UnitName" w:val="℃"/>
          <w:attr w:name="SourceValue" w:val="30"/>
          <w:attr w:name="HasSpace" w:val="True"/>
          <w:attr w:name="Negative" w:val="False"/>
          <w:attr w:name="NumberType" w:val="1"/>
          <w:attr w:name="TCSC" w:val="0"/>
        </w:smartTagPr>
        <w:r w:rsidR="006E302A" w:rsidRPr="003A5178">
          <w:rPr>
            <w:rFonts w:hAnsi="宋体" w:cs="Times New Roman"/>
            <w:szCs w:val="48"/>
          </w:rPr>
          <w:t>30 ℃</w:t>
        </w:r>
      </w:smartTag>
      <w:r w:rsidR="006E302A" w:rsidRPr="003A5178">
        <w:rPr>
          <w:rFonts w:hAnsi="宋体" w:cs="Times New Roman"/>
          <w:szCs w:val="48"/>
        </w:rPr>
        <w:t>时B酶催化下的反应物浓度随时间变化的曲线</w:t>
      </w:r>
      <w:r w:rsidR="006E302A" w:rsidRPr="003A5178">
        <w:rPr>
          <w:rFonts w:hAnsi="宋体" w:cs="Times New Roman" w:hint="eastAsia"/>
          <w:szCs w:val="48"/>
        </w:rPr>
        <w:t>，</w:t>
      </w:r>
      <w:r w:rsidR="006E302A" w:rsidRPr="003A5178">
        <w:rPr>
          <w:rFonts w:hAnsi="宋体" w:cs="Times New Roman"/>
          <w:szCs w:val="48"/>
        </w:rPr>
        <w:t>其他条件相同</w:t>
      </w:r>
      <w:r w:rsidR="006E302A" w:rsidRPr="003A5178">
        <w:rPr>
          <w:rFonts w:hAnsi="宋体" w:cs="Times New Roman" w:hint="eastAsia"/>
          <w:szCs w:val="48"/>
        </w:rPr>
        <w:t>，</w:t>
      </w:r>
      <w:r w:rsidR="006E302A" w:rsidRPr="003A5178">
        <w:rPr>
          <w:rFonts w:hAnsi="宋体" w:cs="Times New Roman"/>
          <w:szCs w:val="48"/>
        </w:rPr>
        <w:t>在图二上画出A酶(浓度与B酶相同)催化下的反应物浓度随时间变化的大致曲线。(5)适宜条件下</w:t>
      </w:r>
      <w:r w:rsidR="006E302A" w:rsidRPr="003A5178">
        <w:rPr>
          <w:rFonts w:hAnsi="宋体" w:cs="Times New Roman" w:hint="eastAsia"/>
          <w:szCs w:val="48"/>
        </w:rPr>
        <w:t>，</w:t>
      </w:r>
      <w:r w:rsidR="006E302A" w:rsidRPr="003A5178">
        <w:rPr>
          <w:rFonts w:hAnsi="宋体" w:cs="Times New Roman"/>
          <w:szCs w:val="48"/>
        </w:rPr>
        <w:t>取一支试管加入A酶和蛋白酶溶液并摇匀</w:t>
      </w:r>
      <w:r w:rsidR="006E302A" w:rsidRPr="003A5178">
        <w:rPr>
          <w:rFonts w:hAnsi="宋体" w:cs="Times New Roman" w:hint="eastAsia"/>
          <w:szCs w:val="48"/>
        </w:rPr>
        <w:t>，</w:t>
      </w:r>
      <w:r w:rsidR="006E302A" w:rsidRPr="003A5178">
        <w:rPr>
          <w:rFonts w:hAnsi="宋体" w:cs="Times New Roman"/>
          <w:szCs w:val="48"/>
        </w:rPr>
        <w:t>一段时间后加入纤维素</w:t>
      </w:r>
      <w:r w:rsidR="006E302A" w:rsidRPr="003A5178">
        <w:rPr>
          <w:rFonts w:hAnsi="宋体" w:cs="Times New Roman" w:hint="eastAsia"/>
          <w:szCs w:val="48"/>
        </w:rPr>
        <w:t>，</w:t>
      </w:r>
      <w:r w:rsidR="006E302A" w:rsidRPr="003A5178">
        <w:rPr>
          <w:rFonts w:hAnsi="宋体" w:cs="Times New Roman"/>
          <w:szCs w:val="48"/>
        </w:rPr>
        <w:t>几分钟后加入新制斐林试剂并水浴加热</w:t>
      </w:r>
      <w:r w:rsidR="006E302A" w:rsidRPr="003A5178">
        <w:rPr>
          <w:rFonts w:hAnsi="宋体" w:cs="Times New Roman" w:hint="eastAsia"/>
          <w:szCs w:val="48"/>
        </w:rPr>
        <w:t>，</w:t>
      </w:r>
      <w:r w:rsidR="006E302A" w:rsidRPr="003A5178">
        <w:rPr>
          <w:rFonts w:hAnsi="宋体" w:cs="Times New Roman"/>
          <w:szCs w:val="48"/>
        </w:rPr>
        <w:t>结果试管中没有产生砖红色沉淀</w:t>
      </w:r>
      <w:r w:rsidR="006E302A" w:rsidRPr="003A5178">
        <w:rPr>
          <w:rFonts w:hAnsi="宋体" w:cs="Times New Roman" w:hint="eastAsia"/>
          <w:szCs w:val="48"/>
        </w:rPr>
        <w:t>，</w:t>
      </w:r>
      <w:r w:rsidR="006E302A" w:rsidRPr="003A5178">
        <w:rPr>
          <w:rFonts w:hAnsi="宋体" w:cs="Times New Roman"/>
          <w:szCs w:val="48"/>
        </w:rPr>
        <w:t>原因是________。</w:t>
      </w:r>
    </w:p>
    <w:p w:rsidR="006E302A" w:rsidRPr="003A5178" w:rsidRDefault="006E302A" w:rsidP="003A5178">
      <w:pPr>
        <w:pStyle w:val="a5"/>
        <w:snapToGrid w:val="0"/>
        <w:spacing w:line="360" w:lineRule="auto"/>
        <w:ind w:firstLineChars="200" w:firstLine="420"/>
        <w:rPr>
          <w:rFonts w:hAnsi="宋体" w:cs="Times New Roman"/>
          <w:szCs w:val="48"/>
        </w:rPr>
      </w:pPr>
    </w:p>
    <w:p w:rsidR="006E302A" w:rsidRPr="003A5178" w:rsidRDefault="006E302A" w:rsidP="003A5178">
      <w:pPr>
        <w:pStyle w:val="a5"/>
        <w:snapToGrid w:val="0"/>
        <w:spacing w:line="360" w:lineRule="auto"/>
        <w:ind w:firstLineChars="200" w:firstLine="422"/>
        <w:rPr>
          <w:rFonts w:hAnsi="宋体" w:cs="Times New Roman"/>
          <w:szCs w:val="48"/>
        </w:rPr>
      </w:pPr>
      <w:r w:rsidRPr="003A5178">
        <w:rPr>
          <w:rFonts w:hAnsi="宋体" w:cs="Times New Roman"/>
          <w:b/>
          <w:szCs w:val="48"/>
        </w:rPr>
        <w:t>14</w:t>
      </w:r>
      <w:r w:rsidRPr="003A5178">
        <w:rPr>
          <w:rFonts w:hAnsi="宋体" w:cs="Times New Roman" w:hint="eastAsia"/>
          <w:szCs w:val="48"/>
        </w:rPr>
        <w:t>．</w:t>
      </w:r>
      <w:r w:rsidRPr="003A5178">
        <w:rPr>
          <w:rFonts w:hAnsi="宋体" w:cs="Times New Roman"/>
          <w:szCs w:val="48"/>
        </w:rPr>
        <w:t>(2015·深圳模拟)石油降解酶去醛基后变为石化酶</w:t>
      </w:r>
      <w:r w:rsidRPr="003A5178">
        <w:rPr>
          <w:rFonts w:hAnsi="宋体" w:cs="Times New Roman" w:hint="eastAsia"/>
          <w:szCs w:val="48"/>
        </w:rPr>
        <w:t>，</w:t>
      </w:r>
      <w:r w:rsidRPr="003A5178">
        <w:rPr>
          <w:rFonts w:hAnsi="宋体" w:cs="Times New Roman"/>
          <w:szCs w:val="48"/>
        </w:rPr>
        <w:t>这两种酶都能催化污泥中石油的分解。</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szCs w:val="48"/>
        </w:rPr>
        <w:t>(1</w:t>
      </w:r>
      <w:r w:rsidRPr="003A5178">
        <w:rPr>
          <w:rFonts w:hAnsi="宋体" w:cs="Times New Roman" w:hint="eastAsia"/>
          <w:szCs w:val="48"/>
        </w:rPr>
        <w:t>)验证石化酶化学本质所用的试剂名称是</w:t>
      </w:r>
      <w:r w:rsidRPr="003A5178">
        <w:rPr>
          <w:rFonts w:hAnsi="宋体" w:cs="Times New Roman"/>
          <w:szCs w:val="48"/>
        </w:rPr>
        <w:t>________</w:t>
      </w:r>
      <w:r w:rsidRPr="003A5178">
        <w:rPr>
          <w:rFonts w:hAnsi="宋体" w:cs="Times New Roman" w:hint="eastAsia"/>
          <w:szCs w:val="48"/>
        </w:rPr>
        <w:t>，</w:t>
      </w:r>
      <w:r w:rsidRPr="003A5178">
        <w:rPr>
          <w:rFonts w:hAnsi="宋体" w:cs="Times New Roman"/>
          <w:szCs w:val="48"/>
        </w:rPr>
        <w:t>酶催化作用的机理是__________________。</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szCs w:val="48"/>
        </w:rPr>
        <w:t>(2)下图为不同条件下</w:t>
      </w:r>
      <w:r w:rsidRPr="003A5178">
        <w:rPr>
          <w:rFonts w:hAnsi="宋体" w:cs="Times New Roman" w:hint="eastAsia"/>
          <w:szCs w:val="48"/>
        </w:rPr>
        <w:t>，</w:t>
      </w:r>
      <w:r w:rsidRPr="003A5178">
        <w:rPr>
          <w:rFonts w:hAnsi="宋体" w:cs="Times New Roman"/>
          <w:szCs w:val="48"/>
        </w:rPr>
        <w:t>石油降解酶对某湖泊污泥中石油分解能力的测定结果。</w:t>
      </w:r>
    </w:p>
    <w:p w:rsidR="006E302A" w:rsidRPr="003A5178" w:rsidRDefault="00427AC4" w:rsidP="003A5178">
      <w:pPr>
        <w:pStyle w:val="a5"/>
        <w:snapToGrid w:val="0"/>
        <w:spacing w:line="360" w:lineRule="auto"/>
        <w:ind w:firstLineChars="200" w:firstLine="420"/>
        <w:jc w:val="center"/>
        <w:rPr>
          <w:rFonts w:hAnsi="宋体" w:cs="Times New Roman"/>
          <w:szCs w:val="48"/>
        </w:rPr>
      </w:pPr>
      <w:r>
        <w:rPr>
          <w:rFonts w:hAnsi="宋体" w:cs="Times New Roman"/>
          <w:noProof/>
          <w:szCs w:val="48"/>
        </w:rPr>
        <w:lastRenderedPageBreak/>
        <w:drawing>
          <wp:inline distT="0" distB="0" distL="0" distR="0">
            <wp:extent cx="2705100" cy="1303020"/>
            <wp:effectExtent l="19050" t="0" r="0" b="0"/>
            <wp:docPr id="12" name="图片 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学科网(www.zxxk.com)--教育资源门户，提供试卷、教案、课件、论文、素材及各类教学资源下载，还有大量而丰富的教学相关资讯！"/>
                    <pic:cNvPicPr>
                      <a:picLocks noChangeAspect="1" noChangeArrowheads="1"/>
                    </pic:cNvPicPr>
                  </pic:nvPicPr>
                  <pic:blipFill>
                    <a:blip r:embed="rId15" cstate="print"/>
                    <a:srcRect/>
                    <a:stretch>
                      <a:fillRect/>
                    </a:stretch>
                  </pic:blipFill>
                  <pic:spPr bwMode="auto">
                    <a:xfrm>
                      <a:off x="0" y="0"/>
                      <a:ext cx="2705100" cy="1303020"/>
                    </a:xfrm>
                    <a:prstGeom prst="rect">
                      <a:avLst/>
                    </a:prstGeom>
                    <a:noFill/>
                    <a:ln w="9525">
                      <a:noFill/>
                      <a:miter lim="800000"/>
                      <a:headEnd/>
                      <a:tailEnd/>
                    </a:ln>
                    <a:effectLst/>
                  </pic:spPr>
                </pic:pic>
              </a:graphicData>
            </a:graphic>
          </wp:inline>
        </w:drawing>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hint="eastAsia"/>
          <w:szCs w:val="48"/>
        </w:rPr>
        <w:t>①</w:t>
      </w:r>
      <w:r w:rsidRPr="003A5178">
        <w:rPr>
          <w:rFonts w:hAnsi="宋体" w:cs="Times New Roman"/>
          <w:szCs w:val="48"/>
        </w:rPr>
        <w:t>本实验的自变量为________________</w:t>
      </w:r>
      <w:r w:rsidRPr="003A5178">
        <w:rPr>
          <w:rFonts w:hAnsi="宋体" w:cs="Times New Roman" w:hint="eastAsia"/>
          <w:szCs w:val="48"/>
        </w:rPr>
        <w:t>，</w:t>
      </w:r>
      <w:r w:rsidRPr="003A5178">
        <w:rPr>
          <w:rFonts w:hAnsi="宋体" w:cs="Times New Roman"/>
          <w:szCs w:val="48"/>
        </w:rPr>
        <w:t>若要比较石油分解酶及石化酶催化能力的大小可观测的指标是________________________________________</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hint="eastAsia"/>
          <w:szCs w:val="48"/>
        </w:rPr>
        <w:t>_________________________</w:t>
      </w:r>
      <w:r w:rsidR="00427AC4">
        <w:rPr>
          <w:rFonts w:hAnsi="宋体" w:cs="Times New Roman" w:hint="eastAsia"/>
          <w:noProof/>
          <w:szCs w:val="48"/>
        </w:rPr>
        <w:drawing>
          <wp:inline distT="0" distB="0" distL="0" distR="0">
            <wp:extent cx="15240" cy="22860"/>
            <wp:effectExtent l="19050" t="0" r="3810" b="0"/>
            <wp:docPr id="13" name="图片 2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学科网(www.zxxk.com)--教育资源门户，提供试卷、教案、课件、论文、素材及各类教学资源下载，还有大量而丰富的教学相关资讯！"/>
                    <pic:cNvPicPr>
                      <a:picLocks noChangeAspect="1" noChangeArrowheads="1"/>
                    </pic:cNvPicPr>
                  </pic:nvPicPr>
                  <pic:blipFill>
                    <a:blip r:embed="rId14" cstate="print"/>
                    <a:srcRect/>
                    <a:stretch>
                      <a:fillRect/>
                    </a:stretch>
                  </pic:blipFill>
                  <pic:spPr bwMode="auto">
                    <a:xfrm>
                      <a:off x="0" y="0"/>
                      <a:ext cx="15240" cy="22860"/>
                    </a:xfrm>
                    <a:prstGeom prst="rect">
                      <a:avLst/>
                    </a:prstGeom>
                    <a:noFill/>
                    <a:ln w="9525">
                      <a:noFill/>
                      <a:miter lim="800000"/>
                      <a:headEnd/>
                      <a:tailEnd/>
                    </a:ln>
                  </pic:spPr>
                </pic:pic>
              </a:graphicData>
            </a:graphic>
          </wp:inline>
        </w:drawing>
      </w:r>
      <w:r w:rsidRPr="003A5178">
        <w:rPr>
          <w:rFonts w:hAnsi="宋体" w:cs="Times New Roman" w:hint="eastAsia"/>
          <w:szCs w:val="48"/>
        </w:rPr>
        <w:t>___________________</w:t>
      </w:r>
      <w:r w:rsidRPr="003A5178">
        <w:rPr>
          <w:rFonts w:hAnsi="宋体" w:cs="Times New Roman"/>
          <w:szCs w:val="48"/>
        </w:rPr>
        <w:t>__________________。</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hint="eastAsia"/>
          <w:szCs w:val="48"/>
        </w:rPr>
        <w:t>②</w:t>
      </w:r>
      <w:r w:rsidRPr="003A5178">
        <w:rPr>
          <w:rFonts w:hAnsi="宋体" w:cs="Times New Roman"/>
          <w:szCs w:val="48"/>
        </w:rPr>
        <w:t>湖泊中能合成石油分解酶的节细菌可消除轻微石油污染</w:t>
      </w:r>
      <w:r w:rsidRPr="003A5178">
        <w:rPr>
          <w:rFonts w:hAnsi="宋体" w:cs="Times New Roman" w:hint="eastAsia"/>
          <w:szCs w:val="48"/>
        </w:rPr>
        <w:t>，</w:t>
      </w:r>
      <w:r w:rsidRPr="003A5178">
        <w:rPr>
          <w:rFonts w:hAnsi="宋体" w:cs="Times New Roman"/>
          <w:szCs w:val="48"/>
        </w:rPr>
        <w:t>这种途径属于________降解</w:t>
      </w:r>
      <w:r w:rsidRPr="003A5178">
        <w:rPr>
          <w:rFonts w:hAnsi="宋体" w:cs="Times New Roman" w:hint="eastAsia"/>
          <w:szCs w:val="48"/>
        </w:rPr>
        <w:t>，</w:t>
      </w:r>
      <w:r w:rsidRPr="003A5178">
        <w:rPr>
          <w:rFonts w:hAnsi="宋体" w:cs="Times New Roman"/>
          <w:szCs w:val="48"/>
        </w:rPr>
        <w:t>这一实例说明生态系统具有一定的自我调节能力。</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szCs w:val="48"/>
        </w:rPr>
        <w:t>(3)通过预实验得知两种酶的适宜温度在20～</w:t>
      </w:r>
      <w:smartTag w:uri="urn:schemas-microsoft-com:office:smarttags" w:element="chmetcnv">
        <w:smartTagPr>
          <w:attr w:name="UnitName" w:val="℃"/>
          <w:attr w:name="SourceValue" w:val="30"/>
          <w:attr w:name="HasSpace" w:val="True"/>
          <w:attr w:name="Negative" w:val="False"/>
          <w:attr w:name="NumberType" w:val="1"/>
          <w:attr w:name="TCSC" w:val="0"/>
        </w:smartTagPr>
        <w:r w:rsidRPr="003A5178">
          <w:rPr>
            <w:rFonts w:hAnsi="宋体" w:cs="Times New Roman"/>
            <w:szCs w:val="48"/>
          </w:rPr>
          <w:t>30 ℃</w:t>
        </w:r>
      </w:smartTag>
      <w:r w:rsidRPr="003A5178">
        <w:rPr>
          <w:rFonts w:hAnsi="宋体" w:cs="Times New Roman"/>
          <w:szCs w:val="48"/>
        </w:rPr>
        <w:t>之间</w:t>
      </w:r>
      <w:r w:rsidRPr="003A5178">
        <w:rPr>
          <w:rFonts w:hAnsi="宋体" w:cs="Times New Roman" w:hint="eastAsia"/>
          <w:szCs w:val="48"/>
        </w:rPr>
        <w:t>，</w:t>
      </w:r>
      <w:r w:rsidRPr="003A5178">
        <w:rPr>
          <w:rFonts w:hAnsi="宋体" w:cs="Times New Roman"/>
          <w:szCs w:val="48"/>
        </w:rPr>
        <w:t>为进一步探究两种酶的最适温度及催化能力</w:t>
      </w:r>
      <w:r w:rsidRPr="003A5178">
        <w:rPr>
          <w:rFonts w:hAnsi="宋体" w:cs="Times New Roman" w:hint="eastAsia"/>
          <w:szCs w:val="48"/>
        </w:rPr>
        <w:t>，</w:t>
      </w:r>
      <w:r w:rsidRPr="003A5178">
        <w:rPr>
          <w:rFonts w:hAnsi="宋体" w:cs="Times New Roman"/>
          <w:szCs w:val="48"/>
        </w:rPr>
        <w:t>某同学以</w:t>
      </w:r>
      <w:smartTag w:uri="urn:schemas-microsoft-com:office:smarttags" w:element="chmetcnv">
        <w:smartTagPr>
          <w:attr w:name="UnitName" w:val="℃"/>
          <w:attr w:name="SourceValue" w:val="2"/>
          <w:attr w:name="HasSpace" w:val="True"/>
          <w:attr w:name="Negative" w:val="False"/>
          <w:attr w:name="NumberType" w:val="1"/>
          <w:attr w:name="TCSC" w:val="0"/>
        </w:smartTagPr>
        <w:r w:rsidRPr="003A5178">
          <w:rPr>
            <w:rFonts w:hAnsi="宋体" w:cs="Times New Roman"/>
            <w:szCs w:val="48"/>
          </w:rPr>
          <w:t>2 ℃</w:t>
        </w:r>
      </w:smartTag>
      <w:r w:rsidRPr="003A5178">
        <w:rPr>
          <w:rFonts w:hAnsi="宋体" w:cs="Times New Roman"/>
          <w:szCs w:val="48"/>
        </w:rPr>
        <w:t>为温度梯度设计了如下的实验记录表格。</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szCs w:val="48"/>
        </w:rPr>
        <w:t>探究石油降解酶及石化酶的最适</w:t>
      </w:r>
      <w:r w:rsidRPr="003A5178">
        <w:rPr>
          <w:rFonts w:hAnsi="宋体" w:cs="Times New Roman" w:hint="eastAsia"/>
          <w:szCs w:val="48"/>
        </w:rPr>
        <w:t>温度和催化能力实验记录表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62"/>
        <w:gridCol w:w="751"/>
        <w:gridCol w:w="735"/>
        <w:gridCol w:w="735"/>
        <w:gridCol w:w="840"/>
        <w:gridCol w:w="838"/>
      </w:tblGrid>
      <w:tr w:rsidR="006E302A" w:rsidRPr="003A5178">
        <w:trPr>
          <w:jc w:val="center"/>
        </w:trPr>
        <w:tc>
          <w:tcPr>
            <w:tcW w:w="3762" w:type="dxa"/>
            <w:vAlign w:val="center"/>
          </w:tcPr>
          <w:p w:rsidR="006E302A" w:rsidRPr="003A5178" w:rsidRDefault="004D3B4D">
            <w:pPr>
              <w:pStyle w:val="a5"/>
              <w:snapToGrid w:val="0"/>
              <w:spacing w:line="360" w:lineRule="auto"/>
              <w:jc w:val="right"/>
              <w:rPr>
                <w:rFonts w:hAnsi="宋体" w:cs="Times New Roman"/>
                <w:szCs w:val="48"/>
              </w:rPr>
            </w:pPr>
            <w:r>
              <w:rPr>
                <w:rFonts w:hAnsi="宋体" w:cs="Times New Roman"/>
                <w:noProof/>
                <w:szCs w:val="48"/>
              </w:rPr>
              <mc:AlternateContent>
                <mc:Choice Requires="wps">
                  <w:drawing>
                    <wp:anchor distT="0" distB="0" distL="114300" distR="114300" simplePos="0" relativeHeight="251657216" behindDoc="0" locked="0" layoutInCell="1" allowOverlap="1">
                      <wp:simplePos x="0" y="0"/>
                      <wp:positionH relativeFrom="column">
                        <wp:posOffset>1400175</wp:posOffset>
                      </wp:positionH>
                      <wp:positionV relativeFrom="paragraph">
                        <wp:posOffset>-5080</wp:posOffset>
                      </wp:positionV>
                      <wp:extent cx="916305" cy="1691640"/>
                      <wp:effectExtent l="9525" t="13970" r="7620" b="8890"/>
                      <wp:wrapNone/>
                      <wp:docPr id="23" name="直线 16" descr="学科网(www.zxxk.com)--教育资源门户，提供试卷、教案、课件、论文、素材及各类教学资源下载，还有大量而丰富的教学相关资讯！"/>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6305" cy="16916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线 16" o:spid="_x0000_s1026" alt="学科网(www.zxxk.com)--教育资源门户，提供试卷、教案、课件、论文、素材及各类教学资源下载，还有大量而丰富的教学相关资讯！"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0.25pt,-.4pt" to="182.4pt,1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">
                      <v:fill o:detectmouseclick="t"/>
                    </v:line>
                  </w:pict>
                </mc:Fallback>
              </mc:AlternateContent>
            </w:r>
            <w:r w:rsidR="006E302A" w:rsidRPr="003A5178">
              <w:rPr>
                <w:rFonts w:hAnsi="宋体" w:cs="Times New Roman"/>
                <w:szCs w:val="48"/>
              </w:rPr>
              <w:fldChar w:fldCharType="begin"/>
            </w:r>
            <w:r w:rsidR="006E302A" w:rsidRPr="003A5178">
              <w:rPr>
                <w:rFonts w:hAnsi="宋体" w:cs="Times New Roman"/>
                <w:szCs w:val="48"/>
              </w:rPr>
              <w:instrText>eq \a\vs4\al(温,　度)</w:instrText>
            </w:r>
            <w:r w:rsidR="006E302A" w:rsidRPr="003A5178">
              <w:rPr>
                <w:rFonts w:hAnsi="宋体" w:cs="Times New Roman"/>
                <w:szCs w:val="48"/>
              </w:rPr>
              <w:fldChar w:fldCharType="end"/>
            </w:r>
          </w:p>
          <w:p w:rsidR="006E302A" w:rsidRPr="003A5178" w:rsidRDefault="004D3B4D">
            <w:pPr>
              <w:pStyle w:val="a5"/>
              <w:snapToGrid w:val="0"/>
              <w:spacing w:line="360" w:lineRule="auto"/>
              <w:jc w:val="center"/>
              <w:rPr>
                <w:rFonts w:hAnsi="宋体" w:cs="Times New Roman"/>
                <w:szCs w:val="48"/>
              </w:rPr>
            </w:pPr>
            <w:r>
              <w:rPr>
                <w:rFonts w:hAnsi="宋体" w:cs="Times New Roman"/>
                <w:noProof/>
                <w:szCs w:val="48"/>
              </w:rPr>
              <mc:AlternateContent>
                <mc:Choice Requires="wps">
                  <w:drawing>
                    <wp:anchor distT="0" distB="0" distL="114300" distR="114300" simplePos="0" relativeHeight="251658240" behindDoc="0" locked="0" layoutInCell="1" allowOverlap="1">
                      <wp:simplePos x="0" y="0"/>
                      <wp:positionH relativeFrom="column">
                        <wp:posOffset>-66675</wp:posOffset>
                      </wp:positionH>
                      <wp:positionV relativeFrom="paragraph">
                        <wp:posOffset>539750</wp:posOffset>
                      </wp:positionV>
                      <wp:extent cx="2400300" cy="594360"/>
                      <wp:effectExtent l="9525" t="6350" r="9525" b="8890"/>
                      <wp:wrapNone/>
                      <wp:docPr id="22" name="直线 17" descr="学科网(www.zxxk.com)--教育资源门户，提供试卷、教案、课件、论文、素材及各类教学资源下载，还有大量而丰富的教学相关资讯！"/>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594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线 17" o:spid="_x0000_s1026" alt="学科网(www.zxxk.com)--教育资源门户，提供试卷、教案、课件、论文、素材及各类教学资源下载，还有大量而丰富的教学相关资讯！"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42.5pt" to="183.75pt,8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">
                      <v:fill o:detectmouseclick="t"/>
                    </v:line>
                  </w:pict>
                </mc:Fallback>
              </mc:AlternateContent>
            </w:r>
            <w:r w:rsidR="006E302A" w:rsidRPr="003A5178">
              <w:rPr>
                <w:rFonts w:hAnsi="宋体" w:cs="Times New Roman"/>
                <w:szCs w:val="48"/>
              </w:rPr>
              <w:fldChar w:fldCharType="begin"/>
            </w:r>
            <w:r w:rsidR="006E302A" w:rsidRPr="003A5178">
              <w:rPr>
                <w:rFonts w:hAnsi="宋体" w:cs="Times New Roman"/>
                <w:szCs w:val="48"/>
              </w:rPr>
              <w:instrText>eq \a\vs4\al(2天后石,　油含量（g/,　kg污泥）)</w:instrText>
            </w:r>
            <w:r w:rsidR="006E302A" w:rsidRPr="003A5178">
              <w:rPr>
                <w:rFonts w:hAnsi="宋体" w:cs="Times New Roman"/>
                <w:szCs w:val="48"/>
              </w:rPr>
              <w:fldChar w:fldCharType="end"/>
            </w:r>
          </w:p>
          <w:p w:rsidR="006E302A" w:rsidRPr="003A5178" w:rsidRDefault="006E302A">
            <w:pPr>
              <w:pStyle w:val="a5"/>
              <w:snapToGrid w:val="0"/>
              <w:spacing w:line="360" w:lineRule="auto"/>
              <w:jc w:val="left"/>
              <w:rPr>
                <w:rFonts w:hAnsi="宋体" w:cs="Times New Roman"/>
                <w:szCs w:val="48"/>
              </w:rPr>
            </w:pPr>
            <w:r w:rsidRPr="003A5178">
              <w:rPr>
                <w:rFonts w:hAnsi="宋体" w:cs="Times New Roman"/>
                <w:szCs w:val="48"/>
              </w:rPr>
              <w:fldChar w:fldCharType="begin"/>
            </w:r>
            <w:r w:rsidRPr="003A5178">
              <w:rPr>
                <w:rFonts w:hAnsi="宋体" w:cs="Times New Roman"/>
                <w:szCs w:val="48"/>
              </w:rPr>
              <w:instrText>eq \a\vs4\al(,　酶)</w:instrText>
            </w:r>
            <w:r w:rsidRPr="003A5178">
              <w:rPr>
                <w:rFonts w:hAnsi="宋体" w:cs="Times New Roman"/>
                <w:szCs w:val="48"/>
              </w:rPr>
              <w:fldChar w:fldCharType="end"/>
            </w:r>
          </w:p>
        </w:tc>
        <w:tc>
          <w:tcPr>
            <w:tcW w:w="751" w:type="dxa"/>
            <w:tcBorders>
              <w:right w:val="single" w:sz="6" w:space="0" w:color="auto"/>
            </w:tcBorders>
            <w:vAlign w:val="center"/>
          </w:tcPr>
          <w:p w:rsidR="006E302A" w:rsidRPr="003A5178" w:rsidRDefault="006E302A">
            <w:pPr>
              <w:pStyle w:val="a5"/>
              <w:snapToGrid w:val="0"/>
              <w:spacing w:line="360" w:lineRule="auto"/>
              <w:jc w:val="center"/>
              <w:rPr>
                <w:rFonts w:hAnsi="宋体" w:cs="MingLiU_HKSCS"/>
                <w:szCs w:val="48"/>
              </w:rPr>
            </w:pPr>
          </w:p>
        </w:tc>
        <w:tc>
          <w:tcPr>
            <w:tcW w:w="735" w:type="dxa"/>
            <w:tcBorders>
              <w:left w:val="single" w:sz="6" w:space="0" w:color="auto"/>
            </w:tcBorders>
            <w:vAlign w:val="center"/>
          </w:tcPr>
          <w:p w:rsidR="006E302A" w:rsidRPr="003A5178" w:rsidRDefault="006E302A">
            <w:pPr>
              <w:pStyle w:val="a5"/>
              <w:snapToGrid w:val="0"/>
              <w:spacing w:line="360" w:lineRule="auto"/>
              <w:jc w:val="center"/>
              <w:rPr>
                <w:rFonts w:hAnsi="宋体" w:cs="MingLiU_HKSCS"/>
                <w:szCs w:val="48"/>
              </w:rPr>
            </w:pPr>
          </w:p>
        </w:tc>
        <w:tc>
          <w:tcPr>
            <w:tcW w:w="735" w:type="dxa"/>
            <w:tcBorders>
              <w:left w:val="single" w:sz="6" w:space="0" w:color="auto"/>
            </w:tcBorders>
            <w:vAlign w:val="center"/>
          </w:tcPr>
          <w:p w:rsidR="006E302A" w:rsidRPr="003A5178" w:rsidRDefault="006E302A">
            <w:pPr>
              <w:pStyle w:val="a5"/>
              <w:snapToGrid w:val="0"/>
              <w:spacing w:line="360" w:lineRule="auto"/>
              <w:jc w:val="center"/>
              <w:rPr>
                <w:rFonts w:hAnsi="宋体" w:cs="MingLiU_HKSCS"/>
                <w:szCs w:val="48"/>
              </w:rPr>
            </w:pPr>
          </w:p>
        </w:tc>
        <w:tc>
          <w:tcPr>
            <w:tcW w:w="840" w:type="dxa"/>
            <w:tcBorders>
              <w:left w:val="single" w:sz="6" w:space="0" w:color="auto"/>
            </w:tcBorders>
            <w:vAlign w:val="center"/>
          </w:tcPr>
          <w:p w:rsidR="006E302A" w:rsidRPr="003A5178" w:rsidRDefault="006E302A">
            <w:pPr>
              <w:pStyle w:val="a5"/>
              <w:snapToGrid w:val="0"/>
              <w:spacing w:line="360" w:lineRule="auto"/>
              <w:jc w:val="center"/>
              <w:rPr>
                <w:rFonts w:hAnsi="宋体" w:cs="MingLiU_HKSCS"/>
                <w:szCs w:val="48"/>
              </w:rPr>
            </w:pPr>
          </w:p>
        </w:tc>
        <w:tc>
          <w:tcPr>
            <w:tcW w:w="838" w:type="dxa"/>
            <w:tcBorders>
              <w:left w:val="single" w:sz="6" w:space="0" w:color="auto"/>
            </w:tcBorders>
            <w:vAlign w:val="center"/>
          </w:tcPr>
          <w:p w:rsidR="006E302A" w:rsidRPr="003A5178" w:rsidRDefault="006E302A">
            <w:pPr>
              <w:pStyle w:val="a5"/>
              <w:snapToGrid w:val="0"/>
              <w:spacing w:line="360" w:lineRule="auto"/>
              <w:jc w:val="center"/>
              <w:rPr>
                <w:rFonts w:hAnsi="宋体" w:cs="MingLiU_HKSCS"/>
                <w:szCs w:val="48"/>
              </w:rPr>
            </w:pPr>
          </w:p>
        </w:tc>
      </w:tr>
      <w:tr w:rsidR="006E302A" w:rsidRPr="003A5178">
        <w:trPr>
          <w:jc w:val="center"/>
        </w:trPr>
        <w:tc>
          <w:tcPr>
            <w:tcW w:w="3762" w:type="dxa"/>
            <w:vAlign w:val="center"/>
          </w:tcPr>
          <w:p w:rsidR="006E302A" w:rsidRPr="003A5178" w:rsidRDefault="006E302A">
            <w:pPr>
              <w:pStyle w:val="a5"/>
              <w:snapToGrid w:val="0"/>
              <w:spacing w:line="360" w:lineRule="auto"/>
              <w:jc w:val="center"/>
              <w:rPr>
                <w:rFonts w:hAnsi="宋体" w:cs="Times New Roman"/>
                <w:szCs w:val="48"/>
              </w:rPr>
            </w:pPr>
            <w:r w:rsidRPr="003A5178">
              <w:rPr>
                <w:rFonts w:hAnsi="宋体" w:cs="Times New Roman"/>
                <w:szCs w:val="48"/>
              </w:rPr>
              <w:t>石</w:t>
            </w:r>
            <w:r w:rsidRPr="003A5178">
              <w:rPr>
                <w:rFonts w:hAnsi="宋体" w:cs="Times New Roman" w:hint="eastAsia"/>
                <w:szCs w:val="48"/>
              </w:rPr>
              <w:t>油降解酶</w:t>
            </w:r>
          </w:p>
        </w:tc>
        <w:tc>
          <w:tcPr>
            <w:tcW w:w="751" w:type="dxa"/>
            <w:tcBorders>
              <w:right w:val="single" w:sz="6" w:space="0" w:color="auto"/>
            </w:tcBorders>
            <w:vAlign w:val="center"/>
          </w:tcPr>
          <w:p w:rsidR="006E302A" w:rsidRPr="003A5178" w:rsidRDefault="006E302A">
            <w:pPr>
              <w:pStyle w:val="a5"/>
              <w:snapToGrid w:val="0"/>
              <w:spacing w:line="360" w:lineRule="auto"/>
              <w:jc w:val="center"/>
              <w:rPr>
                <w:rFonts w:hAnsi="宋体" w:cs="Times New Roman"/>
                <w:szCs w:val="48"/>
              </w:rPr>
            </w:pPr>
          </w:p>
        </w:tc>
        <w:tc>
          <w:tcPr>
            <w:tcW w:w="735" w:type="dxa"/>
            <w:tcBorders>
              <w:left w:val="single" w:sz="6" w:space="0" w:color="auto"/>
            </w:tcBorders>
            <w:vAlign w:val="center"/>
          </w:tcPr>
          <w:p w:rsidR="006E302A" w:rsidRPr="003A5178" w:rsidRDefault="006E302A">
            <w:pPr>
              <w:pStyle w:val="a5"/>
              <w:snapToGrid w:val="0"/>
              <w:spacing w:line="360" w:lineRule="auto"/>
              <w:jc w:val="center"/>
              <w:rPr>
                <w:rFonts w:hAnsi="宋体" w:cs="Times New Roman"/>
                <w:szCs w:val="48"/>
              </w:rPr>
            </w:pPr>
          </w:p>
        </w:tc>
        <w:tc>
          <w:tcPr>
            <w:tcW w:w="735" w:type="dxa"/>
            <w:tcBorders>
              <w:left w:val="single" w:sz="6" w:space="0" w:color="auto"/>
            </w:tcBorders>
            <w:vAlign w:val="center"/>
          </w:tcPr>
          <w:p w:rsidR="006E302A" w:rsidRPr="003A5178" w:rsidRDefault="006E302A">
            <w:pPr>
              <w:pStyle w:val="a5"/>
              <w:snapToGrid w:val="0"/>
              <w:spacing w:line="360" w:lineRule="auto"/>
              <w:jc w:val="center"/>
              <w:rPr>
                <w:rFonts w:hAnsi="宋体" w:cs="Times New Roman"/>
                <w:szCs w:val="48"/>
              </w:rPr>
            </w:pPr>
          </w:p>
        </w:tc>
        <w:tc>
          <w:tcPr>
            <w:tcW w:w="840" w:type="dxa"/>
            <w:tcBorders>
              <w:left w:val="single" w:sz="6" w:space="0" w:color="auto"/>
            </w:tcBorders>
            <w:vAlign w:val="center"/>
          </w:tcPr>
          <w:p w:rsidR="006E302A" w:rsidRPr="003A5178" w:rsidRDefault="006E302A">
            <w:pPr>
              <w:pStyle w:val="a5"/>
              <w:snapToGrid w:val="0"/>
              <w:spacing w:line="360" w:lineRule="auto"/>
              <w:jc w:val="center"/>
              <w:rPr>
                <w:rFonts w:hAnsi="宋体" w:cs="Times New Roman"/>
                <w:szCs w:val="48"/>
              </w:rPr>
            </w:pPr>
          </w:p>
        </w:tc>
        <w:tc>
          <w:tcPr>
            <w:tcW w:w="838" w:type="dxa"/>
            <w:tcBorders>
              <w:left w:val="single" w:sz="6" w:space="0" w:color="auto"/>
            </w:tcBorders>
            <w:vAlign w:val="center"/>
          </w:tcPr>
          <w:p w:rsidR="006E302A" w:rsidRPr="003A5178" w:rsidRDefault="006E302A">
            <w:pPr>
              <w:pStyle w:val="a5"/>
              <w:snapToGrid w:val="0"/>
              <w:spacing w:line="360" w:lineRule="auto"/>
              <w:jc w:val="center"/>
              <w:rPr>
                <w:rFonts w:hAnsi="宋体" w:cs="Times New Roman"/>
                <w:szCs w:val="48"/>
              </w:rPr>
            </w:pPr>
          </w:p>
        </w:tc>
      </w:tr>
    </w:tbl>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szCs w:val="48"/>
        </w:rPr>
        <w:t>指出表中的三处错误</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hint="eastAsia"/>
          <w:szCs w:val="48"/>
        </w:rPr>
        <w:t>①________________</w:t>
      </w:r>
      <w:r w:rsidRPr="003A5178">
        <w:rPr>
          <w:rFonts w:hAnsi="宋体" w:cs="Times New Roman"/>
          <w:szCs w:val="48"/>
        </w:rPr>
        <w:t>_________________________________________。</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hint="eastAsia"/>
          <w:szCs w:val="48"/>
        </w:rPr>
        <w:t>②____________________________</w:t>
      </w:r>
      <w:r w:rsidR="00427AC4">
        <w:rPr>
          <w:rFonts w:hAnsi="宋体" w:cs="Times New Roman" w:hint="eastAsia"/>
          <w:noProof/>
          <w:szCs w:val="48"/>
        </w:rPr>
        <w:drawing>
          <wp:inline distT="0" distB="0" distL="0" distR="0">
            <wp:extent cx="15240" cy="22860"/>
            <wp:effectExtent l="19050" t="0" r="3810" b="0"/>
            <wp:docPr id="14" name="图片 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学科网(www.zxxk.com)--教育资源门户，提供试卷、教案、课件、论文、素材及各类教学资源下载，还有大量而丰富的教学相关资讯！"/>
                    <pic:cNvPicPr>
                      <a:picLocks noChangeAspect="1" noChangeArrowheads="1"/>
                    </pic:cNvPicPr>
                  </pic:nvPicPr>
                  <pic:blipFill>
                    <a:blip r:embed="rId14" cstate="print"/>
                    <a:srcRect/>
                    <a:stretch>
                      <a:fillRect/>
                    </a:stretch>
                  </pic:blipFill>
                  <pic:spPr bwMode="auto">
                    <a:xfrm>
                      <a:off x="0" y="0"/>
                      <a:ext cx="15240" cy="22860"/>
                    </a:xfrm>
                    <a:prstGeom prst="rect">
                      <a:avLst/>
                    </a:prstGeom>
                    <a:noFill/>
                    <a:ln w="9525">
                      <a:noFill/>
                      <a:miter lim="800000"/>
                      <a:headEnd/>
                      <a:tailEnd/>
                    </a:ln>
                  </pic:spPr>
                </pic:pic>
              </a:graphicData>
            </a:graphic>
          </wp:inline>
        </w:drawing>
      </w:r>
      <w:r w:rsidRPr="003A5178">
        <w:rPr>
          <w:rFonts w:hAnsi="宋体" w:cs="Times New Roman" w:hint="eastAsia"/>
          <w:szCs w:val="48"/>
        </w:rPr>
        <w:t>____________________________</w:t>
      </w:r>
      <w:r w:rsidRPr="003A5178">
        <w:rPr>
          <w:rFonts w:hAnsi="宋体" w:cs="Times New Roman"/>
          <w:szCs w:val="48"/>
        </w:rPr>
        <w:t>。</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hint="eastAsia"/>
          <w:szCs w:val="48"/>
        </w:rPr>
        <w:t>③______________________________________________________</w:t>
      </w:r>
      <w:r w:rsidRPr="003A5178">
        <w:rPr>
          <w:rFonts w:hAnsi="宋体" w:cs="Times New Roman"/>
          <w:szCs w:val="48"/>
        </w:rPr>
        <w:t>。</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szCs w:val="48"/>
        </w:rPr>
        <w:t>(2)①污泥含水量和pH值　(相同样品中)2天</w:t>
      </w:r>
      <w:r w:rsidRPr="003A5178">
        <w:rPr>
          <w:rFonts w:hAnsi="宋体" w:cs="Times New Roman" w:hint="eastAsia"/>
          <w:szCs w:val="48"/>
        </w:rPr>
        <w:t>内</w:t>
      </w:r>
      <w:smartTag w:uri="urn:schemas-microsoft-com:office:smarttags" w:element="chmetcnv">
        <w:smartTagPr>
          <w:attr w:name="UnitName" w:val="kg"/>
          <w:attr w:name="SourceValue" w:val="1"/>
          <w:attr w:name="HasSpace" w:val="True"/>
          <w:attr w:name="Negative" w:val="False"/>
          <w:attr w:name="NumberType" w:val="1"/>
          <w:attr w:name="TCSC" w:val="0"/>
        </w:smartTagPr>
        <w:r w:rsidRPr="003A5178">
          <w:rPr>
            <w:rFonts w:hAnsi="宋体" w:cs="Times New Roman"/>
            <w:szCs w:val="48"/>
          </w:rPr>
          <w:t>1 kg</w:t>
        </w:r>
      </w:smartTag>
      <w:r w:rsidRPr="003A5178">
        <w:rPr>
          <w:rFonts w:hAnsi="宋体" w:cs="Times New Roman"/>
          <w:szCs w:val="48"/>
        </w:rPr>
        <w:t>污泥中剩余石油含量　②微生物</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szCs w:val="48"/>
        </w:rPr>
        <w:t>(3)①没有标明具体的温度　②温度设置少一列　③缺少对石化酶的记录(顺序可颠倒)</w:t>
      </w:r>
    </w:p>
    <w:p w:rsidR="006E302A" w:rsidRPr="003A5178" w:rsidRDefault="006E302A">
      <w:pPr>
        <w:jc w:val="center"/>
        <w:rPr>
          <w:rFonts w:ascii="宋体" w:hAnsi="宋体"/>
        </w:rPr>
      </w:pPr>
      <w:r w:rsidRPr="003A5178">
        <w:rPr>
          <w:rFonts w:ascii="宋体" w:hAnsi="宋体"/>
        </w:rPr>
        <w:br w:type="page"/>
      </w:r>
      <w:r w:rsidRPr="003A5178">
        <w:rPr>
          <w:rFonts w:ascii="宋体" w:hAnsi="宋体" w:hint="eastAsia"/>
          <w:szCs w:val="44"/>
        </w:rPr>
        <w:lastRenderedPageBreak/>
        <w:t>【详解答案】</w:t>
      </w:r>
    </w:p>
    <w:p w:rsidR="006E302A" w:rsidRPr="003A5178" w:rsidRDefault="006E302A" w:rsidP="003A5178">
      <w:pPr>
        <w:pStyle w:val="a5"/>
        <w:snapToGrid w:val="0"/>
        <w:spacing w:line="360" w:lineRule="auto"/>
        <w:ind w:firstLineChars="200" w:firstLine="420"/>
        <w:rPr>
          <w:rFonts w:hAnsi="宋体" w:cs="MingLiU_HKSCS"/>
          <w:szCs w:val="48"/>
        </w:rPr>
      </w:pPr>
      <w:r w:rsidRPr="003A5178">
        <w:rPr>
          <w:rFonts w:hAnsi="宋体" w:hint="eastAsia"/>
        </w:rPr>
        <w:t>1.</w:t>
      </w:r>
      <w:r w:rsidRPr="003A5178">
        <w:rPr>
          <w:rFonts w:hAnsi="宋体" w:cs="Times New Roman"/>
          <w:szCs w:val="48"/>
        </w:rPr>
        <w:t>【解析】　有些酶比如ATP合成酶可以存在于分化程度不同的活细胞中</w:t>
      </w:r>
      <w:r w:rsidRPr="003A5178">
        <w:rPr>
          <w:rFonts w:hAnsi="宋体" w:cs="MingLiU_HKSCS" w:hint="eastAsia"/>
          <w:szCs w:val="48"/>
        </w:rPr>
        <w:t>，</w:t>
      </w:r>
      <w:r w:rsidRPr="003A5178">
        <w:rPr>
          <w:rFonts w:hAnsi="宋体" w:cs="Times New Roman" w:hint="eastAsia"/>
          <w:szCs w:val="48"/>
        </w:rPr>
        <w:t>A</w:t>
      </w:r>
      <w:r w:rsidRPr="003A5178">
        <w:rPr>
          <w:rFonts w:hAnsi="宋体" w:cs="Times New Roman"/>
          <w:szCs w:val="48"/>
        </w:rPr>
        <w:t>正确；酶能显著降低反应所需的活化能从而提高化学反应速率</w:t>
      </w:r>
      <w:r w:rsidRPr="003A5178">
        <w:rPr>
          <w:rFonts w:hAnsi="宋体" w:cs="MingLiU_HKSCS" w:hint="eastAsia"/>
          <w:szCs w:val="48"/>
        </w:rPr>
        <w:t>，</w:t>
      </w:r>
      <w:r w:rsidRPr="003A5178">
        <w:rPr>
          <w:rFonts w:hAnsi="宋体" w:cs="Times New Roman" w:hint="eastAsia"/>
          <w:szCs w:val="48"/>
        </w:rPr>
        <w:t>B</w:t>
      </w:r>
      <w:r w:rsidRPr="003A5178">
        <w:rPr>
          <w:rFonts w:hAnsi="宋体" w:cs="Times New Roman"/>
          <w:szCs w:val="48"/>
        </w:rPr>
        <w:t>错误；所有活细胞都能合成酶</w:t>
      </w:r>
      <w:r w:rsidRPr="003A5178">
        <w:rPr>
          <w:rFonts w:hAnsi="宋体" w:cs="MingLiU_HKSCS" w:hint="eastAsia"/>
          <w:szCs w:val="48"/>
        </w:rPr>
        <w:t>，</w:t>
      </w:r>
      <w:r w:rsidRPr="003A5178">
        <w:rPr>
          <w:rFonts w:hAnsi="宋体" w:cs="Times New Roman" w:hint="eastAsia"/>
          <w:szCs w:val="48"/>
        </w:rPr>
        <w:t>C</w:t>
      </w:r>
      <w:r w:rsidRPr="003A5178">
        <w:rPr>
          <w:rFonts w:hAnsi="宋体" w:cs="Times New Roman"/>
          <w:szCs w:val="48"/>
        </w:rPr>
        <w:t>错误；低温下酶的活性受到抑制</w:t>
      </w:r>
      <w:r w:rsidRPr="003A5178">
        <w:rPr>
          <w:rFonts w:hAnsi="宋体" w:cs="MingLiU_HKSCS" w:hint="eastAsia"/>
          <w:szCs w:val="48"/>
        </w:rPr>
        <w:t>，</w:t>
      </w:r>
      <w:r w:rsidRPr="003A5178">
        <w:rPr>
          <w:rFonts w:hAnsi="宋体" w:cs="Times New Roman"/>
          <w:szCs w:val="48"/>
        </w:rPr>
        <w:t>酶的空间结构不会被破坏</w:t>
      </w:r>
      <w:r w:rsidRPr="003A5178">
        <w:rPr>
          <w:rFonts w:hAnsi="宋体" w:cs="MingLiU_HKSCS" w:hint="eastAsia"/>
          <w:szCs w:val="48"/>
        </w:rPr>
        <w:t>，</w:t>
      </w:r>
      <w:r w:rsidRPr="003A5178">
        <w:rPr>
          <w:rFonts w:hAnsi="宋体" w:cs="Times New Roman" w:hint="eastAsia"/>
          <w:szCs w:val="48"/>
        </w:rPr>
        <w:t>D</w:t>
      </w:r>
      <w:r w:rsidRPr="003A5178">
        <w:rPr>
          <w:rFonts w:hAnsi="宋体" w:cs="Times New Roman"/>
          <w:szCs w:val="48"/>
        </w:rPr>
        <w:t>错误。</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szCs w:val="48"/>
        </w:rPr>
        <w:t>【答案】　A</w:t>
      </w:r>
    </w:p>
    <w:p w:rsidR="006E302A" w:rsidRPr="003A5178" w:rsidRDefault="006E302A" w:rsidP="003A5178">
      <w:pPr>
        <w:pStyle w:val="a5"/>
        <w:snapToGrid w:val="0"/>
        <w:spacing w:line="360" w:lineRule="auto"/>
        <w:ind w:firstLineChars="200" w:firstLine="420"/>
        <w:rPr>
          <w:rFonts w:hAnsi="宋体" w:cs="MingLiU_HKSCS"/>
          <w:szCs w:val="48"/>
        </w:rPr>
      </w:pPr>
      <w:r w:rsidRPr="003A5178">
        <w:rPr>
          <w:rFonts w:hAnsi="宋体" w:cs="Times New Roman" w:hint="eastAsia"/>
          <w:szCs w:val="48"/>
        </w:rPr>
        <w:t>2.</w:t>
      </w:r>
      <w:r w:rsidRPr="003A5178">
        <w:rPr>
          <w:rFonts w:hAnsi="宋体" w:cs="Times New Roman"/>
          <w:szCs w:val="48"/>
        </w:rPr>
        <w:t>【解析】　图示为分解反应</w:t>
      </w:r>
      <w:r w:rsidRPr="003A5178">
        <w:rPr>
          <w:rFonts w:hAnsi="宋体" w:cs="MingLiU_HKSCS" w:hint="eastAsia"/>
          <w:szCs w:val="48"/>
        </w:rPr>
        <w:t>，</w:t>
      </w:r>
      <w:r w:rsidRPr="003A5178">
        <w:rPr>
          <w:rFonts w:hAnsi="宋体" w:cs="Times New Roman"/>
          <w:szCs w:val="48"/>
        </w:rPr>
        <w:t>蛋白质可以被分解</w:t>
      </w:r>
      <w:r w:rsidRPr="003A5178">
        <w:rPr>
          <w:rFonts w:hAnsi="宋体" w:cs="MingLiU_HKSCS" w:hint="eastAsia"/>
          <w:szCs w:val="48"/>
        </w:rPr>
        <w:t>，</w:t>
      </w:r>
      <w:r w:rsidRPr="003A5178">
        <w:rPr>
          <w:rFonts w:hAnsi="宋体" w:cs="Times New Roman" w:hint="eastAsia"/>
          <w:szCs w:val="48"/>
        </w:rPr>
        <w:t>②</w:t>
      </w:r>
      <w:r w:rsidRPr="003A5178">
        <w:rPr>
          <w:rFonts w:hAnsi="宋体" w:cs="Times New Roman"/>
          <w:szCs w:val="48"/>
        </w:rPr>
        <w:t>的成分有可能是蛋白质</w:t>
      </w:r>
      <w:r w:rsidRPr="003A5178">
        <w:rPr>
          <w:rFonts w:hAnsi="宋体" w:cs="MingLiU_HKSCS" w:hint="eastAsia"/>
          <w:szCs w:val="48"/>
        </w:rPr>
        <w:t>，</w:t>
      </w:r>
      <w:r w:rsidRPr="003A5178">
        <w:rPr>
          <w:rFonts w:hAnsi="宋体" w:cs="Times New Roman" w:hint="eastAsia"/>
          <w:szCs w:val="48"/>
        </w:rPr>
        <w:t>A</w:t>
      </w:r>
      <w:r w:rsidRPr="003A5178">
        <w:rPr>
          <w:rFonts w:hAnsi="宋体" w:cs="Times New Roman"/>
          <w:szCs w:val="48"/>
        </w:rPr>
        <w:t>正确；酶的催化作用具有高效性</w:t>
      </w:r>
      <w:r w:rsidRPr="003A5178">
        <w:rPr>
          <w:rFonts w:hAnsi="宋体" w:cs="MingLiU_HKSCS" w:hint="eastAsia"/>
          <w:szCs w:val="48"/>
        </w:rPr>
        <w:t>，</w:t>
      </w:r>
      <w:r w:rsidRPr="003A5178">
        <w:rPr>
          <w:rFonts w:hAnsi="宋体" w:cs="Times New Roman"/>
          <w:szCs w:val="48"/>
        </w:rPr>
        <w:t>而且反应前后性质不会发生改变</w:t>
      </w:r>
      <w:r w:rsidRPr="003A5178">
        <w:rPr>
          <w:rFonts w:hAnsi="宋体" w:cs="MingLiU_HKSCS" w:hint="eastAsia"/>
          <w:szCs w:val="48"/>
        </w:rPr>
        <w:t>，</w:t>
      </w:r>
      <w:r w:rsidRPr="003A5178">
        <w:rPr>
          <w:rFonts w:hAnsi="宋体" w:cs="Times New Roman"/>
          <w:szCs w:val="48"/>
        </w:rPr>
        <w:t>但从图中只能看到酶的专一性</w:t>
      </w:r>
      <w:r w:rsidRPr="003A5178">
        <w:rPr>
          <w:rFonts w:hAnsi="宋体" w:cs="MingLiU_HKSCS" w:hint="eastAsia"/>
          <w:szCs w:val="48"/>
        </w:rPr>
        <w:t>，</w:t>
      </w:r>
      <w:r w:rsidRPr="003A5178">
        <w:rPr>
          <w:rFonts w:hAnsi="宋体" w:cs="Times New Roman"/>
          <w:szCs w:val="48"/>
        </w:rPr>
        <w:t>没有无机催化剂做比较</w:t>
      </w:r>
      <w:r w:rsidRPr="003A5178">
        <w:rPr>
          <w:rFonts w:hAnsi="宋体" w:cs="MingLiU_HKSCS" w:hint="eastAsia"/>
          <w:szCs w:val="48"/>
        </w:rPr>
        <w:t>，</w:t>
      </w:r>
      <w:r w:rsidRPr="003A5178">
        <w:rPr>
          <w:rFonts w:hAnsi="宋体" w:cs="Times New Roman"/>
          <w:szCs w:val="48"/>
        </w:rPr>
        <w:t>看不出高效性</w:t>
      </w:r>
      <w:r w:rsidRPr="003A5178">
        <w:rPr>
          <w:rFonts w:hAnsi="宋体" w:cs="MingLiU_HKSCS" w:hint="eastAsia"/>
          <w:szCs w:val="48"/>
        </w:rPr>
        <w:t>，</w:t>
      </w:r>
      <w:r w:rsidRPr="003A5178">
        <w:rPr>
          <w:rFonts w:hAnsi="宋体" w:cs="Times New Roman" w:hint="eastAsia"/>
          <w:szCs w:val="48"/>
        </w:rPr>
        <w:t>B</w:t>
      </w:r>
      <w:r w:rsidRPr="003A5178">
        <w:rPr>
          <w:rFonts w:hAnsi="宋体" w:cs="Times New Roman"/>
          <w:szCs w:val="48"/>
        </w:rPr>
        <w:t>错误；反应速度可以用单</w:t>
      </w:r>
      <w:r w:rsidRPr="003A5178">
        <w:rPr>
          <w:rFonts w:hAnsi="宋体" w:cs="Times New Roman" w:hint="eastAsia"/>
          <w:szCs w:val="48"/>
        </w:rPr>
        <w:t>位时间内反</w:t>
      </w:r>
      <w:r w:rsidR="00427AC4">
        <w:rPr>
          <w:rFonts w:hAnsi="宋体" w:cs="Times New Roman" w:hint="eastAsia"/>
          <w:noProof/>
          <w:szCs w:val="48"/>
        </w:rPr>
        <w:drawing>
          <wp:inline distT="0" distB="0" distL="0" distR="0">
            <wp:extent cx="22860" cy="15240"/>
            <wp:effectExtent l="19050" t="0" r="0" b="0"/>
            <wp:docPr id="15" name="图片 1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学科网(www.zxxk.com)--教育资源门户，提供试卷、教案、课件、论文、素材及各类教学资源下载，还有大量而丰富的教学相关资讯！"/>
                    <pic:cNvPicPr>
                      <a:picLocks noChangeAspect="1" noChangeArrowheads="1"/>
                    </pic:cNvPicPr>
                  </pic:nvPicPr>
                  <pic:blipFill>
                    <a:blip r:embed="rId7" cstate="print"/>
                    <a:srcRect/>
                    <a:stretch>
                      <a:fillRect/>
                    </a:stretch>
                  </pic:blipFill>
                  <pic:spPr bwMode="auto">
                    <a:xfrm>
                      <a:off x="0" y="0"/>
                      <a:ext cx="22860" cy="15240"/>
                    </a:xfrm>
                    <a:prstGeom prst="rect">
                      <a:avLst/>
                    </a:prstGeom>
                    <a:noFill/>
                    <a:ln w="9525">
                      <a:noFill/>
                      <a:miter lim="800000"/>
                      <a:headEnd/>
                      <a:tailEnd/>
                    </a:ln>
                  </pic:spPr>
                </pic:pic>
              </a:graphicData>
            </a:graphic>
          </wp:inline>
        </w:drawing>
      </w:r>
      <w:r w:rsidRPr="003A5178">
        <w:rPr>
          <w:rFonts w:hAnsi="宋体" w:cs="Times New Roman" w:hint="eastAsia"/>
          <w:szCs w:val="48"/>
        </w:rPr>
        <w:t>应物的消耗速率或者生成物的生成速率来表示</w:t>
      </w:r>
      <w:r w:rsidRPr="003A5178">
        <w:rPr>
          <w:rFonts w:hAnsi="宋体" w:cs="MingLiU_HKSCS" w:hint="eastAsia"/>
          <w:szCs w:val="48"/>
        </w:rPr>
        <w:t>，</w:t>
      </w:r>
      <w:r w:rsidRPr="003A5178">
        <w:rPr>
          <w:rFonts w:hAnsi="宋体" w:cs="Times New Roman"/>
          <w:szCs w:val="48"/>
        </w:rPr>
        <w:t>C正确；探究底物浓度对酶促反应速度的影响</w:t>
      </w:r>
      <w:r w:rsidRPr="003A5178">
        <w:rPr>
          <w:rFonts w:hAnsi="宋体" w:cs="MingLiU_HKSCS" w:hint="eastAsia"/>
          <w:szCs w:val="48"/>
        </w:rPr>
        <w:t>，</w:t>
      </w:r>
      <w:r w:rsidRPr="003A5178">
        <w:rPr>
          <w:rFonts w:hAnsi="宋体" w:cs="Times New Roman" w:hint="eastAsia"/>
          <w:szCs w:val="48"/>
        </w:rPr>
        <w:t>②</w:t>
      </w:r>
      <w:r w:rsidRPr="003A5178">
        <w:rPr>
          <w:rFonts w:hAnsi="宋体" w:cs="Times New Roman"/>
          <w:szCs w:val="48"/>
        </w:rPr>
        <w:t>是底物</w:t>
      </w:r>
      <w:r w:rsidRPr="003A5178">
        <w:rPr>
          <w:rFonts w:hAnsi="宋体" w:cs="MingLiU_HKSCS" w:hint="eastAsia"/>
          <w:szCs w:val="48"/>
        </w:rPr>
        <w:t>，</w:t>
      </w:r>
      <w:r w:rsidRPr="003A5178">
        <w:rPr>
          <w:rFonts w:hAnsi="宋体" w:cs="Times New Roman"/>
          <w:szCs w:val="48"/>
        </w:rPr>
        <w:t>其数量就是实验的自变量</w:t>
      </w:r>
      <w:r w:rsidRPr="003A5178">
        <w:rPr>
          <w:rFonts w:hAnsi="宋体" w:cs="MingLiU_HKSCS" w:hint="eastAsia"/>
          <w:szCs w:val="48"/>
        </w:rPr>
        <w:t>，</w:t>
      </w:r>
      <w:r w:rsidRPr="003A5178">
        <w:rPr>
          <w:rFonts w:hAnsi="宋体" w:cs="Times New Roman" w:hint="eastAsia"/>
          <w:szCs w:val="48"/>
        </w:rPr>
        <w:t>D</w:t>
      </w:r>
      <w:r w:rsidRPr="003A5178">
        <w:rPr>
          <w:rFonts w:hAnsi="宋体" w:cs="Times New Roman"/>
          <w:szCs w:val="48"/>
        </w:rPr>
        <w:t>正确。</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szCs w:val="48"/>
        </w:rPr>
        <w:t>【答案】　B</w:t>
      </w:r>
    </w:p>
    <w:p w:rsidR="006E302A" w:rsidRPr="003A5178" w:rsidRDefault="006E302A" w:rsidP="003A5178">
      <w:pPr>
        <w:pStyle w:val="a5"/>
        <w:snapToGrid w:val="0"/>
        <w:spacing w:line="360" w:lineRule="auto"/>
        <w:ind w:firstLineChars="200" w:firstLine="420"/>
        <w:rPr>
          <w:rFonts w:hAnsi="宋体" w:cs="MingLiU_HKSCS"/>
          <w:szCs w:val="48"/>
        </w:rPr>
      </w:pPr>
      <w:r w:rsidRPr="003A5178">
        <w:rPr>
          <w:rFonts w:hAnsi="宋体" w:cs="Times New Roman" w:hint="eastAsia"/>
          <w:szCs w:val="48"/>
        </w:rPr>
        <w:t>3.</w:t>
      </w:r>
      <w:r w:rsidRPr="003A5178">
        <w:rPr>
          <w:rFonts w:hAnsi="宋体" w:cs="Times New Roman"/>
          <w:szCs w:val="48"/>
        </w:rPr>
        <w:t>【解析】　绝大多数酶的本质是蛋白质</w:t>
      </w:r>
      <w:r w:rsidRPr="003A5178">
        <w:rPr>
          <w:rFonts w:hAnsi="宋体" w:cs="MingLiU_HKSCS" w:hint="eastAsia"/>
          <w:szCs w:val="48"/>
        </w:rPr>
        <w:t>，</w:t>
      </w:r>
      <w:r w:rsidRPr="003A5178">
        <w:rPr>
          <w:rFonts w:hAnsi="宋体" w:cs="Times New Roman"/>
          <w:szCs w:val="48"/>
        </w:rPr>
        <w:t>能与双缩脲试剂反应</w:t>
      </w:r>
      <w:r w:rsidRPr="003A5178">
        <w:rPr>
          <w:rFonts w:hAnsi="宋体" w:cs="MingLiU_HKSCS" w:hint="eastAsia"/>
          <w:szCs w:val="48"/>
        </w:rPr>
        <w:t>，</w:t>
      </w:r>
      <w:r w:rsidRPr="003A5178">
        <w:rPr>
          <w:rFonts w:hAnsi="宋体" w:cs="Times New Roman"/>
          <w:szCs w:val="48"/>
        </w:rPr>
        <w:t>少数酶的本质是RNA</w:t>
      </w:r>
      <w:r w:rsidRPr="003A5178">
        <w:rPr>
          <w:rFonts w:hAnsi="宋体" w:cs="MingLiU_HKSCS" w:hint="eastAsia"/>
          <w:szCs w:val="48"/>
        </w:rPr>
        <w:t>，</w:t>
      </w:r>
      <w:r w:rsidRPr="003A5178">
        <w:rPr>
          <w:rFonts w:hAnsi="宋体" w:cs="Times New Roman"/>
          <w:szCs w:val="48"/>
        </w:rPr>
        <w:t>不能与双缩脲试剂反应；细胞代谢的有序进行与酶的专一性有关；酶不能长期保存；过氧化氢常温下就能分解</w:t>
      </w:r>
      <w:r w:rsidRPr="003A5178">
        <w:rPr>
          <w:rFonts w:hAnsi="宋体" w:cs="MingLiU_HKSCS" w:hint="eastAsia"/>
          <w:szCs w:val="48"/>
        </w:rPr>
        <w:t>，</w:t>
      </w:r>
      <w:r w:rsidRPr="003A5178">
        <w:rPr>
          <w:rFonts w:hAnsi="宋体" w:cs="Times New Roman"/>
          <w:szCs w:val="48"/>
        </w:rPr>
        <w:t>因此不能用其探究温度对酶活性的影响。</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szCs w:val="48"/>
        </w:rPr>
        <w:t>【答案】　B</w:t>
      </w:r>
    </w:p>
    <w:p w:rsidR="006E302A" w:rsidRPr="003A5178" w:rsidRDefault="006E302A" w:rsidP="003A5178">
      <w:pPr>
        <w:pStyle w:val="a5"/>
        <w:snapToGrid w:val="0"/>
        <w:spacing w:line="360" w:lineRule="auto"/>
        <w:ind w:firstLineChars="200" w:firstLine="420"/>
        <w:rPr>
          <w:rFonts w:hAnsi="宋体" w:cs="MingLiU_HKSCS"/>
          <w:szCs w:val="48"/>
        </w:rPr>
      </w:pPr>
      <w:r w:rsidRPr="003A5178">
        <w:rPr>
          <w:rFonts w:hAnsi="宋体" w:cs="Times New Roman" w:hint="eastAsia"/>
          <w:szCs w:val="48"/>
        </w:rPr>
        <w:t>4.</w:t>
      </w:r>
      <w:r w:rsidRPr="003A5178">
        <w:rPr>
          <w:rFonts w:hAnsi="宋体" w:cs="Times New Roman"/>
          <w:szCs w:val="48"/>
        </w:rPr>
        <w:t>【解析】　无论细胞分化到什么程度</w:t>
      </w:r>
      <w:r w:rsidRPr="003A5178">
        <w:rPr>
          <w:rFonts w:hAnsi="宋体" w:cs="MingLiU_HKSCS" w:hint="eastAsia"/>
          <w:szCs w:val="48"/>
        </w:rPr>
        <w:t>，</w:t>
      </w:r>
      <w:r w:rsidRPr="003A5178">
        <w:rPr>
          <w:rFonts w:hAnsi="宋体" w:cs="Times New Roman"/>
          <w:szCs w:val="48"/>
        </w:rPr>
        <w:t>某些基本的物质和能量代谢是所有细胞共有的</w:t>
      </w:r>
      <w:r w:rsidRPr="003A5178">
        <w:rPr>
          <w:rFonts w:hAnsi="宋体" w:cs="MingLiU_HKSCS" w:hint="eastAsia"/>
          <w:szCs w:val="48"/>
        </w:rPr>
        <w:t>，</w:t>
      </w:r>
      <w:r w:rsidRPr="003A5178">
        <w:rPr>
          <w:rFonts w:hAnsi="宋体" w:cs="Times New Roman"/>
          <w:szCs w:val="48"/>
        </w:rPr>
        <w:t>如DNA的复制、转录、翻译等</w:t>
      </w:r>
      <w:r w:rsidRPr="003A5178">
        <w:rPr>
          <w:rFonts w:hAnsi="宋体" w:cs="MingLiU_HKSCS" w:hint="eastAsia"/>
          <w:szCs w:val="48"/>
        </w:rPr>
        <w:t>，</w:t>
      </w:r>
      <w:r w:rsidRPr="003A5178">
        <w:rPr>
          <w:rFonts w:hAnsi="宋体" w:cs="Times New Roman"/>
          <w:szCs w:val="48"/>
        </w:rPr>
        <w:t>这些反应中涉及的酶就是分化程度不同的细胞中所共有的酶</w:t>
      </w:r>
      <w:r w:rsidRPr="003A5178">
        <w:rPr>
          <w:rFonts w:hAnsi="宋体" w:cs="MingLiU_HKSCS" w:hint="eastAsia"/>
          <w:szCs w:val="48"/>
        </w:rPr>
        <w:t>，</w:t>
      </w:r>
      <w:r w:rsidRPr="003A5178">
        <w:rPr>
          <w:rFonts w:hAnsi="宋体" w:cs="Times New Roman"/>
          <w:szCs w:val="48"/>
        </w:rPr>
        <w:t>如DNA聚合酶、RNA聚合酶等</w:t>
      </w:r>
      <w:r w:rsidRPr="003A5178">
        <w:rPr>
          <w:rFonts w:hAnsi="宋体" w:cs="MingLiU_HKSCS" w:hint="eastAsia"/>
          <w:szCs w:val="48"/>
        </w:rPr>
        <w:t>，</w:t>
      </w:r>
      <w:r w:rsidRPr="003A5178">
        <w:rPr>
          <w:rFonts w:hAnsi="宋体" w:cs="Times New Roman"/>
          <w:szCs w:val="48"/>
        </w:rPr>
        <w:t>故A项正确。酶的催化作用需要一个适宜的温度</w:t>
      </w:r>
      <w:r w:rsidRPr="003A5178">
        <w:rPr>
          <w:rFonts w:hAnsi="宋体" w:cs="MingLiU_HKSCS" w:hint="eastAsia"/>
          <w:szCs w:val="48"/>
        </w:rPr>
        <w:t>，</w:t>
      </w:r>
      <w:r w:rsidRPr="003A5178">
        <w:rPr>
          <w:rFonts w:hAnsi="宋体" w:cs="Times New Roman"/>
          <w:szCs w:val="48"/>
        </w:rPr>
        <w:t>如果低于这个温度</w:t>
      </w:r>
      <w:r w:rsidRPr="003A5178">
        <w:rPr>
          <w:rFonts w:hAnsi="宋体" w:cs="MingLiU_HKSCS" w:hint="eastAsia"/>
          <w:szCs w:val="48"/>
        </w:rPr>
        <w:t>，</w:t>
      </w:r>
      <w:r w:rsidRPr="003A5178">
        <w:rPr>
          <w:rFonts w:hAnsi="宋体" w:cs="Times New Roman"/>
          <w:szCs w:val="48"/>
        </w:rPr>
        <w:t>会使分子运动减弱</w:t>
      </w:r>
      <w:r w:rsidRPr="003A5178">
        <w:rPr>
          <w:rFonts w:hAnsi="宋体" w:cs="MingLiU_HKSCS" w:hint="eastAsia"/>
          <w:szCs w:val="48"/>
        </w:rPr>
        <w:t>，</w:t>
      </w:r>
      <w:r w:rsidR="00427AC4">
        <w:rPr>
          <w:rFonts w:hAnsi="宋体" w:cs="Times New Roman"/>
          <w:noProof/>
          <w:szCs w:val="48"/>
        </w:rPr>
        <w:drawing>
          <wp:inline distT="0" distB="0" distL="0" distR="0">
            <wp:extent cx="15240" cy="22860"/>
            <wp:effectExtent l="19050" t="0" r="3810" b="0"/>
            <wp:docPr id="16" name="图片 1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descr="学科网(www.zxxk.com)--教育资源门户，提供试卷、教案、课件、论文、素材及各类教学资源下载，还有大量而丰富的教学相关资讯！"/>
                    <pic:cNvPicPr>
                      <a:picLocks noChangeAspect="1" noChangeArrowheads="1"/>
                    </pic:cNvPicPr>
                  </pic:nvPicPr>
                  <pic:blipFill>
                    <a:blip r:embed="rId14" cstate="print"/>
                    <a:srcRect/>
                    <a:stretch>
                      <a:fillRect/>
                    </a:stretch>
                  </pic:blipFill>
                  <pic:spPr bwMode="auto">
                    <a:xfrm>
                      <a:off x="0" y="0"/>
                      <a:ext cx="15240" cy="22860"/>
                    </a:xfrm>
                    <a:prstGeom prst="rect">
                      <a:avLst/>
                    </a:prstGeom>
                    <a:noFill/>
                    <a:ln w="9525">
                      <a:noFill/>
                      <a:miter lim="800000"/>
                      <a:headEnd/>
                      <a:tailEnd/>
                    </a:ln>
                  </pic:spPr>
                </pic:pic>
              </a:graphicData>
            </a:graphic>
          </wp:inline>
        </w:drawing>
      </w:r>
      <w:r w:rsidRPr="003A5178">
        <w:rPr>
          <w:rFonts w:hAnsi="宋体" w:cs="Times New Roman"/>
          <w:szCs w:val="48"/>
        </w:rPr>
        <w:t>反应速度降低</w:t>
      </w:r>
      <w:r w:rsidRPr="003A5178">
        <w:rPr>
          <w:rFonts w:hAnsi="宋体" w:cs="MingLiU_HKSCS" w:hint="eastAsia"/>
          <w:szCs w:val="48"/>
        </w:rPr>
        <w:t>，</w:t>
      </w:r>
      <w:r w:rsidRPr="003A5178">
        <w:rPr>
          <w:rFonts w:hAnsi="宋体" w:cs="Times New Roman"/>
          <w:szCs w:val="48"/>
        </w:rPr>
        <w:t>表现为酶活性降低</w:t>
      </w:r>
      <w:r w:rsidRPr="003A5178">
        <w:rPr>
          <w:rFonts w:hAnsi="宋体" w:cs="MingLiU_HKSCS" w:hint="eastAsia"/>
          <w:szCs w:val="48"/>
        </w:rPr>
        <w:t>，</w:t>
      </w:r>
      <w:r w:rsidRPr="003A5178">
        <w:rPr>
          <w:rFonts w:hAnsi="宋体" w:cs="Times New Roman"/>
          <w:szCs w:val="48"/>
        </w:rPr>
        <w:t>但并没有改</w:t>
      </w:r>
      <w:r w:rsidRPr="003A5178">
        <w:rPr>
          <w:rFonts w:hAnsi="宋体" w:cs="Times New Roman" w:hint="eastAsia"/>
          <w:szCs w:val="48"/>
        </w:rPr>
        <w:t>变酶的空间结构</w:t>
      </w:r>
      <w:r w:rsidRPr="003A5178">
        <w:rPr>
          <w:rFonts w:hAnsi="宋体" w:cs="MingLiU_HKSCS" w:hint="eastAsia"/>
          <w:szCs w:val="48"/>
        </w:rPr>
        <w:t>，</w:t>
      </w:r>
      <w:r w:rsidRPr="003A5178">
        <w:rPr>
          <w:rFonts w:hAnsi="宋体" w:cs="楷体_GB2312" w:hint="eastAsia"/>
          <w:szCs w:val="48"/>
        </w:rPr>
        <w:t>是一种可逆的过程</w:t>
      </w:r>
      <w:r w:rsidRPr="003A5178">
        <w:rPr>
          <w:rFonts w:hAnsi="宋体" w:cs="MingLiU_HKSCS" w:hint="eastAsia"/>
          <w:szCs w:val="48"/>
        </w:rPr>
        <w:t>，</w:t>
      </w:r>
      <w:r w:rsidR="00427AC4">
        <w:rPr>
          <w:rFonts w:hAnsi="宋体" w:cs="楷体_GB2312" w:hint="eastAsia"/>
          <w:noProof/>
          <w:szCs w:val="48"/>
        </w:rPr>
        <w:drawing>
          <wp:inline distT="0" distB="0" distL="0" distR="0">
            <wp:extent cx="15240" cy="22860"/>
            <wp:effectExtent l="19050" t="0" r="3810" b="0"/>
            <wp:docPr id="17" name="图片 2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descr="学科网(www.zxxk.com)--教育资源门户，提供试卷、教案、课件、论文、素材及各类教学资源下载，还有大量而丰富的教学相关资讯！"/>
                    <pic:cNvPicPr>
                      <a:picLocks noChangeAspect="1" noChangeArrowheads="1"/>
                    </pic:cNvPicPr>
                  </pic:nvPicPr>
                  <pic:blipFill>
                    <a:blip r:embed="rId14" cstate="print"/>
                    <a:srcRect/>
                    <a:stretch>
                      <a:fillRect/>
                    </a:stretch>
                  </pic:blipFill>
                  <pic:spPr bwMode="auto">
                    <a:xfrm>
                      <a:off x="0" y="0"/>
                      <a:ext cx="15240" cy="22860"/>
                    </a:xfrm>
                    <a:prstGeom prst="rect">
                      <a:avLst/>
                    </a:prstGeom>
                    <a:noFill/>
                    <a:ln w="9525">
                      <a:noFill/>
                      <a:miter lim="800000"/>
                      <a:headEnd/>
                      <a:tailEnd/>
                    </a:ln>
                  </pic:spPr>
                </pic:pic>
              </a:graphicData>
            </a:graphic>
          </wp:inline>
        </w:drawing>
      </w:r>
      <w:r w:rsidRPr="003A5178">
        <w:rPr>
          <w:rFonts w:hAnsi="宋体" w:cs="楷体_GB2312" w:hint="eastAsia"/>
          <w:szCs w:val="48"/>
        </w:rPr>
        <w:t>故</w:t>
      </w:r>
      <w:r w:rsidRPr="003A5178">
        <w:rPr>
          <w:rFonts w:hAnsi="宋体" w:cs="Times New Roman"/>
          <w:szCs w:val="48"/>
        </w:rPr>
        <w:t>B项错误。酶在生化反应中起着催化剂的作用</w:t>
      </w:r>
      <w:r w:rsidRPr="003A5178">
        <w:rPr>
          <w:rFonts w:hAnsi="宋体" w:cs="MingLiU_HKSCS" w:hint="eastAsia"/>
          <w:szCs w:val="48"/>
        </w:rPr>
        <w:t>，</w:t>
      </w:r>
      <w:r w:rsidRPr="003A5178">
        <w:rPr>
          <w:rFonts w:hAnsi="宋体" w:cs="Times New Roman"/>
          <w:szCs w:val="48"/>
        </w:rPr>
        <w:t>其作用机理是降低化学反应的活化能</w:t>
      </w:r>
      <w:r w:rsidRPr="003A5178">
        <w:rPr>
          <w:rFonts w:hAnsi="宋体" w:cs="MingLiU_HKSCS" w:hint="eastAsia"/>
          <w:szCs w:val="48"/>
        </w:rPr>
        <w:t>，</w:t>
      </w:r>
      <w:r w:rsidRPr="003A5178">
        <w:rPr>
          <w:rFonts w:hAnsi="宋体" w:cs="Times New Roman"/>
          <w:szCs w:val="48"/>
        </w:rPr>
        <w:t>提高了反应速度</w:t>
      </w:r>
      <w:r w:rsidRPr="003A5178">
        <w:rPr>
          <w:rFonts w:hAnsi="宋体" w:cs="MingLiU_HKSCS" w:hint="eastAsia"/>
          <w:szCs w:val="48"/>
        </w:rPr>
        <w:t>，</w:t>
      </w:r>
      <w:r w:rsidRPr="003A5178">
        <w:rPr>
          <w:rFonts w:hAnsi="宋体" w:cs="Times New Roman"/>
          <w:szCs w:val="48"/>
        </w:rPr>
        <w:t>故C项正确。绝大多数酶的化学本质是蛋白质</w:t>
      </w:r>
      <w:r w:rsidRPr="003A5178">
        <w:rPr>
          <w:rFonts w:hAnsi="宋体" w:cs="MingLiU_HKSCS" w:hint="eastAsia"/>
          <w:szCs w:val="48"/>
        </w:rPr>
        <w:t>，</w:t>
      </w:r>
      <w:r w:rsidRPr="003A5178">
        <w:rPr>
          <w:rFonts w:hAnsi="宋体" w:cs="Times New Roman"/>
          <w:szCs w:val="48"/>
        </w:rPr>
        <w:t>酶在一些化学反应中可作为催化剂</w:t>
      </w:r>
      <w:r w:rsidRPr="003A5178">
        <w:rPr>
          <w:rFonts w:hAnsi="宋体" w:cs="MingLiU_HKSCS" w:hint="eastAsia"/>
          <w:szCs w:val="48"/>
        </w:rPr>
        <w:t>，</w:t>
      </w:r>
      <w:r w:rsidRPr="003A5178">
        <w:rPr>
          <w:rFonts w:hAnsi="宋体" w:cs="Times New Roman"/>
          <w:szCs w:val="48"/>
        </w:rPr>
        <w:t>而在另一些化学反应中</w:t>
      </w:r>
      <w:r w:rsidRPr="003A5178">
        <w:rPr>
          <w:rFonts w:hAnsi="宋体" w:cs="MingLiU_HKSCS" w:hint="eastAsia"/>
          <w:szCs w:val="48"/>
        </w:rPr>
        <w:t>，</w:t>
      </w:r>
      <w:r w:rsidRPr="003A5178">
        <w:rPr>
          <w:rFonts w:hAnsi="宋体" w:cs="Times New Roman"/>
          <w:szCs w:val="48"/>
        </w:rPr>
        <w:t>则可能作为底物被相关蛋白酶分解</w:t>
      </w:r>
      <w:r w:rsidRPr="003A5178">
        <w:rPr>
          <w:rFonts w:hAnsi="宋体" w:cs="MingLiU_HKSCS" w:hint="eastAsia"/>
          <w:szCs w:val="48"/>
        </w:rPr>
        <w:t>，</w:t>
      </w:r>
      <w:r w:rsidRPr="003A5178">
        <w:rPr>
          <w:rFonts w:hAnsi="宋体" w:cs="Times New Roman"/>
          <w:szCs w:val="48"/>
        </w:rPr>
        <w:t>故D项正确。</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szCs w:val="48"/>
        </w:rPr>
        <w:t>【答案】　B</w:t>
      </w:r>
    </w:p>
    <w:p w:rsidR="006E302A" w:rsidRPr="003A5178" w:rsidRDefault="006E302A" w:rsidP="003A5178">
      <w:pPr>
        <w:pStyle w:val="a5"/>
        <w:snapToGrid w:val="0"/>
        <w:spacing w:line="360" w:lineRule="auto"/>
        <w:ind w:firstLineChars="200" w:firstLine="420"/>
        <w:rPr>
          <w:rFonts w:hAnsi="宋体" w:cs="MingLiU_HKSCS"/>
          <w:szCs w:val="48"/>
        </w:rPr>
      </w:pPr>
      <w:r w:rsidRPr="003A5178">
        <w:rPr>
          <w:rFonts w:hAnsi="宋体" w:cs="Times New Roman" w:hint="eastAsia"/>
          <w:szCs w:val="48"/>
        </w:rPr>
        <w:t>5.</w:t>
      </w:r>
      <w:r w:rsidRPr="003A5178">
        <w:rPr>
          <w:rFonts w:hAnsi="宋体" w:cs="Times New Roman"/>
          <w:szCs w:val="48"/>
        </w:rPr>
        <w:t>【解析】　根据题目信息判断发生RNA内部部分序列的有序切除是前体RNA自身的催化作用</w:t>
      </w:r>
      <w:r w:rsidRPr="003A5178">
        <w:rPr>
          <w:rFonts w:hAnsi="宋体" w:cs="MingLiU_HKSCS" w:hint="eastAsia"/>
          <w:szCs w:val="48"/>
        </w:rPr>
        <w:t>，</w:t>
      </w:r>
      <w:r w:rsidRPr="003A5178">
        <w:rPr>
          <w:rFonts w:hAnsi="宋体" w:cs="Times New Roman" w:hint="eastAsia"/>
          <w:szCs w:val="48"/>
        </w:rPr>
        <w:t>RNA</w:t>
      </w:r>
      <w:r w:rsidRPr="003A5178">
        <w:rPr>
          <w:rFonts w:hAnsi="宋体" w:cs="Times New Roman"/>
          <w:szCs w:val="48"/>
        </w:rPr>
        <w:t>酶不是翻译产生的。</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szCs w:val="48"/>
        </w:rPr>
        <w:t>【答案】　C</w:t>
      </w:r>
    </w:p>
    <w:p w:rsidR="006E302A" w:rsidRPr="003A5178" w:rsidRDefault="006E302A" w:rsidP="003A5178">
      <w:pPr>
        <w:pStyle w:val="a5"/>
        <w:snapToGrid w:val="0"/>
        <w:spacing w:line="360" w:lineRule="auto"/>
        <w:ind w:firstLineChars="200" w:firstLine="420"/>
        <w:rPr>
          <w:rFonts w:hAnsi="宋体" w:cs="MingLiU_HKSCS"/>
          <w:szCs w:val="48"/>
        </w:rPr>
      </w:pPr>
      <w:r w:rsidRPr="003A5178">
        <w:rPr>
          <w:rFonts w:hAnsi="宋体" w:cs="Times New Roman" w:hint="eastAsia"/>
          <w:szCs w:val="48"/>
        </w:rPr>
        <w:t>6.</w:t>
      </w:r>
      <w:r w:rsidRPr="003A5178">
        <w:rPr>
          <w:rFonts w:hAnsi="宋体" w:cs="Times New Roman"/>
          <w:szCs w:val="48"/>
        </w:rPr>
        <w:t>【解析】　根据题干信息“</w:t>
      </w:r>
      <w:r w:rsidRPr="003A5178">
        <w:rPr>
          <w:rFonts w:hAnsi="宋体" w:cs="Times New Roman" w:hint="eastAsia"/>
          <w:szCs w:val="48"/>
        </w:rPr>
        <w:t>一是由干燥种子种的酶活化而来”“新</w:t>
      </w:r>
      <w:r w:rsidRPr="003A5178">
        <w:rPr>
          <w:rFonts w:hAnsi="宋体" w:cs="Times New Roman"/>
          <w:szCs w:val="48"/>
        </w:rPr>
        <w:t>RNA”可知</w:t>
      </w:r>
      <w:r w:rsidRPr="003A5178">
        <w:rPr>
          <w:rFonts w:hAnsi="宋体" w:cs="MingLiU_HKSCS" w:hint="eastAsia"/>
          <w:szCs w:val="48"/>
        </w:rPr>
        <w:t>，</w:t>
      </w:r>
      <w:r w:rsidRPr="003A5178">
        <w:rPr>
          <w:rFonts w:hAnsi="宋体" w:cs="Times New Roman" w:hint="eastAsia"/>
          <w:szCs w:val="48"/>
        </w:rPr>
        <w:t>A</w:t>
      </w:r>
      <w:r w:rsidRPr="003A5178">
        <w:rPr>
          <w:rFonts w:hAnsi="宋体" w:cs="Times New Roman"/>
          <w:szCs w:val="48"/>
        </w:rPr>
        <w:t>正确；在合成新蛋白质时一定需要原来保存在种子中的RNA作为模板</w:t>
      </w:r>
      <w:r w:rsidRPr="003A5178">
        <w:rPr>
          <w:rFonts w:hAnsi="宋体" w:cs="MingLiU_HKSCS" w:hint="eastAsia"/>
          <w:szCs w:val="48"/>
        </w:rPr>
        <w:t>，</w:t>
      </w:r>
      <w:r w:rsidRPr="003A5178">
        <w:rPr>
          <w:rFonts w:hAnsi="宋体" w:cs="Times New Roman"/>
          <w:szCs w:val="48"/>
        </w:rPr>
        <w:t>故D不正确。</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szCs w:val="48"/>
        </w:rPr>
        <w:t>【答案】　D</w:t>
      </w:r>
    </w:p>
    <w:p w:rsidR="006E302A" w:rsidRPr="003A5178" w:rsidRDefault="006E302A" w:rsidP="003A5178">
      <w:pPr>
        <w:pStyle w:val="a5"/>
        <w:snapToGrid w:val="0"/>
        <w:spacing w:line="360" w:lineRule="auto"/>
        <w:ind w:firstLineChars="200" w:firstLine="420"/>
        <w:rPr>
          <w:rFonts w:hAnsi="宋体" w:cs="MingLiU_HKSCS"/>
          <w:szCs w:val="48"/>
        </w:rPr>
      </w:pPr>
      <w:r w:rsidRPr="003A5178">
        <w:rPr>
          <w:rFonts w:hAnsi="宋体" w:cs="Times New Roman" w:hint="eastAsia"/>
          <w:szCs w:val="48"/>
        </w:rPr>
        <w:t>7.</w:t>
      </w:r>
      <w:r w:rsidRPr="003A5178">
        <w:rPr>
          <w:rFonts w:hAnsi="宋体" w:cs="Times New Roman"/>
          <w:szCs w:val="48"/>
        </w:rPr>
        <w:t>【解析】　选项A与选项D是教材中的知识点</w:t>
      </w:r>
      <w:r w:rsidRPr="003A5178">
        <w:rPr>
          <w:rFonts w:hAnsi="宋体" w:cs="MingLiU_HKSCS" w:hint="eastAsia"/>
          <w:szCs w:val="48"/>
        </w:rPr>
        <w:t>，</w:t>
      </w:r>
      <w:r w:rsidRPr="003A5178">
        <w:rPr>
          <w:rFonts w:hAnsi="宋体" w:cs="Times New Roman"/>
          <w:szCs w:val="48"/>
        </w:rPr>
        <w:t>是正确的表述。人体细胞能进行无氧呼吸</w:t>
      </w:r>
      <w:r w:rsidRPr="003A5178">
        <w:rPr>
          <w:rFonts w:hAnsi="宋体" w:cs="MingLiU_HKSCS" w:hint="eastAsia"/>
          <w:szCs w:val="48"/>
        </w:rPr>
        <w:t>，</w:t>
      </w:r>
      <w:r w:rsidRPr="003A5178">
        <w:rPr>
          <w:rFonts w:hAnsi="宋体" w:cs="Times New Roman"/>
          <w:szCs w:val="48"/>
        </w:rPr>
        <w:t>不需要氧气的参与</w:t>
      </w:r>
      <w:r w:rsidRPr="003A5178">
        <w:rPr>
          <w:rFonts w:hAnsi="宋体" w:cs="MingLiU_HKSCS" w:hint="eastAsia"/>
          <w:szCs w:val="48"/>
        </w:rPr>
        <w:t>，</w:t>
      </w:r>
      <w:r w:rsidRPr="003A5178">
        <w:rPr>
          <w:rFonts w:hAnsi="宋体" w:cs="Times New Roman"/>
          <w:szCs w:val="48"/>
        </w:rPr>
        <w:t>也能产生少量ATP</w:t>
      </w:r>
      <w:r w:rsidRPr="003A5178">
        <w:rPr>
          <w:rFonts w:hAnsi="宋体" w:cs="MingLiU_HKSCS" w:hint="eastAsia"/>
          <w:szCs w:val="48"/>
        </w:rPr>
        <w:t>，</w:t>
      </w:r>
      <w:r w:rsidRPr="003A5178">
        <w:rPr>
          <w:rFonts w:hAnsi="宋体" w:cs="Times New Roman"/>
          <w:szCs w:val="48"/>
        </w:rPr>
        <w:t>故B选项错误。蛋白质合成是需要能量的</w:t>
      </w:r>
      <w:r w:rsidRPr="003A5178">
        <w:rPr>
          <w:rFonts w:hAnsi="宋体" w:cs="MingLiU_HKSCS" w:hint="eastAsia"/>
          <w:szCs w:val="48"/>
        </w:rPr>
        <w:t>，</w:t>
      </w:r>
      <w:r w:rsidRPr="003A5178">
        <w:rPr>
          <w:rFonts w:hAnsi="宋体" w:cs="Times New Roman"/>
          <w:szCs w:val="48"/>
        </w:rPr>
        <w:t>例如核糖体在mRNA上移动时</w:t>
      </w:r>
      <w:r w:rsidRPr="003A5178">
        <w:rPr>
          <w:rFonts w:hAnsi="宋体" w:cs="MingLiU_HKSCS" w:hint="eastAsia"/>
          <w:szCs w:val="48"/>
        </w:rPr>
        <w:t>，</w:t>
      </w:r>
      <w:r w:rsidRPr="003A5178">
        <w:rPr>
          <w:rFonts w:hAnsi="宋体" w:cs="Times New Roman"/>
          <w:szCs w:val="48"/>
        </w:rPr>
        <w:t>就需要能量</w:t>
      </w:r>
      <w:r w:rsidRPr="003A5178">
        <w:rPr>
          <w:rFonts w:hAnsi="宋体" w:cs="MingLiU_HKSCS" w:hint="eastAsia"/>
          <w:szCs w:val="48"/>
        </w:rPr>
        <w:t>，</w:t>
      </w:r>
      <w:r w:rsidRPr="003A5178">
        <w:rPr>
          <w:rFonts w:hAnsi="宋体" w:cs="Times New Roman" w:hint="eastAsia"/>
          <w:szCs w:val="48"/>
        </w:rPr>
        <w:t>C</w:t>
      </w:r>
      <w:r w:rsidRPr="003A5178">
        <w:rPr>
          <w:rFonts w:hAnsi="宋体" w:cs="Times New Roman"/>
          <w:szCs w:val="48"/>
        </w:rPr>
        <w:t>选项正确。</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szCs w:val="48"/>
        </w:rPr>
        <w:t>【答案】　B</w:t>
      </w:r>
    </w:p>
    <w:p w:rsidR="006E302A" w:rsidRPr="003A5178" w:rsidRDefault="006E302A" w:rsidP="003A5178">
      <w:pPr>
        <w:pStyle w:val="a5"/>
        <w:snapToGrid w:val="0"/>
        <w:spacing w:line="360" w:lineRule="auto"/>
        <w:ind w:firstLineChars="200" w:firstLine="420"/>
        <w:rPr>
          <w:rFonts w:hAnsi="宋体" w:cs="MingLiU_HKSCS"/>
          <w:szCs w:val="48"/>
        </w:rPr>
      </w:pPr>
      <w:r w:rsidRPr="003A5178">
        <w:rPr>
          <w:rFonts w:hAnsi="宋体" w:cs="Times New Roman" w:hint="eastAsia"/>
          <w:szCs w:val="48"/>
        </w:rPr>
        <w:lastRenderedPageBreak/>
        <w:t>8.</w:t>
      </w:r>
      <w:r w:rsidRPr="003A5178">
        <w:rPr>
          <w:rFonts w:hAnsi="宋体" w:cs="Times New Roman"/>
          <w:szCs w:val="48"/>
        </w:rPr>
        <w:t>【解析】　基因表达包括转录和翻译过程</w:t>
      </w:r>
      <w:r w:rsidRPr="003A5178">
        <w:rPr>
          <w:rFonts w:hAnsi="宋体" w:cs="MingLiU_HKSCS" w:hint="eastAsia"/>
          <w:szCs w:val="48"/>
        </w:rPr>
        <w:t>，</w:t>
      </w:r>
      <w:r w:rsidRPr="003A5178">
        <w:rPr>
          <w:rFonts w:hAnsi="宋体" w:cs="Times New Roman"/>
          <w:szCs w:val="48"/>
        </w:rPr>
        <w:t>这两个过程都需要酶和能量</w:t>
      </w:r>
      <w:r w:rsidRPr="003A5178">
        <w:rPr>
          <w:rFonts w:hAnsi="宋体" w:cs="MingLiU_HKSCS" w:hint="eastAsia"/>
          <w:szCs w:val="48"/>
        </w:rPr>
        <w:t>，</w:t>
      </w:r>
      <w:r w:rsidRPr="003A5178">
        <w:rPr>
          <w:rFonts w:hAnsi="宋体" w:cs="Times New Roman" w:hint="eastAsia"/>
          <w:szCs w:val="48"/>
        </w:rPr>
        <w:t>A</w:t>
      </w:r>
      <w:r w:rsidRPr="003A5178">
        <w:rPr>
          <w:rFonts w:hAnsi="宋体" w:cs="Times New Roman"/>
          <w:szCs w:val="48"/>
        </w:rPr>
        <w:t>项正确；酶的作用条件比较温和</w:t>
      </w:r>
      <w:r w:rsidRPr="003A5178">
        <w:rPr>
          <w:rFonts w:hAnsi="宋体" w:cs="MingLiU_HKSCS" w:hint="eastAsia"/>
          <w:szCs w:val="48"/>
        </w:rPr>
        <w:t>，</w:t>
      </w:r>
      <w:r w:rsidRPr="003A5178">
        <w:rPr>
          <w:rFonts w:hAnsi="宋体" w:cs="Times New Roman"/>
          <w:szCs w:val="48"/>
        </w:rPr>
        <w:t>需要适宜的温度和pH等</w:t>
      </w:r>
      <w:r w:rsidRPr="003A5178">
        <w:rPr>
          <w:rFonts w:hAnsi="宋体" w:cs="MingLiU_HKSCS" w:hint="eastAsia"/>
          <w:szCs w:val="48"/>
        </w:rPr>
        <w:t>，</w:t>
      </w:r>
      <w:r w:rsidRPr="003A5178">
        <w:rPr>
          <w:rFonts w:hAnsi="宋体" w:cs="Times New Roman"/>
          <w:szCs w:val="48"/>
        </w:rPr>
        <w:t>如果偏离最适温度或pH</w:t>
      </w:r>
      <w:r w:rsidRPr="003A5178">
        <w:rPr>
          <w:rFonts w:hAnsi="宋体" w:cs="MingLiU_HKSCS" w:hint="eastAsia"/>
          <w:szCs w:val="48"/>
        </w:rPr>
        <w:t>，</w:t>
      </w:r>
      <w:r w:rsidRPr="003A5178">
        <w:rPr>
          <w:rFonts w:hAnsi="宋体" w:cs="Times New Roman"/>
          <w:szCs w:val="48"/>
        </w:rPr>
        <w:t>酶的活性下降或失活</w:t>
      </w:r>
      <w:r w:rsidRPr="003A5178">
        <w:rPr>
          <w:rFonts w:hAnsi="宋体" w:cs="MingLiU_HKSCS" w:hint="eastAsia"/>
          <w:szCs w:val="48"/>
        </w:rPr>
        <w:t>，</w:t>
      </w:r>
      <w:r w:rsidRPr="003A5178">
        <w:rPr>
          <w:rFonts w:hAnsi="宋体" w:cs="Times New Roman" w:hint="eastAsia"/>
          <w:szCs w:val="48"/>
        </w:rPr>
        <w:t>B</w:t>
      </w:r>
      <w:r w:rsidRPr="003A5178">
        <w:rPr>
          <w:rFonts w:hAnsi="宋体" w:cs="Times New Roman"/>
          <w:szCs w:val="48"/>
        </w:rPr>
        <w:t>项错误；ATP与ADP相互转化依赖于ATP合成酶和ATP水解酶</w:t>
      </w:r>
      <w:r w:rsidRPr="003A5178">
        <w:rPr>
          <w:rFonts w:hAnsi="宋体" w:cs="MingLiU_HKSCS" w:hint="eastAsia"/>
          <w:szCs w:val="48"/>
        </w:rPr>
        <w:t>，</w:t>
      </w:r>
      <w:r w:rsidRPr="003A5178">
        <w:rPr>
          <w:rFonts w:hAnsi="宋体" w:cs="Times New Roman"/>
          <w:szCs w:val="48"/>
        </w:rPr>
        <w:t>因此会受温度影响</w:t>
      </w:r>
      <w:r w:rsidRPr="003A5178">
        <w:rPr>
          <w:rFonts w:hAnsi="宋体" w:cs="MingLiU_HKSCS" w:hint="eastAsia"/>
          <w:szCs w:val="48"/>
        </w:rPr>
        <w:t>，</w:t>
      </w:r>
      <w:r w:rsidRPr="003A5178">
        <w:rPr>
          <w:rFonts w:hAnsi="宋体" w:cs="Times New Roman" w:hint="eastAsia"/>
          <w:szCs w:val="48"/>
        </w:rPr>
        <w:t>C</w:t>
      </w:r>
      <w:r w:rsidRPr="003A5178">
        <w:rPr>
          <w:rFonts w:hAnsi="宋体" w:cs="Times New Roman"/>
          <w:szCs w:val="48"/>
        </w:rPr>
        <w:t>项错误；酶的化学本质是蛋白质或RNA</w:t>
      </w:r>
      <w:r w:rsidRPr="003A5178">
        <w:rPr>
          <w:rFonts w:hAnsi="宋体" w:cs="MingLiU_HKSCS" w:hint="eastAsia"/>
          <w:szCs w:val="48"/>
        </w:rPr>
        <w:t>，</w:t>
      </w:r>
      <w:r w:rsidRPr="003A5178">
        <w:rPr>
          <w:rFonts w:hAnsi="宋体" w:cs="Times New Roman"/>
          <w:szCs w:val="48"/>
        </w:rPr>
        <w:t>蛋白质氧化分解的产物有水、二氧化碳、尿素</w:t>
      </w:r>
      <w:r w:rsidRPr="003A5178">
        <w:rPr>
          <w:rFonts w:hAnsi="宋体" w:cs="MingLiU_HKSCS" w:hint="eastAsia"/>
          <w:szCs w:val="48"/>
        </w:rPr>
        <w:t>，</w:t>
      </w:r>
      <w:r w:rsidRPr="003A5178">
        <w:rPr>
          <w:rFonts w:hAnsi="宋体" w:cs="Times New Roman" w:hint="eastAsia"/>
          <w:szCs w:val="48"/>
        </w:rPr>
        <w:t>RNA</w:t>
      </w:r>
      <w:r w:rsidRPr="003A5178">
        <w:rPr>
          <w:rFonts w:hAnsi="宋体" w:cs="Times New Roman"/>
          <w:szCs w:val="48"/>
        </w:rPr>
        <w:t>氧化分解的产物是二氧化碳、水和尿酸</w:t>
      </w:r>
      <w:r w:rsidRPr="003A5178">
        <w:rPr>
          <w:rFonts w:hAnsi="宋体" w:cs="MingLiU_HKSCS" w:hint="eastAsia"/>
          <w:szCs w:val="48"/>
        </w:rPr>
        <w:t>，</w:t>
      </w:r>
      <w:r w:rsidRPr="003A5178">
        <w:rPr>
          <w:rFonts w:hAnsi="宋体" w:cs="Times New Roman" w:hint="eastAsia"/>
          <w:szCs w:val="48"/>
        </w:rPr>
        <w:t>D</w:t>
      </w:r>
      <w:r w:rsidRPr="003A5178">
        <w:rPr>
          <w:rFonts w:hAnsi="宋体" w:cs="Times New Roman"/>
          <w:szCs w:val="48"/>
        </w:rPr>
        <w:t>项错误。</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szCs w:val="48"/>
        </w:rPr>
        <w:t>【答案】　A</w:t>
      </w:r>
    </w:p>
    <w:p w:rsidR="006E302A" w:rsidRPr="003A5178" w:rsidRDefault="006E302A" w:rsidP="003A5178">
      <w:pPr>
        <w:pStyle w:val="a5"/>
        <w:snapToGrid w:val="0"/>
        <w:spacing w:line="360" w:lineRule="auto"/>
        <w:ind w:firstLineChars="200" w:firstLine="420"/>
        <w:rPr>
          <w:rFonts w:hAnsi="宋体" w:cs="MingLiU_HKSCS"/>
          <w:szCs w:val="48"/>
        </w:rPr>
      </w:pPr>
      <w:r w:rsidRPr="003A5178">
        <w:rPr>
          <w:rFonts w:hAnsi="宋体" w:cs="Times New Roman" w:hint="eastAsia"/>
          <w:szCs w:val="48"/>
        </w:rPr>
        <w:t>9.</w:t>
      </w:r>
      <w:r w:rsidRPr="003A5178">
        <w:rPr>
          <w:rFonts w:hAnsi="宋体" w:cs="Times New Roman"/>
          <w:szCs w:val="48"/>
        </w:rPr>
        <w:t>【解析】　结合题干</w:t>
      </w:r>
      <w:r w:rsidRPr="003A5178">
        <w:rPr>
          <w:rFonts w:hAnsi="宋体" w:cs="MingLiU_HKSCS" w:hint="eastAsia"/>
          <w:szCs w:val="48"/>
        </w:rPr>
        <w:t>，</w:t>
      </w:r>
      <w:r w:rsidRPr="003A5178">
        <w:rPr>
          <w:rFonts w:hAnsi="宋体" w:cs="Times New Roman"/>
          <w:szCs w:val="48"/>
        </w:rPr>
        <w:t>曲线①表明</w:t>
      </w:r>
      <w:smartTag w:uri="urn:schemas-microsoft-com:office:smarttags" w:element="chmetcnv">
        <w:smartTagPr>
          <w:attr w:name="UnitName" w:val="℃"/>
          <w:attr w:name="SourceValue" w:val="80"/>
          <w:attr w:name="HasSpace" w:val="True"/>
          <w:attr w:name="Negative" w:val="False"/>
          <w:attr w:name="NumberType" w:val="1"/>
          <w:attr w:name="TCSC" w:val="0"/>
        </w:smartTagPr>
        <w:r w:rsidRPr="003A5178">
          <w:rPr>
            <w:rFonts w:hAnsi="宋体" w:cs="Times New Roman"/>
            <w:szCs w:val="48"/>
          </w:rPr>
          <w:t>80  ℃</w:t>
        </w:r>
      </w:smartTag>
      <w:r w:rsidRPr="003A5178">
        <w:rPr>
          <w:rFonts w:hAnsi="宋体" w:cs="Times New Roman"/>
          <w:szCs w:val="48"/>
        </w:rPr>
        <w:t>是该酶活性最高的温度</w:t>
      </w:r>
      <w:r w:rsidRPr="003A5178">
        <w:rPr>
          <w:rFonts w:hAnsi="宋体" w:cs="MingLiU_HKSCS" w:hint="eastAsia"/>
          <w:szCs w:val="48"/>
        </w:rPr>
        <w:t>，</w:t>
      </w:r>
      <w:r w:rsidRPr="003A5178">
        <w:rPr>
          <w:rFonts w:hAnsi="宋体" w:cs="Times New Roman" w:hint="eastAsia"/>
          <w:szCs w:val="48"/>
        </w:rPr>
        <w:t>A</w:t>
      </w:r>
      <w:r w:rsidRPr="003A5178">
        <w:rPr>
          <w:rFonts w:hAnsi="宋体" w:cs="Times New Roman"/>
          <w:szCs w:val="48"/>
        </w:rPr>
        <w:t>项正确；该酶发挥作用的最佳温度范围是60～</w:t>
      </w:r>
      <w:smartTag w:uri="urn:schemas-microsoft-com:office:smarttags" w:element="chmetcnv">
        <w:smartTagPr>
          <w:attr w:name="UnitName" w:val="℃"/>
          <w:attr w:name="SourceValue" w:val="70"/>
          <w:attr w:name="HasSpace" w:val="True"/>
          <w:attr w:name="Negative" w:val="False"/>
          <w:attr w:name="NumberType" w:val="1"/>
          <w:attr w:name="TCSC" w:val="0"/>
        </w:smartTagPr>
        <w:r w:rsidRPr="003A5178">
          <w:rPr>
            <w:rFonts w:hAnsi="宋体" w:cs="Times New Roman" w:hint="eastAsia"/>
            <w:szCs w:val="48"/>
          </w:rPr>
          <w:t>70  ℃</w:t>
        </w:r>
      </w:smartTag>
      <w:r w:rsidRPr="003A5178">
        <w:rPr>
          <w:rFonts w:hAnsi="宋体" w:cs="MingLiU_HKSCS" w:hint="eastAsia"/>
          <w:szCs w:val="48"/>
        </w:rPr>
        <w:t>，</w:t>
      </w:r>
      <w:r w:rsidRPr="003A5178">
        <w:rPr>
          <w:rFonts w:hAnsi="宋体" w:cs="Times New Roman"/>
          <w:szCs w:val="48"/>
        </w:rPr>
        <w:t>因为此温度下不仅酶活性较强</w:t>
      </w:r>
      <w:r w:rsidRPr="003A5178">
        <w:rPr>
          <w:rFonts w:hAnsi="宋体" w:cs="MingLiU_HKSCS" w:hint="eastAsia"/>
          <w:szCs w:val="48"/>
        </w:rPr>
        <w:t>，</w:t>
      </w:r>
      <w:r w:rsidRPr="003A5178">
        <w:rPr>
          <w:rFonts w:hAnsi="宋体" w:cs="Times New Roman"/>
          <w:szCs w:val="48"/>
        </w:rPr>
        <w:t>且残余活性也强</w:t>
      </w:r>
      <w:r w:rsidRPr="003A5178">
        <w:rPr>
          <w:rFonts w:hAnsi="宋体" w:cs="MingLiU_HKSCS" w:hint="eastAsia"/>
          <w:szCs w:val="48"/>
        </w:rPr>
        <w:t>，</w:t>
      </w:r>
      <w:r w:rsidRPr="003A5178">
        <w:rPr>
          <w:rFonts w:hAnsi="宋体" w:cs="Times New Roman" w:hint="eastAsia"/>
          <w:szCs w:val="48"/>
        </w:rPr>
        <w:t>B</w:t>
      </w:r>
      <w:r w:rsidRPr="003A5178">
        <w:rPr>
          <w:rFonts w:hAnsi="宋体" w:cs="Times New Roman"/>
          <w:szCs w:val="48"/>
        </w:rPr>
        <w:t>项正确；曲线②上</w:t>
      </w:r>
      <w:smartTag w:uri="urn:schemas-microsoft-com:office:smarttags" w:element="chmetcnv">
        <w:smartTagPr>
          <w:attr w:name="UnitName" w:val="℃"/>
          <w:attr w:name="SourceValue" w:val="35"/>
          <w:attr w:name="HasSpace" w:val="True"/>
          <w:attr w:name="Negative" w:val="False"/>
          <w:attr w:name="NumberType" w:val="1"/>
          <w:attr w:name="TCSC" w:val="0"/>
        </w:smartTagPr>
        <w:r w:rsidRPr="003A5178">
          <w:rPr>
            <w:rFonts w:hAnsi="宋体" w:cs="Times New Roman"/>
            <w:szCs w:val="48"/>
          </w:rPr>
          <w:t>35  ℃</w:t>
        </w:r>
      </w:smartTag>
      <w:r w:rsidRPr="003A5178">
        <w:rPr>
          <w:rFonts w:hAnsi="宋体" w:cs="Times New Roman"/>
          <w:szCs w:val="48"/>
        </w:rPr>
        <w:t>数据点是在酶活性最高的温度下(即</w:t>
      </w:r>
      <w:smartTag w:uri="urn:schemas-microsoft-com:office:smarttags" w:element="chmetcnv">
        <w:smartTagPr>
          <w:attr w:name="UnitName" w:val="℃"/>
          <w:attr w:name="SourceValue" w:val="80"/>
          <w:attr w:name="HasSpace" w:val="True"/>
          <w:attr w:name="Negative" w:val="False"/>
          <w:attr w:name="NumberType" w:val="1"/>
          <w:attr w:name="TCSC" w:val="0"/>
        </w:smartTagPr>
        <w:r w:rsidRPr="003A5178">
          <w:rPr>
            <w:rFonts w:hAnsi="宋体" w:cs="Times New Roman"/>
            <w:szCs w:val="48"/>
          </w:rPr>
          <w:t>80  ℃</w:t>
        </w:r>
      </w:smartTag>
      <w:r w:rsidRPr="003A5178">
        <w:rPr>
          <w:rFonts w:hAnsi="宋体" w:cs="Times New Roman"/>
          <w:szCs w:val="48"/>
        </w:rPr>
        <w:t>)测得的(由题目要求中对②曲线对应的操作过程的叙述知)C项错误；曲线②表明该酶的热稳定</w:t>
      </w:r>
      <w:r w:rsidR="00427AC4">
        <w:rPr>
          <w:rFonts w:hAnsi="宋体" w:cs="Times New Roman"/>
          <w:noProof/>
          <w:szCs w:val="48"/>
        </w:rPr>
        <w:drawing>
          <wp:inline distT="0" distB="0" distL="0" distR="0">
            <wp:extent cx="22860" cy="15240"/>
            <wp:effectExtent l="19050" t="0" r="0" b="0"/>
            <wp:docPr id="18" name="图片 1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学科网(www.zxxk.com)--教育资源门户，提供试卷、教案、课件、论文、素材及各类教学资源下载，还有大量而丰富的教学相关资讯！"/>
                    <pic:cNvPicPr>
                      <a:picLocks noChangeAspect="1" noChangeArrowheads="1"/>
                    </pic:cNvPicPr>
                  </pic:nvPicPr>
                  <pic:blipFill>
                    <a:blip r:embed="rId7" cstate="print"/>
                    <a:srcRect/>
                    <a:stretch>
                      <a:fillRect/>
                    </a:stretch>
                  </pic:blipFill>
                  <pic:spPr bwMode="auto">
                    <a:xfrm>
                      <a:off x="0" y="0"/>
                      <a:ext cx="22860" cy="15240"/>
                    </a:xfrm>
                    <a:prstGeom prst="rect">
                      <a:avLst/>
                    </a:prstGeom>
                    <a:noFill/>
                    <a:ln w="9525">
                      <a:noFill/>
                      <a:miter lim="800000"/>
                      <a:headEnd/>
                      <a:tailEnd/>
                    </a:ln>
                  </pic:spPr>
                </pic:pic>
              </a:graphicData>
            </a:graphic>
          </wp:inline>
        </w:drawing>
      </w:r>
      <w:r w:rsidRPr="003A5178">
        <w:rPr>
          <w:rFonts w:hAnsi="宋体" w:cs="Times New Roman"/>
          <w:szCs w:val="48"/>
        </w:rPr>
        <w:t>性在</w:t>
      </w:r>
      <w:smartTag w:uri="urn:schemas-microsoft-com:office:smarttags" w:element="chmetcnv">
        <w:smartTagPr>
          <w:attr w:name="UnitName" w:val="℃"/>
          <w:attr w:name="SourceValue" w:val="70"/>
          <w:attr w:name="HasSpace" w:val="True"/>
          <w:attr w:name="Negative" w:val="False"/>
          <w:attr w:name="NumberType" w:val="1"/>
          <w:attr w:name="TCSC" w:val="0"/>
        </w:smartTagPr>
        <w:r w:rsidRPr="003A5178">
          <w:rPr>
            <w:rFonts w:hAnsi="宋体" w:cs="Times New Roman" w:hint="eastAsia"/>
            <w:szCs w:val="48"/>
          </w:rPr>
          <w:t>70  ℃</w:t>
        </w:r>
      </w:smartTag>
      <w:r w:rsidRPr="003A5178">
        <w:rPr>
          <w:rFonts w:hAnsi="宋体" w:cs="Times New Roman"/>
          <w:szCs w:val="48"/>
        </w:rPr>
        <w:t>之后急剧下降</w:t>
      </w:r>
      <w:r w:rsidRPr="003A5178">
        <w:rPr>
          <w:rFonts w:hAnsi="宋体" w:cs="MingLiU_HKSCS" w:hint="eastAsia"/>
          <w:szCs w:val="48"/>
        </w:rPr>
        <w:t>，</w:t>
      </w:r>
      <w:r w:rsidRPr="003A5178">
        <w:rPr>
          <w:rFonts w:hAnsi="宋体" w:cs="Times New Roman" w:hint="eastAsia"/>
          <w:szCs w:val="48"/>
        </w:rPr>
        <w:t>D</w:t>
      </w:r>
      <w:r w:rsidRPr="003A5178">
        <w:rPr>
          <w:rFonts w:hAnsi="宋体" w:cs="Times New Roman"/>
          <w:szCs w:val="48"/>
        </w:rPr>
        <w:t>项正确。</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szCs w:val="48"/>
        </w:rPr>
        <w:t>【答案】　C</w:t>
      </w:r>
    </w:p>
    <w:p w:rsidR="006E302A" w:rsidRPr="003A5178" w:rsidRDefault="006E302A" w:rsidP="003A5178">
      <w:pPr>
        <w:pStyle w:val="a5"/>
        <w:snapToGrid w:val="0"/>
        <w:spacing w:line="360" w:lineRule="auto"/>
        <w:ind w:firstLineChars="200" w:firstLine="420"/>
        <w:rPr>
          <w:rFonts w:hAnsi="宋体" w:cs="MingLiU_HKSCS"/>
          <w:szCs w:val="48"/>
        </w:rPr>
      </w:pPr>
      <w:r w:rsidRPr="003A5178">
        <w:rPr>
          <w:rFonts w:hAnsi="宋体" w:cs="Times New Roman" w:hint="eastAsia"/>
          <w:szCs w:val="48"/>
        </w:rPr>
        <w:t>10.</w:t>
      </w:r>
      <w:r w:rsidRPr="003A5178">
        <w:rPr>
          <w:rFonts w:hAnsi="宋体" w:cs="Times New Roman"/>
          <w:szCs w:val="48"/>
        </w:rPr>
        <w:t>【解析】　A项</w:t>
      </w:r>
      <w:r w:rsidRPr="003A5178">
        <w:rPr>
          <w:rFonts w:hAnsi="宋体" w:cs="MingLiU_HKSCS" w:hint="eastAsia"/>
          <w:szCs w:val="48"/>
        </w:rPr>
        <w:t>，</w:t>
      </w:r>
      <w:r w:rsidRPr="003A5178">
        <w:rPr>
          <w:rFonts w:hAnsi="宋体" w:cs="Times New Roman"/>
          <w:szCs w:val="48"/>
        </w:rPr>
        <w:t>端粒是染色体末端的DNA重复序列</w:t>
      </w:r>
      <w:r w:rsidR="00427AC4">
        <w:rPr>
          <w:rFonts w:hAnsi="宋体" w:cs="MingLiU_HKSCS" w:hint="eastAsia"/>
          <w:noProof/>
          <w:szCs w:val="48"/>
        </w:rPr>
        <w:drawing>
          <wp:inline distT="0" distB="0" distL="0" distR="0">
            <wp:extent cx="15240" cy="22860"/>
            <wp:effectExtent l="19050" t="0" r="3810" b="0"/>
            <wp:docPr id="19" name="图片 1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学科网(www.zxxk.com)--教育资源门户，提供试卷、教案、课件、论文、素材及各类教学资源下载，还有大量而丰富的教学相关资讯！"/>
                    <pic:cNvPicPr>
                      <a:picLocks noChangeAspect="1" noChangeArrowheads="1"/>
                    </pic:cNvPicPr>
                  </pic:nvPicPr>
                  <pic:blipFill>
                    <a:blip r:embed="rId14" cstate="print"/>
                    <a:srcRect/>
                    <a:stretch>
                      <a:fillRect/>
                    </a:stretch>
                  </pic:blipFill>
                  <pic:spPr bwMode="auto">
                    <a:xfrm>
                      <a:off x="0" y="0"/>
                      <a:ext cx="15240" cy="22860"/>
                    </a:xfrm>
                    <a:prstGeom prst="rect">
                      <a:avLst/>
                    </a:prstGeom>
                    <a:noFill/>
                    <a:ln w="9525">
                      <a:noFill/>
                      <a:miter lim="800000"/>
                      <a:headEnd/>
                      <a:tailEnd/>
                    </a:ln>
                  </pic:spPr>
                </pic:pic>
              </a:graphicData>
            </a:graphic>
          </wp:inline>
        </w:drawing>
      </w:r>
      <w:r w:rsidRPr="003A5178">
        <w:rPr>
          <w:rFonts w:hAnsi="宋体" w:cs="MingLiU_HKSCS" w:hint="eastAsia"/>
          <w:szCs w:val="48"/>
        </w:rPr>
        <w:t>，</w:t>
      </w:r>
      <w:r w:rsidRPr="003A5178">
        <w:rPr>
          <w:rFonts w:hAnsi="宋体" w:cs="Times New Roman"/>
          <w:szCs w:val="48"/>
        </w:rPr>
        <w:t>大肠杆菌等原核生物拟核的DNA不能与蛋白质结合形成染色体</w:t>
      </w:r>
      <w:r w:rsidRPr="003A5178">
        <w:rPr>
          <w:rFonts w:hAnsi="宋体" w:cs="MingLiU_HKSCS" w:hint="eastAsia"/>
          <w:szCs w:val="48"/>
        </w:rPr>
        <w:t>，</w:t>
      </w:r>
      <w:r w:rsidRPr="003A5178">
        <w:rPr>
          <w:rFonts w:hAnsi="宋体" w:cs="Times New Roman"/>
          <w:szCs w:val="48"/>
        </w:rPr>
        <w:t>因此大肠杆菌拟核的DNA中没有端粒；B项</w:t>
      </w:r>
      <w:r w:rsidRPr="003A5178">
        <w:rPr>
          <w:rFonts w:hAnsi="宋体" w:cs="MingLiU_HKSCS" w:hint="eastAsia"/>
          <w:szCs w:val="48"/>
        </w:rPr>
        <w:t>，</w:t>
      </w:r>
      <w:r w:rsidRPr="003A5178">
        <w:rPr>
          <w:rFonts w:hAnsi="宋体" w:cs="Times New Roman"/>
          <w:szCs w:val="48"/>
        </w:rPr>
        <w:t>端粒酶能结合到端粒上</w:t>
      </w:r>
      <w:r w:rsidRPr="003A5178">
        <w:rPr>
          <w:rFonts w:hAnsi="宋体" w:cs="MingLiU_HKSCS" w:hint="eastAsia"/>
          <w:szCs w:val="48"/>
        </w:rPr>
        <w:t>，</w:t>
      </w:r>
      <w:r w:rsidRPr="003A5178">
        <w:rPr>
          <w:rFonts w:hAnsi="宋体" w:cs="Times New Roman"/>
          <w:szCs w:val="48"/>
        </w:rPr>
        <w:t>以自身的RNA为模板合成端粒DN</w:t>
      </w:r>
      <w:r w:rsidR="00427AC4">
        <w:rPr>
          <w:rFonts w:hAnsi="宋体" w:cs="Times New Roman"/>
          <w:noProof/>
          <w:szCs w:val="48"/>
        </w:rPr>
        <w:drawing>
          <wp:inline distT="0" distB="0" distL="0" distR="0">
            <wp:extent cx="15240" cy="15240"/>
            <wp:effectExtent l="19050" t="0" r="3810" b="0"/>
            <wp:docPr id="20" name="图片 1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学科网(www.zxxk.com)--教育资源门户，提供试卷、教案、课件、论文、素材及各类教学资源下载，还有大量而丰富的教学相关资讯！"/>
                    <pic:cNvPicPr>
                      <a:picLocks noChangeAspect="1" noChangeArrowheads="1"/>
                    </pic:cNvPicPr>
                  </pic:nvPicPr>
                  <pic:blipFill>
                    <a:blip r:embed="rId10" cstate="print"/>
                    <a:srcRect/>
                    <a:stretch>
                      <a:fillRect/>
                    </a:stretch>
                  </pic:blipFill>
                  <pic:spPr bwMode="auto">
                    <a:xfrm>
                      <a:off x="0" y="0"/>
                      <a:ext cx="15240" cy="15240"/>
                    </a:xfrm>
                    <a:prstGeom prst="rect">
                      <a:avLst/>
                    </a:prstGeom>
                    <a:noFill/>
                    <a:ln w="9525">
                      <a:noFill/>
                      <a:miter lim="800000"/>
                      <a:headEnd/>
                      <a:tailEnd/>
                    </a:ln>
                  </pic:spPr>
                </pic:pic>
              </a:graphicData>
            </a:graphic>
          </wp:inline>
        </w:drawing>
      </w:r>
      <w:r w:rsidRPr="003A5178">
        <w:rPr>
          <w:rFonts w:hAnsi="宋体" w:cs="Times New Roman"/>
          <w:szCs w:val="48"/>
        </w:rPr>
        <w:t>A的一条链</w:t>
      </w:r>
      <w:r w:rsidRPr="003A5178">
        <w:rPr>
          <w:rFonts w:hAnsi="宋体" w:cs="MingLiU_HKSCS" w:hint="eastAsia"/>
          <w:szCs w:val="48"/>
        </w:rPr>
        <w:t>，</w:t>
      </w:r>
      <w:r w:rsidRPr="003A5178">
        <w:rPr>
          <w:rFonts w:hAnsi="宋体" w:cs="Times New Roman" w:hint="eastAsia"/>
          <w:szCs w:val="48"/>
        </w:rPr>
        <w:t>RNA</w:t>
      </w:r>
      <w:r w:rsidRPr="003A5178">
        <w:rPr>
          <w:rFonts w:hAnsi="宋体" w:cs="Times New Roman"/>
          <w:szCs w:val="48"/>
        </w:rPr>
        <w:t>聚合酶是在转录过程中发挥作用的一种酶</w:t>
      </w:r>
      <w:r w:rsidRPr="003A5178">
        <w:rPr>
          <w:rFonts w:hAnsi="宋体" w:cs="MingLiU_HKSCS" w:hint="eastAsia"/>
          <w:szCs w:val="48"/>
        </w:rPr>
        <w:t>，</w:t>
      </w:r>
      <w:r w:rsidRPr="003A5178">
        <w:rPr>
          <w:rFonts w:hAnsi="宋体" w:cs="Times New Roman" w:hint="eastAsia"/>
          <w:szCs w:val="48"/>
        </w:rPr>
        <w:t>RNA</w:t>
      </w:r>
      <w:r w:rsidRPr="003A5178">
        <w:rPr>
          <w:rFonts w:hAnsi="宋体" w:cs="Times New Roman"/>
          <w:szCs w:val="48"/>
        </w:rPr>
        <w:t>聚合酶催化合成的是RNA</w:t>
      </w:r>
      <w:r w:rsidRPr="003A5178">
        <w:rPr>
          <w:rFonts w:hAnsi="宋体" w:cs="MingLiU_HKSCS" w:hint="eastAsia"/>
          <w:szCs w:val="48"/>
        </w:rPr>
        <w:t>，</w:t>
      </w:r>
      <w:r w:rsidRPr="003A5178">
        <w:rPr>
          <w:rFonts w:hAnsi="宋体" w:cs="Times New Roman"/>
          <w:szCs w:val="48"/>
        </w:rPr>
        <w:t>所以端粒酶中的蛋白质不是RNA聚合酶；C项</w:t>
      </w:r>
      <w:r w:rsidRPr="003A5178">
        <w:rPr>
          <w:rFonts w:hAnsi="宋体" w:cs="MingLiU_HKSCS" w:hint="eastAsia"/>
          <w:szCs w:val="48"/>
        </w:rPr>
        <w:t>，</w:t>
      </w:r>
      <w:r w:rsidRPr="003A5178">
        <w:rPr>
          <w:rFonts w:hAnsi="宋体" w:cs="Times New Roman"/>
          <w:szCs w:val="48"/>
        </w:rPr>
        <w:t>正常人细胞的每条染色体的两端都含有端粒DNA；D项</w:t>
      </w:r>
      <w:r w:rsidRPr="003A5178">
        <w:rPr>
          <w:rFonts w:hAnsi="宋体" w:cs="MingLiU_HKSCS" w:hint="eastAsia"/>
          <w:szCs w:val="48"/>
        </w:rPr>
        <w:t>，</w:t>
      </w:r>
      <w:r w:rsidRPr="003A5178">
        <w:rPr>
          <w:rFonts w:hAnsi="宋体" w:cs="Times New Roman"/>
          <w:szCs w:val="48"/>
        </w:rPr>
        <w:t>在正常人体细胞中</w:t>
      </w:r>
      <w:r w:rsidRPr="003A5178">
        <w:rPr>
          <w:rFonts w:hAnsi="宋体" w:cs="MingLiU_HKSCS" w:hint="eastAsia"/>
          <w:szCs w:val="48"/>
        </w:rPr>
        <w:t>，</w:t>
      </w:r>
      <w:r w:rsidRPr="003A5178">
        <w:rPr>
          <w:rFonts w:hAnsi="宋体" w:cs="Times New Roman"/>
          <w:szCs w:val="48"/>
        </w:rPr>
        <w:t>端粒DNA可随着细胞分裂次数的增加而逐渐缩短。</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szCs w:val="48"/>
        </w:rPr>
        <w:t>【答案】　C</w:t>
      </w:r>
    </w:p>
    <w:p w:rsidR="006E302A" w:rsidRPr="003A5178" w:rsidRDefault="006E302A" w:rsidP="003A5178">
      <w:pPr>
        <w:pStyle w:val="a5"/>
        <w:snapToGrid w:val="0"/>
        <w:spacing w:line="360" w:lineRule="auto"/>
        <w:ind w:firstLineChars="200" w:firstLine="420"/>
        <w:rPr>
          <w:rFonts w:hAnsi="宋体" w:cs="MingLiU_HKSCS"/>
          <w:szCs w:val="48"/>
        </w:rPr>
      </w:pPr>
      <w:r w:rsidRPr="003A5178">
        <w:rPr>
          <w:rFonts w:hAnsi="宋体" w:cs="Times New Roman" w:hint="eastAsia"/>
          <w:szCs w:val="48"/>
        </w:rPr>
        <w:t>11.</w:t>
      </w:r>
      <w:r w:rsidRPr="003A5178">
        <w:rPr>
          <w:rFonts w:hAnsi="宋体" w:cs="Times New Roman"/>
          <w:szCs w:val="48"/>
        </w:rPr>
        <w:t>【解析】　实验一若继续增加酶浓度</w:t>
      </w:r>
      <w:r w:rsidRPr="003A5178">
        <w:rPr>
          <w:rFonts w:hAnsi="宋体" w:cs="MingLiU_HKSCS" w:hint="eastAsia"/>
          <w:szCs w:val="48"/>
        </w:rPr>
        <w:t>，</w:t>
      </w:r>
      <w:r w:rsidRPr="003A5178">
        <w:rPr>
          <w:rFonts w:hAnsi="宋体" w:cs="Times New Roman"/>
          <w:szCs w:val="48"/>
        </w:rPr>
        <w:t>相对反应速率有可能继续增大；实验二在乳糖浓度为20%时</w:t>
      </w:r>
      <w:r w:rsidRPr="003A5178">
        <w:rPr>
          <w:rFonts w:hAnsi="宋体" w:cs="MingLiU_HKSCS" w:hint="eastAsia"/>
          <w:szCs w:val="48"/>
        </w:rPr>
        <w:t>，</w:t>
      </w:r>
      <w:r w:rsidRPr="003A5178">
        <w:rPr>
          <w:rFonts w:hAnsi="宋体" w:cs="Times New Roman"/>
          <w:szCs w:val="48"/>
        </w:rPr>
        <w:t>相对反应速</w:t>
      </w:r>
      <w:r w:rsidRPr="003A5178">
        <w:rPr>
          <w:rFonts w:hAnsi="宋体" w:cs="Times New Roman" w:hint="eastAsia"/>
          <w:szCs w:val="48"/>
        </w:rPr>
        <w:t>率已达到最大值</w:t>
      </w:r>
      <w:r w:rsidRPr="003A5178">
        <w:rPr>
          <w:rFonts w:hAnsi="宋体" w:cs="MingLiU_HKSCS" w:hint="eastAsia"/>
          <w:szCs w:val="48"/>
        </w:rPr>
        <w:t>，</w:t>
      </w:r>
      <w:r w:rsidRPr="003A5178">
        <w:rPr>
          <w:rFonts w:hAnsi="宋体" w:cs="楷体_GB2312" w:hint="eastAsia"/>
          <w:szCs w:val="48"/>
        </w:rPr>
        <w:t>若继续增加乳糖浓度</w:t>
      </w:r>
      <w:r w:rsidRPr="003A5178">
        <w:rPr>
          <w:rFonts w:hAnsi="宋体" w:cs="MingLiU_HKSCS" w:hint="eastAsia"/>
          <w:szCs w:val="48"/>
        </w:rPr>
        <w:t>，</w:t>
      </w:r>
      <w:r w:rsidRPr="003A5178">
        <w:rPr>
          <w:rFonts w:hAnsi="宋体" w:cs="楷体_GB2312" w:hint="eastAsia"/>
          <w:szCs w:val="48"/>
        </w:rPr>
        <w:t>相对反应速率不会增大；本实验结果是在其他条件均为最适情况下获得的</w:t>
      </w:r>
      <w:r w:rsidRPr="003A5178">
        <w:rPr>
          <w:rFonts w:hAnsi="宋体" w:cs="MingLiU_HKSCS" w:hint="eastAsia"/>
          <w:szCs w:val="48"/>
        </w:rPr>
        <w:t>，</w:t>
      </w:r>
      <w:r w:rsidRPr="003A5178">
        <w:rPr>
          <w:rFonts w:hAnsi="宋体" w:cs="楷体_GB2312" w:hint="eastAsia"/>
          <w:szCs w:val="48"/>
        </w:rPr>
        <w:t>故再提高温度</w:t>
      </w:r>
      <w:r w:rsidRPr="003A5178">
        <w:rPr>
          <w:rFonts w:hAnsi="宋体" w:cs="MingLiU_HKSCS" w:hint="eastAsia"/>
          <w:szCs w:val="48"/>
        </w:rPr>
        <w:t>，</w:t>
      </w:r>
      <w:r w:rsidRPr="003A5178">
        <w:rPr>
          <w:rFonts w:hAnsi="宋体" w:cs="楷体_GB2312" w:hint="eastAsia"/>
          <w:szCs w:val="48"/>
        </w:rPr>
        <w:t>反应速率会下降。</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szCs w:val="48"/>
        </w:rPr>
        <w:t>【答案】　D</w:t>
      </w:r>
    </w:p>
    <w:p w:rsidR="006E302A" w:rsidRPr="003A5178" w:rsidRDefault="006E302A" w:rsidP="003A5178">
      <w:pPr>
        <w:pStyle w:val="a5"/>
        <w:snapToGrid w:val="0"/>
        <w:spacing w:line="360" w:lineRule="auto"/>
        <w:ind w:firstLineChars="200" w:firstLine="420"/>
        <w:rPr>
          <w:rFonts w:hAnsi="宋体" w:cs="MingLiU_HKSCS"/>
          <w:szCs w:val="48"/>
        </w:rPr>
      </w:pPr>
      <w:r w:rsidRPr="003A5178">
        <w:rPr>
          <w:rFonts w:hAnsi="宋体" w:cs="Times New Roman" w:hint="eastAsia"/>
          <w:szCs w:val="48"/>
        </w:rPr>
        <w:t>12.</w:t>
      </w:r>
      <w:r w:rsidRPr="003A5178">
        <w:rPr>
          <w:rFonts w:hAnsi="宋体" w:cs="Times New Roman"/>
          <w:szCs w:val="48"/>
        </w:rPr>
        <w:t>【解析】　依题意可知</w:t>
      </w:r>
      <w:r w:rsidRPr="003A5178">
        <w:rPr>
          <w:rFonts w:hAnsi="宋体" w:cs="MingLiU_HKSCS" w:hint="eastAsia"/>
          <w:szCs w:val="48"/>
        </w:rPr>
        <w:t>，</w:t>
      </w:r>
      <w:smartTag w:uri="urn:schemas-microsoft-com:office:smarttags" w:element="chmetcnv">
        <w:smartTagPr>
          <w:attr w:name="UnitName" w:val="℃"/>
          <w:attr w:name="SourceValue" w:val="65.5"/>
          <w:attr w:name="HasSpace" w:val="True"/>
          <w:attr w:name="Negative" w:val="False"/>
          <w:attr w:name="NumberType" w:val="1"/>
          <w:attr w:name="TCSC" w:val="0"/>
        </w:smartTagPr>
        <w:r w:rsidRPr="003A5178">
          <w:rPr>
            <w:rFonts w:hAnsi="宋体" w:cs="Times New Roman" w:hint="eastAsia"/>
            <w:szCs w:val="48"/>
          </w:rPr>
          <w:t>65.5 ℃</w:t>
        </w:r>
      </w:smartTag>
      <w:r w:rsidRPr="003A5178">
        <w:rPr>
          <w:rFonts w:hAnsi="宋体" w:cs="Times New Roman"/>
          <w:szCs w:val="48"/>
        </w:rPr>
        <w:t>是突变酶F有50%发生变性时的温度</w:t>
      </w:r>
      <w:r w:rsidRPr="003A5178">
        <w:rPr>
          <w:rFonts w:hAnsi="宋体" w:cs="MingLiU_HKSCS" w:hint="eastAsia"/>
          <w:szCs w:val="48"/>
        </w:rPr>
        <w:t>，</w:t>
      </w:r>
      <w:r w:rsidRPr="003A5178">
        <w:rPr>
          <w:rFonts w:hAnsi="宋体" w:cs="Times New Roman"/>
          <w:szCs w:val="48"/>
        </w:rPr>
        <w:t>而不是该酶的最适温度</w:t>
      </w:r>
      <w:r w:rsidRPr="003A5178">
        <w:rPr>
          <w:rFonts w:hAnsi="宋体" w:cs="MingLiU_HKSCS" w:hint="eastAsia"/>
          <w:szCs w:val="48"/>
        </w:rPr>
        <w:t>，</w:t>
      </w:r>
      <w:r w:rsidRPr="003A5178">
        <w:rPr>
          <w:rFonts w:hAnsi="宋体" w:cs="Times New Roman" w:hint="eastAsia"/>
          <w:szCs w:val="48"/>
        </w:rPr>
        <w:t>A</w:t>
      </w:r>
      <w:r w:rsidRPr="003A5178">
        <w:rPr>
          <w:rFonts w:hAnsi="宋体" w:cs="Times New Roman"/>
          <w:szCs w:val="48"/>
        </w:rPr>
        <w:t>项错误；突变酶C的半胱氨酸数目与野生型T4溶菌酶的相同</w:t>
      </w:r>
      <w:r w:rsidRPr="003A5178">
        <w:rPr>
          <w:rFonts w:hAnsi="宋体" w:cs="MingLiU_HKSCS" w:hint="eastAsia"/>
          <w:szCs w:val="48"/>
        </w:rPr>
        <w:t>，</w:t>
      </w:r>
      <w:r w:rsidRPr="003A5178">
        <w:rPr>
          <w:rFonts w:hAnsi="宋体" w:cs="Times New Roman"/>
          <w:szCs w:val="48"/>
        </w:rPr>
        <w:t>说明突变酶C的热稳定性提高与半胱氨酸的数目无关</w:t>
      </w:r>
      <w:r w:rsidRPr="003A5178">
        <w:rPr>
          <w:rFonts w:hAnsi="宋体" w:cs="MingLiU_HKSCS" w:hint="eastAsia"/>
          <w:szCs w:val="48"/>
        </w:rPr>
        <w:t>，</w:t>
      </w:r>
      <w:r w:rsidRPr="003A5178">
        <w:rPr>
          <w:rFonts w:hAnsi="宋体" w:cs="Times New Roman" w:hint="eastAsia"/>
          <w:szCs w:val="48"/>
        </w:rPr>
        <w:t>B</w:t>
      </w:r>
      <w:r w:rsidRPr="003A5178">
        <w:rPr>
          <w:rFonts w:hAnsi="宋体" w:cs="Times New Roman"/>
          <w:szCs w:val="48"/>
        </w:rPr>
        <w:t>项错误；分析表中数据可知</w:t>
      </w:r>
      <w:r w:rsidRPr="003A5178">
        <w:rPr>
          <w:rFonts w:hAnsi="宋体" w:cs="MingLiU_HKSCS" w:hint="eastAsia"/>
          <w:szCs w:val="48"/>
        </w:rPr>
        <w:t>，</w:t>
      </w:r>
      <w:r w:rsidRPr="003A5178">
        <w:rPr>
          <w:rFonts w:hAnsi="宋体" w:cs="Times New Roman"/>
          <w:szCs w:val="48"/>
        </w:rPr>
        <w:t>二硫键数目越多</w:t>
      </w:r>
      <w:r w:rsidRPr="003A5178">
        <w:rPr>
          <w:rFonts w:hAnsi="宋体" w:cs="MingLiU_HKSCS" w:hint="eastAsia"/>
          <w:szCs w:val="48"/>
        </w:rPr>
        <w:t>，</w:t>
      </w:r>
      <w:r w:rsidRPr="003A5178">
        <w:rPr>
          <w:rFonts w:hAnsi="宋体" w:cs="Times New Roman"/>
          <w:szCs w:val="48"/>
        </w:rPr>
        <w:t>溶菌酶热稳定性越高</w:t>
      </w:r>
      <w:r w:rsidRPr="003A5178">
        <w:rPr>
          <w:rFonts w:hAnsi="宋体" w:cs="MingLiU_HKSCS" w:hint="eastAsia"/>
          <w:szCs w:val="48"/>
        </w:rPr>
        <w:t>，</w:t>
      </w:r>
      <w:r w:rsidRPr="003A5178">
        <w:rPr>
          <w:rFonts w:hAnsi="宋体" w:cs="Times New Roman"/>
          <w:szCs w:val="48"/>
        </w:rPr>
        <w:t>而二硫键的数目的增加可以通过改变半胱氨酸的位置和增加半胱氨酸的数目加以实现</w:t>
      </w:r>
      <w:r w:rsidRPr="003A5178">
        <w:rPr>
          <w:rFonts w:hAnsi="宋体" w:cs="MingLiU_HKSCS" w:hint="eastAsia"/>
          <w:szCs w:val="48"/>
        </w:rPr>
        <w:t>，</w:t>
      </w:r>
      <w:r w:rsidRPr="003A5178">
        <w:rPr>
          <w:rFonts w:hAnsi="宋体" w:cs="Times New Roman" w:hint="eastAsia"/>
          <w:szCs w:val="48"/>
        </w:rPr>
        <w:t>C</w:t>
      </w:r>
      <w:r w:rsidRPr="003A5178">
        <w:rPr>
          <w:rFonts w:hAnsi="宋体" w:cs="Times New Roman"/>
          <w:szCs w:val="48"/>
        </w:rPr>
        <w:t>项错误</w:t>
      </w:r>
      <w:r w:rsidRPr="003A5178">
        <w:rPr>
          <w:rFonts w:hAnsi="宋体" w:cs="MingLiU_HKSCS" w:hint="eastAsia"/>
          <w:szCs w:val="48"/>
        </w:rPr>
        <w:t>，</w:t>
      </w:r>
      <w:r w:rsidRPr="003A5178">
        <w:rPr>
          <w:rFonts w:hAnsi="宋体" w:cs="Times New Roman" w:hint="eastAsia"/>
          <w:szCs w:val="48"/>
        </w:rPr>
        <w:t>D</w:t>
      </w:r>
      <w:r w:rsidRPr="003A5178">
        <w:rPr>
          <w:rFonts w:hAnsi="宋体" w:cs="Times New Roman"/>
          <w:szCs w:val="48"/>
        </w:rPr>
        <w:t>项正确。</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szCs w:val="48"/>
        </w:rPr>
        <w:t>【答案】　D</w:t>
      </w:r>
    </w:p>
    <w:p w:rsidR="006E302A" w:rsidRPr="003A5178" w:rsidRDefault="006E302A" w:rsidP="003A5178">
      <w:pPr>
        <w:pStyle w:val="a5"/>
        <w:snapToGrid w:val="0"/>
        <w:spacing w:line="360" w:lineRule="auto"/>
        <w:ind w:firstLineChars="200" w:firstLine="420"/>
        <w:rPr>
          <w:rFonts w:hAnsi="宋体" w:cs="MingLiU_HKSCS"/>
          <w:szCs w:val="48"/>
        </w:rPr>
      </w:pPr>
      <w:r w:rsidRPr="003A5178">
        <w:rPr>
          <w:rFonts w:hAnsi="宋体" w:cs="Times New Roman" w:hint="eastAsia"/>
          <w:szCs w:val="48"/>
        </w:rPr>
        <w:t>13.</w:t>
      </w:r>
      <w:r w:rsidRPr="003A5178">
        <w:rPr>
          <w:rFonts w:hAnsi="宋体" w:cs="Times New Roman"/>
          <w:szCs w:val="48"/>
        </w:rPr>
        <w:t>【解析】　(1)分析图一横坐标为温度(自变量)</w:t>
      </w:r>
      <w:r w:rsidRPr="003A5178">
        <w:rPr>
          <w:rFonts w:hAnsi="宋体" w:cs="MingLiU_HKSCS" w:hint="eastAsia"/>
          <w:szCs w:val="48"/>
        </w:rPr>
        <w:t>，</w:t>
      </w:r>
      <w:r w:rsidRPr="003A5178">
        <w:rPr>
          <w:rFonts w:hAnsi="宋体" w:cs="Times New Roman"/>
          <w:szCs w:val="48"/>
        </w:rPr>
        <w:t>纵坐标为酶的活性</w:t>
      </w:r>
      <w:r w:rsidRPr="003A5178">
        <w:rPr>
          <w:rFonts w:hAnsi="宋体" w:cs="MingLiU_HKSCS" w:hint="eastAsia"/>
          <w:szCs w:val="48"/>
        </w:rPr>
        <w:t>，</w:t>
      </w:r>
      <w:r w:rsidRPr="003A5178">
        <w:rPr>
          <w:rFonts w:hAnsi="宋体" w:cs="Times New Roman"/>
          <w:szCs w:val="48"/>
        </w:rPr>
        <w:t>发生变化的是酶A和酶B的活性</w:t>
      </w:r>
      <w:r w:rsidRPr="003A5178">
        <w:rPr>
          <w:rFonts w:hAnsi="宋体" w:cs="MingLiU_HKSCS" w:hint="eastAsia"/>
          <w:szCs w:val="48"/>
        </w:rPr>
        <w:t>，</w:t>
      </w:r>
      <w:r w:rsidRPr="003A5178">
        <w:rPr>
          <w:rFonts w:hAnsi="宋体" w:cs="Times New Roman"/>
          <w:szCs w:val="48"/>
        </w:rPr>
        <w:t>因此该课题研究的是探究温度对酶A和B活性的影响。</w:t>
      </w:r>
    </w:p>
    <w:p w:rsidR="006E302A" w:rsidRPr="003A5178" w:rsidRDefault="006E302A" w:rsidP="003A5178">
      <w:pPr>
        <w:pStyle w:val="a5"/>
        <w:snapToGrid w:val="0"/>
        <w:spacing w:line="360" w:lineRule="auto"/>
        <w:ind w:firstLineChars="200" w:firstLine="420"/>
        <w:rPr>
          <w:rFonts w:hAnsi="宋体" w:cs="MingLiU_HKSCS"/>
          <w:szCs w:val="48"/>
        </w:rPr>
      </w:pPr>
      <w:r w:rsidRPr="003A5178">
        <w:rPr>
          <w:rFonts w:hAnsi="宋体" w:cs="Times New Roman"/>
          <w:szCs w:val="48"/>
        </w:rPr>
        <w:t>(2)图一结果显示</w:t>
      </w:r>
      <w:r w:rsidRPr="003A5178">
        <w:rPr>
          <w:rFonts w:hAnsi="宋体" w:cs="MingLiU_HKSCS" w:hint="eastAsia"/>
          <w:szCs w:val="48"/>
        </w:rPr>
        <w:t>，</w:t>
      </w:r>
      <w:r w:rsidRPr="003A5178">
        <w:rPr>
          <w:rFonts w:hAnsi="宋体" w:cs="Times New Roman"/>
          <w:szCs w:val="48"/>
        </w:rPr>
        <w:t>在</w:t>
      </w:r>
      <w:smartTag w:uri="urn:schemas-microsoft-com:office:smarttags" w:element="chmetcnv">
        <w:smartTagPr>
          <w:attr w:name="UnitName" w:val="℃"/>
          <w:attr w:name="SourceValue" w:val="40"/>
          <w:attr w:name="HasSpace" w:val="True"/>
          <w:attr w:name="Negative" w:val="False"/>
          <w:attr w:name="NumberType" w:val="1"/>
          <w:attr w:name="TCSC" w:val="0"/>
        </w:smartTagPr>
        <w:r w:rsidRPr="003A5178">
          <w:rPr>
            <w:rFonts w:hAnsi="宋体" w:cs="Times New Roman"/>
            <w:szCs w:val="48"/>
          </w:rPr>
          <w:t>40 ℃</w:t>
        </w:r>
      </w:smartTag>
      <w:r w:rsidRPr="003A5178">
        <w:rPr>
          <w:rFonts w:hAnsi="宋体" w:cs="Times New Roman"/>
          <w:szCs w:val="48"/>
        </w:rPr>
        <w:t>至</w:t>
      </w:r>
      <w:smartTag w:uri="urn:schemas-microsoft-com:office:smarttags" w:element="chmetcnv">
        <w:smartTagPr>
          <w:attr w:name="UnitName" w:val="℃"/>
          <w:attr w:name="SourceValue" w:val="60"/>
          <w:attr w:name="HasSpace" w:val="True"/>
          <w:attr w:name="Negative" w:val="False"/>
          <w:attr w:name="NumberType" w:val="1"/>
          <w:attr w:name="TCSC" w:val="0"/>
        </w:smartTagPr>
        <w:r w:rsidRPr="003A5178">
          <w:rPr>
            <w:rFonts w:hAnsi="宋体" w:cs="Times New Roman"/>
            <w:szCs w:val="48"/>
          </w:rPr>
          <w:t>60 ℃</w:t>
        </w:r>
      </w:smartTag>
      <w:r w:rsidRPr="003A5178">
        <w:rPr>
          <w:rFonts w:hAnsi="宋体" w:cs="Times New Roman"/>
          <w:szCs w:val="48"/>
        </w:rPr>
        <w:t>范围内酶A的活性比较大</w:t>
      </w:r>
      <w:r w:rsidRPr="003A5178">
        <w:rPr>
          <w:rFonts w:hAnsi="宋体" w:cs="MingLiU_HKSCS" w:hint="eastAsia"/>
          <w:szCs w:val="48"/>
        </w:rPr>
        <w:t>，</w:t>
      </w:r>
      <w:r w:rsidRPr="003A5178">
        <w:rPr>
          <w:rFonts w:hAnsi="宋体" w:cs="Times New Roman"/>
          <w:szCs w:val="48"/>
        </w:rPr>
        <w:t>因此热稳定性较好；酶A和B的化学本质是蛋白质</w:t>
      </w:r>
      <w:r w:rsidRPr="003A5178">
        <w:rPr>
          <w:rFonts w:hAnsi="宋体" w:cs="MingLiU_HKSCS" w:hint="eastAsia"/>
          <w:szCs w:val="48"/>
        </w:rPr>
        <w:t>，</w:t>
      </w:r>
      <w:r w:rsidRPr="003A5178">
        <w:rPr>
          <w:rFonts w:hAnsi="宋体" w:cs="Times New Roman"/>
          <w:szCs w:val="48"/>
        </w:rPr>
        <w:t>在高温时破坏酶的空间结构</w:t>
      </w:r>
      <w:r w:rsidRPr="003A5178">
        <w:rPr>
          <w:rFonts w:hAnsi="宋体" w:cs="MingLiU_HKSCS" w:hint="eastAsia"/>
          <w:szCs w:val="48"/>
        </w:rPr>
        <w:t>，</w:t>
      </w:r>
      <w:r w:rsidRPr="003A5178">
        <w:rPr>
          <w:rFonts w:hAnsi="宋体" w:cs="Times New Roman"/>
          <w:szCs w:val="48"/>
        </w:rPr>
        <w:t>丧失生理活性。</w:t>
      </w:r>
    </w:p>
    <w:p w:rsidR="006E302A" w:rsidRPr="003A5178" w:rsidRDefault="006E302A" w:rsidP="003A5178">
      <w:pPr>
        <w:pStyle w:val="a5"/>
        <w:snapToGrid w:val="0"/>
        <w:spacing w:line="360" w:lineRule="auto"/>
        <w:ind w:firstLineChars="200" w:firstLine="420"/>
        <w:rPr>
          <w:rFonts w:hAnsi="宋体" w:cs="MingLiU_HKSCS"/>
          <w:szCs w:val="48"/>
        </w:rPr>
      </w:pPr>
      <w:r w:rsidRPr="003A5178">
        <w:rPr>
          <w:rFonts w:hAnsi="宋体" w:cs="Times New Roman"/>
          <w:szCs w:val="48"/>
        </w:rPr>
        <w:t>(3)根据数据在③时酶A的活性为5.8</w:t>
      </w:r>
      <w:r w:rsidRPr="003A5178">
        <w:rPr>
          <w:rFonts w:hAnsi="宋体" w:cs="MingLiU_HKSCS" w:hint="eastAsia"/>
          <w:szCs w:val="48"/>
        </w:rPr>
        <w:t>，</w:t>
      </w:r>
      <w:r w:rsidRPr="003A5178">
        <w:rPr>
          <w:rFonts w:hAnsi="宋体" w:cs="Times New Roman"/>
          <w:szCs w:val="48"/>
        </w:rPr>
        <w:t>对应的温度为40；在⑧处酶A的活性为6.3</w:t>
      </w:r>
      <w:r w:rsidRPr="003A5178">
        <w:rPr>
          <w:rFonts w:hAnsi="宋体" w:cs="MingLiU_HKSCS" w:hint="eastAsia"/>
          <w:szCs w:val="48"/>
        </w:rPr>
        <w:t>，</w:t>
      </w:r>
      <w:r w:rsidRPr="003A5178">
        <w:rPr>
          <w:rFonts w:hAnsi="宋体" w:cs="Times New Roman"/>
          <w:szCs w:val="48"/>
        </w:rPr>
        <w:lastRenderedPageBreak/>
        <w:t>对应的温度为50</w:t>
      </w:r>
      <w:r w:rsidRPr="003A5178">
        <w:rPr>
          <w:rFonts w:hAnsi="宋体" w:cs="MingLiU_HKSCS" w:hint="eastAsia"/>
          <w:szCs w:val="48"/>
        </w:rPr>
        <w:t>，</w:t>
      </w:r>
      <w:r w:rsidRPr="003A5178">
        <w:rPr>
          <w:rFonts w:hAnsi="宋体" w:cs="Times New Roman"/>
          <w:szCs w:val="48"/>
        </w:rPr>
        <w:t>在温度为50时</w:t>
      </w:r>
      <w:r w:rsidRPr="003A5178">
        <w:rPr>
          <w:rFonts w:hAnsi="宋体" w:cs="MingLiU_HKSCS" w:hint="eastAsia"/>
          <w:szCs w:val="48"/>
        </w:rPr>
        <w:t>，</w:t>
      </w:r>
      <w:r w:rsidRPr="003A5178">
        <w:rPr>
          <w:rFonts w:hAnsi="宋体" w:cs="Times New Roman"/>
          <w:szCs w:val="48"/>
        </w:rPr>
        <w:t>酶B的活性为5.0。</w:t>
      </w:r>
    </w:p>
    <w:p w:rsidR="006E302A" w:rsidRPr="003A5178" w:rsidRDefault="006E302A" w:rsidP="003A5178">
      <w:pPr>
        <w:pStyle w:val="a5"/>
        <w:snapToGrid w:val="0"/>
        <w:spacing w:line="360" w:lineRule="auto"/>
        <w:ind w:firstLineChars="200" w:firstLine="420"/>
        <w:rPr>
          <w:rFonts w:hAnsi="宋体" w:cs="MingLiU_HKSCS"/>
          <w:szCs w:val="48"/>
        </w:rPr>
      </w:pPr>
      <w:r w:rsidRPr="003A5178">
        <w:rPr>
          <w:rFonts w:hAnsi="宋体" w:cs="Times New Roman"/>
          <w:szCs w:val="48"/>
        </w:rPr>
        <w:t>(4)在相同温度下酶A的活性比酶B大</w:t>
      </w:r>
      <w:r w:rsidRPr="003A5178">
        <w:rPr>
          <w:rFonts w:hAnsi="宋体" w:cs="MingLiU_HKSCS" w:hint="eastAsia"/>
          <w:szCs w:val="48"/>
        </w:rPr>
        <w:t>，</w:t>
      </w:r>
      <w:r w:rsidRPr="003A5178">
        <w:rPr>
          <w:rFonts w:hAnsi="宋体" w:cs="Times New Roman"/>
          <w:szCs w:val="48"/>
        </w:rPr>
        <w:t>因此催化相同浓度的底物需要的时</w:t>
      </w:r>
    </w:p>
    <w:p w:rsidR="006E302A" w:rsidRPr="003A5178" w:rsidRDefault="006E302A" w:rsidP="003A5178">
      <w:pPr>
        <w:pStyle w:val="a5"/>
        <w:snapToGrid w:val="0"/>
        <w:spacing w:line="360" w:lineRule="auto"/>
        <w:ind w:firstLineChars="200" w:firstLine="420"/>
        <w:rPr>
          <w:rFonts w:hAnsi="宋体" w:cs="MingLiU_HKSCS"/>
          <w:szCs w:val="48"/>
        </w:rPr>
      </w:pPr>
      <w:r w:rsidRPr="003A5178">
        <w:rPr>
          <w:rFonts w:hAnsi="宋体" w:cs="Times New Roman"/>
          <w:szCs w:val="48"/>
        </w:rPr>
        <w:t>间更短。</w:t>
      </w:r>
    </w:p>
    <w:p w:rsidR="006E302A" w:rsidRPr="003A5178" w:rsidRDefault="006E302A" w:rsidP="003A5178">
      <w:pPr>
        <w:pStyle w:val="a5"/>
        <w:snapToGrid w:val="0"/>
        <w:spacing w:line="360" w:lineRule="auto"/>
        <w:ind w:firstLineChars="200" w:firstLine="420"/>
        <w:rPr>
          <w:rFonts w:hAnsi="宋体" w:cs="MingLiU_HKSCS"/>
          <w:szCs w:val="48"/>
        </w:rPr>
      </w:pPr>
      <w:r w:rsidRPr="003A5178">
        <w:rPr>
          <w:rFonts w:hAnsi="宋体" w:cs="楷体_GB2312" w:hint="eastAsia"/>
          <w:szCs w:val="48"/>
        </w:rPr>
        <w:t>(</w:t>
      </w:r>
      <w:r w:rsidRPr="003A5178">
        <w:rPr>
          <w:rFonts w:hAnsi="宋体" w:cs="Times New Roman"/>
          <w:szCs w:val="48"/>
        </w:rPr>
        <w:t>5)A酶和蛋白酶溶液混合</w:t>
      </w:r>
      <w:r w:rsidRPr="003A5178">
        <w:rPr>
          <w:rFonts w:hAnsi="宋体" w:cs="MingLiU_HKSCS" w:hint="eastAsia"/>
          <w:szCs w:val="48"/>
        </w:rPr>
        <w:t>，</w:t>
      </w:r>
      <w:r w:rsidRPr="003A5178">
        <w:rPr>
          <w:rFonts w:hAnsi="宋体" w:cs="Times New Roman"/>
          <w:szCs w:val="48"/>
        </w:rPr>
        <w:t>蛋白酶会将酶A分解</w:t>
      </w:r>
      <w:r w:rsidRPr="003A5178">
        <w:rPr>
          <w:rFonts w:hAnsi="宋体" w:cs="MingLiU_HKSCS" w:hint="eastAsia"/>
          <w:szCs w:val="48"/>
        </w:rPr>
        <w:t>，</w:t>
      </w:r>
      <w:r w:rsidRPr="003A5178">
        <w:rPr>
          <w:rFonts w:hAnsi="宋体" w:cs="Times New Roman"/>
          <w:szCs w:val="48"/>
        </w:rPr>
        <w:t>使得酶A丧失活性。</w:t>
      </w:r>
    </w:p>
    <w:p w:rsidR="006E302A" w:rsidRPr="003A5178" w:rsidRDefault="00427AC4" w:rsidP="003A5178">
      <w:pPr>
        <w:pStyle w:val="a5"/>
        <w:snapToGrid w:val="0"/>
        <w:spacing w:line="360" w:lineRule="auto"/>
        <w:ind w:firstLineChars="200" w:firstLine="420"/>
        <w:jc w:val="center"/>
        <w:rPr>
          <w:rFonts w:hAnsi="宋体" w:cs="MingLiU_HKSCS"/>
          <w:szCs w:val="48"/>
        </w:rPr>
      </w:pPr>
      <w:r>
        <w:rPr>
          <w:rFonts w:hAnsi="宋体" w:cs="MingLiU_HKSCS"/>
          <w:noProof/>
          <w:szCs w:val="48"/>
        </w:rPr>
        <w:drawing>
          <wp:inline distT="0" distB="0" distL="0" distR="0">
            <wp:extent cx="1516380" cy="1318260"/>
            <wp:effectExtent l="19050" t="0" r="7620" b="0"/>
            <wp:docPr id="21" name="图片 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学科网(www.zxxk.com)--教育资源门户，提供试卷、教案、课件、论文、素材及各类教学资源下载，还有大量而丰富的教学相关资讯！"/>
                    <pic:cNvPicPr>
                      <a:picLocks noChangeAspect="1" noChangeArrowheads="1"/>
                    </pic:cNvPicPr>
                  </pic:nvPicPr>
                  <pic:blipFill>
                    <a:blip r:embed="rId16" cstate="print"/>
                    <a:srcRect/>
                    <a:stretch>
                      <a:fillRect/>
                    </a:stretch>
                  </pic:blipFill>
                  <pic:spPr bwMode="auto">
                    <a:xfrm>
                      <a:off x="0" y="0"/>
                      <a:ext cx="1516380" cy="1318260"/>
                    </a:xfrm>
                    <a:prstGeom prst="rect">
                      <a:avLst/>
                    </a:prstGeom>
                    <a:noFill/>
                    <a:ln w="9525">
                      <a:noFill/>
                      <a:miter lim="800000"/>
                      <a:headEnd/>
                      <a:tailEnd/>
                    </a:ln>
                    <a:effectLst/>
                  </pic:spPr>
                </pic:pic>
              </a:graphicData>
            </a:graphic>
          </wp:inline>
        </w:drawing>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szCs w:val="48"/>
        </w:rPr>
        <w:t>【答案】　(1)探究(研究)温度对A酶和B酶活性的影响</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szCs w:val="48"/>
        </w:rPr>
        <w:t>(2)A酶　高温使酶的空间结构破坏</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szCs w:val="48"/>
        </w:rPr>
        <w:t>(3)40　5.0</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szCs w:val="48"/>
        </w:rPr>
        <w:t>(4)(注：起点一致</w:t>
      </w:r>
      <w:r w:rsidRPr="003A5178">
        <w:rPr>
          <w:rFonts w:hAnsi="宋体" w:cs="Times New Roman" w:hint="eastAsia"/>
          <w:szCs w:val="48"/>
        </w:rPr>
        <w:t>，</w:t>
      </w:r>
      <w:r w:rsidRPr="003A5178">
        <w:rPr>
          <w:rFonts w:hAnsi="宋体" w:cs="Times New Roman"/>
          <w:szCs w:val="48"/>
        </w:rPr>
        <w:t>终点提前)</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szCs w:val="48"/>
        </w:rPr>
        <w:t>(5)A酶(纤维素酶)已被蛋白酶催化分解(“A酶失活”也对)</w:t>
      </w:r>
    </w:p>
    <w:p w:rsidR="006E302A" w:rsidRPr="003A5178" w:rsidRDefault="006E302A" w:rsidP="003A5178">
      <w:pPr>
        <w:pStyle w:val="a5"/>
        <w:snapToGrid w:val="0"/>
        <w:spacing w:line="360" w:lineRule="auto"/>
        <w:ind w:firstLineChars="200" w:firstLine="420"/>
        <w:rPr>
          <w:rFonts w:hAnsi="宋体" w:cs="MingLiU_HKSCS"/>
          <w:szCs w:val="48"/>
        </w:rPr>
      </w:pPr>
      <w:r w:rsidRPr="003A5178">
        <w:rPr>
          <w:rFonts w:hAnsi="宋体" w:cs="Times New Roman" w:hint="eastAsia"/>
          <w:szCs w:val="48"/>
        </w:rPr>
        <w:t>14.</w:t>
      </w:r>
      <w:r w:rsidRPr="003A5178">
        <w:rPr>
          <w:rFonts w:hAnsi="宋体" w:cs="Times New Roman"/>
          <w:szCs w:val="48"/>
        </w:rPr>
        <w:t>【</w:t>
      </w:r>
      <w:r w:rsidRPr="003A5178">
        <w:rPr>
          <w:rFonts w:hAnsi="宋体" w:cs="Times New Roman" w:hint="eastAsia"/>
          <w:szCs w:val="48"/>
        </w:rPr>
        <w:t xml:space="preserve">解析】　</w:t>
      </w:r>
      <w:r w:rsidRPr="003A5178">
        <w:rPr>
          <w:rFonts w:hAnsi="宋体" w:cs="Times New Roman"/>
          <w:szCs w:val="48"/>
        </w:rPr>
        <w:t>(1)石化酶的化学本质是蛋白质</w:t>
      </w:r>
      <w:r w:rsidRPr="003A5178">
        <w:rPr>
          <w:rFonts w:hAnsi="宋体" w:cs="MingLiU_HKSCS" w:hint="eastAsia"/>
          <w:szCs w:val="48"/>
        </w:rPr>
        <w:t>，</w:t>
      </w:r>
      <w:r w:rsidRPr="003A5178">
        <w:rPr>
          <w:rFonts w:hAnsi="宋体" w:cs="Times New Roman"/>
          <w:szCs w:val="48"/>
        </w:rPr>
        <w:t>因而可用双缩脲鉴定；酶催化作用的机理是降低化学反应的活化能；(2)从曲线图中可判断实验的自变量有两个</w:t>
      </w:r>
      <w:r w:rsidRPr="003A5178">
        <w:rPr>
          <w:rFonts w:hAnsi="宋体" w:cs="MingLiU_HKSCS" w:hint="eastAsia"/>
          <w:szCs w:val="48"/>
        </w:rPr>
        <w:t>，</w:t>
      </w:r>
      <w:r w:rsidRPr="003A5178">
        <w:rPr>
          <w:rFonts w:hAnsi="宋体" w:cs="Times New Roman"/>
          <w:szCs w:val="48"/>
        </w:rPr>
        <w:t>即污泥含水量和pH值；通过比较相同样品中2天内</w:t>
      </w:r>
      <w:smartTag w:uri="urn:schemas-microsoft-com:office:smarttags" w:element="chmetcnv">
        <w:smartTagPr>
          <w:attr w:name="UnitName" w:val="kg"/>
          <w:attr w:name="SourceValue" w:val="1"/>
          <w:attr w:name="HasSpace" w:val="True"/>
          <w:attr w:name="Negative" w:val="False"/>
          <w:attr w:name="NumberType" w:val="1"/>
          <w:attr w:name="TCSC" w:val="0"/>
        </w:smartTagPr>
        <w:r w:rsidRPr="003A5178">
          <w:rPr>
            <w:rFonts w:hAnsi="宋体" w:cs="Times New Roman"/>
            <w:szCs w:val="48"/>
          </w:rPr>
          <w:t>1 kg</w:t>
        </w:r>
      </w:smartTag>
      <w:r w:rsidRPr="003A5178">
        <w:rPr>
          <w:rFonts w:hAnsi="宋体" w:cs="Times New Roman"/>
          <w:szCs w:val="48"/>
        </w:rPr>
        <w:t>污泥中剩余石油含量可知石油分解酶及石化酶催化能力的大小；通过节细菌分解石油污染这属于微生物降解；(3)根据实验设计的单一变量及对照性原则及题意要求的温度梯度可知表中的错误。</w:t>
      </w:r>
    </w:p>
    <w:p w:rsidR="006E302A" w:rsidRPr="003A5178" w:rsidRDefault="006E302A" w:rsidP="003A5178">
      <w:pPr>
        <w:pStyle w:val="a5"/>
        <w:snapToGrid w:val="0"/>
        <w:spacing w:line="360" w:lineRule="auto"/>
        <w:ind w:firstLineChars="200" w:firstLine="420"/>
        <w:rPr>
          <w:rFonts w:hAnsi="宋体" w:cs="Times New Roman"/>
          <w:szCs w:val="48"/>
        </w:rPr>
      </w:pPr>
      <w:r w:rsidRPr="003A5178">
        <w:rPr>
          <w:rFonts w:hAnsi="宋体" w:cs="Times New Roman"/>
          <w:szCs w:val="48"/>
        </w:rPr>
        <w:t>【答案】　(1)双缩脲　降低化学反应的活化能</w:t>
      </w:r>
    </w:p>
    <w:p w:rsidR="006E302A" w:rsidRPr="003A5178" w:rsidRDefault="006E302A">
      <w:pPr>
        <w:snapToGrid w:val="0"/>
        <w:spacing w:line="360" w:lineRule="auto"/>
        <w:rPr>
          <w:rFonts w:ascii="宋体" w:hAnsi="宋体"/>
        </w:rPr>
      </w:pPr>
    </w:p>
    <w:sectPr w:rsidR="006E302A" w:rsidRPr="003A5178">
      <w:headerReference w:type="even" r:id="rId17"/>
      <w:headerReference w:type="default" r:id="rId18"/>
      <w:footerReference w:type="even" r:id="rId19"/>
      <w:footerReference w:type="default" r:id="rId20"/>
      <w:headerReference w:type="first" r:id="rId21"/>
      <w:footerReference w:type="first" r:id="rId22"/>
      <w:pgSz w:w="11907" w:h="16840"/>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40EF" w:rsidRDefault="00FE40EF">
      <w:r>
        <w:separator/>
      </w:r>
    </w:p>
  </w:endnote>
  <w:endnote w:type="continuationSeparator" w:id="0">
    <w:p w:rsidR="00FE40EF" w:rsidRDefault="00FE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MingLiU_HKSCS">
    <w:panose1 w:val="02020500000000000000"/>
    <w:charset w:val="88"/>
    <w:family w:val="roman"/>
    <w:pitch w:val="variable"/>
    <w:sig w:usb0="A00002FF" w:usb1="38CFFCFA" w:usb2="00000016" w:usb3="00000000" w:csb0="00100001" w:csb1="00000000"/>
  </w:font>
  <w:font w:name="楷体_GB2312">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178" w:rsidRDefault="003A5178" w:rsidP="00804265">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3A5178" w:rsidRDefault="003A5178" w:rsidP="003A5178">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178" w:rsidRDefault="003A5178" w:rsidP="00804265">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4D3B4D">
      <w:rPr>
        <w:rStyle w:val="a6"/>
        <w:noProof/>
      </w:rPr>
      <w:t>1</w:t>
    </w:r>
    <w:r>
      <w:rPr>
        <w:rStyle w:val="a6"/>
      </w:rPr>
      <w:fldChar w:fldCharType="end"/>
    </w:r>
  </w:p>
  <w:p w:rsidR="003A5178" w:rsidRDefault="003A5178" w:rsidP="003A5178">
    <w:pPr>
      <w:pStyle w:val="a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178" w:rsidRDefault="003A517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40EF" w:rsidRDefault="00FE40EF">
      <w:r>
        <w:separator/>
      </w:r>
    </w:p>
  </w:footnote>
  <w:footnote w:type="continuationSeparator" w:id="0">
    <w:p w:rsidR="00FE40EF" w:rsidRDefault="00FE40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178" w:rsidRDefault="003A5178">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178" w:rsidRDefault="003A5178">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178" w:rsidRDefault="003A5178">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87C"/>
    <w:rsid w:val="00060A25"/>
    <w:rsid w:val="00061770"/>
    <w:rsid w:val="00197CCA"/>
    <w:rsid w:val="00232A1E"/>
    <w:rsid w:val="0034696F"/>
    <w:rsid w:val="003A5178"/>
    <w:rsid w:val="00427AC4"/>
    <w:rsid w:val="004D3B4D"/>
    <w:rsid w:val="0055387C"/>
    <w:rsid w:val="00590E29"/>
    <w:rsid w:val="00663033"/>
    <w:rsid w:val="006E302A"/>
    <w:rsid w:val="00804265"/>
    <w:rsid w:val="008E7BFD"/>
    <w:rsid w:val="00AC3FB9"/>
    <w:rsid w:val="00BE11EB"/>
    <w:rsid w:val="00D95109"/>
    <w:rsid w:val="00DD2E7B"/>
    <w:rsid w:val="00F365D3"/>
    <w:rsid w:val="00F753F9"/>
    <w:rsid w:val="00FE40EF"/>
    <w:rsid w:val="01B20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Plain Text"/>
    <w:basedOn w:val="a"/>
    <w:rPr>
      <w:rFonts w:ascii="宋体" w:hAnsi="Courier New" w:cs="Courier New"/>
      <w:szCs w:val="21"/>
    </w:rPr>
  </w:style>
  <w:style w:type="character" w:styleId="a6">
    <w:name w:val="page number"/>
    <w:basedOn w:val="a0"/>
    <w:rsid w:val="003A5178"/>
  </w:style>
  <w:style w:type="paragraph" w:styleId="a7">
    <w:name w:val="Balloon Text"/>
    <w:basedOn w:val="a"/>
    <w:link w:val="Char"/>
    <w:rsid w:val="004D3B4D"/>
    <w:rPr>
      <w:sz w:val="18"/>
      <w:szCs w:val="18"/>
    </w:rPr>
  </w:style>
  <w:style w:type="character" w:customStyle="1" w:styleId="Char">
    <w:name w:val="批注框文本 Char"/>
    <w:basedOn w:val="a0"/>
    <w:link w:val="a7"/>
    <w:rsid w:val="004D3B4D"/>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Plain Text"/>
    <w:basedOn w:val="a"/>
    <w:rPr>
      <w:rFonts w:ascii="宋体" w:hAnsi="Courier New" w:cs="Courier New"/>
      <w:szCs w:val="21"/>
    </w:rPr>
  </w:style>
  <w:style w:type="character" w:styleId="a6">
    <w:name w:val="page number"/>
    <w:basedOn w:val="a0"/>
    <w:rsid w:val="003A5178"/>
  </w:style>
  <w:style w:type="paragraph" w:styleId="a7">
    <w:name w:val="Balloon Text"/>
    <w:basedOn w:val="a"/>
    <w:link w:val="Char"/>
    <w:rsid w:val="004D3B4D"/>
    <w:rPr>
      <w:sz w:val="18"/>
      <w:szCs w:val="18"/>
    </w:rPr>
  </w:style>
  <w:style w:type="character" w:customStyle="1" w:styleId="Char">
    <w:name w:val="批注框文本 Char"/>
    <w:basedOn w:val="a0"/>
    <w:link w:val="a7"/>
    <w:rsid w:val="004D3B4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914</Words>
  <Characters>5216</Characters>
  <Application>Microsoft Office Word</Application>
  <DocSecurity>0</DocSecurity>
  <PresentationFormat/>
  <Lines>43</Lines>
  <Paragraphs>12</Paragraphs>
  <Slides>0</Slides>
  <Notes>0</Notes>
  <HiddenSlides>0</HiddenSlides>
  <MMClips>0</MMClips>
  <ScaleCrop>false</ScaleCrop>
  <Company>Lenovo</Company>
  <LinksUpToDate>false</LinksUpToDate>
  <CharactersWithSpaces>6118</CharactersWithSpaces>
  <SharedDoc>false</SharedDoc>
  <HyperlinkBase>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2</cp:revision>
  <cp:lastPrinted>2016-04-26T23:39:00Z</cp:lastPrinted>
  <dcterms:created xsi:type="dcterms:W3CDTF">2016-04-26T23:41:00Z</dcterms:created>
  <dcterms:modified xsi:type="dcterms:W3CDTF">2016-04-26T23:41:00Z</dcterms:modified>
</cp:coreProperties>
</file>