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3D64" w:rsidRDefault="00783D64" w:rsidP="00783D64">
      <w:pPr>
        <w:numPr>
          <w:ilvl w:val="0"/>
          <w:numId w:val="1"/>
        </w:numPr>
      </w:pPr>
      <w:r w:rsidRPr="00783D64">
        <w:rPr>
          <w:b/>
          <w:bCs/>
        </w:rPr>
        <w:t>NCE Lesson 38</w:t>
      </w:r>
    </w:p>
    <w:p w:rsidR="00000000" w:rsidRPr="00783D64" w:rsidRDefault="00783D64" w:rsidP="00783D64">
      <w:pPr>
        <w:numPr>
          <w:ilvl w:val="0"/>
          <w:numId w:val="1"/>
        </w:numPr>
      </w:pPr>
      <w:r w:rsidRPr="00783D64">
        <w:t>1. Facing // Faced with global warming, the global crisis, we can’t rely solely/merely on gover</w:t>
      </w:r>
      <w:r>
        <w:t>nments. Instead, it may be a wi</w:t>
      </w:r>
      <w:r>
        <w:rPr>
          <w:rFonts w:hint="eastAsia"/>
        </w:rPr>
        <w:t>s</w:t>
      </w:r>
      <w:r w:rsidRPr="00783D64">
        <w:t xml:space="preserve">e strategy to attempt to arouse public concern, win financial support // funding from </w:t>
      </w:r>
      <w:r w:rsidRPr="00783D64">
        <w:t>corporations/enterprises, seek the expertise// professional knowledge from environmental protection organizations.</w:t>
      </w:r>
    </w:p>
    <w:p w:rsidR="00000000" w:rsidRPr="00783D64" w:rsidRDefault="00783D64" w:rsidP="00783D64">
      <w:pPr>
        <w:numPr>
          <w:ilvl w:val="0"/>
          <w:numId w:val="1"/>
        </w:numPr>
      </w:pPr>
      <w:r w:rsidRPr="00783D64">
        <w:t>2. A study conducted//carried out by two Canadian psychologists sheds light on how smart phones make users lazy thinkers. The results have b</w:t>
      </w:r>
      <w:r w:rsidRPr="00783D64">
        <w:t xml:space="preserve">een published on the journal called </w:t>
      </w:r>
      <w:r w:rsidRPr="00783D64">
        <w:rPr>
          <w:i/>
        </w:rPr>
        <w:t>Computers in Human Behavior</w:t>
      </w:r>
      <w:r w:rsidRPr="00783D64">
        <w:t xml:space="preserve">. </w:t>
      </w:r>
    </w:p>
    <w:p w:rsidR="007C30B5" w:rsidRPr="00783D64" w:rsidRDefault="007C30B5"/>
    <w:sectPr w:rsidR="007C30B5" w:rsidRPr="00783D64" w:rsidSect="007C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7E88"/>
    <w:multiLevelType w:val="hybridMultilevel"/>
    <w:tmpl w:val="8286B500"/>
    <w:lvl w:ilvl="0" w:tplc="31F04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66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F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E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70B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0C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3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45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D64"/>
    <w:rsid w:val="00382F29"/>
    <w:rsid w:val="00783D64"/>
    <w:rsid w:val="007C30B5"/>
    <w:rsid w:val="00D22B6C"/>
    <w:rsid w:val="00E2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9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2015-06-23T08:09:00Z</dcterms:created>
  <dcterms:modified xsi:type="dcterms:W3CDTF">2015-06-23T08:10:00Z</dcterms:modified>
</cp:coreProperties>
</file>