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09B" w:rsidRPr="00C6209B" w:rsidRDefault="00C6209B" w:rsidP="00C6209B">
      <w:pPr>
        <w:spacing w:line="276" w:lineRule="auto"/>
        <w:jc w:val="center"/>
        <w:rPr>
          <w:b/>
          <w:szCs w:val="21"/>
        </w:rPr>
      </w:pPr>
      <w:r w:rsidRPr="00C6209B">
        <w:rPr>
          <w:b/>
          <w:szCs w:val="21"/>
        </w:rPr>
        <w:t>听力练习</w:t>
      </w:r>
    </w:p>
    <w:p w:rsidR="00C6209B" w:rsidRPr="00C6209B" w:rsidRDefault="00C6209B" w:rsidP="00C6209B">
      <w:pPr>
        <w:spacing w:line="276" w:lineRule="auto"/>
        <w:rPr>
          <w:b/>
          <w:szCs w:val="21"/>
        </w:rPr>
      </w:pPr>
      <w:r w:rsidRPr="00C6209B">
        <w:rPr>
          <w:b/>
          <w:szCs w:val="21"/>
        </w:rPr>
        <w:t>第</w:t>
      </w:r>
      <w:r w:rsidRPr="00C6209B">
        <w:rPr>
          <w:b/>
          <w:noProof/>
          <w:szCs w:val="21"/>
        </w:rPr>
        <w:drawing>
          <wp:inline distT="0" distB="0" distL="0" distR="0">
            <wp:extent cx="19050" cy="952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09B">
        <w:rPr>
          <w:b/>
          <w:szCs w:val="21"/>
        </w:rPr>
        <w:t>一节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 xml:space="preserve">    </w:t>
      </w:r>
      <w:r w:rsidRPr="00C6209B">
        <w:rPr>
          <w:szCs w:val="21"/>
        </w:rPr>
        <w:t>听下面</w:t>
      </w:r>
      <w:r w:rsidRPr="00C6209B">
        <w:rPr>
          <w:szCs w:val="21"/>
        </w:rPr>
        <w:t>5</w:t>
      </w:r>
      <w:r w:rsidRPr="00C6209B">
        <w:rPr>
          <w:szCs w:val="21"/>
        </w:rPr>
        <w:t>段对话。每段对话后有一个小题，从题中所给的</w:t>
      </w:r>
      <w:r w:rsidRPr="00C6209B">
        <w:rPr>
          <w:szCs w:val="21"/>
        </w:rPr>
        <w:t>A</w:t>
      </w:r>
      <w:r w:rsidRPr="00C6209B">
        <w:rPr>
          <w:szCs w:val="21"/>
        </w:rPr>
        <w:t>、</w:t>
      </w:r>
      <w:r w:rsidRPr="00C6209B">
        <w:rPr>
          <w:szCs w:val="21"/>
        </w:rPr>
        <w:t>B</w:t>
      </w:r>
      <w:r w:rsidRPr="00C6209B">
        <w:rPr>
          <w:szCs w:val="21"/>
        </w:rPr>
        <w:t>、</w:t>
      </w:r>
      <w:r w:rsidRPr="00C6209B">
        <w:rPr>
          <w:szCs w:val="21"/>
        </w:rPr>
        <w:t>C</w:t>
      </w:r>
      <w:r w:rsidRPr="00C6209B">
        <w:rPr>
          <w:szCs w:val="21"/>
        </w:rPr>
        <w:t>三个选项中选出最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佳选项，并标在试卷的相应位置。听完每段对话后，你都有</w:t>
      </w:r>
      <w:r w:rsidRPr="00C6209B">
        <w:rPr>
          <w:szCs w:val="21"/>
        </w:rPr>
        <w:t>10</w:t>
      </w:r>
      <w:r w:rsidRPr="00C6209B">
        <w:rPr>
          <w:szCs w:val="21"/>
        </w:rPr>
        <w:t>秒钟的时间来回答有关小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题和阅读下一小题。每段对话仅读一遍。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1. Where does the man want to go?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To a hotel.       B. To a supermarket.   C. To the woman’s apartment.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2. What does the man mean?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The price tag of the tennis shoes is missing.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B. The woman should buy a pair of hiking shoes.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 xml:space="preserve">C. The tennis shoes are not </w:t>
      </w:r>
      <w:proofErr w:type="gramStart"/>
      <w:r w:rsidRPr="00C6209B">
        <w:rPr>
          <w:szCs w:val="21"/>
        </w:rPr>
        <w:t>so</w:t>
      </w:r>
      <w:proofErr w:type="gramEnd"/>
      <w:r w:rsidRPr="00C6209B">
        <w:rPr>
          <w:szCs w:val="21"/>
        </w:rPr>
        <w:t xml:space="preserve"> expensive as the woman thinks.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3. How does the man suggest the woman go to Bali?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By air.           B. By ship.           C. By train.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4. What does the man suggest the woman do?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 xml:space="preserve">A. Do some </w:t>
      </w:r>
      <w:proofErr w:type="gramStart"/>
      <w:r w:rsidRPr="00C6209B">
        <w:rPr>
          <w:szCs w:val="21"/>
        </w:rPr>
        <w:t>exercise.</w:t>
      </w:r>
      <w:proofErr w:type="gramEnd"/>
      <w:r w:rsidRPr="00C6209B">
        <w:rPr>
          <w:szCs w:val="21"/>
        </w:rPr>
        <w:t xml:space="preserve">  B. Take a short shower. C. Have a rest.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5. What are the speaker mainly talking about?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A robbery.         B. A newspaper.      C. A supermarket.</w:t>
      </w:r>
      <w:r w:rsidRPr="00C6209B">
        <w:rPr>
          <w:color w:val="FFFFFF"/>
          <w:szCs w:val="21"/>
        </w:rPr>
        <w:t>]</w:t>
      </w:r>
    </w:p>
    <w:p w:rsidR="00C6209B" w:rsidRPr="00C6209B" w:rsidRDefault="00C6209B" w:rsidP="00C6209B">
      <w:pPr>
        <w:spacing w:line="276" w:lineRule="auto"/>
        <w:rPr>
          <w:szCs w:val="21"/>
        </w:rPr>
      </w:pPr>
    </w:p>
    <w:p w:rsidR="00C6209B" w:rsidRPr="00C6209B" w:rsidRDefault="00C6209B" w:rsidP="00C6209B">
      <w:pPr>
        <w:spacing w:line="276" w:lineRule="auto"/>
        <w:rPr>
          <w:b/>
          <w:szCs w:val="21"/>
        </w:rPr>
      </w:pPr>
      <w:r w:rsidRPr="00C6209B">
        <w:rPr>
          <w:b/>
          <w:szCs w:val="21"/>
        </w:rPr>
        <w:t>第二节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 xml:space="preserve">    </w:t>
      </w:r>
      <w:r w:rsidRPr="00C6209B">
        <w:rPr>
          <w:szCs w:val="21"/>
        </w:rPr>
        <w:t>听下面</w:t>
      </w:r>
      <w:r w:rsidRPr="00C6209B">
        <w:rPr>
          <w:szCs w:val="21"/>
        </w:rPr>
        <w:t>5</w:t>
      </w:r>
      <w:r w:rsidRPr="00C6209B">
        <w:rPr>
          <w:szCs w:val="21"/>
        </w:rPr>
        <w:t>段对话或独白。每段对话或独白后有几个小题，从题中所给的</w:t>
      </w:r>
      <w:r w:rsidRPr="00C6209B">
        <w:rPr>
          <w:szCs w:val="21"/>
        </w:rPr>
        <w:t>A.B.C</w:t>
      </w:r>
      <w:r w:rsidRPr="00C6209B">
        <w:rPr>
          <w:szCs w:val="21"/>
        </w:rPr>
        <w:t>三个选项中选出最佳选项，并标在试卷的相应位置。听每段对话或独白前，你将有时间阅读各个小题，每小题</w:t>
      </w:r>
      <w:r w:rsidRPr="00C6209B">
        <w:rPr>
          <w:szCs w:val="21"/>
        </w:rPr>
        <w:t>5</w:t>
      </w:r>
      <w:r w:rsidRPr="00C6209B">
        <w:rPr>
          <w:szCs w:val="21"/>
        </w:rPr>
        <w:t>秒钟；</w:t>
      </w:r>
      <w:proofErr w:type="gramStart"/>
      <w:r w:rsidRPr="00C6209B">
        <w:rPr>
          <w:szCs w:val="21"/>
        </w:rPr>
        <w:t>昕</w:t>
      </w:r>
      <w:proofErr w:type="gramEnd"/>
      <w:r w:rsidRPr="00C6209B">
        <w:rPr>
          <w:szCs w:val="21"/>
        </w:rPr>
        <w:t>完后，各小题将给出</w:t>
      </w:r>
      <w:r w:rsidRPr="00C6209B">
        <w:rPr>
          <w:szCs w:val="21"/>
        </w:rPr>
        <w:t>5</w:t>
      </w:r>
      <w:r w:rsidRPr="00C6209B">
        <w:rPr>
          <w:szCs w:val="21"/>
        </w:rPr>
        <w:t>秒钟的作答时间。每段对话或</w:t>
      </w:r>
      <w:proofErr w:type="gramStart"/>
      <w:r w:rsidRPr="00C6209B">
        <w:rPr>
          <w:szCs w:val="21"/>
        </w:rPr>
        <w:t>独白读</w:t>
      </w:r>
      <w:proofErr w:type="gramEnd"/>
      <w:r w:rsidRPr="00C6209B">
        <w:rPr>
          <w:szCs w:val="21"/>
        </w:rPr>
        <w:t>两遍。</w:t>
      </w:r>
      <w:r w:rsidRPr="00C6209B">
        <w:rPr>
          <w:color w:val="FFFFFF"/>
          <w:szCs w:val="21"/>
        </w:rPr>
        <w:t xml:space="preserve"> 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听第</w:t>
      </w:r>
      <w:r w:rsidRPr="00C6209B">
        <w:rPr>
          <w:szCs w:val="21"/>
        </w:rPr>
        <w:t>6</w:t>
      </w:r>
      <w:r w:rsidRPr="00C6209B">
        <w:rPr>
          <w:szCs w:val="21"/>
        </w:rPr>
        <w:t>段材料，回答第</w:t>
      </w:r>
      <w:r w:rsidRPr="00C6209B">
        <w:rPr>
          <w:szCs w:val="21"/>
        </w:rPr>
        <w:t>6</w:t>
      </w:r>
      <w:r w:rsidRPr="00C6209B">
        <w:rPr>
          <w:szCs w:val="21"/>
        </w:rPr>
        <w:t>至</w:t>
      </w:r>
      <w:r w:rsidRPr="00C6209B">
        <w:rPr>
          <w:szCs w:val="21"/>
        </w:rPr>
        <w:t>7</w:t>
      </w:r>
      <w:r w:rsidRPr="00C6209B">
        <w:rPr>
          <w:szCs w:val="21"/>
        </w:rPr>
        <w:t>题。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6. Where does the conversation probably take place?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At a hotel.         B. At the Customs.    C. At a travel agency.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7. Why does the woman want to keep the man’s passport?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To follow the practice. B. To record the details later. C. To make a copy of it.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听第</w:t>
      </w:r>
      <w:r w:rsidRPr="00C6209B">
        <w:rPr>
          <w:szCs w:val="21"/>
        </w:rPr>
        <w:t>7</w:t>
      </w:r>
      <w:r w:rsidRPr="00C6209B">
        <w:rPr>
          <w:szCs w:val="21"/>
        </w:rPr>
        <w:t>段材料，回答第</w:t>
      </w:r>
      <w:r w:rsidRPr="00C6209B">
        <w:rPr>
          <w:szCs w:val="21"/>
        </w:rPr>
        <w:t>8</w:t>
      </w:r>
      <w:r w:rsidRPr="00C6209B">
        <w:rPr>
          <w:szCs w:val="21"/>
        </w:rPr>
        <w:t>至</w:t>
      </w:r>
      <w:r w:rsidRPr="00C6209B">
        <w:rPr>
          <w:szCs w:val="21"/>
        </w:rPr>
        <w:t>10</w:t>
      </w:r>
      <w:r w:rsidRPr="00C6209B">
        <w:rPr>
          <w:szCs w:val="21"/>
        </w:rPr>
        <w:t>题。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8. What is the probable relationship between the speakers?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Brother and sister.   B. Teacher and student. C. Father and daughter.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9. What is the woman’s attitude towards the man’s idea?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Interested.          B. Uncertain.        C. Opposed.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10. Where are the speakers?</w:t>
      </w:r>
    </w:p>
    <w:p w:rsidR="00C6209B" w:rsidRPr="00C6209B" w:rsidRDefault="00C6209B" w:rsidP="00C6209B">
      <w:pPr>
        <w:spacing w:line="276" w:lineRule="auto"/>
        <w:rPr>
          <w:szCs w:val="21"/>
          <w:lang w:val="it-IT"/>
        </w:rPr>
      </w:pPr>
      <w:r w:rsidRPr="00C6209B">
        <w:rPr>
          <w:szCs w:val="21"/>
        </w:rPr>
        <w:t xml:space="preserve">A. In Austria.         </w:t>
      </w:r>
      <w:r w:rsidRPr="00C6209B">
        <w:rPr>
          <w:szCs w:val="21"/>
          <w:lang w:val="it-IT"/>
        </w:rPr>
        <w:t>B. In America.       C. In Australia.</w:t>
      </w:r>
    </w:p>
    <w:p w:rsidR="00C6209B" w:rsidRPr="00C6209B" w:rsidRDefault="00C6209B" w:rsidP="00C6209B">
      <w:pPr>
        <w:spacing w:line="276" w:lineRule="auto"/>
        <w:rPr>
          <w:szCs w:val="21"/>
          <w:lang w:val="it-IT"/>
        </w:rPr>
      </w:pP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听第</w:t>
      </w:r>
      <w:r w:rsidRPr="00C6209B">
        <w:rPr>
          <w:szCs w:val="21"/>
        </w:rPr>
        <w:t>8</w:t>
      </w:r>
      <w:r w:rsidRPr="00C6209B">
        <w:rPr>
          <w:szCs w:val="21"/>
        </w:rPr>
        <w:t>段材料，回答第</w:t>
      </w:r>
      <w:r w:rsidRPr="00C6209B">
        <w:rPr>
          <w:szCs w:val="21"/>
        </w:rPr>
        <w:t>11</w:t>
      </w:r>
      <w:r w:rsidRPr="00C6209B">
        <w:rPr>
          <w:szCs w:val="21"/>
        </w:rPr>
        <w:t>至</w:t>
      </w:r>
      <w:r w:rsidRPr="00C6209B">
        <w:rPr>
          <w:szCs w:val="21"/>
        </w:rPr>
        <w:t>13</w:t>
      </w:r>
      <w:r w:rsidRPr="00C6209B">
        <w:rPr>
          <w:szCs w:val="21"/>
        </w:rPr>
        <w:t>题。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11. What does the man think of the movie?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lastRenderedPageBreak/>
        <w:t>A. It’s amazing.       B. It’s disappointing.   C. It’s worth watching.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12. What made the woman confused about the movie?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The plot.          B. The scenery.        C. The special effects.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13. What do we know about the woman?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She likes going to the theatre.   B. She read a lot before watching the movie.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C. She is familiar with the characters of the movie</w:t>
      </w:r>
    </w:p>
    <w:p w:rsidR="00C6209B" w:rsidRPr="00C6209B" w:rsidRDefault="00C6209B" w:rsidP="00C6209B">
      <w:pPr>
        <w:spacing w:line="276" w:lineRule="auto"/>
        <w:rPr>
          <w:szCs w:val="21"/>
        </w:rPr>
      </w:pPr>
    </w:p>
    <w:p w:rsidR="00C6209B" w:rsidRPr="00C6209B" w:rsidRDefault="00C6209B" w:rsidP="00C6209B">
      <w:pPr>
        <w:spacing w:line="276" w:lineRule="auto"/>
        <w:rPr>
          <w:szCs w:val="21"/>
        </w:rPr>
      </w:pPr>
      <w:proofErr w:type="gramStart"/>
      <w:r w:rsidRPr="00C6209B">
        <w:rPr>
          <w:szCs w:val="21"/>
        </w:rPr>
        <w:t>听第</w:t>
      </w:r>
      <w:proofErr w:type="gramEnd"/>
      <w:r w:rsidRPr="00C6209B">
        <w:rPr>
          <w:szCs w:val="21"/>
        </w:rPr>
        <w:t xml:space="preserve"> 9</w:t>
      </w:r>
      <w:r w:rsidRPr="00C6209B">
        <w:rPr>
          <w:szCs w:val="21"/>
        </w:rPr>
        <w:t>段材料</w:t>
      </w:r>
      <w:r w:rsidRPr="00C6209B">
        <w:rPr>
          <w:szCs w:val="21"/>
        </w:rPr>
        <w:t>,</w:t>
      </w:r>
      <w:r w:rsidRPr="00C6209B">
        <w:rPr>
          <w:szCs w:val="21"/>
        </w:rPr>
        <w:t>回答第</w:t>
      </w:r>
      <w:r w:rsidRPr="00C6209B">
        <w:rPr>
          <w:szCs w:val="21"/>
        </w:rPr>
        <w:t xml:space="preserve"> 14</w:t>
      </w:r>
      <w:r w:rsidRPr="00C6209B">
        <w:rPr>
          <w:szCs w:val="21"/>
        </w:rPr>
        <w:t>至</w:t>
      </w:r>
      <w:r w:rsidRPr="00C6209B">
        <w:rPr>
          <w:szCs w:val="21"/>
        </w:rPr>
        <w:t xml:space="preserve"> 17</w:t>
      </w:r>
      <w:r w:rsidRPr="00C6209B">
        <w:rPr>
          <w:szCs w:val="21"/>
        </w:rPr>
        <w:t>题。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14. What did the man think of working here before?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Boring.           B. Enjoyable.        C. Challenging.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15. How long is the lunch break now?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Two hours.        B. One hour.         C. Half an hour.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16. Why does the man still work here?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The salary is good.              B. There are more chances to travel.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C. There are more opportunities to learn new skills.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17. What do we know about the man?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 xml:space="preserve">A. He works more as a team now.     B. He has worked long in this company. 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C. He often goes out with his colleagues after work.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听第</w:t>
      </w:r>
      <w:r w:rsidRPr="00C6209B">
        <w:rPr>
          <w:szCs w:val="21"/>
        </w:rPr>
        <w:t>10</w:t>
      </w:r>
      <w:r w:rsidRPr="00C6209B">
        <w:rPr>
          <w:szCs w:val="21"/>
        </w:rPr>
        <w:t>段材料</w:t>
      </w:r>
      <w:r w:rsidRPr="00C6209B">
        <w:rPr>
          <w:szCs w:val="21"/>
        </w:rPr>
        <w:t>,</w:t>
      </w:r>
      <w:r w:rsidRPr="00C6209B">
        <w:rPr>
          <w:szCs w:val="21"/>
        </w:rPr>
        <w:t>回答第</w:t>
      </w:r>
      <w:r w:rsidRPr="00C6209B">
        <w:rPr>
          <w:szCs w:val="21"/>
        </w:rPr>
        <w:t xml:space="preserve"> 18</w:t>
      </w:r>
      <w:r w:rsidRPr="00C6209B">
        <w:rPr>
          <w:szCs w:val="21"/>
        </w:rPr>
        <w:t>至</w:t>
      </w:r>
      <w:r w:rsidRPr="00C6209B">
        <w:rPr>
          <w:szCs w:val="21"/>
        </w:rPr>
        <w:t xml:space="preserve"> 20</w:t>
      </w:r>
      <w:r w:rsidRPr="00C6209B">
        <w:rPr>
          <w:szCs w:val="21"/>
        </w:rPr>
        <w:t>题。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18. What is the speaker talking about?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His hobbies.      B. The changes of his lifestyle.    C. His photos.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19. How many cigarettes did the speaker use to smoke a day?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About</w:t>
      </w:r>
      <w:r>
        <w:rPr>
          <w:szCs w:val="21"/>
        </w:rPr>
        <w:t xml:space="preserve"> </w:t>
      </w:r>
      <w:bookmarkStart w:id="0" w:name="_GoBack"/>
      <w:bookmarkEnd w:id="0"/>
      <w:r w:rsidRPr="00C6209B">
        <w:rPr>
          <w:szCs w:val="21"/>
        </w:rPr>
        <w:t>2.           B. About 18.          C. About 20.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20. What helped the speaker calm down a lot?</w:t>
      </w:r>
    </w:p>
    <w:p w:rsidR="00C6209B" w:rsidRPr="00C6209B" w:rsidRDefault="00C6209B" w:rsidP="00C6209B">
      <w:pPr>
        <w:spacing w:line="276" w:lineRule="auto"/>
        <w:rPr>
          <w:szCs w:val="21"/>
        </w:rPr>
      </w:pPr>
      <w:r w:rsidRPr="00C6209B">
        <w:rPr>
          <w:szCs w:val="21"/>
        </w:rPr>
        <w:t>A. Work.            B. Marriage.            C. Exercise.</w:t>
      </w:r>
    </w:p>
    <w:p w:rsidR="00C0349E" w:rsidRPr="00C6209B" w:rsidRDefault="00C0349E" w:rsidP="00C6209B">
      <w:pPr>
        <w:spacing w:line="276" w:lineRule="auto"/>
        <w:rPr>
          <w:szCs w:val="21"/>
        </w:rPr>
      </w:pPr>
    </w:p>
    <w:sectPr w:rsidR="00C0349E" w:rsidRPr="00C6209B" w:rsidSect="00C6209B">
      <w:pgSz w:w="10319" w:h="14571" w:code="13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4F"/>
    <w:rsid w:val="007A724F"/>
    <w:rsid w:val="00C0349E"/>
    <w:rsid w:val="00C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005C-707C-4DAC-A354-494B7656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0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2016-11-01T01:31:00Z</dcterms:created>
  <dcterms:modified xsi:type="dcterms:W3CDTF">2016-11-01T01:33:00Z</dcterms:modified>
</cp:coreProperties>
</file>