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EE" w:rsidRPr="00794DFE" w:rsidRDefault="00F829EE" w:rsidP="00F829EE">
      <w:pPr>
        <w:spacing w:line="320" w:lineRule="exact"/>
        <w:jc w:val="center"/>
        <w:rPr>
          <w:rFonts w:ascii="Berlin Sans FB Demi" w:hAnsi="Berlin Sans FB Demi" w:hint="eastAsia"/>
          <w:b/>
          <w:bCs/>
          <w:sz w:val="36"/>
        </w:rPr>
      </w:pPr>
      <w:r w:rsidRPr="004C745D">
        <w:rPr>
          <w:rFonts w:ascii="Berlin Sans FB Demi" w:hAnsi="Berlin Sans FB Demi" w:hint="eastAsia"/>
          <w:b/>
          <w:bCs/>
          <w:color w:val="C00000"/>
          <w:sz w:val="36"/>
        </w:rPr>
        <w:t>Mid-Autumn Festival</w:t>
      </w:r>
    </w:p>
    <w:p w:rsidR="00F829EE" w:rsidRDefault="00F829EE" w:rsidP="00F829EE">
      <w:pPr>
        <w:spacing w:line="320" w:lineRule="exact"/>
        <w:ind w:firstLine="420"/>
        <w:rPr>
          <w:rFonts w:ascii="微软雅黑" w:eastAsia="微软雅黑" w:hAnsi="微软雅黑" w:hint="eastAsia"/>
          <w:color w:val="3E3E3E"/>
        </w:rPr>
      </w:pPr>
    </w:p>
    <w:p w:rsidR="00F829EE" w:rsidRDefault="00F829EE" w:rsidP="00F829EE">
      <w:pPr>
        <w:spacing w:line="320" w:lineRule="exact"/>
        <w:ind w:firstLine="420"/>
        <w:rPr>
          <w:rFonts w:ascii="微软雅黑" w:eastAsia="微软雅黑" w:hAnsi="微软雅黑" w:hint="eastAsia"/>
          <w:color w:val="3E3E3E"/>
        </w:rPr>
      </w:pPr>
      <w:r w:rsidRPr="00E86176">
        <w:rPr>
          <w:rFonts w:ascii="Berlin Sans FB Demi" w:hAnsi="Berlin Sans FB Demi" w:hint="eastAsia"/>
          <w:sz w:val="32"/>
        </w:rPr>
        <w:t xml:space="preserve">Every year, Chinese people celebrate the traditional Mid-Autumn Festival </w:t>
      </w:r>
      <w:r w:rsidRPr="00E86176">
        <w:rPr>
          <w:rFonts w:ascii="Berlin Sans FB Demi" w:hAnsi="Berlin Sans FB Demi" w:hint="eastAsia"/>
          <w:sz w:val="32"/>
          <w:u w:val="single"/>
        </w:rPr>
        <w:t>on the 15th day of the eighth month in</w:t>
      </w:r>
      <w:r w:rsidRPr="00E86176">
        <w:rPr>
          <w:rFonts w:ascii="微软雅黑" w:eastAsia="微软雅黑" w:hAnsi="微软雅黑" w:hint="eastAsia"/>
          <w:color w:val="3E3E3E"/>
          <w:sz w:val="22"/>
          <w:u w:val="single"/>
        </w:rPr>
        <w:t> </w:t>
      </w:r>
      <w:r w:rsidRPr="00E86176">
        <w:rPr>
          <w:rFonts w:ascii="Berlin Sans FB Demi" w:hAnsi="Berlin Sans FB Demi" w:hint="eastAsia"/>
          <w:color w:val="C00000"/>
          <w:sz w:val="32"/>
          <w:u w:val="single"/>
        </w:rPr>
        <w:t>the Chinese lunar calendar</w:t>
      </w:r>
      <w:r w:rsidRPr="00E86176">
        <w:rPr>
          <w:rFonts w:ascii="微软雅黑" w:eastAsia="微软雅黑" w:hAnsi="微软雅黑" w:hint="eastAsia"/>
          <w:color w:val="3E3E3E"/>
          <w:u w:val="single"/>
        </w:rPr>
        <w:t>.</w:t>
      </w:r>
    </w:p>
    <w:p w:rsidR="00F829EE" w:rsidRDefault="00F829EE" w:rsidP="00E86176">
      <w:pPr>
        <w:spacing w:line="320" w:lineRule="exact"/>
        <w:rPr>
          <w:rFonts w:ascii="微软雅黑" w:eastAsia="微软雅黑" w:hAnsi="微软雅黑" w:hint="eastAsia"/>
          <w:color w:val="3E3E3E"/>
        </w:rPr>
      </w:pPr>
    </w:p>
    <w:p w:rsidR="00F829EE" w:rsidRPr="00E86176" w:rsidRDefault="00F829EE" w:rsidP="00F829EE">
      <w:pPr>
        <w:spacing w:line="320" w:lineRule="exact"/>
        <w:ind w:firstLine="420"/>
        <w:rPr>
          <w:rFonts w:ascii="Berlin Sans FB Demi" w:hAnsi="Berlin Sans FB Demi" w:hint="eastAsia"/>
          <w:sz w:val="32"/>
        </w:rPr>
      </w:pPr>
      <w:r w:rsidRPr="00E86176">
        <w:rPr>
          <w:rFonts w:ascii="Berlin Sans FB Demi" w:hAnsi="Berlin Sans FB Demi" w:hint="eastAsia"/>
          <w:sz w:val="32"/>
        </w:rPr>
        <w:t xml:space="preserve">It's traditional in China to </w:t>
      </w:r>
      <w:r w:rsidRPr="00E86176">
        <w:rPr>
          <w:rFonts w:ascii="Berlin Sans FB Demi" w:hAnsi="Berlin Sans FB Demi" w:hint="eastAsia"/>
          <w:color w:val="C00000"/>
          <w:sz w:val="32"/>
        </w:rPr>
        <w:t>eat moon</w:t>
      </w:r>
      <w:r w:rsidRPr="00E86176">
        <w:rPr>
          <w:rFonts w:ascii="Berlin Sans FB Demi" w:hAnsi="Berlin Sans FB Demi" w:hint="eastAsia"/>
          <w:sz w:val="32"/>
        </w:rPr>
        <w:t xml:space="preserve"> cakes for the Mid-Autumn Festival. These yummy treats </w:t>
      </w:r>
      <w:proofErr w:type="spellStart"/>
      <w:r w:rsidRPr="00E86176">
        <w:rPr>
          <w:rFonts w:ascii="Berlin Sans FB Demi" w:hAnsi="Berlin Sans FB Demi" w:hint="eastAsia"/>
          <w:sz w:val="32"/>
          <w:u w:val="single"/>
        </w:rPr>
        <w:t>symbolise</w:t>
      </w:r>
      <w:proofErr w:type="spellEnd"/>
      <w:r w:rsidRPr="00E86176">
        <w:rPr>
          <w:rFonts w:ascii="Berlin Sans FB Demi" w:hAnsi="Berlin Sans FB Demi" w:hint="eastAsia"/>
          <w:sz w:val="32"/>
          <w:u w:val="single"/>
        </w:rPr>
        <w:t xml:space="preserve"> reunion and happiness</w:t>
      </w:r>
      <w:r w:rsidRPr="00E86176">
        <w:rPr>
          <w:rFonts w:ascii="Berlin Sans FB Demi" w:hAnsi="Berlin Sans FB Demi" w:hint="eastAsia"/>
          <w:sz w:val="32"/>
        </w:rPr>
        <w:t>.</w:t>
      </w:r>
    </w:p>
    <w:p w:rsidR="00F829EE" w:rsidRPr="00E86176" w:rsidRDefault="00F829EE" w:rsidP="00F829EE">
      <w:pPr>
        <w:spacing w:line="320" w:lineRule="exact"/>
        <w:ind w:firstLine="420"/>
        <w:rPr>
          <w:rFonts w:ascii="微软雅黑" w:eastAsia="微软雅黑" w:hAnsi="微软雅黑" w:hint="eastAsia"/>
          <w:color w:val="3E3E3E"/>
          <w:sz w:val="22"/>
        </w:rPr>
      </w:pPr>
    </w:p>
    <w:p w:rsidR="00F829EE" w:rsidRPr="00E86176" w:rsidRDefault="00F829EE" w:rsidP="00F829EE">
      <w:pPr>
        <w:spacing w:line="320" w:lineRule="exact"/>
        <w:ind w:firstLine="420"/>
        <w:rPr>
          <w:rFonts w:ascii="Berlin Sans FB Demi" w:hAnsi="Berlin Sans FB Demi"/>
          <w:sz w:val="32"/>
        </w:rPr>
      </w:pPr>
      <w:r w:rsidRPr="00E86176">
        <w:rPr>
          <w:rFonts w:ascii="Berlin Sans FB Demi" w:hAnsi="Berlin Sans FB Demi"/>
          <w:sz w:val="32"/>
        </w:rPr>
        <w:t xml:space="preserve"> The Mid-Autumn Festival falls on the 15th day of the 8th lunar month</w:t>
      </w:r>
      <w:r w:rsidRPr="00E86176">
        <w:rPr>
          <w:rFonts w:ascii="Berlin Sans FB Demi" w:hAnsi="Berlin Sans FB Demi" w:hint="eastAsia"/>
          <w:sz w:val="32"/>
        </w:rPr>
        <w:t xml:space="preserve">, </w:t>
      </w:r>
      <w:r w:rsidRPr="00E86176">
        <w:rPr>
          <w:rFonts w:ascii="Berlin Sans FB Demi" w:hAnsi="Berlin Sans FB Demi"/>
          <w:sz w:val="32"/>
        </w:rPr>
        <w:t>usually in early September to early October of the Gregorian calendar</w:t>
      </w:r>
      <w:r w:rsidRPr="00E86176">
        <w:rPr>
          <w:rFonts w:ascii="Berlin Sans FB Demi" w:hAnsi="Berlin Sans FB Demi" w:hint="eastAsia"/>
        </w:rPr>
        <w:t>(</w:t>
      </w:r>
      <w:r w:rsidRPr="00E86176">
        <w:rPr>
          <w:rFonts w:ascii="Berlin Sans FB Demi" w:hAnsi="Berlin Sans FB Demi" w:hint="eastAsia"/>
        </w:rPr>
        <w:t>公历</w:t>
      </w:r>
      <w:r w:rsidRPr="00E86176">
        <w:rPr>
          <w:rFonts w:ascii="Berlin Sans FB Demi" w:hAnsi="Berlin Sans FB Demi" w:hint="eastAsia"/>
        </w:rPr>
        <w:t>)</w:t>
      </w:r>
      <w:r w:rsidRPr="00E86176">
        <w:rPr>
          <w:rFonts w:ascii="Berlin Sans FB Demi" w:hAnsi="Berlin Sans FB Demi"/>
          <w:sz w:val="32"/>
        </w:rPr>
        <w:t xml:space="preserve"> with full moon at night.  It is a time for family members and loved ones to </w:t>
      </w:r>
      <w:r w:rsidRPr="00E86176">
        <w:rPr>
          <w:rFonts w:ascii="Berlin Sans FB Demi" w:hAnsi="Berlin Sans FB Demi"/>
          <w:sz w:val="32"/>
          <w:u w:val="single"/>
        </w:rPr>
        <w:t>congregate</w:t>
      </w:r>
      <w:r w:rsidRPr="00E86176">
        <w:rPr>
          <w:rFonts w:ascii="Times New Roman" w:hAnsi="Times New Roman" w:cs="Times New Roman"/>
          <w:i/>
          <w:sz w:val="28"/>
        </w:rPr>
        <w:t>=reunite</w:t>
      </w:r>
      <w:r w:rsidRPr="00E86176">
        <w:rPr>
          <w:rFonts w:ascii="Berlin Sans FB Demi" w:hAnsi="Berlin Sans FB Demi"/>
          <w:sz w:val="32"/>
        </w:rPr>
        <w:t xml:space="preserve"> and enjoy the full moon - </w:t>
      </w:r>
      <w:r w:rsidRPr="00E86176">
        <w:rPr>
          <w:rFonts w:ascii="Berlin Sans FB Demi" w:hAnsi="Berlin Sans FB Demi"/>
          <w:sz w:val="32"/>
          <w:u w:val="single"/>
        </w:rPr>
        <w:t>an auspicious symbol of abundance</w:t>
      </w:r>
      <w:r w:rsidRPr="00E86176">
        <w:rPr>
          <w:rFonts w:ascii="Berlin Sans FB Demi" w:hAnsi="Berlin Sans FB Demi"/>
          <w:sz w:val="32"/>
          <w:u w:val="single"/>
        </w:rPr>
        <w:t>，</w:t>
      </w:r>
      <w:r w:rsidRPr="00E86176">
        <w:rPr>
          <w:rFonts w:ascii="Berlin Sans FB Demi" w:hAnsi="Berlin Sans FB Demi"/>
          <w:sz w:val="32"/>
          <w:u w:val="single"/>
        </w:rPr>
        <w:t>harmony and luck</w:t>
      </w:r>
      <w:r w:rsidRPr="00E86176">
        <w:rPr>
          <w:rFonts w:ascii="Berlin Sans FB Demi" w:hAnsi="Berlin Sans FB Demi"/>
          <w:sz w:val="32"/>
        </w:rPr>
        <w:t xml:space="preserve">. </w:t>
      </w:r>
      <w:r w:rsidRPr="00E86176">
        <w:rPr>
          <w:rFonts w:ascii="Berlin Sans FB Demi" w:hAnsi="Berlin Sans FB Demi"/>
          <w:i/>
          <w:color w:val="002060"/>
          <w:sz w:val="32"/>
        </w:rPr>
        <w:t>Adults will usually indulge in fragrant mooncakes of many varieties with a good cup of piping hot Chinese tea</w:t>
      </w:r>
      <w:r w:rsidRPr="00E86176">
        <w:rPr>
          <w:rFonts w:ascii="Berlin Sans FB Demi" w:hAnsi="Berlin Sans FB Demi"/>
          <w:i/>
          <w:color w:val="002060"/>
          <w:sz w:val="32"/>
        </w:rPr>
        <w:t>，</w:t>
      </w:r>
      <w:r w:rsidRPr="00E86176">
        <w:rPr>
          <w:rFonts w:ascii="Berlin Sans FB Demi" w:hAnsi="Berlin Sans FB Demi"/>
          <w:i/>
          <w:color w:val="002060"/>
          <w:sz w:val="32"/>
        </w:rPr>
        <w:t xml:space="preserve"> while the little ones run around with their brightly-lit lanterns</w:t>
      </w:r>
      <w:r w:rsidRPr="00E86176">
        <w:rPr>
          <w:rFonts w:ascii="Berlin Sans FB Demi" w:hAnsi="Berlin Sans FB Demi"/>
          <w:sz w:val="32"/>
        </w:rPr>
        <w:t>.</w:t>
      </w:r>
    </w:p>
    <w:p w:rsidR="00F829EE" w:rsidRDefault="00F829EE">
      <w:pPr>
        <w:widowControl/>
        <w:jc w:val="left"/>
        <w:rPr>
          <w:rFonts w:hint="eastAsia"/>
        </w:rPr>
      </w:pPr>
    </w:p>
    <w:p w:rsidR="00E448B2" w:rsidRDefault="00E448B2">
      <w:pPr>
        <w:widowControl/>
        <w:jc w:val="left"/>
        <w:rPr>
          <w:rFonts w:hint="eastAsia"/>
        </w:rPr>
      </w:pPr>
    </w:p>
    <w:p w:rsidR="00E448B2" w:rsidRDefault="00E448B2">
      <w:pPr>
        <w:widowControl/>
        <w:jc w:val="left"/>
        <w:rPr>
          <w:rFonts w:hint="eastAsia"/>
        </w:rPr>
      </w:pPr>
    </w:p>
    <w:p w:rsidR="00E448B2" w:rsidRPr="00794DFE" w:rsidRDefault="00E448B2" w:rsidP="00E448B2">
      <w:pPr>
        <w:widowControl/>
        <w:jc w:val="left"/>
      </w:pPr>
    </w:p>
    <w:p w:rsidR="00E448B2" w:rsidRDefault="00E448B2" w:rsidP="00E448B2">
      <w:pPr>
        <w:rPr>
          <w:rFonts w:hint="eastAsia"/>
        </w:rPr>
      </w:pPr>
      <w:hyperlink r:id="rId7" w:history="1">
        <w:r w:rsidRPr="00F87D44">
          <w:rPr>
            <w:rStyle w:val="a5"/>
          </w:rPr>
          <w:t>http://mp.weixin.qq.com/s?__biz=MzA3NTQ3MDI4MA==&amp;mid=2651109835&amp;idx=1&amp;sn=47b5f6eab235912c83e2a8692113092a&amp;scene=2&amp;srcid=0915Pknretn3qVQF9zBh1d6C&amp;from=timeline&amp;isappinstalled=0#wechat_redirect</w:t>
        </w:r>
      </w:hyperlink>
    </w:p>
    <w:p w:rsidR="00E448B2" w:rsidRPr="00794DFE" w:rsidRDefault="00E448B2" w:rsidP="00E448B2"/>
    <w:p w:rsidR="00E448B2" w:rsidRPr="00E448B2" w:rsidRDefault="00E448B2">
      <w:pPr>
        <w:widowControl/>
        <w:jc w:val="left"/>
      </w:pPr>
      <w:bookmarkStart w:id="0" w:name="_GoBack"/>
      <w:bookmarkEnd w:id="0"/>
    </w:p>
    <w:p w:rsidR="00AA4155" w:rsidRDefault="00AA4155">
      <w:pPr>
        <w:widowControl/>
        <w:jc w:val="left"/>
      </w:pPr>
      <w:r>
        <w:br w:type="page"/>
      </w:r>
    </w:p>
    <w:p w:rsidR="00616060" w:rsidRDefault="00ED1DFF" w:rsidP="00ED1DFF">
      <w:pPr>
        <w:jc w:val="center"/>
      </w:pPr>
      <w:r>
        <w:rPr>
          <w:rFonts w:hint="eastAsia"/>
        </w:rPr>
        <w:lastRenderedPageBreak/>
        <w:t>《名师指津·</w:t>
      </w:r>
      <w:r>
        <w:rPr>
          <w:rFonts w:hint="eastAsia"/>
        </w:rPr>
        <w:t>2017</w:t>
      </w:r>
      <w:r>
        <w:rPr>
          <w:rFonts w:hint="eastAsia"/>
        </w:rPr>
        <w:t>高效备考新模式》</w:t>
      </w:r>
    </w:p>
    <w:p w:rsidR="00ED1DFF" w:rsidRPr="00335A5E" w:rsidRDefault="00194AB0" w:rsidP="0001637D">
      <w:pPr>
        <w:spacing w:line="360" w:lineRule="exact"/>
        <w:jc w:val="center"/>
        <w:rPr>
          <w:color w:val="FFFF00"/>
          <w:sz w:val="32"/>
        </w:rPr>
      </w:pPr>
      <w:r w:rsidRPr="00335A5E">
        <w:rPr>
          <w:rFonts w:hint="eastAsia"/>
          <w:color w:val="FFFF00"/>
          <w:sz w:val="32"/>
          <w:highlight w:val="darkBlue"/>
        </w:rPr>
        <w:t>话题</w:t>
      </w:r>
      <w:r w:rsidR="00354996">
        <w:rPr>
          <w:rFonts w:hint="eastAsia"/>
          <w:color w:val="FFFF00"/>
          <w:sz w:val="32"/>
          <w:highlight w:val="darkBlue"/>
        </w:rPr>
        <w:t>2</w:t>
      </w:r>
      <w:r w:rsidR="00354996">
        <w:rPr>
          <w:rFonts w:hint="eastAsia"/>
          <w:color w:val="FFFF00"/>
          <w:sz w:val="32"/>
          <w:highlight w:val="darkBlue"/>
        </w:rPr>
        <w:t>语言学习</w:t>
      </w:r>
    </w:p>
    <w:p w:rsidR="0001637D" w:rsidRPr="0001637D" w:rsidRDefault="00354996" w:rsidP="0001637D">
      <w:pPr>
        <w:widowControl/>
        <w:spacing w:line="360" w:lineRule="exact"/>
        <w:jc w:val="center"/>
        <w:rPr>
          <w:rFonts w:ascii="Berlin Sans FB Demi" w:hAnsi="Berlin Sans FB Demi" w:cs="Aharoni"/>
          <w:color w:val="FFFFFF" w:themeColor="background1"/>
          <w:sz w:val="32"/>
        </w:rPr>
      </w:pPr>
      <w:r>
        <w:rPr>
          <w:rFonts w:ascii="Berlin Sans FB Demi" w:hAnsi="Berlin Sans FB Demi" w:cs="Aharoni" w:hint="eastAsia"/>
          <w:color w:val="FFFFFF" w:themeColor="background1"/>
          <w:sz w:val="32"/>
          <w:highlight w:val="black"/>
        </w:rPr>
        <w:t>Language Learning</w:t>
      </w:r>
    </w:p>
    <w:p w:rsidR="00C4309E" w:rsidRDefault="00C4309E" w:rsidP="00C4309E">
      <w:pPr>
        <w:tabs>
          <w:tab w:val="right" w:pos="10114"/>
        </w:tabs>
        <w:spacing w:line="360" w:lineRule="auto"/>
        <w:jc w:val="center"/>
        <w:rPr>
          <w:rFonts w:ascii="Times New Roman" w:hAnsi="Times New Roman" w:cs="Times New Roman"/>
          <w:sz w:val="32"/>
          <w:highlight w:val="yellow"/>
        </w:rPr>
      </w:pPr>
    </w:p>
    <w:p w:rsidR="00C4309E" w:rsidRPr="009B726C" w:rsidRDefault="00C4309E" w:rsidP="00C4309E">
      <w:pPr>
        <w:tabs>
          <w:tab w:val="right" w:pos="10114"/>
        </w:tabs>
        <w:spacing w:line="360" w:lineRule="auto"/>
        <w:jc w:val="center"/>
        <w:rPr>
          <w:rFonts w:ascii="Trebuchet MS" w:hAnsi="Trebuchet MS" w:cs="Trebuchet MS"/>
          <w:b/>
        </w:rPr>
      </w:pPr>
      <w:r w:rsidRPr="009B726C">
        <w:rPr>
          <w:rFonts w:ascii="Times New Roman" w:hAnsi="Times New Roman" w:cs="Times New Roman" w:hint="eastAsia"/>
          <w:b/>
          <w:sz w:val="32"/>
          <w:highlight w:val="yellow"/>
        </w:rPr>
        <w:t>Successful Language Learners</w:t>
      </w:r>
    </w:p>
    <w:p w:rsidR="00C4309E" w:rsidRPr="00C4309E" w:rsidRDefault="00C4309E" w:rsidP="00C4309E">
      <w:pPr>
        <w:spacing w:line="340" w:lineRule="exact"/>
        <w:rPr>
          <w:rFonts w:ascii="Times New Roman" w:hAnsi="Times New Roman" w:cs="Times New Roman"/>
          <w:sz w:val="32"/>
        </w:rPr>
      </w:pPr>
      <w:r>
        <w:rPr>
          <w:rFonts w:hint="eastAsia"/>
        </w:rPr>
        <w:tab/>
      </w:r>
      <w:r w:rsidRPr="00C4309E">
        <w:rPr>
          <w:rFonts w:ascii="Times New Roman" w:hAnsi="Times New Roman" w:cs="Times New Roman"/>
          <w:sz w:val="32"/>
        </w:rPr>
        <w:t xml:space="preserve">Some people seem to have a </w:t>
      </w:r>
      <w:r w:rsidRPr="00C4309E">
        <w:rPr>
          <w:rFonts w:ascii="Times New Roman" w:hAnsi="Times New Roman" w:cs="Times New Roman"/>
          <w:i/>
          <w:sz w:val="32"/>
        </w:rPr>
        <w:t>knack</w:t>
      </w:r>
      <w:r w:rsidRPr="00C4309E">
        <w:rPr>
          <w:rFonts w:ascii="Times New Roman" w:hAnsi="Times New Roman" w:cs="Times New Roman"/>
          <w:sz w:val="24"/>
          <w:szCs w:val="18"/>
        </w:rPr>
        <w:t>(</w:t>
      </w:r>
      <w:r w:rsidRPr="00C4309E">
        <w:rPr>
          <w:rFonts w:ascii="Times New Roman" w:hAnsi="Times New Roman" w:cs="Times New Roman"/>
          <w:sz w:val="24"/>
          <w:szCs w:val="18"/>
        </w:rPr>
        <w:t>诀窍</w:t>
      </w:r>
      <w:r w:rsidRPr="00C4309E">
        <w:rPr>
          <w:rFonts w:ascii="Times New Roman" w:hAnsi="Times New Roman" w:cs="Times New Roman"/>
          <w:sz w:val="24"/>
          <w:szCs w:val="18"/>
        </w:rPr>
        <w:t>)</w:t>
      </w:r>
      <w:r w:rsidRPr="00C4309E">
        <w:rPr>
          <w:rFonts w:ascii="Times New Roman" w:hAnsi="Times New Roman" w:cs="Times New Roman"/>
          <w:sz w:val="32"/>
        </w:rPr>
        <w:t xml:space="preserve"> in learning languages. They can pick up new vocabulary, master rules of grammar, and learn to write in the new language more quickly than others. Perhaps if we take a close look at these successful language learners, we may discover a few techniques which make language learning easier for them.</w:t>
      </w:r>
    </w:p>
    <w:p w:rsidR="00C4309E" w:rsidRPr="000C54F4" w:rsidRDefault="00C4309E" w:rsidP="00C4309E">
      <w:pPr>
        <w:spacing w:line="340" w:lineRule="exact"/>
        <w:rPr>
          <w:rFonts w:ascii="Times New Roman" w:hAnsi="Times New Roman" w:cs="Times New Roman"/>
          <w:sz w:val="32"/>
          <w:shd w:val="clear" w:color="auto" w:fill="F2DBDB" w:themeFill="accent2" w:themeFillTint="33"/>
        </w:rPr>
      </w:pPr>
      <w:r w:rsidRPr="000C54F4">
        <w:rPr>
          <w:rFonts w:ascii="Times New Roman" w:hAnsi="Times New Roman" w:cs="Times New Roman"/>
          <w:sz w:val="32"/>
          <w:shd w:val="clear" w:color="auto" w:fill="F2DBDB" w:themeFill="accent2" w:themeFillTint="33"/>
        </w:rPr>
        <w:tab/>
      </w:r>
      <w:r w:rsidRPr="000C54F4">
        <w:rPr>
          <w:rFonts w:ascii="Times New Roman" w:hAnsi="Times New Roman" w:cs="Times New Roman"/>
          <w:b/>
          <w:color w:val="1F497D" w:themeColor="text2"/>
          <w:sz w:val="32"/>
          <w:shd w:val="clear" w:color="auto" w:fill="EAF1DD" w:themeFill="accent3" w:themeFillTint="33"/>
        </w:rPr>
        <w:t>First of all, successful language learners are</w:t>
      </w:r>
      <w:r w:rsidRPr="000C54F4">
        <w:rPr>
          <w:rFonts w:ascii="Times New Roman" w:hAnsi="Times New Roman" w:cs="Times New Roman"/>
          <w:b/>
          <w:color w:val="C00000"/>
          <w:sz w:val="32"/>
          <w:shd w:val="clear" w:color="auto" w:fill="F2DBDB" w:themeFill="accent2" w:themeFillTint="33"/>
        </w:rPr>
        <w:t xml:space="preserve"> </w:t>
      </w:r>
      <w:r w:rsidRPr="000C54F4">
        <w:rPr>
          <w:rFonts w:ascii="Times New Roman" w:hAnsi="Times New Roman" w:cs="Times New Roman"/>
          <w:b/>
          <w:color w:val="C00000"/>
          <w:sz w:val="32"/>
          <w:u w:val="single"/>
          <w:shd w:val="clear" w:color="auto" w:fill="F2DBDB" w:themeFill="accent2" w:themeFillTint="33"/>
        </w:rPr>
        <w:t>independent learners</w:t>
      </w:r>
      <w:r w:rsidRPr="000C54F4">
        <w:rPr>
          <w:rFonts w:ascii="Times New Roman" w:hAnsi="Times New Roman" w:cs="Times New Roman"/>
          <w:sz w:val="32"/>
          <w:shd w:val="clear" w:color="auto" w:fill="F2DBDB" w:themeFill="accent2" w:themeFillTint="33"/>
        </w:rPr>
        <w:t xml:space="preserve">. Instead of waiting for the teacher to explain, they try to find the patterns and the rules for themselves. They are good guessers who look for clues and form their own conclusions. When they guess wrong, they guess again. They try to learn from their mistakes. </w:t>
      </w:r>
    </w:p>
    <w:p w:rsidR="00C4309E" w:rsidRPr="00C4309E" w:rsidRDefault="00C4309E" w:rsidP="00C4309E">
      <w:pPr>
        <w:spacing w:line="340" w:lineRule="exact"/>
        <w:rPr>
          <w:rFonts w:ascii="Times New Roman" w:hAnsi="Times New Roman" w:cs="Times New Roman"/>
          <w:sz w:val="32"/>
        </w:rPr>
      </w:pPr>
      <w:r w:rsidRPr="00C4309E">
        <w:rPr>
          <w:rFonts w:ascii="Times New Roman" w:hAnsi="Times New Roman" w:cs="Times New Roman"/>
          <w:sz w:val="32"/>
        </w:rPr>
        <w:tab/>
      </w:r>
      <w:r w:rsidRPr="000C54F4">
        <w:rPr>
          <w:rFonts w:ascii="Times New Roman" w:hAnsi="Times New Roman" w:cs="Times New Roman"/>
          <w:b/>
          <w:color w:val="1F497D" w:themeColor="text2"/>
          <w:sz w:val="32"/>
          <w:shd w:val="clear" w:color="auto" w:fill="EAF1DD" w:themeFill="accent3" w:themeFillTint="33"/>
        </w:rPr>
        <w:t xml:space="preserve">Successful language learning is </w:t>
      </w:r>
      <w:r w:rsidRPr="000C54F4">
        <w:rPr>
          <w:rFonts w:ascii="Times New Roman" w:hAnsi="Times New Roman" w:cs="Times New Roman"/>
          <w:b/>
          <w:color w:val="C00000"/>
          <w:sz w:val="32"/>
          <w:u w:val="single"/>
          <w:shd w:val="clear" w:color="auto" w:fill="F2DBDB" w:themeFill="accent2" w:themeFillTint="33"/>
        </w:rPr>
        <w:t>an active process</w:t>
      </w:r>
      <w:r w:rsidRPr="000C54F4">
        <w:rPr>
          <w:rFonts w:ascii="Times New Roman" w:hAnsi="Times New Roman" w:cs="Times New Roman"/>
          <w:sz w:val="32"/>
          <w:shd w:val="clear" w:color="auto" w:fill="EAF1DD" w:themeFill="accent3" w:themeFillTint="33"/>
        </w:rPr>
        <w:t>. Therefore, successful learners do not wait for a chance to use the language; they look for such a chance. They are not afraid to repeat what they hear or to say strange things; they are willing to make mistakes and try again. It is more important for them to think in the language than to know the meaning for every word.</w:t>
      </w:r>
      <w:r w:rsidRPr="00C4309E">
        <w:rPr>
          <w:rFonts w:ascii="Times New Roman" w:hAnsi="Times New Roman" w:cs="Times New Roman"/>
          <w:sz w:val="32"/>
        </w:rPr>
        <w:t xml:space="preserve"> </w:t>
      </w:r>
    </w:p>
    <w:p w:rsidR="00C4309E" w:rsidRPr="00C4309E" w:rsidRDefault="00C4309E" w:rsidP="00C4309E">
      <w:pPr>
        <w:spacing w:line="340" w:lineRule="exact"/>
        <w:rPr>
          <w:rFonts w:ascii="Times New Roman" w:hAnsi="Times New Roman" w:cs="Times New Roman"/>
          <w:sz w:val="32"/>
        </w:rPr>
      </w:pPr>
      <w:r w:rsidRPr="00C4309E">
        <w:rPr>
          <w:rFonts w:ascii="Times New Roman" w:hAnsi="Times New Roman" w:cs="Times New Roman"/>
          <w:sz w:val="32"/>
        </w:rPr>
        <w:tab/>
      </w:r>
      <w:r w:rsidRPr="000C54F4">
        <w:rPr>
          <w:rFonts w:ascii="Times New Roman" w:hAnsi="Times New Roman" w:cs="Times New Roman"/>
          <w:b/>
          <w:color w:val="1F497D" w:themeColor="text2"/>
          <w:sz w:val="32"/>
          <w:shd w:val="clear" w:color="auto" w:fill="DAEEF3" w:themeFill="accent5" w:themeFillTint="33"/>
        </w:rPr>
        <w:t>Finally, successful language learners are</w:t>
      </w:r>
      <w:r w:rsidRPr="000C54F4">
        <w:rPr>
          <w:rFonts w:ascii="Times New Roman" w:hAnsi="Times New Roman" w:cs="Times New Roman"/>
          <w:b/>
          <w:color w:val="C00000"/>
          <w:sz w:val="32"/>
          <w:shd w:val="clear" w:color="auto" w:fill="DAEEF3" w:themeFill="accent5" w:themeFillTint="33"/>
        </w:rPr>
        <w:t xml:space="preserve"> </w:t>
      </w:r>
      <w:r w:rsidRPr="000C54F4">
        <w:rPr>
          <w:rFonts w:ascii="Times New Roman" w:hAnsi="Times New Roman" w:cs="Times New Roman"/>
          <w:b/>
          <w:color w:val="C00000"/>
          <w:sz w:val="32"/>
          <w:u w:val="single"/>
          <w:shd w:val="clear" w:color="auto" w:fill="DAEEF3" w:themeFill="accent5" w:themeFillTint="33"/>
        </w:rPr>
        <w:t>those with a purpose</w:t>
      </w:r>
      <w:r w:rsidRPr="000C54F4">
        <w:rPr>
          <w:rFonts w:ascii="Times New Roman" w:hAnsi="Times New Roman" w:cs="Times New Roman"/>
          <w:sz w:val="32"/>
          <w:shd w:val="clear" w:color="auto" w:fill="DAEEF3" w:themeFill="accent5" w:themeFillTint="33"/>
        </w:rPr>
        <w:t>. They want to learn the language because they are interested in the language and the people who speak it. It is necessary for them to learn the language in order to communicate with these people and to learn from them.</w:t>
      </w:r>
      <w:r w:rsidRPr="00C4309E">
        <w:rPr>
          <w:rFonts w:ascii="Times New Roman" w:hAnsi="Times New Roman" w:cs="Times New Roman"/>
          <w:sz w:val="32"/>
        </w:rPr>
        <w:t xml:space="preserve"> </w:t>
      </w:r>
    </w:p>
    <w:p w:rsidR="00C4309E" w:rsidRDefault="00C4309E" w:rsidP="00C4309E">
      <w:pPr>
        <w:spacing w:line="340" w:lineRule="exact"/>
        <w:rPr>
          <w:rFonts w:ascii="Times New Roman" w:hAnsi="Times New Roman" w:cs="Times New Roman"/>
          <w:sz w:val="32"/>
        </w:rPr>
      </w:pPr>
      <w:r w:rsidRPr="00C4309E">
        <w:rPr>
          <w:rFonts w:ascii="Times New Roman" w:hAnsi="Times New Roman" w:cs="Times New Roman"/>
          <w:sz w:val="32"/>
        </w:rPr>
        <w:tab/>
        <w:t xml:space="preserve">What kind of language learner are you? If you are successful, you have probably been learning independently, actively and purposefully. On the other hand, if your language learning has been less than successful, you </w:t>
      </w:r>
      <w:r w:rsidRPr="00C4309E">
        <w:rPr>
          <w:rFonts w:ascii="Times New Roman" w:hAnsi="Times New Roman" w:cs="Times New Roman"/>
          <w:i/>
          <w:sz w:val="32"/>
        </w:rPr>
        <w:t>might as well</w:t>
      </w:r>
      <w:r w:rsidRPr="00C4309E">
        <w:rPr>
          <w:rFonts w:ascii="Times New Roman" w:hAnsi="Times New Roman" w:cs="Times New Roman"/>
          <w:sz w:val="24"/>
          <w:szCs w:val="18"/>
        </w:rPr>
        <w:t>(</w:t>
      </w:r>
      <w:r w:rsidRPr="00C4309E">
        <w:rPr>
          <w:rFonts w:ascii="Times New Roman" w:hAnsi="Times New Roman" w:cs="Times New Roman"/>
          <w:sz w:val="24"/>
          <w:szCs w:val="18"/>
        </w:rPr>
        <w:t>不妨</w:t>
      </w:r>
      <w:r w:rsidRPr="00C4309E">
        <w:rPr>
          <w:rFonts w:ascii="Times New Roman" w:hAnsi="Times New Roman" w:cs="Times New Roman"/>
          <w:sz w:val="24"/>
          <w:szCs w:val="18"/>
        </w:rPr>
        <w:t>)</w:t>
      </w:r>
      <w:r w:rsidRPr="00C4309E">
        <w:rPr>
          <w:rFonts w:ascii="Times New Roman" w:hAnsi="Times New Roman" w:cs="Times New Roman"/>
          <w:sz w:val="32"/>
        </w:rPr>
        <w:t xml:space="preserve"> try some of the techniques </w:t>
      </w:r>
      <w:r w:rsidRPr="00C4309E">
        <w:rPr>
          <w:rFonts w:ascii="Times New Roman" w:hAnsi="Times New Roman" w:cs="Times New Roman"/>
          <w:i/>
          <w:sz w:val="32"/>
        </w:rPr>
        <w:t>outlined above</w:t>
      </w:r>
      <w:r w:rsidRPr="00C4309E">
        <w:rPr>
          <w:rFonts w:ascii="Times New Roman" w:hAnsi="Times New Roman" w:cs="Times New Roman"/>
          <w:sz w:val="24"/>
          <w:szCs w:val="18"/>
        </w:rPr>
        <w:t>(</w:t>
      </w:r>
      <w:r w:rsidRPr="00C4309E">
        <w:rPr>
          <w:rFonts w:ascii="Times New Roman" w:hAnsi="Times New Roman" w:cs="Times New Roman"/>
          <w:sz w:val="24"/>
          <w:szCs w:val="18"/>
        </w:rPr>
        <w:t>以上概述的</w:t>
      </w:r>
      <w:r w:rsidRPr="00C4309E">
        <w:rPr>
          <w:rFonts w:ascii="Times New Roman" w:hAnsi="Times New Roman" w:cs="Times New Roman"/>
          <w:sz w:val="24"/>
          <w:szCs w:val="18"/>
        </w:rPr>
        <w:t>)</w:t>
      </w:r>
      <w:r w:rsidRPr="00C4309E">
        <w:rPr>
          <w:rFonts w:ascii="Times New Roman" w:hAnsi="Times New Roman" w:cs="Times New Roman"/>
          <w:sz w:val="32"/>
        </w:rPr>
        <w:t>.</w:t>
      </w:r>
    </w:p>
    <w:p w:rsidR="002A03EC" w:rsidRDefault="002A03EC" w:rsidP="00C4309E">
      <w:pPr>
        <w:spacing w:line="340" w:lineRule="exact"/>
        <w:rPr>
          <w:rFonts w:ascii="Times New Roman" w:hAnsi="Times New Roman" w:cs="Times New Roman"/>
          <w:sz w:val="32"/>
        </w:rPr>
      </w:pPr>
    </w:p>
    <w:p w:rsidR="007862F3" w:rsidRPr="007862F3" w:rsidRDefault="007862F3" w:rsidP="007862F3">
      <w:pPr>
        <w:spacing w:line="340" w:lineRule="exact"/>
        <w:jc w:val="center"/>
        <w:rPr>
          <w:rFonts w:ascii="Times New Roman" w:hAnsi="Times New Roman" w:cs="Times New Roman"/>
          <w:b/>
          <w:sz w:val="32"/>
          <w:highlight w:val="yellow"/>
        </w:rPr>
      </w:pPr>
      <w:r w:rsidRPr="007862F3">
        <w:rPr>
          <w:rFonts w:ascii="Times New Roman" w:hAnsi="Times New Roman" w:cs="Times New Roman" w:hint="eastAsia"/>
          <w:b/>
          <w:sz w:val="32"/>
          <w:highlight w:val="yellow"/>
        </w:rPr>
        <w:t>高考作文</w:t>
      </w:r>
    </w:p>
    <w:p w:rsidR="002A03EC" w:rsidRPr="00C4309E" w:rsidRDefault="002A03EC" w:rsidP="002A03EC">
      <w:pPr>
        <w:spacing w:line="340" w:lineRule="exact"/>
        <w:ind w:firstLine="420"/>
        <w:rPr>
          <w:rFonts w:ascii="Times New Roman" w:hAnsi="Times New Roman" w:cs="Times New Roman"/>
          <w:sz w:val="32"/>
        </w:rPr>
      </w:pPr>
      <w:r>
        <w:rPr>
          <w:rFonts w:ascii="Times New Roman" w:hAnsi="Times New Roman" w:cs="Times New Roman" w:hint="eastAsia"/>
          <w:sz w:val="32"/>
        </w:rPr>
        <w:t>Last week, the Students</w:t>
      </w:r>
      <w:r>
        <w:rPr>
          <w:rFonts w:ascii="Times New Roman" w:hAnsi="Times New Roman" w:cs="Times New Roman"/>
          <w:sz w:val="32"/>
        </w:rPr>
        <w:t>’</w:t>
      </w:r>
      <w:r>
        <w:rPr>
          <w:rFonts w:ascii="Times New Roman" w:hAnsi="Times New Roman" w:cs="Times New Roman" w:hint="eastAsia"/>
          <w:sz w:val="32"/>
        </w:rPr>
        <w:t xml:space="preserve"> Union conducted a survey among all the students on whether we should learn English in our school. As the survey shows, most of the students say yes, for they think learning English is one of the demands of modern </w:t>
      </w:r>
      <w:r>
        <w:rPr>
          <w:rFonts w:ascii="Times New Roman" w:hAnsi="Times New Roman" w:cs="Times New Roman" w:hint="eastAsia"/>
          <w:sz w:val="32"/>
        </w:rPr>
        <w:lastRenderedPageBreak/>
        <w:t xml:space="preserve">society and will do </w:t>
      </w:r>
      <w:proofErr w:type="gramStart"/>
      <w:r>
        <w:rPr>
          <w:rFonts w:ascii="Times New Roman" w:hAnsi="Times New Roman" w:cs="Times New Roman" w:hint="eastAsia"/>
          <w:sz w:val="32"/>
        </w:rPr>
        <w:t>good</w:t>
      </w:r>
      <w:proofErr w:type="gramEnd"/>
      <w:r>
        <w:rPr>
          <w:rFonts w:ascii="Times New Roman" w:hAnsi="Times New Roman" w:cs="Times New Roman" w:hint="eastAsia"/>
          <w:sz w:val="32"/>
        </w:rPr>
        <w:t xml:space="preserve"> to our future career. However, </w:t>
      </w:r>
      <w:r>
        <w:rPr>
          <w:rFonts w:ascii="Times New Roman" w:hAnsi="Times New Roman" w:cs="Times New Roman"/>
          <w:sz w:val="32"/>
        </w:rPr>
        <w:t>others</w:t>
      </w:r>
      <w:r>
        <w:rPr>
          <w:rFonts w:ascii="Times New Roman" w:hAnsi="Times New Roman" w:cs="Times New Roman" w:hint="eastAsia"/>
          <w:sz w:val="32"/>
        </w:rPr>
        <w:t xml:space="preserve"> are </w:t>
      </w:r>
      <w:r>
        <w:rPr>
          <w:rFonts w:ascii="Times New Roman" w:hAnsi="Times New Roman" w:cs="Times New Roman"/>
          <w:sz w:val="32"/>
        </w:rPr>
        <w:t>against</w:t>
      </w:r>
      <w:r>
        <w:rPr>
          <w:rFonts w:ascii="Times New Roman" w:hAnsi="Times New Roman" w:cs="Times New Roman" w:hint="eastAsia"/>
          <w:sz w:val="32"/>
        </w:rPr>
        <w:t xml:space="preserve"> the idea, arguing that learning English is useless and is a waste of energy. What</w:t>
      </w:r>
      <w:r>
        <w:rPr>
          <w:rFonts w:ascii="Times New Roman" w:hAnsi="Times New Roman" w:cs="Times New Roman"/>
          <w:sz w:val="32"/>
        </w:rPr>
        <w:t>’</w:t>
      </w:r>
      <w:r>
        <w:rPr>
          <w:rFonts w:ascii="Times New Roman" w:hAnsi="Times New Roman" w:cs="Times New Roman" w:hint="eastAsia"/>
          <w:sz w:val="32"/>
        </w:rPr>
        <w:t xml:space="preserve">s worse, they feel learning English is nothing but a burden. In my opinion, we are supposed to learning English well because a good command of English means more </w:t>
      </w:r>
      <w:r>
        <w:rPr>
          <w:rFonts w:ascii="Times New Roman" w:hAnsi="Times New Roman" w:cs="Times New Roman"/>
          <w:sz w:val="32"/>
        </w:rPr>
        <w:t>opportunities</w:t>
      </w:r>
      <w:r>
        <w:rPr>
          <w:rFonts w:ascii="Times New Roman" w:hAnsi="Times New Roman" w:cs="Times New Roman" w:hint="eastAsia"/>
          <w:sz w:val="32"/>
        </w:rPr>
        <w:t xml:space="preserve"> in the future. </w:t>
      </w:r>
    </w:p>
    <w:p w:rsidR="003F159D" w:rsidRDefault="003F159D" w:rsidP="002F4058">
      <w:pPr>
        <w:spacing w:line="360" w:lineRule="exact"/>
        <w:rPr>
          <w:rFonts w:ascii="Times New Roman" w:hAnsi="Times New Roman" w:cs="Times New Roman"/>
          <w:sz w:val="32"/>
        </w:rPr>
      </w:pPr>
    </w:p>
    <w:p w:rsidR="00385D03" w:rsidRPr="00385D03" w:rsidRDefault="00385D03">
      <w:pPr>
        <w:widowControl/>
        <w:jc w:val="left"/>
        <w:rPr>
          <w:rFonts w:ascii="Times New Roman" w:hAnsi="Times New Roman" w:cs="Times New Roman"/>
          <w:sz w:val="32"/>
        </w:rPr>
      </w:pPr>
    </w:p>
    <w:p w:rsidR="00385D03" w:rsidRPr="00385D03" w:rsidRDefault="00385D03">
      <w:pPr>
        <w:widowControl/>
        <w:jc w:val="left"/>
        <w:rPr>
          <w:rFonts w:ascii="Berlin Sans FB Demi" w:hAnsi="Berlin Sans FB Demi" w:cs="Aharoni"/>
          <w:color w:val="FFFF00"/>
          <w:sz w:val="32"/>
        </w:rPr>
      </w:pPr>
      <w:r w:rsidRPr="00385D03">
        <w:rPr>
          <w:rFonts w:ascii="Berlin Sans FB Demi" w:hAnsi="Berlin Sans FB Demi" w:cs="Aharoni"/>
          <w:color w:val="FFFF00"/>
          <w:sz w:val="32"/>
        </w:rPr>
        <w:br w:type="page"/>
      </w:r>
    </w:p>
    <w:p w:rsidR="00354433" w:rsidRPr="00D6063C" w:rsidRDefault="00D6063C" w:rsidP="00D6063C">
      <w:pPr>
        <w:widowControl/>
        <w:jc w:val="center"/>
        <w:rPr>
          <w:rFonts w:ascii="Berlin Sans FB Demi" w:hAnsi="Berlin Sans FB Demi" w:cs="Aharoni"/>
          <w:color w:val="FFFF00"/>
          <w:sz w:val="32"/>
        </w:rPr>
      </w:pPr>
      <w:r w:rsidRPr="00D6063C">
        <w:rPr>
          <w:rFonts w:ascii="Berlin Sans FB Demi" w:hAnsi="Berlin Sans FB Demi" w:cs="Aharoni"/>
          <w:color w:val="FFFF00"/>
          <w:sz w:val="32"/>
          <w:highlight w:val="darkBlue"/>
        </w:rPr>
        <w:lastRenderedPageBreak/>
        <w:t>Expression Bank</w:t>
      </w:r>
    </w:p>
    <w:p w:rsidR="00B967C0" w:rsidRDefault="00B967C0" w:rsidP="00B36217">
      <w:pPr>
        <w:widowControl/>
        <w:spacing w:line="340" w:lineRule="exact"/>
        <w:jc w:val="left"/>
        <w:rPr>
          <w:rFonts w:ascii="Times New Roman" w:hAnsi="Times New Roman" w:cs="Times New Roman"/>
          <w:sz w:val="32"/>
        </w:rPr>
        <w:sectPr w:rsidR="00B967C0" w:rsidSect="003353DB">
          <w:pgSz w:w="11906" w:h="16838"/>
          <w:pgMar w:top="1440" w:right="1800" w:bottom="1440" w:left="1800" w:header="851" w:footer="992" w:gutter="0"/>
          <w:cols w:space="425"/>
          <w:docGrid w:type="lines" w:linePitch="312"/>
        </w:sectPr>
      </w:pPr>
    </w:p>
    <w:p w:rsidR="00FC33F4" w:rsidRDefault="00B36217"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lastRenderedPageBreak/>
        <w:t xml:space="preserve">1 </w:t>
      </w:r>
      <w:r w:rsidR="00CC22BE">
        <w:rPr>
          <w:rFonts w:ascii="Times New Roman" w:hAnsi="Times New Roman" w:cs="Times New Roman" w:hint="eastAsia"/>
          <w:sz w:val="32"/>
        </w:rPr>
        <w:t>语言学习策略</w:t>
      </w:r>
    </w:p>
    <w:p w:rsidR="00CC22BE" w:rsidRDefault="00CC22BE"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2 </w:t>
      </w:r>
      <w:r>
        <w:rPr>
          <w:rFonts w:ascii="Times New Roman" w:hAnsi="Times New Roman" w:cs="Times New Roman" w:hint="eastAsia"/>
          <w:sz w:val="32"/>
        </w:rPr>
        <w:t>养成阅读习惯</w:t>
      </w:r>
    </w:p>
    <w:p w:rsidR="00CC22BE" w:rsidRDefault="00CC22BE"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3 </w:t>
      </w:r>
      <w:r>
        <w:rPr>
          <w:rFonts w:ascii="Times New Roman" w:hAnsi="Times New Roman" w:cs="Times New Roman" w:hint="eastAsia"/>
          <w:sz w:val="32"/>
        </w:rPr>
        <w:t>学习态度</w:t>
      </w:r>
    </w:p>
    <w:p w:rsidR="00CC22BE" w:rsidRDefault="00846915"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4 </w:t>
      </w:r>
      <w:r w:rsidR="006730FC" w:rsidRPr="008D6812">
        <w:rPr>
          <w:rFonts w:ascii="Times New Roman" w:hAnsi="Times New Roman" w:cs="Times New Roman" w:hint="eastAsia"/>
          <w:color w:val="C00000"/>
          <w:sz w:val="32"/>
        </w:rPr>
        <w:t>充分</w:t>
      </w:r>
      <w:r w:rsidR="008D6812" w:rsidRPr="008D6812">
        <w:rPr>
          <w:rFonts w:ascii="Times New Roman" w:hAnsi="Times New Roman" w:cs="Times New Roman" w:hint="eastAsia"/>
          <w:color w:val="C00000"/>
          <w:sz w:val="32"/>
        </w:rPr>
        <w:t>/</w:t>
      </w:r>
      <w:r w:rsidR="008D6812" w:rsidRPr="008D6812">
        <w:rPr>
          <w:rFonts w:ascii="Times New Roman" w:hAnsi="Times New Roman" w:cs="Times New Roman" w:hint="eastAsia"/>
          <w:color w:val="C00000"/>
          <w:sz w:val="32"/>
        </w:rPr>
        <w:t>更好</w:t>
      </w:r>
      <w:r w:rsidR="008D6812" w:rsidRPr="008D6812">
        <w:rPr>
          <w:rFonts w:ascii="Times New Roman" w:hAnsi="Times New Roman" w:cs="Times New Roman" w:hint="eastAsia"/>
          <w:color w:val="C00000"/>
          <w:sz w:val="32"/>
        </w:rPr>
        <w:t>/</w:t>
      </w:r>
      <w:r w:rsidR="008D6812" w:rsidRPr="008D6812">
        <w:rPr>
          <w:rFonts w:ascii="Times New Roman" w:hAnsi="Times New Roman" w:cs="Times New Roman" w:hint="eastAsia"/>
          <w:color w:val="C00000"/>
          <w:sz w:val="32"/>
        </w:rPr>
        <w:t>灵活</w:t>
      </w:r>
      <w:r w:rsidR="004C4DEB">
        <w:rPr>
          <w:rFonts w:ascii="Times New Roman" w:hAnsi="Times New Roman" w:cs="Times New Roman" w:hint="eastAsia"/>
          <w:sz w:val="32"/>
        </w:rPr>
        <w:t>利用</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5 </w:t>
      </w:r>
      <w:r>
        <w:rPr>
          <w:rFonts w:ascii="Times New Roman" w:hAnsi="Times New Roman" w:cs="Times New Roman" w:hint="eastAsia"/>
          <w:sz w:val="32"/>
        </w:rPr>
        <w:t>英语口语比赛</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6</w:t>
      </w:r>
      <w:r>
        <w:rPr>
          <w:rFonts w:ascii="Times New Roman" w:hAnsi="Times New Roman" w:cs="Times New Roman" w:hint="eastAsia"/>
          <w:sz w:val="32"/>
        </w:rPr>
        <w:t>扮演…角色</w:t>
      </w:r>
      <w:r>
        <w:rPr>
          <w:rFonts w:ascii="Times New Roman" w:hAnsi="Times New Roman" w:cs="Times New Roman" w:hint="eastAsia"/>
          <w:sz w:val="32"/>
        </w:rPr>
        <w:t>;</w:t>
      </w:r>
      <w:r>
        <w:rPr>
          <w:rFonts w:ascii="Times New Roman" w:hAnsi="Times New Roman" w:cs="Times New Roman" w:hint="eastAsia"/>
          <w:sz w:val="32"/>
        </w:rPr>
        <w:t>起作用</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7 </w:t>
      </w:r>
      <w:r>
        <w:rPr>
          <w:rFonts w:ascii="Times New Roman" w:hAnsi="Times New Roman" w:cs="Times New Roman" w:hint="eastAsia"/>
          <w:sz w:val="32"/>
        </w:rPr>
        <w:t>精通……</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8 </w:t>
      </w:r>
      <w:r>
        <w:rPr>
          <w:rFonts w:ascii="Times New Roman" w:hAnsi="Times New Roman" w:cs="Times New Roman" w:hint="eastAsia"/>
          <w:sz w:val="32"/>
        </w:rPr>
        <w:t>写英语日记</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9 </w:t>
      </w:r>
      <w:r>
        <w:rPr>
          <w:rFonts w:ascii="Times New Roman" w:hAnsi="Times New Roman" w:cs="Times New Roman" w:hint="eastAsia"/>
          <w:sz w:val="32"/>
        </w:rPr>
        <w:t>查字典</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10 </w:t>
      </w:r>
      <w:r>
        <w:rPr>
          <w:rFonts w:ascii="Times New Roman" w:hAnsi="Times New Roman" w:cs="Times New Roman" w:hint="eastAsia"/>
          <w:sz w:val="32"/>
        </w:rPr>
        <w:t>有效的做…的方法</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11 </w:t>
      </w:r>
      <w:r>
        <w:rPr>
          <w:rFonts w:ascii="Times New Roman" w:hAnsi="Times New Roman" w:cs="Times New Roman" w:hint="eastAsia"/>
          <w:sz w:val="32"/>
        </w:rPr>
        <w:t>信不信由你</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12 </w:t>
      </w:r>
      <w:r>
        <w:rPr>
          <w:rFonts w:ascii="Times New Roman" w:hAnsi="Times New Roman" w:cs="Times New Roman" w:hint="eastAsia"/>
          <w:sz w:val="32"/>
        </w:rPr>
        <w:t>阅读理解</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13 </w:t>
      </w:r>
      <w:r>
        <w:rPr>
          <w:rFonts w:ascii="Times New Roman" w:hAnsi="Times New Roman" w:cs="Times New Roman" w:hint="eastAsia"/>
          <w:sz w:val="32"/>
        </w:rPr>
        <w:t>比…有优势</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14 </w:t>
      </w:r>
      <w:r>
        <w:rPr>
          <w:rFonts w:ascii="Times New Roman" w:hAnsi="Times New Roman" w:cs="Times New Roman" w:hint="eastAsia"/>
          <w:sz w:val="32"/>
        </w:rPr>
        <w:t>写作技巧</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15 </w:t>
      </w:r>
      <w:r>
        <w:rPr>
          <w:rFonts w:ascii="Times New Roman" w:hAnsi="Times New Roman" w:cs="Times New Roman" w:hint="eastAsia"/>
          <w:sz w:val="32"/>
        </w:rPr>
        <w:t>扩大词汇量</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16 </w:t>
      </w:r>
      <w:r>
        <w:rPr>
          <w:rFonts w:ascii="Times New Roman" w:hAnsi="Times New Roman" w:cs="Times New Roman" w:hint="eastAsia"/>
          <w:sz w:val="32"/>
        </w:rPr>
        <w:t>培养兴趣</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17 </w:t>
      </w:r>
      <w:r>
        <w:rPr>
          <w:rFonts w:ascii="Times New Roman" w:hAnsi="Times New Roman" w:cs="Times New Roman" w:hint="eastAsia"/>
          <w:sz w:val="32"/>
        </w:rPr>
        <w:t>阅读策略</w:t>
      </w:r>
      <w:r>
        <w:rPr>
          <w:rFonts w:ascii="Times New Roman" w:hAnsi="Times New Roman" w:cs="Times New Roman" w:hint="eastAsia"/>
          <w:sz w:val="32"/>
        </w:rPr>
        <w:t>/</w:t>
      </w:r>
      <w:r>
        <w:rPr>
          <w:rFonts w:ascii="Times New Roman" w:hAnsi="Times New Roman" w:cs="Times New Roman" w:hint="eastAsia"/>
          <w:sz w:val="32"/>
        </w:rPr>
        <w:t>能力</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18 </w:t>
      </w:r>
      <w:r>
        <w:rPr>
          <w:rFonts w:ascii="Times New Roman" w:hAnsi="Times New Roman" w:cs="Times New Roman" w:hint="eastAsia"/>
          <w:sz w:val="32"/>
        </w:rPr>
        <w:t>用英语流利表达思想</w:t>
      </w:r>
    </w:p>
    <w:p w:rsidR="004C4DEB" w:rsidRDefault="004C4DEB"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19 </w:t>
      </w:r>
      <w:r>
        <w:rPr>
          <w:rFonts w:ascii="Times New Roman" w:hAnsi="Times New Roman" w:cs="Times New Roman" w:hint="eastAsia"/>
          <w:sz w:val="32"/>
        </w:rPr>
        <w:t>给我们提</w:t>
      </w:r>
      <w:proofErr w:type="gramStart"/>
      <w:r>
        <w:rPr>
          <w:rFonts w:ascii="Times New Roman" w:hAnsi="Times New Roman" w:cs="Times New Roman" w:hint="eastAsia"/>
          <w:sz w:val="32"/>
        </w:rPr>
        <w:t>些如何</w:t>
      </w:r>
      <w:proofErr w:type="gramEnd"/>
      <w:r>
        <w:rPr>
          <w:rFonts w:ascii="Times New Roman" w:hAnsi="Times New Roman" w:cs="Times New Roman" w:hint="eastAsia"/>
          <w:sz w:val="32"/>
        </w:rPr>
        <w:t>学英语的建议</w:t>
      </w:r>
    </w:p>
    <w:p w:rsidR="000C443F" w:rsidRDefault="000C443F"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20 </w:t>
      </w:r>
      <w:r w:rsidR="00F562C5">
        <w:rPr>
          <w:rFonts w:ascii="Times New Roman" w:hAnsi="Times New Roman" w:cs="Times New Roman" w:hint="eastAsia"/>
          <w:sz w:val="32"/>
        </w:rPr>
        <w:t>以…为基础</w:t>
      </w:r>
      <w:r w:rsidR="00F562C5">
        <w:rPr>
          <w:rFonts w:ascii="Times New Roman" w:hAnsi="Times New Roman" w:cs="Times New Roman" w:hint="eastAsia"/>
          <w:sz w:val="32"/>
        </w:rPr>
        <w:t>/</w:t>
      </w:r>
      <w:r w:rsidR="00F562C5">
        <w:rPr>
          <w:rFonts w:ascii="Times New Roman" w:hAnsi="Times New Roman" w:cs="Times New Roman" w:hint="eastAsia"/>
          <w:sz w:val="32"/>
        </w:rPr>
        <w:t>根据</w:t>
      </w:r>
    </w:p>
    <w:p w:rsidR="004C4DEB" w:rsidRDefault="004C4DEB" w:rsidP="00B36217">
      <w:pPr>
        <w:widowControl/>
        <w:spacing w:line="340" w:lineRule="exact"/>
        <w:jc w:val="left"/>
        <w:rPr>
          <w:rFonts w:ascii="Times New Roman" w:hAnsi="Times New Roman" w:cs="Times New Roman"/>
          <w:sz w:val="32"/>
        </w:rPr>
      </w:pPr>
    </w:p>
    <w:p w:rsidR="004C4DEB" w:rsidRPr="004C4DEB" w:rsidRDefault="004C4DEB" w:rsidP="00B36217">
      <w:pPr>
        <w:widowControl/>
        <w:spacing w:line="340" w:lineRule="exact"/>
        <w:jc w:val="left"/>
        <w:rPr>
          <w:rFonts w:ascii="Times New Roman" w:hAnsi="Times New Roman" w:cs="Times New Roman"/>
          <w:sz w:val="32"/>
        </w:rPr>
      </w:pPr>
    </w:p>
    <w:p w:rsidR="00CC22BE" w:rsidRPr="004C4DEB" w:rsidRDefault="00CC22BE" w:rsidP="00B36217">
      <w:pPr>
        <w:widowControl/>
        <w:spacing w:line="340" w:lineRule="exact"/>
        <w:jc w:val="left"/>
        <w:rPr>
          <w:rFonts w:ascii="Times New Roman" w:hAnsi="Times New Roman" w:cs="Times New Roman"/>
          <w:sz w:val="32"/>
        </w:rPr>
        <w:sectPr w:rsidR="00CC22BE" w:rsidRPr="004C4DEB" w:rsidSect="00CC22BE">
          <w:type w:val="continuous"/>
          <w:pgSz w:w="11906" w:h="16838"/>
          <w:pgMar w:top="1440" w:right="1800" w:bottom="1440" w:left="1800" w:header="851" w:footer="992" w:gutter="0"/>
          <w:cols w:sep="1" w:space="106"/>
          <w:docGrid w:type="lines" w:linePitch="312"/>
        </w:sectPr>
      </w:pPr>
    </w:p>
    <w:p w:rsidR="00112E11" w:rsidRDefault="00112E11" w:rsidP="00B36217">
      <w:pPr>
        <w:widowControl/>
        <w:spacing w:line="340" w:lineRule="exact"/>
        <w:jc w:val="left"/>
        <w:rPr>
          <w:rFonts w:ascii="Times New Roman" w:hAnsi="Times New Roman" w:cs="Times New Roman"/>
          <w:sz w:val="32"/>
        </w:rPr>
      </w:pPr>
    </w:p>
    <w:p w:rsidR="00B967C0" w:rsidRDefault="00B967C0" w:rsidP="00B36217">
      <w:pPr>
        <w:widowControl/>
        <w:spacing w:line="340" w:lineRule="exact"/>
        <w:jc w:val="left"/>
        <w:rPr>
          <w:rFonts w:ascii="Times New Roman" w:hAnsi="Times New Roman" w:cs="Times New Roman"/>
          <w:sz w:val="32"/>
        </w:rPr>
        <w:sectPr w:rsidR="00B967C0" w:rsidSect="00CC22BE">
          <w:type w:val="continuous"/>
          <w:pgSz w:w="11906" w:h="16838"/>
          <w:pgMar w:top="1440" w:right="1800" w:bottom="1440" w:left="1800" w:header="851" w:footer="992" w:gutter="0"/>
          <w:cols w:sep="1" w:space="106"/>
          <w:docGrid w:type="lines" w:linePitch="312"/>
        </w:sectPr>
      </w:pPr>
    </w:p>
    <w:p w:rsidR="001E7B28" w:rsidRDefault="001E7B28" w:rsidP="001E7B28">
      <w:pPr>
        <w:widowControl/>
        <w:spacing w:line="340" w:lineRule="exact"/>
        <w:jc w:val="left"/>
        <w:rPr>
          <w:rFonts w:ascii="Times New Roman" w:hAnsi="Times New Roman" w:cs="Times New Roman"/>
          <w:sz w:val="32"/>
        </w:rPr>
      </w:pPr>
    </w:p>
    <w:p w:rsidR="001E7B28" w:rsidRDefault="001E7B28" w:rsidP="001E7B28">
      <w:pPr>
        <w:widowControl/>
        <w:spacing w:line="340" w:lineRule="exact"/>
        <w:jc w:val="left"/>
        <w:rPr>
          <w:rFonts w:ascii="Times New Roman" w:hAnsi="Times New Roman" w:cs="Times New Roman"/>
          <w:sz w:val="32"/>
        </w:rPr>
        <w:sectPr w:rsidR="001E7B28" w:rsidSect="00CC22BE">
          <w:type w:val="continuous"/>
          <w:pgSz w:w="11906" w:h="16838"/>
          <w:pgMar w:top="1440" w:right="1800" w:bottom="1440" w:left="1800" w:header="851" w:footer="992" w:gutter="0"/>
          <w:cols w:space="425"/>
          <w:docGrid w:type="lines" w:linePitch="312"/>
        </w:sectPr>
      </w:pPr>
    </w:p>
    <w:p w:rsidR="00CC22BE" w:rsidRDefault="00CC22BE">
      <w:pPr>
        <w:widowControl/>
        <w:jc w:val="left"/>
        <w:rPr>
          <w:rFonts w:ascii="Times New Roman" w:hAnsi="Times New Roman" w:cs="Times New Roman"/>
          <w:sz w:val="32"/>
        </w:rPr>
        <w:sectPr w:rsidR="00CC22BE" w:rsidSect="00B967C0">
          <w:type w:val="continuous"/>
          <w:pgSz w:w="11906" w:h="16838"/>
          <w:pgMar w:top="1440" w:right="1800" w:bottom="1440" w:left="1800" w:header="851" w:footer="992" w:gutter="0"/>
          <w:cols w:space="425"/>
          <w:docGrid w:type="lines" w:linePitch="312"/>
        </w:sectPr>
      </w:pPr>
    </w:p>
    <w:p w:rsidR="00E44EBA" w:rsidRDefault="00E44EBA">
      <w:pPr>
        <w:widowControl/>
        <w:jc w:val="left"/>
        <w:rPr>
          <w:rFonts w:ascii="Times New Roman" w:hAnsi="Times New Roman" w:cs="Times New Roman"/>
          <w:sz w:val="32"/>
        </w:rPr>
      </w:pPr>
      <w:r>
        <w:rPr>
          <w:rFonts w:ascii="Times New Roman" w:hAnsi="Times New Roman" w:cs="Times New Roman"/>
          <w:sz w:val="32"/>
        </w:rPr>
        <w:lastRenderedPageBreak/>
        <w:br w:type="page"/>
      </w:r>
    </w:p>
    <w:p w:rsidR="00112E11" w:rsidRPr="00E44EBA" w:rsidRDefault="00E44EBA" w:rsidP="00E44EBA">
      <w:pPr>
        <w:widowControl/>
        <w:jc w:val="center"/>
        <w:rPr>
          <w:rFonts w:ascii="Berlin Sans FB Demi" w:hAnsi="Berlin Sans FB Demi" w:cs="Aharoni"/>
          <w:color w:val="FFFF00"/>
          <w:sz w:val="32"/>
        </w:rPr>
      </w:pPr>
      <w:r w:rsidRPr="00D6063C">
        <w:rPr>
          <w:rFonts w:ascii="Berlin Sans FB Demi" w:hAnsi="Berlin Sans FB Demi" w:cs="Aharoni"/>
          <w:color w:val="FFFF00"/>
          <w:sz w:val="32"/>
          <w:highlight w:val="darkBlue"/>
        </w:rPr>
        <w:lastRenderedPageBreak/>
        <w:t>Expression Bank</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 language learning strategies</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2 form the habit of reading</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3 learning attitude</w:t>
      </w:r>
      <w:r w:rsidR="008108C5">
        <w:rPr>
          <w:rFonts w:ascii="Times New Roman" w:hAnsi="Times New Roman" w:cs="Times New Roman" w:hint="eastAsia"/>
          <w:b/>
          <w:sz w:val="32"/>
        </w:rPr>
        <w:t xml:space="preserve"> = </w:t>
      </w:r>
      <w:r w:rsidRPr="00E02241">
        <w:rPr>
          <w:rFonts w:ascii="Times New Roman" w:hAnsi="Times New Roman" w:cs="Times New Roman"/>
          <w:b/>
          <w:sz w:val="32"/>
        </w:rPr>
        <w:t>attitude to/toward learning</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 xml:space="preserve">4 make </w:t>
      </w:r>
      <w:r w:rsidR="008D6812" w:rsidRPr="008D6812">
        <w:rPr>
          <w:rFonts w:ascii="Times New Roman" w:hAnsi="Times New Roman" w:cs="Times New Roman" w:hint="eastAsia"/>
          <w:b/>
          <w:color w:val="C00000"/>
          <w:sz w:val="32"/>
          <w:u w:val="single"/>
        </w:rPr>
        <w:t>full/better/flexible</w:t>
      </w:r>
      <w:r w:rsidR="008D6812">
        <w:rPr>
          <w:rFonts w:ascii="Times New Roman" w:hAnsi="Times New Roman" w:cs="Times New Roman" w:hint="eastAsia"/>
          <w:b/>
          <w:sz w:val="32"/>
        </w:rPr>
        <w:t xml:space="preserve"> </w:t>
      </w:r>
      <w:r w:rsidRPr="00E02241">
        <w:rPr>
          <w:rFonts w:ascii="Times New Roman" w:hAnsi="Times New Roman" w:cs="Times New Roman"/>
          <w:b/>
          <w:sz w:val="32"/>
        </w:rPr>
        <w:t>use of</w:t>
      </w:r>
      <w:r w:rsidR="008108C5">
        <w:rPr>
          <w:rFonts w:ascii="Times New Roman" w:hAnsi="Times New Roman" w:cs="Times New Roman" w:hint="eastAsia"/>
          <w:b/>
          <w:sz w:val="32"/>
        </w:rPr>
        <w:t xml:space="preserve"> = take advantage of</w:t>
      </w:r>
      <w:r w:rsidR="008108C5">
        <w:rPr>
          <w:rFonts w:ascii="Times New Roman" w:hAnsi="Times New Roman" w:cs="Times New Roman"/>
          <w:b/>
          <w:sz w:val="32"/>
        </w:rPr>
        <w:t>…</w:t>
      </w:r>
    </w:p>
    <w:p w:rsidR="00E02241" w:rsidRPr="00E02241" w:rsidRDefault="00E02241" w:rsidP="00E02241">
      <w:pPr>
        <w:spacing w:line="380" w:lineRule="exact"/>
        <w:rPr>
          <w:rFonts w:ascii="Times New Roman" w:hAnsi="Times New Roman" w:cs="Times New Roman"/>
          <w:b/>
          <w:sz w:val="32"/>
        </w:rPr>
      </w:pPr>
      <w:proofErr w:type="gramStart"/>
      <w:r w:rsidRPr="00E02241">
        <w:rPr>
          <w:rFonts w:ascii="Times New Roman" w:hAnsi="Times New Roman" w:cs="Times New Roman"/>
          <w:b/>
          <w:sz w:val="32"/>
        </w:rPr>
        <w:t>5 English speck contest/competition</w:t>
      </w:r>
      <w:proofErr w:type="gramEnd"/>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6 play a part/role in…</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7 have a good command of…</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8 keep a diary in English</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9 look up a word in the dictionary</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 xml:space="preserve"> = refer to a dictionary = consult a dictionary</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 xml:space="preserve">10 the effective ways to do </w:t>
      </w:r>
      <w:proofErr w:type="spellStart"/>
      <w:r w:rsidRPr="00E02241">
        <w:rPr>
          <w:rFonts w:ascii="Times New Roman" w:hAnsi="Times New Roman" w:cs="Times New Roman"/>
          <w:b/>
          <w:sz w:val="32"/>
        </w:rPr>
        <w:t>sth</w:t>
      </w:r>
      <w:proofErr w:type="spellEnd"/>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11 believe it or not</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12 reading comprehension</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 xml:space="preserve">13 has an advantage over </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14 writing skills</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 xml:space="preserve">15 enlarge one’s vocabulary </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16 develop/cultivate one’s interest</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 xml:space="preserve">17 reading strategies/abilities/competence </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18 express oneself in English fluently</w:t>
      </w:r>
    </w:p>
    <w:p w:rsidR="00E02241" w:rsidRPr="00E02241" w:rsidRDefault="00E02241" w:rsidP="00E02241">
      <w:pPr>
        <w:spacing w:line="380" w:lineRule="exact"/>
        <w:rPr>
          <w:rFonts w:ascii="Times New Roman" w:hAnsi="Times New Roman" w:cs="Times New Roman"/>
          <w:b/>
          <w:sz w:val="32"/>
        </w:rPr>
      </w:pPr>
      <w:r w:rsidRPr="00E02241">
        <w:rPr>
          <w:rFonts w:ascii="Times New Roman" w:hAnsi="Times New Roman" w:cs="Times New Roman"/>
          <w:b/>
          <w:sz w:val="32"/>
        </w:rPr>
        <w:t>19 give us some advice on how to learn English</w:t>
      </w:r>
    </w:p>
    <w:p w:rsidR="00623087" w:rsidRPr="00DF1290" w:rsidRDefault="00623087" w:rsidP="00E02241">
      <w:pPr>
        <w:spacing w:line="380" w:lineRule="exact"/>
        <w:rPr>
          <w:rFonts w:ascii="Times New Roman" w:hAnsi="Times New Roman" w:cs="Times New Roman"/>
          <w:b/>
          <w:sz w:val="32"/>
        </w:rPr>
      </w:pPr>
    </w:p>
    <w:p w:rsidR="00623087" w:rsidRDefault="00623087" w:rsidP="00623087">
      <w:pPr>
        <w:widowControl/>
        <w:jc w:val="left"/>
        <w:rPr>
          <w:rFonts w:ascii="Times New Roman" w:hAnsi="Times New Roman" w:cs="Times New Roman"/>
          <w:sz w:val="32"/>
        </w:rPr>
      </w:pPr>
      <w:r>
        <w:rPr>
          <w:rFonts w:ascii="Times New Roman" w:hAnsi="Times New Roman" w:cs="Times New Roman"/>
          <w:sz w:val="32"/>
        </w:rPr>
        <w:br w:type="page"/>
      </w:r>
    </w:p>
    <w:p w:rsidR="00CD1EDD" w:rsidRPr="00D6124B" w:rsidRDefault="00D6124B" w:rsidP="00D6124B">
      <w:pPr>
        <w:widowControl/>
        <w:jc w:val="center"/>
        <w:rPr>
          <w:rFonts w:ascii="Berlin Sans FB Demi" w:hAnsi="Berlin Sans FB Demi" w:cs="Aharoni"/>
          <w:color w:val="FFFF00"/>
          <w:sz w:val="32"/>
          <w:highlight w:val="darkBlue"/>
        </w:rPr>
      </w:pPr>
      <w:r w:rsidRPr="00D6124B">
        <w:rPr>
          <w:rFonts w:ascii="Berlin Sans FB Demi" w:hAnsi="Berlin Sans FB Demi" w:cs="Aharoni" w:hint="eastAsia"/>
          <w:color w:val="FFFF00"/>
          <w:sz w:val="32"/>
          <w:highlight w:val="darkBlue"/>
        </w:rPr>
        <w:lastRenderedPageBreak/>
        <w:t>Dictation</w:t>
      </w:r>
    </w:p>
    <w:p w:rsidR="00D6124B" w:rsidRDefault="00D6124B" w:rsidP="0022465D">
      <w:pPr>
        <w:spacing w:line="380" w:lineRule="exact"/>
        <w:rPr>
          <w:rFonts w:ascii="Times New Roman" w:hAnsi="Times New Roman" w:cs="Times New Roman"/>
          <w:sz w:val="32"/>
        </w:rPr>
        <w:sectPr w:rsidR="00D6124B" w:rsidSect="00B967C0">
          <w:type w:val="continuous"/>
          <w:pgSz w:w="11906" w:h="16838"/>
          <w:pgMar w:top="1440" w:right="1800" w:bottom="1440" w:left="1800" w:header="851" w:footer="992" w:gutter="0"/>
          <w:cols w:space="425"/>
          <w:docGrid w:type="lines" w:linePitch="312"/>
        </w:sectPr>
      </w:pPr>
    </w:p>
    <w:p w:rsidR="00BD42DA" w:rsidRDefault="00CD1EDD" w:rsidP="00BD42DA">
      <w:pPr>
        <w:widowControl/>
        <w:spacing w:line="340" w:lineRule="exact"/>
        <w:jc w:val="left"/>
        <w:rPr>
          <w:rFonts w:ascii="Times New Roman" w:hAnsi="Times New Roman" w:cs="Times New Roman"/>
          <w:sz w:val="32"/>
        </w:rPr>
      </w:pPr>
      <w:r w:rsidRPr="00F562C5">
        <w:rPr>
          <w:rFonts w:ascii="Times New Roman" w:hAnsi="Times New Roman" w:cs="Times New Roman" w:hint="eastAsia"/>
          <w:sz w:val="32"/>
        </w:rPr>
        <w:lastRenderedPageBreak/>
        <w:t xml:space="preserve">1 </w:t>
      </w:r>
      <w:r w:rsidR="002D0134">
        <w:rPr>
          <w:rFonts w:ascii="Times New Roman" w:hAnsi="Times New Roman" w:cs="Times New Roman" w:hint="eastAsia"/>
          <w:sz w:val="32"/>
        </w:rPr>
        <w:t>发音</w:t>
      </w:r>
      <w:r w:rsidR="002D0134">
        <w:rPr>
          <w:rFonts w:ascii="Times New Roman" w:hAnsi="Times New Roman" w:cs="Times New Roman" w:hint="eastAsia"/>
          <w:sz w:val="32"/>
        </w:rPr>
        <w:t xml:space="preserve"> n.   </w:t>
      </w:r>
      <w:r w:rsidR="002D0134" w:rsidRPr="00750BBB">
        <w:rPr>
          <w:rFonts w:ascii="Times New Roman" w:hAnsi="Times New Roman" w:cs="Times New Roman" w:hint="eastAsia"/>
          <w:b/>
          <w:color w:val="0070C0"/>
          <w:sz w:val="32"/>
        </w:rPr>
        <w:t>动词</w:t>
      </w:r>
    </w:p>
    <w:p w:rsidR="002D0134" w:rsidRDefault="002D0134"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2 </w:t>
      </w:r>
      <w:r>
        <w:rPr>
          <w:rFonts w:ascii="Times New Roman" w:hAnsi="Times New Roman" w:cs="Times New Roman" w:hint="eastAsia"/>
          <w:sz w:val="32"/>
        </w:rPr>
        <w:t>使充实</w:t>
      </w:r>
      <w:r>
        <w:rPr>
          <w:rFonts w:ascii="Times New Roman" w:hAnsi="Times New Roman" w:cs="Times New Roman" w:hint="eastAsia"/>
          <w:sz w:val="32"/>
        </w:rPr>
        <w:t>/</w:t>
      </w:r>
      <w:r>
        <w:rPr>
          <w:rFonts w:ascii="Times New Roman" w:hAnsi="Times New Roman" w:cs="Times New Roman" w:hint="eastAsia"/>
          <w:sz w:val="32"/>
        </w:rPr>
        <w:t>丰富</w:t>
      </w:r>
      <w:r>
        <w:rPr>
          <w:rFonts w:ascii="Times New Roman" w:hAnsi="Times New Roman" w:cs="Times New Roman" w:hint="eastAsia"/>
          <w:sz w:val="32"/>
        </w:rPr>
        <w:t xml:space="preserve"> </w:t>
      </w:r>
      <w:proofErr w:type="spellStart"/>
      <w:r>
        <w:rPr>
          <w:rFonts w:ascii="Times New Roman" w:hAnsi="Times New Roman" w:cs="Times New Roman" w:hint="eastAsia"/>
          <w:sz w:val="32"/>
        </w:rPr>
        <w:t>vt.</w:t>
      </w:r>
      <w:proofErr w:type="spellEnd"/>
      <w:r>
        <w:rPr>
          <w:rFonts w:ascii="Times New Roman" w:hAnsi="Times New Roman" w:cs="Times New Roman" w:hint="eastAsia"/>
          <w:sz w:val="32"/>
        </w:rPr>
        <w:t xml:space="preserve">  </w:t>
      </w:r>
      <w:r w:rsidRPr="00750BBB">
        <w:rPr>
          <w:rFonts w:ascii="Times New Roman" w:hAnsi="Times New Roman" w:cs="Times New Roman" w:hint="eastAsia"/>
          <w:b/>
          <w:color w:val="0070C0"/>
          <w:sz w:val="32"/>
        </w:rPr>
        <w:t>名词</w:t>
      </w:r>
    </w:p>
    <w:p w:rsidR="002D0134" w:rsidRDefault="002D0134"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3 </w:t>
      </w:r>
      <w:r w:rsidR="00DD504D">
        <w:rPr>
          <w:rFonts w:ascii="Times New Roman" w:hAnsi="Times New Roman" w:cs="Times New Roman" w:hint="eastAsia"/>
          <w:sz w:val="32"/>
        </w:rPr>
        <w:t>方言</w:t>
      </w:r>
      <w:r w:rsidR="00DD504D">
        <w:rPr>
          <w:rFonts w:ascii="Times New Roman" w:hAnsi="Times New Roman" w:cs="Times New Roman" w:hint="eastAsia"/>
          <w:sz w:val="32"/>
        </w:rPr>
        <w:t xml:space="preserve"> n.     </w:t>
      </w:r>
      <w:r w:rsidR="00DD504D">
        <w:rPr>
          <w:rFonts w:ascii="Times New Roman" w:hAnsi="Times New Roman" w:cs="Times New Roman" w:hint="eastAsia"/>
          <w:sz w:val="32"/>
        </w:rPr>
        <w:t>口音</w:t>
      </w:r>
      <w:r w:rsidR="00DD504D">
        <w:rPr>
          <w:rFonts w:ascii="Times New Roman" w:hAnsi="Times New Roman" w:cs="Times New Roman" w:hint="eastAsia"/>
          <w:sz w:val="32"/>
        </w:rPr>
        <w:t xml:space="preserve"> n. </w:t>
      </w:r>
    </w:p>
    <w:p w:rsidR="002D0134" w:rsidRDefault="002D0134"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4 </w:t>
      </w:r>
      <w:r>
        <w:rPr>
          <w:rFonts w:ascii="Times New Roman" w:hAnsi="Times New Roman" w:cs="Times New Roman" w:hint="eastAsia"/>
          <w:sz w:val="32"/>
        </w:rPr>
        <w:t>请求</w:t>
      </w:r>
      <w:r>
        <w:rPr>
          <w:rFonts w:ascii="Times New Roman" w:hAnsi="Times New Roman" w:cs="Times New Roman" w:hint="eastAsia"/>
          <w:sz w:val="32"/>
        </w:rPr>
        <w:t>;</w:t>
      </w:r>
      <w:r>
        <w:rPr>
          <w:rFonts w:ascii="Times New Roman" w:hAnsi="Times New Roman" w:cs="Times New Roman" w:hint="eastAsia"/>
          <w:sz w:val="32"/>
        </w:rPr>
        <w:t>要求</w:t>
      </w:r>
      <w:r>
        <w:rPr>
          <w:rFonts w:ascii="Times New Roman" w:hAnsi="Times New Roman" w:cs="Times New Roman" w:hint="eastAsia"/>
          <w:sz w:val="32"/>
        </w:rPr>
        <w:t xml:space="preserve"> </w:t>
      </w:r>
      <w:proofErr w:type="spellStart"/>
      <w:r>
        <w:rPr>
          <w:rFonts w:ascii="Times New Roman" w:hAnsi="Times New Roman" w:cs="Times New Roman" w:hint="eastAsia"/>
          <w:sz w:val="32"/>
        </w:rPr>
        <w:t>vt</w:t>
      </w:r>
      <w:proofErr w:type="spellEnd"/>
      <w:r>
        <w:rPr>
          <w:rFonts w:ascii="Times New Roman" w:hAnsi="Times New Roman" w:cs="Times New Roman" w:hint="eastAsia"/>
          <w:sz w:val="32"/>
        </w:rPr>
        <w:t xml:space="preserve">/ n. </w:t>
      </w:r>
    </w:p>
    <w:p w:rsidR="009F7980" w:rsidRDefault="009F7980"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5 </w:t>
      </w:r>
      <w:r>
        <w:rPr>
          <w:rFonts w:ascii="Times New Roman" w:hAnsi="Times New Roman" w:cs="Times New Roman" w:hint="eastAsia"/>
          <w:sz w:val="32"/>
        </w:rPr>
        <w:t>官方的</w:t>
      </w:r>
      <w:r>
        <w:rPr>
          <w:rFonts w:ascii="Times New Roman" w:hAnsi="Times New Roman" w:cs="Times New Roman" w:hint="eastAsia"/>
          <w:sz w:val="32"/>
        </w:rPr>
        <w:t>/</w:t>
      </w:r>
      <w:r>
        <w:rPr>
          <w:rFonts w:ascii="Times New Roman" w:hAnsi="Times New Roman" w:cs="Times New Roman" w:hint="eastAsia"/>
          <w:sz w:val="32"/>
        </w:rPr>
        <w:t>正式的</w:t>
      </w:r>
      <w:r w:rsidR="00750BBB">
        <w:rPr>
          <w:rFonts w:ascii="Times New Roman" w:hAnsi="Times New Roman" w:cs="Times New Roman" w:hint="eastAsia"/>
          <w:sz w:val="32"/>
        </w:rPr>
        <w:t>adj.</w:t>
      </w:r>
      <w:r>
        <w:rPr>
          <w:rFonts w:ascii="Times New Roman" w:hAnsi="Times New Roman" w:cs="Times New Roman" w:hint="eastAsia"/>
          <w:sz w:val="32"/>
        </w:rPr>
        <w:t>官员</w:t>
      </w:r>
      <w:r>
        <w:rPr>
          <w:rFonts w:ascii="Times New Roman" w:hAnsi="Times New Roman" w:cs="Times New Roman" w:hint="eastAsia"/>
          <w:sz w:val="32"/>
        </w:rPr>
        <w:t>n.</w:t>
      </w:r>
    </w:p>
    <w:p w:rsidR="00B123D6" w:rsidRDefault="00B123D6"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        </w:t>
      </w:r>
      <w:r w:rsidRPr="00B123D6">
        <w:rPr>
          <w:rFonts w:ascii="Times New Roman" w:hAnsi="Times New Roman" w:cs="Times New Roman" w:hint="eastAsia"/>
          <w:b/>
          <w:color w:val="0070C0"/>
          <w:sz w:val="32"/>
        </w:rPr>
        <w:t>军官</w:t>
      </w:r>
      <w:r w:rsidRPr="00B123D6">
        <w:rPr>
          <w:rFonts w:ascii="Times New Roman" w:hAnsi="Times New Roman" w:cs="Times New Roman" w:hint="eastAsia"/>
          <w:b/>
          <w:color w:val="0070C0"/>
          <w:sz w:val="32"/>
        </w:rPr>
        <w:t xml:space="preserve"> n</w:t>
      </w:r>
      <w:r>
        <w:rPr>
          <w:rFonts w:ascii="Times New Roman" w:hAnsi="Times New Roman" w:cs="Times New Roman" w:hint="eastAsia"/>
          <w:sz w:val="32"/>
        </w:rPr>
        <w:t>.</w:t>
      </w:r>
    </w:p>
    <w:p w:rsidR="009F7980" w:rsidRDefault="009F7980" w:rsidP="00750BBB">
      <w:pPr>
        <w:widowControl/>
        <w:spacing w:line="340" w:lineRule="exact"/>
        <w:ind w:left="1280" w:hangingChars="400" w:hanging="1280"/>
        <w:jc w:val="left"/>
        <w:rPr>
          <w:rFonts w:ascii="Times New Roman" w:hAnsi="Times New Roman" w:cs="Times New Roman"/>
          <w:sz w:val="32"/>
        </w:rPr>
      </w:pPr>
      <w:r>
        <w:rPr>
          <w:rFonts w:ascii="Times New Roman" w:hAnsi="Times New Roman" w:cs="Times New Roman" w:hint="eastAsia"/>
          <w:sz w:val="32"/>
        </w:rPr>
        <w:t xml:space="preserve">6 </w:t>
      </w:r>
      <w:r w:rsidR="00C25259" w:rsidRPr="00750BBB">
        <w:rPr>
          <w:rFonts w:ascii="Times New Roman" w:hAnsi="Times New Roman" w:cs="Times New Roman" w:hint="eastAsia"/>
          <w:sz w:val="28"/>
        </w:rPr>
        <w:t>受益</w:t>
      </w:r>
      <w:r w:rsidR="00C25259" w:rsidRPr="00750BBB">
        <w:rPr>
          <w:rFonts w:ascii="Times New Roman" w:hAnsi="Times New Roman" w:cs="Times New Roman" w:hint="eastAsia"/>
          <w:sz w:val="28"/>
        </w:rPr>
        <w:t>/</w:t>
      </w:r>
      <w:r w:rsidR="00C25259" w:rsidRPr="00750BBB">
        <w:rPr>
          <w:rFonts w:ascii="Times New Roman" w:hAnsi="Times New Roman" w:cs="Times New Roman" w:hint="eastAsia"/>
          <w:sz w:val="28"/>
        </w:rPr>
        <w:t>有利于</w:t>
      </w:r>
      <w:r w:rsidR="00C25259" w:rsidRPr="00750BBB">
        <w:rPr>
          <w:rFonts w:ascii="Times New Roman" w:hAnsi="Times New Roman" w:cs="Times New Roman" w:hint="eastAsia"/>
          <w:sz w:val="28"/>
        </w:rPr>
        <w:t xml:space="preserve">v. </w:t>
      </w:r>
      <w:r w:rsidR="00C25259" w:rsidRPr="00750BBB">
        <w:rPr>
          <w:rFonts w:ascii="Times New Roman" w:hAnsi="Times New Roman" w:cs="Times New Roman" w:hint="eastAsia"/>
          <w:sz w:val="28"/>
        </w:rPr>
        <w:t>恩惠</w:t>
      </w:r>
      <w:r w:rsidR="002E577A" w:rsidRPr="00750BBB">
        <w:rPr>
          <w:rFonts w:ascii="Times New Roman" w:hAnsi="Times New Roman" w:cs="Times New Roman" w:hint="eastAsia"/>
          <w:sz w:val="28"/>
        </w:rPr>
        <w:t>/</w:t>
      </w:r>
      <w:r w:rsidR="002E577A" w:rsidRPr="00750BBB">
        <w:rPr>
          <w:rFonts w:ascii="Times New Roman" w:hAnsi="Times New Roman" w:cs="Times New Roman" w:hint="eastAsia"/>
          <w:sz w:val="28"/>
        </w:rPr>
        <w:t>利益</w:t>
      </w:r>
      <w:r w:rsidR="002E577A">
        <w:rPr>
          <w:rFonts w:ascii="Times New Roman" w:hAnsi="Times New Roman" w:cs="Times New Roman" w:hint="eastAsia"/>
          <w:sz w:val="32"/>
        </w:rPr>
        <w:t xml:space="preserve"> n. </w:t>
      </w:r>
      <w:r w:rsidR="002E577A" w:rsidRPr="00750BBB">
        <w:rPr>
          <w:rFonts w:ascii="Times New Roman" w:hAnsi="Times New Roman" w:cs="Times New Roman" w:hint="eastAsia"/>
          <w:b/>
          <w:color w:val="0070C0"/>
          <w:sz w:val="32"/>
        </w:rPr>
        <w:t>形容词</w:t>
      </w:r>
    </w:p>
    <w:p w:rsidR="002E577A" w:rsidRDefault="002E577A"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7 </w:t>
      </w:r>
      <w:r>
        <w:rPr>
          <w:rFonts w:ascii="Times New Roman" w:hAnsi="Times New Roman" w:cs="Times New Roman" w:hint="eastAsia"/>
          <w:sz w:val="32"/>
        </w:rPr>
        <w:t>认出</w:t>
      </w:r>
      <w:r>
        <w:rPr>
          <w:rFonts w:ascii="Times New Roman" w:hAnsi="Times New Roman" w:cs="Times New Roman" w:hint="eastAsia"/>
          <w:sz w:val="32"/>
        </w:rPr>
        <w:t>;</w:t>
      </w:r>
      <w:r>
        <w:rPr>
          <w:rFonts w:ascii="Times New Roman" w:hAnsi="Times New Roman" w:cs="Times New Roman" w:hint="eastAsia"/>
          <w:sz w:val="32"/>
        </w:rPr>
        <w:t>承认</w:t>
      </w:r>
      <w:r>
        <w:rPr>
          <w:rFonts w:ascii="Times New Roman" w:hAnsi="Times New Roman" w:cs="Times New Roman" w:hint="eastAsia"/>
          <w:sz w:val="32"/>
        </w:rPr>
        <w:t xml:space="preserve"> </w:t>
      </w:r>
      <w:proofErr w:type="spellStart"/>
      <w:r>
        <w:rPr>
          <w:rFonts w:ascii="Times New Roman" w:hAnsi="Times New Roman" w:cs="Times New Roman" w:hint="eastAsia"/>
          <w:sz w:val="32"/>
        </w:rPr>
        <w:t>vt.</w:t>
      </w:r>
      <w:proofErr w:type="spellEnd"/>
      <w:r>
        <w:rPr>
          <w:rFonts w:ascii="Times New Roman" w:hAnsi="Times New Roman" w:cs="Times New Roman" w:hint="eastAsia"/>
          <w:sz w:val="32"/>
        </w:rPr>
        <w:t xml:space="preserve">   </w:t>
      </w:r>
      <w:r w:rsidRPr="00750BBB">
        <w:rPr>
          <w:rFonts w:ascii="Times New Roman" w:hAnsi="Times New Roman" w:cs="Times New Roman" w:hint="eastAsia"/>
          <w:b/>
          <w:color w:val="0070C0"/>
          <w:sz w:val="32"/>
        </w:rPr>
        <w:t>名词</w:t>
      </w:r>
    </w:p>
    <w:p w:rsidR="002E577A" w:rsidRDefault="002E577A"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8 </w:t>
      </w:r>
      <w:r w:rsidR="006F5CD7">
        <w:rPr>
          <w:rFonts w:ascii="Times New Roman" w:hAnsi="Times New Roman" w:cs="Times New Roman" w:hint="eastAsia"/>
          <w:sz w:val="32"/>
        </w:rPr>
        <w:t>利用</w:t>
      </w:r>
      <w:r w:rsidR="006F5CD7">
        <w:rPr>
          <w:rFonts w:ascii="Times New Roman" w:hAnsi="Times New Roman" w:cs="Times New Roman" w:hint="eastAsia"/>
          <w:sz w:val="32"/>
        </w:rPr>
        <w:t xml:space="preserve"> </w:t>
      </w:r>
    </w:p>
    <w:p w:rsidR="006F5CD7" w:rsidRDefault="006F5CD7"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9 </w:t>
      </w:r>
      <w:r>
        <w:rPr>
          <w:rFonts w:ascii="Times New Roman" w:hAnsi="Times New Roman" w:cs="Times New Roman" w:hint="eastAsia"/>
          <w:sz w:val="32"/>
        </w:rPr>
        <w:t>精通……</w:t>
      </w:r>
    </w:p>
    <w:p w:rsidR="006F5CD7" w:rsidRDefault="006F5CD7"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lastRenderedPageBreak/>
        <w:t xml:space="preserve">10 </w:t>
      </w:r>
      <w:r>
        <w:rPr>
          <w:rFonts w:ascii="Times New Roman" w:hAnsi="Times New Roman" w:cs="Times New Roman" w:hint="eastAsia"/>
          <w:sz w:val="32"/>
        </w:rPr>
        <w:t>扩大词汇量</w:t>
      </w:r>
    </w:p>
    <w:p w:rsidR="006F5CD7" w:rsidRDefault="00D71583"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11 </w:t>
      </w:r>
      <w:r>
        <w:rPr>
          <w:rFonts w:ascii="Times New Roman" w:hAnsi="Times New Roman" w:cs="Times New Roman" w:hint="eastAsia"/>
          <w:sz w:val="32"/>
        </w:rPr>
        <w:t>用英语写日记</w:t>
      </w:r>
    </w:p>
    <w:p w:rsidR="00D71583" w:rsidRPr="00D71583" w:rsidRDefault="00D71583"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12 </w:t>
      </w:r>
      <w:r>
        <w:rPr>
          <w:rFonts w:ascii="Times New Roman" w:hAnsi="Times New Roman" w:cs="Times New Roman" w:hint="eastAsia"/>
          <w:sz w:val="32"/>
        </w:rPr>
        <w:t>培养</w:t>
      </w:r>
      <w:r>
        <w:rPr>
          <w:rFonts w:ascii="Times New Roman" w:hAnsi="Times New Roman" w:cs="Times New Roman" w:hint="eastAsia"/>
          <w:sz w:val="32"/>
        </w:rPr>
        <w:t>(</w:t>
      </w:r>
      <w:r>
        <w:rPr>
          <w:rFonts w:ascii="Times New Roman" w:hAnsi="Times New Roman" w:cs="Times New Roman" w:hint="eastAsia"/>
          <w:sz w:val="32"/>
        </w:rPr>
        <w:t>…的</w:t>
      </w:r>
      <w:r>
        <w:rPr>
          <w:rFonts w:ascii="Times New Roman" w:hAnsi="Times New Roman" w:cs="Times New Roman" w:hint="eastAsia"/>
          <w:sz w:val="32"/>
        </w:rPr>
        <w:t>)</w:t>
      </w:r>
      <w:r>
        <w:rPr>
          <w:rFonts w:ascii="Times New Roman" w:hAnsi="Times New Roman" w:cs="Times New Roman" w:hint="eastAsia"/>
          <w:sz w:val="32"/>
        </w:rPr>
        <w:t>兴趣</w:t>
      </w:r>
    </w:p>
    <w:p w:rsidR="00D85196" w:rsidRDefault="00D85196" w:rsidP="00D85196">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13 </w:t>
      </w:r>
      <w:r>
        <w:rPr>
          <w:rFonts w:ascii="Times New Roman" w:hAnsi="Times New Roman" w:cs="Times New Roman" w:hint="eastAsia"/>
          <w:sz w:val="32"/>
        </w:rPr>
        <w:t>流利地表达思想</w:t>
      </w:r>
    </w:p>
    <w:p w:rsidR="00D85196" w:rsidRDefault="00D85196" w:rsidP="00D85196">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14 </w:t>
      </w:r>
      <w:r>
        <w:rPr>
          <w:rFonts w:ascii="Times New Roman" w:hAnsi="Times New Roman" w:cs="Times New Roman" w:hint="eastAsia"/>
          <w:sz w:val="32"/>
        </w:rPr>
        <w:t>与…频繁接触</w:t>
      </w:r>
    </w:p>
    <w:p w:rsidR="00D85196" w:rsidRDefault="00D85196" w:rsidP="00B123D6">
      <w:pPr>
        <w:widowControl/>
        <w:spacing w:line="340" w:lineRule="exact"/>
        <w:ind w:left="1120" w:hangingChars="350" w:hanging="1120"/>
        <w:jc w:val="left"/>
        <w:rPr>
          <w:rFonts w:ascii="Times New Roman" w:hAnsi="Times New Roman" w:cs="Times New Roman"/>
          <w:sz w:val="32"/>
        </w:rPr>
      </w:pPr>
      <w:r>
        <w:rPr>
          <w:rFonts w:ascii="Times New Roman" w:hAnsi="Times New Roman" w:cs="Times New Roman" w:hint="eastAsia"/>
          <w:sz w:val="32"/>
        </w:rPr>
        <w:t xml:space="preserve">15 </w:t>
      </w:r>
      <w:r w:rsidR="00B123D6" w:rsidRPr="00B123D6">
        <w:rPr>
          <w:rFonts w:ascii="Times New Roman" w:hAnsi="Times New Roman" w:cs="Times New Roman" w:hint="eastAsia"/>
          <w:color w:val="00B050"/>
          <w:sz w:val="24"/>
          <w:szCs w:val="24"/>
        </w:rPr>
        <w:t>句型：</w:t>
      </w:r>
      <w:r>
        <w:rPr>
          <w:rFonts w:ascii="Times New Roman" w:hAnsi="Times New Roman" w:cs="Times New Roman" w:hint="eastAsia"/>
          <w:sz w:val="32"/>
        </w:rPr>
        <w:t>世界上没有免费的午餐这种事儿。</w:t>
      </w:r>
    </w:p>
    <w:p w:rsidR="002D0134" w:rsidRDefault="00D85196" w:rsidP="00B123D6">
      <w:pPr>
        <w:widowControl/>
        <w:spacing w:line="340" w:lineRule="exact"/>
        <w:ind w:left="1120" w:hangingChars="350" w:hanging="1120"/>
        <w:jc w:val="left"/>
        <w:rPr>
          <w:rFonts w:ascii="Times New Roman" w:hAnsi="Times New Roman" w:cs="Times New Roman"/>
          <w:sz w:val="32"/>
        </w:rPr>
      </w:pPr>
      <w:r>
        <w:rPr>
          <w:rFonts w:ascii="Times New Roman" w:hAnsi="Times New Roman" w:cs="Times New Roman" w:hint="eastAsia"/>
          <w:sz w:val="32"/>
        </w:rPr>
        <w:t>16</w:t>
      </w:r>
      <w:r w:rsidR="00B123D6" w:rsidRPr="00B123D6">
        <w:rPr>
          <w:rFonts w:ascii="Times New Roman" w:hAnsi="Times New Roman" w:cs="Times New Roman" w:hint="eastAsia"/>
          <w:color w:val="00B050"/>
          <w:sz w:val="24"/>
          <w:szCs w:val="24"/>
        </w:rPr>
        <w:t>句型：</w:t>
      </w:r>
      <w:r>
        <w:rPr>
          <w:rFonts w:ascii="Times New Roman" w:hAnsi="Times New Roman" w:cs="Times New Roman" w:hint="eastAsia"/>
          <w:sz w:val="32"/>
        </w:rPr>
        <w:t>扎实的英语基础就意味着机遇。</w:t>
      </w:r>
    </w:p>
    <w:p w:rsidR="00750BBB" w:rsidRDefault="00750BBB" w:rsidP="00B123D6">
      <w:pPr>
        <w:widowControl/>
        <w:spacing w:line="340" w:lineRule="exact"/>
        <w:ind w:left="1120" w:hangingChars="350" w:hanging="1120"/>
        <w:jc w:val="left"/>
        <w:rPr>
          <w:rFonts w:ascii="Times New Roman" w:hAnsi="Times New Roman" w:cs="Times New Roman"/>
          <w:sz w:val="32"/>
        </w:rPr>
        <w:sectPr w:rsidR="00750BBB" w:rsidSect="00750BBB">
          <w:type w:val="continuous"/>
          <w:pgSz w:w="11906" w:h="16838"/>
          <w:pgMar w:top="1440" w:right="1800" w:bottom="1440" w:left="1800" w:header="851" w:footer="992" w:gutter="0"/>
          <w:cols w:num="2" w:sep="1" w:space="106"/>
          <w:docGrid w:type="lines" w:linePitch="312"/>
        </w:sectPr>
      </w:pPr>
      <w:r>
        <w:rPr>
          <w:rFonts w:ascii="Times New Roman" w:hAnsi="Times New Roman" w:cs="Times New Roman" w:hint="eastAsia"/>
          <w:sz w:val="32"/>
        </w:rPr>
        <w:t>17</w:t>
      </w:r>
      <w:r w:rsidR="00B123D6" w:rsidRPr="00B123D6">
        <w:rPr>
          <w:rFonts w:ascii="Times New Roman" w:hAnsi="Times New Roman" w:cs="Times New Roman" w:hint="eastAsia"/>
          <w:color w:val="00B050"/>
          <w:sz w:val="24"/>
          <w:szCs w:val="24"/>
        </w:rPr>
        <w:t>句型：</w:t>
      </w:r>
      <w:r>
        <w:rPr>
          <w:rFonts w:ascii="Times New Roman" w:hAnsi="Times New Roman" w:cs="Times New Roman" w:hint="eastAsia"/>
          <w:sz w:val="32"/>
        </w:rPr>
        <w:t>综上所述，我们可得出一个结论。</w:t>
      </w:r>
    </w:p>
    <w:p w:rsidR="00750BBB" w:rsidRPr="00B123D6" w:rsidRDefault="00750BBB" w:rsidP="00D85196">
      <w:pPr>
        <w:widowControl/>
        <w:spacing w:line="340" w:lineRule="exact"/>
        <w:jc w:val="left"/>
        <w:rPr>
          <w:rFonts w:ascii="Times New Roman" w:hAnsi="Times New Roman" w:cs="Times New Roman"/>
          <w:sz w:val="32"/>
        </w:rPr>
      </w:pPr>
    </w:p>
    <w:p w:rsidR="00750BBB" w:rsidRDefault="00750BBB" w:rsidP="00D85196">
      <w:pPr>
        <w:widowControl/>
        <w:spacing w:line="340" w:lineRule="exact"/>
        <w:jc w:val="left"/>
        <w:rPr>
          <w:rFonts w:ascii="Times New Roman" w:hAnsi="Times New Roman" w:cs="Times New Roman"/>
          <w:sz w:val="32"/>
        </w:rPr>
      </w:pPr>
    </w:p>
    <w:p w:rsidR="00750BBB" w:rsidRPr="00750BBB" w:rsidRDefault="00750BBB" w:rsidP="00D85196">
      <w:pPr>
        <w:widowControl/>
        <w:spacing w:line="340" w:lineRule="exact"/>
        <w:jc w:val="left"/>
        <w:rPr>
          <w:rFonts w:ascii="Times New Roman" w:hAnsi="Times New Roman" w:cs="Times New Roman"/>
          <w:sz w:val="32"/>
        </w:rPr>
      </w:pPr>
    </w:p>
    <w:p w:rsidR="00682D6C" w:rsidRDefault="00682D6C">
      <w:pPr>
        <w:widowControl/>
        <w:jc w:val="left"/>
        <w:rPr>
          <w:rFonts w:ascii="Times New Roman" w:hAnsi="Times New Roman" w:cs="Times New Roman"/>
          <w:sz w:val="32"/>
        </w:rPr>
      </w:pPr>
      <w:r>
        <w:rPr>
          <w:rFonts w:ascii="Times New Roman" w:hAnsi="Times New Roman" w:cs="Times New Roman"/>
          <w:sz w:val="32"/>
        </w:rPr>
        <w:br w:type="page"/>
      </w:r>
    </w:p>
    <w:p w:rsidR="00682D6C" w:rsidRDefault="00682D6C" w:rsidP="00682D6C">
      <w:pPr>
        <w:widowControl/>
        <w:spacing w:line="340" w:lineRule="exact"/>
        <w:jc w:val="center"/>
        <w:rPr>
          <w:rFonts w:ascii="Times New Roman" w:hAnsi="Times New Roman" w:cs="Times New Roman"/>
          <w:sz w:val="32"/>
        </w:rPr>
      </w:pPr>
      <w:r w:rsidRPr="00D6124B">
        <w:rPr>
          <w:rFonts w:ascii="Berlin Sans FB Demi" w:hAnsi="Berlin Sans FB Demi" w:cs="Aharoni" w:hint="eastAsia"/>
          <w:color w:val="FFFF00"/>
          <w:sz w:val="32"/>
          <w:highlight w:val="darkBlue"/>
        </w:rPr>
        <w:lastRenderedPageBreak/>
        <w:t>Dictation</w:t>
      </w:r>
    </w:p>
    <w:p w:rsidR="002D0134" w:rsidRDefault="002D0134"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 </w:t>
      </w:r>
      <w:proofErr w:type="gramStart"/>
      <w:r>
        <w:rPr>
          <w:rFonts w:ascii="Times New Roman" w:hAnsi="Times New Roman" w:cs="Times New Roman" w:hint="eastAsia"/>
          <w:sz w:val="32"/>
        </w:rPr>
        <w:t>pronunciation  pron</w:t>
      </w:r>
      <w:r w:rsidRPr="002D0134">
        <w:rPr>
          <w:rFonts w:ascii="Times New Roman" w:hAnsi="Times New Roman" w:cs="Times New Roman" w:hint="eastAsia"/>
          <w:b/>
          <w:color w:val="FF0000"/>
          <w:sz w:val="32"/>
          <w:u w:val="single"/>
        </w:rPr>
        <w:t>o</w:t>
      </w:r>
      <w:r>
        <w:rPr>
          <w:rFonts w:ascii="Times New Roman" w:hAnsi="Times New Roman" w:cs="Times New Roman" w:hint="eastAsia"/>
          <w:sz w:val="32"/>
        </w:rPr>
        <w:t>unce</w:t>
      </w:r>
      <w:proofErr w:type="gramEnd"/>
      <w:r>
        <w:rPr>
          <w:rFonts w:ascii="Times New Roman" w:hAnsi="Times New Roman" w:cs="Times New Roman" w:hint="eastAsia"/>
          <w:sz w:val="32"/>
        </w:rPr>
        <w:t xml:space="preserve"> </w:t>
      </w:r>
      <w:r w:rsidR="00682D6C">
        <w:rPr>
          <w:rFonts w:ascii="Times New Roman" w:hAnsi="Times New Roman" w:cs="Times New Roman" w:hint="eastAsia"/>
          <w:sz w:val="32"/>
        </w:rPr>
        <w:tab/>
      </w:r>
      <w:r w:rsidR="00682D6C">
        <w:rPr>
          <w:rFonts w:ascii="Times New Roman" w:hAnsi="Times New Roman" w:cs="Times New Roman" w:hint="eastAsia"/>
          <w:sz w:val="32"/>
        </w:rPr>
        <w:tab/>
      </w:r>
      <w:r>
        <w:rPr>
          <w:rFonts w:ascii="Times New Roman" w:hAnsi="Times New Roman" w:cs="Times New Roman" w:hint="eastAsia"/>
          <w:sz w:val="32"/>
        </w:rPr>
        <w:t xml:space="preserve">2 enrich   </w:t>
      </w:r>
      <w:r w:rsidR="00682D6C">
        <w:rPr>
          <w:rFonts w:ascii="Times New Roman" w:hAnsi="Times New Roman" w:cs="Times New Roman" w:hint="eastAsia"/>
          <w:sz w:val="32"/>
        </w:rPr>
        <w:t xml:space="preserve"> </w:t>
      </w:r>
      <w:r>
        <w:rPr>
          <w:rFonts w:ascii="Times New Roman" w:hAnsi="Times New Roman" w:cs="Times New Roman" w:hint="eastAsia"/>
          <w:sz w:val="32"/>
        </w:rPr>
        <w:t>enrichment</w:t>
      </w:r>
    </w:p>
    <w:p w:rsidR="009F7980" w:rsidRDefault="002D0134"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3 </w:t>
      </w:r>
      <w:r w:rsidR="00DD504D">
        <w:rPr>
          <w:rFonts w:ascii="Times New Roman" w:hAnsi="Times New Roman" w:cs="Times New Roman" w:hint="eastAsia"/>
          <w:sz w:val="32"/>
        </w:rPr>
        <w:t xml:space="preserve">dialect   </w:t>
      </w:r>
      <w:r w:rsidR="00682D6C">
        <w:rPr>
          <w:rFonts w:ascii="Times New Roman" w:hAnsi="Times New Roman" w:cs="Times New Roman" w:hint="eastAsia"/>
          <w:sz w:val="32"/>
        </w:rPr>
        <w:t xml:space="preserve"> </w:t>
      </w:r>
      <w:r w:rsidR="00DD504D">
        <w:rPr>
          <w:rFonts w:ascii="Times New Roman" w:hAnsi="Times New Roman" w:cs="Times New Roman" w:hint="eastAsia"/>
          <w:sz w:val="32"/>
        </w:rPr>
        <w:t xml:space="preserve">accent </w:t>
      </w:r>
      <w:r w:rsidR="00682D6C">
        <w:rPr>
          <w:rFonts w:ascii="Times New Roman" w:hAnsi="Times New Roman" w:cs="Times New Roman" w:hint="eastAsia"/>
          <w:sz w:val="32"/>
        </w:rPr>
        <w:tab/>
      </w:r>
      <w:r w:rsidR="00682D6C">
        <w:rPr>
          <w:rFonts w:ascii="Times New Roman" w:hAnsi="Times New Roman" w:cs="Times New Roman" w:hint="eastAsia"/>
          <w:sz w:val="32"/>
        </w:rPr>
        <w:tab/>
      </w:r>
      <w:r w:rsidR="00682D6C">
        <w:rPr>
          <w:rFonts w:ascii="Times New Roman" w:hAnsi="Times New Roman" w:cs="Times New Roman" w:hint="eastAsia"/>
          <w:sz w:val="32"/>
        </w:rPr>
        <w:tab/>
      </w:r>
      <w:r w:rsidR="00682D6C">
        <w:rPr>
          <w:rFonts w:ascii="Times New Roman" w:hAnsi="Times New Roman" w:cs="Times New Roman" w:hint="eastAsia"/>
          <w:sz w:val="32"/>
        </w:rPr>
        <w:tab/>
      </w:r>
      <w:r w:rsidR="00682D6C">
        <w:rPr>
          <w:rFonts w:ascii="Times New Roman" w:hAnsi="Times New Roman" w:cs="Times New Roman" w:hint="eastAsia"/>
          <w:sz w:val="32"/>
        </w:rPr>
        <w:tab/>
      </w:r>
      <w:r w:rsidR="009F7980">
        <w:rPr>
          <w:rFonts w:ascii="Times New Roman" w:hAnsi="Times New Roman" w:cs="Times New Roman" w:hint="eastAsia"/>
          <w:sz w:val="32"/>
        </w:rPr>
        <w:t xml:space="preserve">4 request </w:t>
      </w:r>
    </w:p>
    <w:p w:rsidR="009F7980" w:rsidRDefault="009F7980"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5 official</w:t>
      </w:r>
      <w:r w:rsidRPr="00B40C4B">
        <w:rPr>
          <w:rFonts w:ascii="Times New Roman" w:hAnsi="Times New Roman" w:cs="Times New Roman" w:hint="eastAsia"/>
          <w:sz w:val="22"/>
        </w:rPr>
        <w:t>文职官</w:t>
      </w:r>
      <w:r>
        <w:rPr>
          <w:rFonts w:ascii="Times New Roman" w:hAnsi="Times New Roman" w:cs="Times New Roman" w:hint="eastAsia"/>
          <w:sz w:val="32"/>
        </w:rPr>
        <w:t xml:space="preserve">  officer </w:t>
      </w:r>
      <w:r w:rsidRPr="00B40C4B">
        <w:rPr>
          <w:rFonts w:ascii="Times New Roman" w:hAnsi="Times New Roman" w:cs="Times New Roman" w:hint="eastAsia"/>
          <w:sz w:val="22"/>
        </w:rPr>
        <w:t>军官员</w:t>
      </w:r>
      <w:r w:rsidR="00682D6C">
        <w:rPr>
          <w:rFonts w:ascii="Times New Roman" w:hAnsi="Times New Roman" w:cs="Times New Roman" w:hint="eastAsia"/>
          <w:sz w:val="32"/>
        </w:rPr>
        <w:tab/>
      </w:r>
      <w:r w:rsidR="00B40C4B">
        <w:rPr>
          <w:rFonts w:ascii="Times New Roman" w:hAnsi="Times New Roman" w:cs="Times New Roman" w:hint="eastAsia"/>
          <w:sz w:val="32"/>
        </w:rPr>
        <w:tab/>
      </w:r>
      <w:r>
        <w:rPr>
          <w:rFonts w:ascii="Times New Roman" w:hAnsi="Times New Roman" w:cs="Times New Roman" w:hint="eastAsia"/>
          <w:sz w:val="32"/>
        </w:rPr>
        <w:t xml:space="preserve">6 </w:t>
      </w:r>
      <w:r w:rsidR="00C25259">
        <w:rPr>
          <w:rFonts w:ascii="Times New Roman" w:hAnsi="Times New Roman" w:cs="Times New Roman" w:hint="eastAsia"/>
          <w:sz w:val="32"/>
        </w:rPr>
        <w:t xml:space="preserve">benefit  </w:t>
      </w:r>
      <w:r w:rsidR="00682D6C">
        <w:rPr>
          <w:rFonts w:ascii="Times New Roman" w:hAnsi="Times New Roman" w:cs="Times New Roman" w:hint="eastAsia"/>
          <w:sz w:val="32"/>
        </w:rPr>
        <w:t xml:space="preserve">  </w:t>
      </w:r>
      <w:r w:rsidR="00C25259">
        <w:rPr>
          <w:rFonts w:ascii="Times New Roman" w:hAnsi="Times New Roman" w:cs="Times New Roman" w:hint="eastAsia"/>
          <w:sz w:val="32"/>
        </w:rPr>
        <w:t xml:space="preserve">beneficial </w:t>
      </w:r>
    </w:p>
    <w:p w:rsidR="006F5CD7" w:rsidRDefault="006F5CD7"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7 recognize/</w:t>
      </w:r>
      <w:proofErr w:type="spellStart"/>
      <w:r>
        <w:rPr>
          <w:rFonts w:ascii="Times New Roman" w:hAnsi="Times New Roman" w:cs="Times New Roman"/>
          <w:sz w:val="32"/>
        </w:rPr>
        <w:t>recogni</w:t>
      </w:r>
      <w:r>
        <w:rPr>
          <w:rFonts w:ascii="Times New Roman" w:hAnsi="Times New Roman" w:cs="Times New Roman" w:hint="eastAsia"/>
          <w:sz w:val="32"/>
        </w:rPr>
        <w:t>s</w:t>
      </w:r>
      <w:r>
        <w:rPr>
          <w:rFonts w:ascii="Times New Roman" w:hAnsi="Times New Roman" w:cs="Times New Roman"/>
          <w:sz w:val="32"/>
        </w:rPr>
        <w:t>e</w:t>
      </w:r>
      <w:proofErr w:type="spellEnd"/>
      <w:r>
        <w:rPr>
          <w:rFonts w:ascii="Times New Roman" w:hAnsi="Times New Roman" w:cs="Times New Roman" w:hint="eastAsia"/>
          <w:sz w:val="32"/>
        </w:rPr>
        <w:t xml:space="preserve">   </w:t>
      </w:r>
      <w:r w:rsidRPr="006F5CD7">
        <w:rPr>
          <w:rFonts w:ascii="Times New Roman" w:hAnsi="Times New Roman" w:cs="Times New Roman" w:hint="eastAsia"/>
          <w:b/>
          <w:color w:val="FF0000"/>
          <w:sz w:val="32"/>
        </w:rPr>
        <w:t>recognition</w:t>
      </w:r>
      <w:r>
        <w:rPr>
          <w:rFonts w:ascii="Times New Roman" w:hAnsi="Times New Roman" w:cs="Times New Roman" w:hint="eastAsia"/>
          <w:sz w:val="32"/>
        </w:rPr>
        <w:t xml:space="preserve"> </w:t>
      </w:r>
    </w:p>
    <w:p w:rsidR="006F5CD7" w:rsidRDefault="006F5CD7"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8 make use </w:t>
      </w:r>
      <w:proofErr w:type="gramStart"/>
      <w:r>
        <w:rPr>
          <w:rFonts w:ascii="Times New Roman" w:hAnsi="Times New Roman" w:cs="Times New Roman" w:hint="eastAsia"/>
          <w:sz w:val="32"/>
        </w:rPr>
        <w:t xml:space="preserve">of </w:t>
      </w:r>
      <w:r w:rsidR="00682D6C">
        <w:rPr>
          <w:rFonts w:ascii="Times New Roman" w:hAnsi="Times New Roman" w:cs="Times New Roman" w:hint="eastAsia"/>
          <w:sz w:val="32"/>
        </w:rPr>
        <w:t xml:space="preserve"> </w:t>
      </w:r>
      <w:r w:rsidRPr="00A979C0">
        <w:rPr>
          <w:rFonts w:ascii="Times New Roman" w:hAnsi="Times New Roman" w:cs="Times New Roman" w:hint="eastAsia"/>
          <w:b/>
          <w:color w:val="002060"/>
          <w:sz w:val="32"/>
        </w:rPr>
        <w:t>=</w:t>
      </w:r>
      <w:proofErr w:type="gramEnd"/>
      <w:r w:rsidRPr="00A979C0">
        <w:rPr>
          <w:rFonts w:ascii="Times New Roman" w:hAnsi="Times New Roman" w:cs="Times New Roman" w:hint="eastAsia"/>
          <w:b/>
          <w:color w:val="002060"/>
          <w:sz w:val="32"/>
        </w:rPr>
        <w:t xml:space="preserve"> take advantage of = use</w:t>
      </w:r>
    </w:p>
    <w:p w:rsidR="006F5CD7" w:rsidRDefault="006F5CD7" w:rsidP="006F5CD7">
      <w:pPr>
        <w:widowControl/>
        <w:spacing w:line="340" w:lineRule="exact"/>
        <w:jc w:val="left"/>
        <w:rPr>
          <w:rFonts w:ascii="Times New Roman" w:hAnsi="Times New Roman" w:cs="Times New Roman"/>
          <w:sz w:val="32"/>
        </w:rPr>
      </w:pPr>
      <w:r>
        <w:rPr>
          <w:rFonts w:ascii="Times New Roman" w:hAnsi="Times New Roman" w:cs="Times New Roman" w:hint="eastAsia"/>
          <w:sz w:val="32"/>
        </w:rPr>
        <w:t>9 have a command of</w:t>
      </w:r>
      <w:r w:rsidR="00682D6C">
        <w:rPr>
          <w:rFonts w:ascii="Times New Roman" w:hAnsi="Times New Roman" w:cs="Times New Roman" w:hint="eastAsia"/>
          <w:sz w:val="32"/>
        </w:rPr>
        <w:t xml:space="preserve"> </w:t>
      </w:r>
      <w:r w:rsidRPr="00A979C0">
        <w:rPr>
          <w:rFonts w:ascii="Times New Roman" w:hAnsi="Times New Roman" w:cs="Times New Roman" w:hint="eastAsia"/>
          <w:b/>
          <w:color w:val="002060"/>
          <w:sz w:val="32"/>
        </w:rPr>
        <w:t>= be good at = be expert at = excel at</w:t>
      </w:r>
    </w:p>
    <w:p w:rsidR="006F5CD7" w:rsidRDefault="006F5CD7"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10 enlarge/enrich one</w:t>
      </w:r>
      <w:r>
        <w:rPr>
          <w:rFonts w:ascii="Times New Roman" w:hAnsi="Times New Roman" w:cs="Times New Roman"/>
          <w:sz w:val="32"/>
        </w:rPr>
        <w:t>’</w:t>
      </w:r>
      <w:r w:rsidR="00D71583">
        <w:rPr>
          <w:rFonts w:ascii="Times New Roman" w:hAnsi="Times New Roman" w:cs="Times New Roman" w:hint="eastAsia"/>
          <w:sz w:val="32"/>
        </w:rPr>
        <w:t>s vocab</w:t>
      </w:r>
      <w:r>
        <w:rPr>
          <w:rFonts w:ascii="Times New Roman" w:hAnsi="Times New Roman" w:cs="Times New Roman" w:hint="eastAsia"/>
          <w:sz w:val="32"/>
        </w:rPr>
        <w:t xml:space="preserve">ulary </w:t>
      </w:r>
    </w:p>
    <w:p w:rsidR="006F5CD7" w:rsidRDefault="006F5CD7"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11 </w:t>
      </w:r>
      <w:r w:rsidR="00D71583">
        <w:rPr>
          <w:rFonts w:ascii="Times New Roman" w:hAnsi="Times New Roman" w:cs="Times New Roman" w:hint="eastAsia"/>
          <w:sz w:val="32"/>
        </w:rPr>
        <w:t xml:space="preserve">keep a diary in English </w:t>
      </w:r>
    </w:p>
    <w:p w:rsidR="00D71583" w:rsidRDefault="00D71583"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12 develop/cultivate one</w:t>
      </w:r>
      <w:r>
        <w:rPr>
          <w:rFonts w:ascii="Times New Roman" w:hAnsi="Times New Roman" w:cs="Times New Roman"/>
          <w:sz w:val="32"/>
        </w:rPr>
        <w:t>’</w:t>
      </w:r>
      <w:r>
        <w:rPr>
          <w:rFonts w:ascii="Times New Roman" w:hAnsi="Times New Roman" w:cs="Times New Roman" w:hint="eastAsia"/>
          <w:sz w:val="32"/>
        </w:rPr>
        <w:t>s interest (in</w:t>
      </w:r>
      <w:r>
        <w:rPr>
          <w:rFonts w:ascii="Times New Roman" w:hAnsi="Times New Roman" w:cs="Times New Roman"/>
          <w:sz w:val="32"/>
        </w:rPr>
        <w:t>…</w:t>
      </w:r>
      <w:r>
        <w:rPr>
          <w:rFonts w:ascii="Times New Roman" w:hAnsi="Times New Roman" w:cs="Times New Roman" w:hint="eastAsia"/>
          <w:sz w:val="32"/>
        </w:rPr>
        <w:t>)</w:t>
      </w:r>
    </w:p>
    <w:p w:rsidR="00D71583" w:rsidRDefault="00D71583"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13 express </w:t>
      </w:r>
      <w:r>
        <w:rPr>
          <w:rFonts w:ascii="Times New Roman" w:hAnsi="Times New Roman" w:cs="Times New Roman"/>
          <w:sz w:val="32"/>
        </w:rPr>
        <w:t>oneself</w:t>
      </w:r>
      <w:r>
        <w:rPr>
          <w:rFonts w:ascii="Times New Roman" w:hAnsi="Times New Roman" w:cs="Times New Roman" w:hint="eastAsia"/>
          <w:sz w:val="32"/>
        </w:rPr>
        <w:t xml:space="preserve"> </w:t>
      </w:r>
      <w:r w:rsidRPr="00D71583">
        <w:rPr>
          <w:rFonts w:ascii="Times New Roman" w:hAnsi="Times New Roman" w:cs="Times New Roman" w:hint="eastAsia"/>
          <w:sz w:val="32"/>
          <w:u w:val="single"/>
        </w:rPr>
        <w:t>in fluency</w:t>
      </w:r>
      <w:r>
        <w:rPr>
          <w:rFonts w:ascii="Times New Roman" w:hAnsi="Times New Roman" w:cs="Times New Roman" w:hint="eastAsia"/>
          <w:sz w:val="32"/>
        </w:rPr>
        <w:t xml:space="preserve">/ fluently </w:t>
      </w:r>
    </w:p>
    <w:p w:rsidR="00750BBB" w:rsidRDefault="00750BBB" w:rsidP="00750BBB">
      <w:pPr>
        <w:spacing w:line="380" w:lineRule="exact"/>
        <w:rPr>
          <w:rFonts w:ascii="Times New Roman" w:hAnsi="Times New Roman" w:cs="Times New Roman"/>
          <w:sz w:val="32"/>
        </w:rPr>
      </w:pPr>
      <w:r>
        <w:rPr>
          <w:rFonts w:ascii="Times New Roman" w:hAnsi="Times New Roman" w:cs="Times New Roman" w:hint="eastAsia"/>
          <w:sz w:val="32"/>
        </w:rPr>
        <w:t>14 make frequent contact with</w:t>
      </w:r>
      <w:r>
        <w:rPr>
          <w:rFonts w:ascii="Times New Roman" w:hAnsi="Times New Roman" w:cs="Times New Roman"/>
          <w:sz w:val="32"/>
        </w:rPr>
        <w:t>…</w:t>
      </w:r>
      <w:r>
        <w:rPr>
          <w:rFonts w:ascii="Times New Roman" w:hAnsi="Times New Roman" w:cs="Times New Roman" w:hint="eastAsia"/>
          <w:sz w:val="32"/>
        </w:rPr>
        <w:t>.</w:t>
      </w:r>
    </w:p>
    <w:p w:rsidR="00750BBB" w:rsidRDefault="00750BBB" w:rsidP="00750BBB">
      <w:pPr>
        <w:spacing w:line="380" w:lineRule="exact"/>
        <w:rPr>
          <w:rFonts w:ascii="Times New Roman" w:hAnsi="Times New Roman" w:cs="Times New Roman"/>
          <w:sz w:val="32"/>
        </w:rPr>
      </w:pPr>
      <w:r w:rsidRPr="00750BBB">
        <w:rPr>
          <w:rFonts w:ascii="Times New Roman" w:hAnsi="Times New Roman" w:cs="Times New Roman" w:hint="eastAsia"/>
          <w:sz w:val="32"/>
        </w:rPr>
        <w:t xml:space="preserve">15 </w:t>
      </w:r>
      <w:r w:rsidRPr="00A979C0">
        <w:rPr>
          <w:rFonts w:ascii="Times New Roman" w:hAnsi="Times New Roman" w:cs="Times New Roman" w:hint="eastAsia"/>
          <w:b/>
          <w:i/>
          <w:color w:val="000000" w:themeColor="text1"/>
          <w:sz w:val="32"/>
        </w:rPr>
        <w:t>There is no such thing as</w:t>
      </w:r>
      <w:r>
        <w:rPr>
          <w:rFonts w:ascii="Times New Roman" w:hAnsi="Times New Roman" w:cs="Times New Roman" w:hint="eastAsia"/>
          <w:sz w:val="32"/>
        </w:rPr>
        <w:t xml:space="preserve"> a free lunch in the world. </w:t>
      </w:r>
    </w:p>
    <w:p w:rsidR="00750BBB" w:rsidRDefault="00750BBB" w:rsidP="00750BBB">
      <w:pPr>
        <w:spacing w:line="380" w:lineRule="exact"/>
        <w:rPr>
          <w:rFonts w:ascii="Times New Roman" w:hAnsi="Times New Roman" w:cs="Times New Roman"/>
          <w:sz w:val="32"/>
        </w:rPr>
      </w:pPr>
      <w:r>
        <w:rPr>
          <w:rFonts w:ascii="Times New Roman" w:hAnsi="Times New Roman" w:cs="Times New Roman" w:hint="eastAsia"/>
          <w:sz w:val="32"/>
        </w:rPr>
        <w:t xml:space="preserve">16 </w:t>
      </w:r>
      <w:r w:rsidRPr="00A979C0">
        <w:rPr>
          <w:rFonts w:ascii="Times New Roman" w:hAnsi="Times New Roman" w:cs="Times New Roman" w:hint="eastAsia"/>
          <w:b/>
          <w:i/>
          <w:color w:val="000000" w:themeColor="text1"/>
          <w:sz w:val="32"/>
        </w:rPr>
        <w:t>A solid foundation of</w:t>
      </w:r>
      <w:r>
        <w:rPr>
          <w:rFonts w:ascii="Times New Roman" w:hAnsi="Times New Roman" w:cs="Times New Roman" w:hint="eastAsia"/>
          <w:sz w:val="32"/>
        </w:rPr>
        <w:t xml:space="preserve"> English means </w:t>
      </w:r>
      <w:r>
        <w:rPr>
          <w:rFonts w:ascii="Times New Roman" w:hAnsi="Times New Roman" w:cs="Times New Roman"/>
          <w:sz w:val="32"/>
        </w:rPr>
        <w:t>opportunities</w:t>
      </w:r>
      <w:r>
        <w:rPr>
          <w:rFonts w:ascii="Times New Roman" w:hAnsi="Times New Roman" w:cs="Times New Roman" w:hint="eastAsia"/>
          <w:sz w:val="32"/>
        </w:rPr>
        <w:t xml:space="preserve">. </w:t>
      </w:r>
    </w:p>
    <w:p w:rsidR="00750BBB" w:rsidRPr="00750BBB" w:rsidRDefault="00750BBB" w:rsidP="00750BBB">
      <w:pPr>
        <w:spacing w:line="380" w:lineRule="exact"/>
        <w:ind w:firstLineChars="250" w:firstLine="803"/>
        <w:rPr>
          <w:rFonts w:ascii="Times New Roman" w:hAnsi="Times New Roman" w:cs="Times New Roman"/>
          <w:sz w:val="28"/>
        </w:rPr>
      </w:pPr>
      <w:proofErr w:type="gramStart"/>
      <w:r w:rsidRPr="00750BBB">
        <w:rPr>
          <w:rFonts w:ascii="Times New Roman" w:hAnsi="Times New Roman" w:cs="Times New Roman"/>
          <w:b/>
          <w:color w:val="FF0000"/>
          <w:sz w:val="32"/>
        </w:rPr>
        <w:t>lay</w:t>
      </w:r>
      <w:proofErr w:type="gramEnd"/>
      <w:r w:rsidRPr="00750BBB">
        <w:rPr>
          <w:rFonts w:ascii="Times New Roman" w:hAnsi="Times New Roman" w:cs="Times New Roman" w:hint="eastAsia"/>
          <w:b/>
          <w:color w:val="FF0000"/>
          <w:sz w:val="32"/>
        </w:rPr>
        <w:t xml:space="preserve"> a solid foundation (for</w:t>
      </w:r>
      <w:r w:rsidRPr="00750BBB">
        <w:rPr>
          <w:rFonts w:ascii="Times New Roman" w:hAnsi="Times New Roman" w:cs="Times New Roman"/>
          <w:b/>
          <w:color w:val="FF0000"/>
          <w:sz w:val="32"/>
        </w:rPr>
        <w:t>…</w:t>
      </w:r>
      <w:r w:rsidRPr="00750BBB">
        <w:rPr>
          <w:rFonts w:ascii="Times New Roman" w:hAnsi="Times New Roman" w:cs="Times New Roman" w:hint="eastAsia"/>
          <w:b/>
          <w:color w:val="FF0000"/>
          <w:sz w:val="32"/>
        </w:rPr>
        <w:t>)</w:t>
      </w:r>
      <w:r>
        <w:rPr>
          <w:rFonts w:ascii="Times New Roman" w:hAnsi="Times New Roman" w:cs="Times New Roman" w:hint="eastAsia"/>
          <w:sz w:val="32"/>
        </w:rPr>
        <w:t xml:space="preserve"> </w:t>
      </w:r>
      <w:r w:rsidRPr="00750BBB">
        <w:rPr>
          <w:rFonts w:ascii="Times New Roman" w:hAnsi="Times New Roman" w:cs="Times New Roman" w:hint="eastAsia"/>
          <w:sz w:val="28"/>
        </w:rPr>
        <w:t>（为…）奠定坚实的基础</w:t>
      </w:r>
    </w:p>
    <w:p w:rsidR="00750BBB" w:rsidRDefault="00750BBB" w:rsidP="00750BBB">
      <w:pPr>
        <w:spacing w:line="380" w:lineRule="exact"/>
        <w:ind w:left="480" w:hangingChars="150" w:hanging="480"/>
        <w:rPr>
          <w:rFonts w:ascii="Times New Roman" w:hAnsi="Times New Roman" w:cs="Times New Roman"/>
          <w:sz w:val="32"/>
        </w:rPr>
      </w:pPr>
      <w:r>
        <w:rPr>
          <w:rFonts w:ascii="Times New Roman" w:hAnsi="Times New Roman" w:cs="Times New Roman" w:hint="eastAsia"/>
          <w:sz w:val="32"/>
        </w:rPr>
        <w:t xml:space="preserve">17 </w:t>
      </w:r>
      <w:r w:rsidRPr="00A979C0">
        <w:rPr>
          <w:rFonts w:ascii="Times New Roman" w:hAnsi="Times New Roman" w:cs="Times New Roman" w:hint="eastAsia"/>
          <w:b/>
          <w:i/>
          <w:color w:val="000000" w:themeColor="text1"/>
          <w:sz w:val="32"/>
        </w:rPr>
        <w:t>From what has been mentioned</w:t>
      </w:r>
      <w:r>
        <w:rPr>
          <w:rFonts w:ascii="Times New Roman" w:hAnsi="Times New Roman" w:cs="Times New Roman" w:hint="eastAsia"/>
          <w:sz w:val="32"/>
        </w:rPr>
        <w:t xml:space="preserve">, we can </w:t>
      </w:r>
      <w:r w:rsidRPr="00750BBB">
        <w:rPr>
          <w:rFonts w:ascii="Times New Roman" w:hAnsi="Times New Roman" w:cs="Times New Roman" w:hint="eastAsia"/>
          <w:sz w:val="32"/>
          <w:u w:val="single"/>
        </w:rPr>
        <w:t>draw a conclusion</w:t>
      </w:r>
      <w:r>
        <w:rPr>
          <w:rFonts w:ascii="Times New Roman" w:hAnsi="Times New Roman" w:cs="Times New Roman" w:hint="eastAsia"/>
          <w:sz w:val="32"/>
        </w:rPr>
        <w:t xml:space="preserve"> that</w:t>
      </w:r>
      <w:r>
        <w:rPr>
          <w:rFonts w:ascii="Times New Roman" w:hAnsi="Times New Roman" w:cs="Times New Roman"/>
          <w:sz w:val="32"/>
        </w:rPr>
        <w:t>…</w:t>
      </w:r>
      <w:r>
        <w:rPr>
          <w:rFonts w:ascii="Times New Roman" w:hAnsi="Times New Roman" w:cs="Times New Roman" w:hint="eastAsia"/>
          <w:sz w:val="32"/>
        </w:rPr>
        <w:t xml:space="preserve"> / we can conclude that</w:t>
      </w:r>
      <w:r>
        <w:rPr>
          <w:rFonts w:ascii="Times New Roman" w:hAnsi="Times New Roman" w:cs="Times New Roman"/>
          <w:sz w:val="32"/>
        </w:rPr>
        <w:t>…</w:t>
      </w:r>
    </w:p>
    <w:p w:rsidR="00D71583" w:rsidRPr="00750BBB" w:rsidRDefault="00D71583" w:rsidP="00BD42DA">
      <w:pPr>
        <w:widowControl/>
        <w:spacing w:line="340" w:lineRule="exact"/>
        <w:jc w:val="left"/>
        <w:rPr>
          <w:rFonts w:ascii="Times New Roman" w:hAnsi="Times New Roman" w:cs="Times New Roman"/>
          <w:sz w:val="32"/>
        </w:rPr>
      </w:pPr>
    </w:p>
    <w:p w:rsidR="006F5CD7" w:rsidRDefault="006F5CD7" w:rsidP="00BD42DA">
      <w:pPr>
        <w:widowControl/>
        <w:spacing w:line="340" w:lineRule="exact"/>
        <w:jc w:val="left"/>
        <w:rPr>
          <w:rFonts w:ascii="Times New Roman" w:hAnsi="Times New Roman" w:cs="Times New Roman"/>
          <w:sz w:val="32"/>
        </w:rPr>
      </w:pPr>
    </w:p>
    <w:p w:rsidR="008D49A5" w:rsidRDefault="008D49A5" w:rsidP="00682D6C">
      <w:pPr>
        <w:widowControl/>
        <w:spacing w:line="340" w:lineRule="exact"/>
        <w:ind w:firstLine="420"/>
        <w:jc w:val="left"/>
        <w:rPr>
          <w:rFonts w:ascii="Times New Roman" w:hAnsi="Times New Roman" w:cs="Times New Roman" w:hint="eastAsia"/>
          <w:sz w:val="32"/>
        </w:rPr>
      </w:pPr>
      <w:r>
        <w:rPr>
          <w:rFonts w:ascii="Times New Roman" w:hAnsi="Times New Roman" w:cs="Times New Roman" w:hint="eastAsia"/>
          <w:sz w:val="32"/>
        </w:rPr>
        <w:t>There is no such thing as a free lunch. T</w:t>
      </w:r>
      <w:r>
        <w:rPr>
          <w:rFonts w:ascii="Times New Roman" w:hAnsi="Times New Roman" w:cs="Times New Roman"/>
          <w:sz w:val="32"/>
        </w:rPr>
        <w:t>h</w:t>
      </w:r>
      <w:r>
        <w:rPr>
          <w:rFonts w:ascii="Times New Roman" w:hAnsi="Times New Roman" w:cs="Times New Roman" w:hint="eastAsia"/>
          <w:sz w:val="32"/>
        </w:rPr>
        <w:t>ere</w:t>
      </w:r>
      <w:r>
        <w:rPr>
          <w:rFonts w:ascii="Times New Roman" w:hAnsi="Times New Roman" w:cs="Times New Roman"/>
          <w:sz w:val="32"/>
        </w:rPr>
        <w:t>’</w:t>
      </w:r>
      <w:r>
        <w:rPr>
          <w:rFonts w:ascii="Times New Roman" w:hAnsi="Times New Roman" w:cs="Times New Roman" w:hint="eastAsia"/>
          <w:sz w:val="32"/>
        </w:rPr>
        <w:t>s no one but longs to succeed, but</w:t>
      </w:r>
      <w:r>
        <w:rPr>
          <w:rFonts w:ascii="Times New Roman" w:hAnsi="Times New Roman" w:cs="Times New Roman"/>
          <w:sz w:val="32"/>
        </w:rPr>
        <w:t xml:space="preserve"> it’</w:t>
      </w:r>
      <w:r>
        <w:rPr>
          <w:rFonts w:ascii="Times New Roman" w:hAnsi="Times New Roman" w:cs="Times New Roman" w:hint="eastAsia"/>
          <w:sz w:val="32"/>
        </w:rPr>
        <w:t xml:space="preserve">s not easy to get success. Anything that promises quick returns without much work is a sure trap. </w:t>
      </w:r>
    </w:p>
    <w:p w:rsidR="00485A96" w:rsidRDefault="00485A96" w:rsidP="00485A96">
      <w:pPr>
        <w:widowControl/>
        <w:spacing w:line="340" w:lineRule="exact"/>
        <w:jc w:val="left"/>
        <w:rPr>
          <w:rFonts w:ascii="Times New Roman" w:hAnsi="Times New Roman" w:cs="Times New Roman" w:hint="eastAsia"/>
          <w:sz w:val="32"/>
        </w:rPr>
      </w:pPr>
    </w:p>
    <w:p w:rsidR="00485A96" w:rsidRDefault="00485A96" w:rsidP="00485A96">
      <w:pPr>
        <w:widowControl/>
        <w:spacing w:line="340" w:lineRule="exact"/>
        <w:jc w:val="left"/>
        <w:rPr>
          <w:rFonts w:ascii="Times New Roman" w:hAnsi="Times New Roman" w:cs="Times New Roman" w:hint="eastAsia"/>
          <w:sz w:val="32"/>
        </w:rPr>
      </w:pPr>
    </w:p>
    <w:p w:rsidR="00485A96" w:rsidRPr="00F562C5" w:rsidRDefault="00485A96" w:rsidP="00485A96">
      <w:pPr>
        <w:widowControl/>
        <w:spacing w:line="340" w:lineRule="exact"/>
        <w:jc w:val="left"/>
        <w:rPr>
          <w:rFonts w:ascii="Times New Roman" w:hAnsi="Times New Roman" w:cs="Times New Roman"/>
          <w:sz w:val="32"/>
        </w:rPr>
      </w:pPr>
    </w:p>
    <w:p w:rsidR="00EF25FE" w:rsidRPr="00F562C5" w:rsidRDefault="00EF25FE" w:rsidP="00F562C5">
      <w:pPr>
        <w:widowControl/>
        <w:spacing w:line="340" w:lineRule="exact"/>
        <w:jc w:val="left"/>
        <w:rPr>
          <w:rFonts w:ascii="Times New Roman" w:hAnsi="Times New Roman" w:cs="Times New Roman"/>
          <w:sz w:val="32"/>
        </w:rPr>
      </w:pPr>
    </w:p>
    <w:p w:rsidR="00D6124B" w:rsidRPr="00F562C5" w:rsidRDefault="00D6124B" w:rsidP="00F562C5">
      <w:pPr>
        <w:widowControl/>
        <w:spacing w:line="340" w:lineRule="exact"/>
        <w:jc w:val="left"/>
        <w:rPr>
          <w:rFonts w:ascii="Times New Roman" w:hAnsi="Times New Roman" w:cs="Times New Roman"/>
          <w:sz w:val="32"/>
        </w:rPr>
        <w:sectPr w:rsidR="00D6124B" w:rsidRPr="00F562C5" w:rsidSect="00FC33F4">
          <w:type w:val="continuous"/>
          <w:pgSz w:w="11906" w:h="16838"/>
          <w:pgMar w:top="1440" w:right="1800" w:bottom="1440" w:left="1800" w:header="851" w:footer="992" w:gutter="0"/>
          <w:cols w:sep="1" w:space="106"/>
          <w:docGrid w:type="lines" w:linePitch="312"/>
        </w:sectPr>
      </w:pPr>
    </w:p>
    <w:p w:rsidR="00FC33F4" w:rsidRDefault="00D6124B" w:rsidP="00682D6C">
      <w:pPr>
        <w:widowControl/>
        <w:spacing w:line="340" w:lineRule="exact"/>
        <w:jc w:val="left"/>
        <w:rPr>
          <w:rFonts w:ascii="Times New Roman" w:hAnsi="Times New Roman" w:cs="Times New Roman"/>
          <w:sz w:val="32"/>
        </w:rPr>
        <w:sectPr w:rsidR="00FC33F4" w:rsidSect="00FC33F4">
          <w:type w:val="continuous"/>
          <w:pgSz w:w="11906" w:h="16838"/>
          <w:pgMar w:top="1440" w:right="1800" w:bottom="1440" w:left="1800" w:header="851" w:footer="992" w:gutter="0"/>
          <w:cols w:space="425"/>
          <w:docGrid w:type="lines" w:linePitch="312"/>
        </w:sectPr>
      </w:pPr>
      <w:r w:rsidRPr="00F562C5">
        <w:rPr>
          <w:rFonts w:ascii="Times New Roman" w:hAnsi="Times New Roman" w:cs="Times New Roman"/>
          <w:sz w:val="32"/>
        </w:rPr>
        <w:lastRenderedPageBreak/>
        <w:br w:type="page"/>
      </w:r>
    </w:p>
    <w:p w:rsidR="00CD1EDD" w:rsidRDefault="00CD1EDD" w:rsidP="0022465D">
      <w:pPr>
        <w:spacing w:line="380" w:lineRule="exact"/>
        <w:rPr>
          <w:rFonts w:ascii="Times New Roman" w:hAnsi="Times New Roman" w:cs="Times New Roman"/>
          <w:sz w:val="32"/>
        </w:rPr>
      </w:pPr>
    </w:p>
    <w:sectPr w:rsidR="00CD1EDD"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892" w:rsidRDefault="00A65892" w:rsidP="004F6EDF">
      <w:r>
        <w:separator/>
      </w:r>
    </w:p>
  </w:endnote>
  <w:endnote w:type="continuationSeparator" w:id="0">
    <w:p w:rsidR="00A65892" w:rsidRDefault="00A65892"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Aharoni">
    <w:panose1 w:val="02010803020104030203"/>
    <w:charset w:val="B1"/>
    <w:family w:val="auto"/>
    <w:pitch w:val="variable"/>
    <w:sig w:usb0="00000801" w:usb1="00000000" w:usb2="00000000" w:usb3="00000000" w:csb0="0000002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892" w:rsidRDefault="00A65892" w:rsidP="004F6EDF">
      <w:r>
        <w:separator/>
      </w:r>
    </w:p>
  </w:footnote>
  <w:footnote w:type="continuationSeparator" w:id="0">
    <w:p w:rsidR="00A65892" w:rsidRDefault="00A65892"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637D"/>
    <w:rsid w:val="000C443F"/>
    <w:rsid w:val="000C54F4"/>
    <w:rsid w:val="00112E11"/>
    <w:rsid w:val="0012308D"/>
    <w:rsid w:val="00194AB0"/>
    <w:rsid w:val="001967EB"/>
    <w:rsid w:val="001B191B"/>
    <w:rsid w:val="001E7B28"/>
    <w:rsid w:val="0022465D"/>
    <w:rsid w:val="002A03EC"/>
    <w:rsid w:val="002D0134"/>
    <w:rsid w:val="002E577A"/>
    <w:rsid w:val="002F2AB7"/>
    <w:rsid w:val="002F4058"/>
    <w:rsid w:val="00333EA0"/>
    <w:rsid w:val="003353DB"/>
    <w:rsid w:val="00335A5E"/>
    <w:rsid w:val="00354433"/>
    <w:rsid w:val="00354996"/>
    <w:rsid w:val="0038377C"/>
    <w:rsid w:val="00385D03"/>
    <w:rsid w:val="003F159D"/>
    <w:rsid w:val="00485A96"/>
    <w:rsid w:val="004A01B6"/>
    <w:rsid w:val="004C4DEB"/>
    <w:rsid w:val="004D6912"/>
    <w:rsid w:val="004F6EDF"/>
    <w:rsid w:val="00613564"/>
    <w:rsid w:val="00616060"/>
    <w:rsid w:val="00623087"/>
    <w:rsid w:val="0063631E"/>
    <w:rsid w:val="00643445"/>
    <w:rsid w:val="00660727"/>
    <w:rsid w:val="006730FC"/>
    <w:rsid w:val="00682D6C"/>
    <w:rsid w:val="006A6E1B"/>
    <w:rsid w:val="006F5CD7"/>
    <w:rsid w:val="00750BBB"/>
    <w:rsid w:val="00772BD1"/>
    <w:rsid w:val="007862F3"/>
    <w:rsid w:val="0080100A"/>
    <w:rsid w:val="008108C5"/>
    <w:rsid w:val="00846915"/>
    <w:rsid w:val="008D49A5"/>
    <w:rsid w:val="008D6812"/>
    <w:rsid w:val="008E58F0"/>
    <w:rsid w:val="00914873"/>
    <w:rsid w:val="009B726C"/>
    <w:rsid w:val="009F7980"/>
    <w:rsid w:val="00A5289D"/>
    <w:rsid w:val="00A65892"/>
    <w:rsid w:val="00A979C0"/>
    <w:rsid w:val="00AA4155"/>
    <w:rsid w:val="00AB6D68"/>
    <w:rsid w:val="00AC0B48"/>
    <w:rsid w:val="00B123D6"/>
    <w:rsid w:val="00B14176"/>
    <w:rsid w:val="00B36217"/>
    <w:rsid w:val="00B40C4B"/>
    <w:rsid w:val="00B967C0"/>
    <w:rsid w:val="00BD21DF"/>
    <w:rsid w:val="00BD42DA"/>
    <w:rsid w:val="00BE7B96"/>
    <w:rsid w:val="00C25259"/>
    <w:rsid w:val="00C4309E"/>
    <w:rsid w:val="00CB50BD"/>
    <w:rsid w:val="00CC22BE"/>
    <w:rsid w:val="00CC3679"/>
    <w:rsid w:val="00CD1EDD"/>
    <w:rsid w:val="00D33071"/>
    <w:rsid w:val="00D6063C"/>
    <w:rsid w:val="00D6124B"/>
    <w:rsid w:val="00D71583"/>
    <w:rsid w:val="00D85196"/>
    <w:rsid w:val="00DD504D"/>
    <w:rsid w:val="00DF1290"/>
    <w:rsid w:val="00E02241"/>
    <w:rsid w:val="00E448B2"/>
    <w:rsid w:val="00E44EBA"/>
    <w:rsid w:val="00E8002B"/>
    <w:rsid w:val="00E86176"/>
    <w:rsid w:val="00EB4E37"/>
    <w:rsid w:val="00ED1DFF"/>
    <w:rsid w:val="00EF25FE"/>
    <w:rsid w:val="00F562C5"/>
    <w:rsid w:val="00F829EE"/>
    <w:rsid w:val="00F8373C"/>
    <w:rsid w:val="00FC33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3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6EDF"/>
    <w:rPr>
      <w:sz w:val="18"/>
      <w:szCs w:val="18"/>
    </w:rPr>
  </w:style>
  <w:style w:type="paragraph" w:styleId="a4">
    <w:name w:val="footer"/>
    <w:basedOn w:val="a"/>
    <w:link w:val="Char0"/>
    <w:uiPriority w:val="99"/>
    <w:semiHidden/>
    <w:unhideWhenUsed/>
    <w:rsid w:val="004F6E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6EDF"/>
    <w:rPr>
      <w:sz w:val="18"/>
      <w:szCs w:val="18"/>
    </w:rPr>
  </w:style>
  <w:style w:type="character" w:styleId="a5">
    <w:name w:val="Hyperlink"/>
    <w:basedOn w:val="a0"/>
    <w:uiPriority w:val="99"/>
    <w:unhideWhenUsed/>
    <w:rsid w:val="00E448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6EDF"/>
    <w:rPr>
      <w:sz w:val="18"/>
      <w:szCs w:val="18"/>
    </w:rPr>
  </w:style>
  <w:style w:type="paragraph" w:styleId="a4">
    <w:name w:val="footer"/>
    <w:basedOn w:val="a"/>
    <w:link w:val="Char0"/>
    <w:uiPriority w:val="99"/>
    <w:semiHidden/>
    <w:unhideWhenUsed/>
    <w:rsid w:val="004F6E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6E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p.weixin.qq.com/s?__biz=MzA3NTQ3MDI4MA==&amp;mid=2651109835&amp;idx=1&amp;sn=47b5f6eab235912c83e2a8692113092a&amp;scene=2&amp;srcid=0915Pknretn3qVQF9zBh1d6C&amp;from=timeline&amp;isappinstalled=0#wechat_redirec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8</Pages>
  <Words>832</Words>
  <Characters>4743</Characters>
  <Application>Microsoft Office Word</Application>
  <DocSecurity>0</DocSecurity>
  <Lines>39</Lines>
  <Paragraphs>11</Paragraphs>
  <ScaleCrop>false</ScaleCrop>
  <Company>Lenovo</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2016-09-14T02:05:00Z</dcterms:created>
  <dcterms:modified xsi:type="dcterms:W3CDTF">2016-09-16T23:43:00Z</dcterms:modified>
</cp:coreProperties>
</file>