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9F" w:rsidRPr="00394D6A" w:rsidRDefault="00791A28" w:rsidP="0091654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高三英语每周二晚读晚练材料（十</w:t>
      </w:r>
      <w:r w:rsidR="0097198D">
        <w:rPr>
          <w:rFonts w:hint="eastAsia"/>
          <w:b/>
          <w:sz w:val="36"/>
        </w:rPr>
        <w:t>五</w:t>
      </w:r>
      <w:r>
        <w:rPr>
          <w:rFonts w:hint="eastAsia"/>
          <w:b/>
          <w:sz w:val="36"/>
        </w:rPr>
        <w:t>）</w:t>
      </w:r>
    </w:p>
    <w:p w:rsidR="00D06354" w:rsidRPr="00864993" w:rsidRDefault="00D06354" w:rsidP="0091654B">
      <w:pPr>
        <w:jc w:val="center"/>
        <w:rPr>
          <w:rFonts w:ascii="Times New Roman" w:hAnsi="Times New Roman" w:cs="Times New Roman"/>
          <w:sz w:val="24"/>
        </w:rPr>
      </w:pPr>
      <w:r w:rsidRPr="00864993">
        <w:rPr>
          <w:rFonts w:ascii="Times New Roman" w:hAnsi="Times New Roman" w:cs="Times New Roman"/>
          <w:sz w:val="24"/>
        </w:rPr>
        <w:t>（</w:t>
      </w:r>
      <w:r w:rsidRPr="00864993">
        <w:rPr>
          <w:rFonts w:ascii="Times New Roman" w:hAnsi="Times New Roman" w:cs="Times New Roman"/>
          <w:sz w:val="24"/>
        </w:rPr>
        <w:t>2015.</w:t>
      </w:r>
      <w:r w:rsidR="00D921C6">
        <w:rPr>
          <w:rFonts w:ascii="Times New Roman" w:hAnsi="Times New Roman" w:cs="Times New Roman" w:hint="eastAsia"/>
          <w:sz w:val="24"/>
        </w:rPr>
        <w:t>12</w:t>
      </w:r>
      <w:r w:rsidRPr="00864993">
        <w:rPr>
          <w:rFonts w:ascii="Times New Roman" w:hAnsi="Times New Roman" w:cs="Times New Roman"/>
          <w:sz w:val="24"/>
        </w:rPr>
        <w:t>.</w:t>
      </w:r>
      <w:r w:rsidR="0097198D">
        <w:rPr>
          <w:rFonts w:ascii="Times New Roman" w:hAnsi="Times New Roman" w:cs="Times New Roman" w:hint="eastAsia"/>
          <w:sz w:val="24"/>
        </w:rPr>
        <w:t>15</w:t>
      </w:r>
      <w:r w:rsidRPr="00864993">
        <w:rPr>
          <w:rFonts w:ascii="Times New Roman" w:hAnsi="Times New Roman" w:cs="Times New Roman"/>
          <w:sz w:val="24"/>
        </w:rPr>
        <w:t>）</w:t>
      </w:r>
    </w:p>
    <w:p w:rsidR="00D06354" w:rsidRPr="00394D6A" w:rsidRDefault="00D06354" w:rsidP="0091654B">
      <w:pPr>
        <w:jc w:val="center"/>
        <w:rPr>
          <w:sz w:val="28"/>
        </w:rPr>
      </w:pPr>
      <w:r w:rsidRPr="00394D6A">
        <w:rPr>
          <w:rFonts w:hint="eastAsia"/>
          <w:sz w:val="28"/>
        </w:rPr>
        <w:t>【请抄写并背诵这篇文章】</w:t>
      </w:r>
    </w:p>
    <w:p w:rsidR="00307CE1" w:rsidRPr="00D921C6" w:rsidRDefault="0091654B" w:rsidP="00D921C6">
      <w:pPr>
        <w:spacing w:line="276" w:lineRule="auto"/>
        <w:ind w:left="1430" w:hangingChars="650" w:hanging="1430"/>
        <w:rPr>
          <w:rFonts w:ascii="Times New Roman" w:hAnsi="Times New Roman" w:cs="Times New Roman"/>
        </w:rPr>
      </w:pPr>
      <w:r w:rsidRPr="00864993">
        <w:rPr>
          <w:rFonts w:ascii="Times New Roman" w:hAnsi="Times New Roman" w:cs="Times New Roman"/>
          <w:sz w:val="22"/>
        </w:rPr>
        <w:t>【书写要求】</w:t>
      </w:r>
      <w:r w:rsidR="00307CE1" w:rsidRPr="00864993">
        <w:rPr>
          <w:rFonts w:ascii="Times New Roman" w:hAnsi="Times New Roman" w:cs="Times New Roman"/>
          <w:sz w:val="22"/>
        </w:rPr>
        <w:t xml:space="preserve"> </w:t>
      </w:r>
      <w:r w:rsidRPr="00864993">
        <w:rPr>
          <w:rFonts w:ascii="Times New Roman" w:hAnsi="Times New Roman" w:cs="Times New Roman"/>
        </w:rPr>
        <w:t>1.</w:t>
      </w:r>
      <w:r w:rsidRPr="00864993">
        <w:rPr>
          <w:rFonts w:ascii="Times New Roman" w:hAnsi="Times New Roman" w:cs="Times New Roman"/>
        </w:rPr>
        <w:t>字母大小一致；</w:t>
      </w:r>
      <w:r w:rsidRPr="00864993">
        <w:rPr>
          <w:rFonts w:ascii="Times New Roman" w:hAnsi="Times New Roman" w:cs="Times New Roman"/>
        </w:rPr>
        <w:t xml:space="preserve"> 2.</w:t>
      </w:r>
      <w:r w:rsidRPr="00864993">
        <w:rPr>
          <w:rFonts w:ascii="Times New Roman" w:hAnsi="Times New Roman" w:cs="Times New Roman"/>
        </w:rPr>
        <w:t>字母间距均匀；</w:t>
      </w:r>
      <w:r w:rsidRPr="00864993">
        <w:rPr>
          <w:rFonts w:ascii="Times New Roman" w:hAnsi="Times New Roman" w:cs="Times New Roman"/>
        </w:rPr>
        <w:t xml:space="preserve"> 3.</w:t>
      </w:r>
      <w:r w:rsidRPr="00864993">
        <w:rPr>
          <w:rFonts w:ascii="Times New Roman" w:hAnsi="Times New Roman" w:cs="Times New Roman"/>
        </w:rPr>
        <w:t>单词间隔一个字母距离；</w:t>
      </w:r>
      <w:r w:rsidRPr="00864993">
        <w:rPr>
          <w:rFonts w:ascii="Times New Roman" w:hAnsi="Times New Roman" w:cs="Times New Roman"/>
        </w:rPr>
        <w:t xml:space="preserve"> 4.</w:t>
      </w:r>
      <w:r w:rsidRPr="00864993">
        <w:rPr>
          <w:rFonts w:ascii="Times New Roman" w:hAnsi="Times New Roman" w:cs="Times New Roman"/>
        </w:rPr>
        <w:t>所有单词倾斜度一致；</w:t>
      </w:r>
      <w:r w:rsidRPr="00864993">
        <w:rPr>
          <w:rFonts w:ascii="Times New Roman" w:hAnsi="Times New Roman" w:cs="Times New Roman"/>
        </w:rPr>
        <w:t xml:space="preserve"> 5.</w:t>
      </w:r>
      <w:r w:rsidRPr="00864993">
        <w:rPr>
          <w:rFonts w:ascii="Times New Roman" w:hAnsi="Times New Roman" w:cs="Times New Roman"/>
        </w:rPr>
        <w:t>所有单词写在一条横线上；</w:t>
      </w:r>
      <w:r w:rsidRPr="00864993">
        <w:rPr>
          <w:rFonts w:ascii="Times New Roman" w:hAnsi="Times New Roman" w:cs="Times New Roman"/>
        </w:rPr>
        <w:t xml:space="preserve"> 6.</w:t>
      </w:r>
      <w:r w:rsidRPr="00864993">
        <w:rPr>
          <w:rFonts w:ascii="Times New Roman" w:hAnsi="Times New Roman" w:cs="Times New Roman"/>
        </w:rPr>
        <w:t>文章左右竖直对成一条垂直线；</w:t>
      </w:r>
      <w:r w:rsidRPr="00864993">
        <w:rPr>
          <w:rFonts w:ascii="Times New Roman" w:hAnsi="Times New Roman" w:cs="Times New Roman"/>
        </w:rPr>
        <w:t xml:space="preserve"> 7.</w:t>
      </w:r>
      <w:r w:rsidRPr="00864993">
        <w:rPr>
          <w:rFonts w:ascii="Times New Roman" w:hAnsi="Times New Roman" w:cs="Times New Roman"/>
        </w:rPr>
        <w:t>段落开头空出四个字母的距离；</w:t>
      </w:r>
      <w:r w:rsidRPr="00864993">
        <w:rPr>
          <w:rFonts w:ascii="Times New Roman" w:hAnsi="Times New Roman" w:cs="Times New Roman"/>
        </w:rPr>
        <w:t xml:space="preserve"> 8.</w:t>
      </w:r>
      <w:r w:rsidRPr="00864993">
        <w:rPr>
          <w:rFonts w:ascii="Times New Roman" w:hAnsi="Times New Roman" w:cs="Times New Roman"/>
        </w:rPr>
        <w:t>用</w:t>
      </w:r>
      <w:r w:rsidRPr="00864993">
        <w:rPr>
          <w:rFonts w:ascii="Times New Roman" w:hAnsi="Times New Roman" w:cs="Times New Roman"/>
        </w:rPr>
        <w:t>0.5</w:t>
      </w:r>
      <w:r w:rsidRPr="00864993">
        <w:rPr>
          <w:rFonts w:ascii="Times New Roman" w:hAnsi="Times New Roman" w:cs="Times New Roman"/>
        </w:rPr>
        <w:t>黑色字迹的笔或签字笔书写，其他笔无效</w:t>
      </w:r>
    </w:p>
    <w:p w:rsidR="00D92B8D" w:rsidRPr="00D92B8D" w:rsidRDefault="00D92B8D" w:rsidP="00D92B8D">
      <w:pPr>
        <w:spacing w:line="360" w:lineRule="auto"/>
        <w:jc w:val="center"/>
        <w:rPr>
          <w:rFonts w:ascii="Bookman Old Style" w:eastAsia="宋体" w:hAnsi="Bookman Old Style" w:cs="Times New Roman" w:hint="eastAsia"/>
          <w:b/>
          <w:sz w:val="24"/>
          <w:szCs w:val="24"/>
        </w:rPr>
      </w:pPr>
      <w:r w:rsidRPr="00D92B8D">
        <w:rPr>
          <w:rFonts w:ascii="Bookman Old Style" w:eastAsia="宋体" w:hAnsi="Bookman Old Style" w:cs="Times New Roman" w:hint="eastAsia"/>
          <w:b/>
          <w:sz w:val="24"/>
          <w:szCs w:val="24"/>
        </w:rPr>
        <w:t>How to Achieve Success</w:t>
      </w:r>
    </w:p>
    <w:p w:rsidR="00D92B8D" w:rsidRPr="00D92B8D" w:rsidRDefault="00D92B8D" w:rsidP="00D92B8D">
      <w:pPr>
        <w:rPr>
          <w:rFonts w:ascii="Bookman Old Style" w:eastAsia="宋体" w:hAnsi="Bookman Old Style" w:cs="Times New Roman" w:hint="eastAsia"/>
          <w:i/>
          <w:sz w:val="24"/>
          <w:szCs w:val="24"/>
        </w:rPr>
      </w:pPr>
      <w:r>
        <w:rPr>
          <w:rFonts w:hint="eastAsia"/>
        </w:rPr>
        <w:tab/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Some people say the key to success is good luck, while others claim it is hard work that really counts. 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T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here is no doubt that successful people do take the advantage of opportunities. 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B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ut if they do not work hard, they can only wait to see 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opportunities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 pass by. 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S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>o in my opinion, diligence</w:t>
      </w:r>
      <w:r w:rsidRPr="00D92B8D">
        <w:rPr>
          <w:rFonts w:ascii="Bookman Old Style" w:eastAsia="宋体" w:hAnsi="Bookman Old Style" w:cs="Times New Roman" w:hint="eastAsia"/>
          <w:i/>
          <w:sz w:val="18"/>
          <w:szCs w:val="24"/>
        </w:rPr>
        <w:t>(</w:t>
      </w:r>
      <w:r w:rsidRPr="00D92B8D">
        <w:rPr>
          <w:rFonts w:ascii="Bookman Old Style" w:eastAsia="宋体" w:hAnsi="Bookman Old Style" w:cs="Times New Roman" w:hint="eastAsia"/>
          <w:i/>
          <w:sz w:val="18"/>
          <w:szCs w:val="24"/>
        </w:rPr>
        <w:t>勤奋</w:t>
      </w:r>
      <w:r w:rsidRPr="00D92B8D">
        <w:rPr>
          <w:rFonts w:ascii="Bookman Old Style" w:eastAsia="宋体" w:hAnsi="Bookman Old Style" w:cs="Times New Roman" w:hint="eastAsia"/>
          <w:i/>
          <w:sz w:val="18"/>
          <w:szCs w:val="24"/>
        </w:rPr>
        <w:t>)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>, devotion</w:t>
      </w:r>
      <w:r w:rsidRPr="00D92B8D">
        <w:rPr>
          <w:rFonts w:ascii="Bookman Old Style" w:eastAsia="宋体" w:hAnsi="Bookman Old Style" w:cs="Times New Roman" w:hint="eastAsia"/>
          <w:i/>
          <w:sz w:val="18"/>
          <w:szCs w:val="24"/>
        </w:rPr>
        <w:t>(</w:t>
      </w:r>
      <w:r w:rsidRPr="00D92B8D">
        <w:rPr>
          <w:rFonts w:ascii="Bookman Old Style" w:eastAsia="宋体" w:hAnsi="Bookman Old Style" w:cs="Times New Roman" w:hint="eastAsia"/>
          <w:i/>
          <w:sz w:val="18"/>
          <w:szCs w:val="24"/>
        </w:rPr>
        <w:t>投入</w:t>
      </w:r>
      <w:r w:rsidRPr="00D92B8D">
        <w:rPr>
          <w:rFonts w:ascii="Bookman Old Style" w:eastAsia="宋体" w:hAnsi="Bookman Old Style" w:cs="Times New Roman" w:hint="eastAsia"/>
          <w:i/>
          <w:sz w:val="18"/>
          <w:szCs w:val="24"/>
        </w:rPr>
        <w:t>)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 and perseverance</w:t>
      </w:r>
      <w:r w:rsidRPr="00D92B8D">
        <w:rPr>
          <w:rFonts w:ascii="Bookman Old Style" w:eastAsia="宋体" w:hAnsi="Bookman Old Style" w:cs="Times New Roman" w:hint="eastAsia"/>
          <w:i/>
          <w:sz w:val="18"/>
          <w:szCs w:val="24"/>
        </w:rPr>
        <w:t>(</w:t>
      </w:r>
      <w:r w:rsidRPr="00D92B8D">
        <w:rPr>
          <w:rFonts w:ascii="Bookman Old Style" w:eastAsia="宋体" w:hAnsi="Bookman Old Style" w:cs="Times New Roman" w:hint="eastAsia"/>
          <w:i/>
          <w:sz w:val="18"/>
          <w:szCs w:val="24"/>
        </w:rPr>
        <w:t>恒心</w:t>
      </w:r>
      <w:r w:rsidRPr="00D92B8D">
        <w:rPr>
          <w:rFonts w:ascii="Bookman Old Style" w:eastAsia="宋体" w:hAnsi="Bookman Old Style" w:cs="Times New Roman" w:hint="eastAsia"/>
          <w:i/>
          <w:sz w:val="18"/>
          <w:szCs w:val="24"/>
        </w:rPr>
        <w:t>)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 are three fundamental factors in success. </w:t>
      </w:r>
      <w:bookmarkStart w:id="0" w:name="_GoBack"/>
      <w:bookmarkEnd w:id="0"/>
    </w:p>
    <w:p w:rsidR="00D92B8D" w:rsidRPr="00D92B8D" w:rsidRDefault="00D92B8D" w:rsidP="00D92B8D">
      <w:pPr>
        <w:rPr>
          <w:rFonts w:ascii="Bookman Old Style" w:eastAsia="宋体" w:hAnsi="Bookman Old Style" w:cs="Times New Roman" w:hint="eastAsia"/>
          <w:i/>
          <w:sz w:val="24"/>
          <w:szCs w:val="24"/>
        </w:rPr>
      </w:pP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ab/>
        <w:t xml:space="preserve">Diligence is the first key to success, which simply means to work persistently without any waste of time. 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D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iligence makes a fool wise 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and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 a poor rich. 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I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f we work hard now we could expect a success later on. 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A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>nd if we don</w:t>
      </w:r>
      <w:proofErr w:type="gramStart"/>
      <w:r w:rsidRPr="00D92B8D">
        <w:rPr>
          <w:rFonts w:ascii="Bookman Old Style" w:eastAsia="宋体" w:hAnsi="Bookman Old Style" w:cs="Times New Roman"/>
          <w:i/>
          <w:sz w:val="24"/>
          <w:szCs w:val="24"/>
        </w:rPr>
        <w:t>’</w:t>
      </w:r>
      <w:proofErr w:type="gramEnd"/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>t, our future life will probably be gloomy</w:t>
      </w:r>
      <w:r w:rsidRPr="00D92B8D">
        <w:rPr>
          <w:rFonts w:ascii="Bookman Old Style" w:eastAsia="宋体" w:hAnsi="Bookman Old Style" w:cs="Times New Roman" w:hint="eastAsia"/>
          <w:i/>
          <w:sz w:val="18"/>
          <w:szCs w:val="24"/>
        </w:rPr>
        <w:t>(</w:t>
      </w:r>
      <w:r w:rsidRPr="00D92B8D">
        <w:rPr>
          <w:rFonts w:ascii="Bookman Old Style" w:eastAsia="宋体" w:hAnsi="Bookman Old Style" w:cs="Times New Roman" w:hint="eastAsia"/>
          <w:i/>
          <w:sz w:val="18"/>
          <w:szCs w:val="24"/>
        </w:rPr>
        <w:t>灰暗的</w:t>
      </w:r>
      <w:r w:rsidRPr="00D92B8D">
        <w:rPr>
          <w:rFonts w:ascii="Bookman Old Style" w:eastAsia="宋体" w:hAnsi="Bookman Old Style" w:cs="Times New Roman" w:hint="eastAsia"/>
          <w:i/>
          <w:sz w:val="18"/>
          <w:szCs w:val="24"/>
        </w:rPr>
        <w:t>)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. </w:t>
      </w:r>
    </w:p>
    <w:p w:rsidR="00D92B8D" w:rsidRPr="00D92B8D" w:rsidRDefault="00D92B8D" w:rsidP="00D92B8D">
      <w:pPr>
        <w:rPr>
          <w:rFonts w:ascii="Bookman Old Style" w:eastAsia="宋体" w:hAnsi="Bookman Old Style" w:cs="Times New Roman" w:hint="eastAsia"/>
          <w:i/>
          <w:sz w:val="24"/>
          <w:szCs w:val="24"/>
        </w:rPr>
      </w:pP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ab/>
        <w:t xml:space="preserve">Devotion, which means the concentration of our mind on doing things, is another key factor to success. 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O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nly when we focus our mind on the job can we do it well. </w:t>
      </w:r>
    </w:p>
    <w:p w:rsidR="00D92B8D" w:rsidRPr="00D92B8D" w:rsidRDefault="00D92B8D" w:rsidP="00D92B8D">
      <w:pPr>
        <w:rPr>
          <w:rFonts w:ascii="Bookman Old Style" w:eastAsia="宋体" w:hAnsi="Bookman Old Style" w:cs="Times New Roman" w:hint="eastAsia"/>
          <w:i/>
          <w:sz w:val="24"/>
          <w:szCs w:val="24"/>
        </w:rPr>
      </w:pP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ab/>
        <w:t>Perseverance is also indispensable</w:t>
      </w:r>
      <w:r w:rsidRPr="00D92B8D">
        <w:rPr>
          <w:rFonts w:ascii="Bookman Old Style" w:eastAsia="宋体" w:hAnsi="Bookman Old Style" w:cs="Times New Roman" w:hint="eastAsia"/>
          <w:i/>
          <w:sz w:val="18"/>
          <w:szCs w:val="24"/>
        </w:rPr>
        <w:t>(</w:t>
      </w:r>
      <w:r w:rsidRPr="00D92B8D">
        <w:rPr>
          <w:rFonts w:ascii="Bookman Old Style" w:eastAsia="宋体" w:hAnsi="Bookman Old Style" w:cs="Times New Roman" w:hint="eastAsia"/>
          <w:i/>
          <w:sz w:val="18"/>
          <w:szCs w:val="24"/>
        </w:rPr>
        <w:t>不可或缺的</w:t>
      </w:r>
      <w:r w:rsidRPr="00D92B8D">
        <w:rPr>
          <w:rFonts w:ascii="Bookman Old Style" w:eastAsia="宋体" w:hAnsi="Bookman Old Style" w:cs="Times New Roman" w:hint="eastAsia"/>
          <w:i/>
          <w:sz w:val="18"/>
          <w:szCs w:val="24"/>
        </w:rPr>
        <w:t>)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 for success, without which we can hardly overcome the difficulties and will have nothing accomplished. </w:t>
      </w:r>
    </w:p>
    <w:p w:rsidR="00D92B8D" w:rsidRPr="00D92B8D" w:rsidRDefault="00D92B8D" w:rsidP="00D92B8D">
      <w:pPr>
        <w:rPr>
          <w:rFonts w:ascii="Bookman Old Style" w:eastAsia="宋体" w:hAnsi="Bookman Old Style" w:cs="Times New Roman"/>
          <w:i/>
          <w:sz w:val="24"/>
          <w:szCs w:val="24"/>
        </w:rPr>
      </w:pP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ab/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T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o conclude, success is not something easy to achieve, and it is based on diligence, devotion and perseverance. 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J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ust as 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the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 famous sayings go, 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“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>No pains, no gains,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”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 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and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 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“</w:t>
      </w:r>
      <w:r w:rsidRPr="00D92B8D">
        <w:rPr>
          <w:rFonts w:ascii="Bookman Old Style" w:eastAsia="宋体" w:hAnsi="Bookman Old Style" w:cs="Times New Roman" w:hint="eastAsia"/>
          <w:i/>
          <w:sz w:val="24"/>
          <w:szCs w:val="24"/>
        </w:rPr>
        <w:t>Where there is a will, there is a way.</w:t>
      </w:r>
      <w:r w:rsidRPr="00D92B8D">
        <w:rPr>
          <w:rFonts w:ascii="Bookman Old Style" w:eastAsia="宋体" w:hAnsi="Bookman Old Style" w:cs="Times New Roman"/>
          <w:i/>
          <w:sz w:val="24"/>
          <w:szCs w:val="24"/>
        </w:rPr>
        <w:t>”</w:t>
      </w:r>
    </w:p>
    <w:p w:rsidR="00D06354" w:rsidRPr="00D06354" w:rsidRDefault="00394D6A" w:rsidP="00D921C6">
      <w:pPr>
        <w:spacing w:after="240" w:line="440" w:lineRule="exact"/>
      </w:pPr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64993">
        <w:rPr>
          <w:rFonts w:hint="eastAsia"/>
        </w:rPr>
        <w:t>_______________________________________________________________________________</w:t>
      </w:r>
    </w:p>
    <w:sectPr w:rsidR="00D06354" w:rsidRPr="00D06354" w:rsidSect="00791A28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BC0" w:rsidRDefault="00180BC0" w:rsidP="00597E66">
      <w:r>
        <w:separator/>
      </w:r>
    </w:p>
  </w:endnote>
  <w:endnote w:type="continuationSeparator" w:id="0">
    <w:p w:rsidR="00180BC0" w:rsidRDefault="00180BC0" w:rsidP="0059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BC0" w:rsidRDefault="00180BC0" w:rsidP="00597E66">
      <w:r>
        <w:separator/>
      </w:r>
    </w:p>
  </w:footnote>
  <w:footnote w:type="continuationSeparator" w:id="0">
    <w:p w:rsidR="00180BC0" w:rsidRDefault="00180BC0" w:rsidP="00597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442A9"/>
    <w:multiLevelType w:val="multilevel"/>
    <w:tmpl w:val="135442A9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54"/>
    <w:rsid w:val="000B7257"/>
    <w:rsid w:val="000D1B45"/>
    <w:rsid w:val="00176826"/>
    <w:rsid w:val="00180BC0"/>
    <w:rsid w:val="001D309F"/>
    <w:rsid w:val="00263592"/>
    <w:rsid w:val="002D15A9"/>
    <w:rsid w:val="00307CE1"/>
    <w:rsid w:val="00372838"/>
    <w:rsid w:val="00394D6A"/>
    <w:rsid w:val="003B37C1"/>
    <w:rsid w:val="004B0BB6"/>
    <w:rsid w:val="004D49C1"/>
    <w:rsid w:val="00597E66"/>
    <w:rsid w:val="007732DF"/>
    <w:rsid w:val="0078232C"/>
    <w:rsid w:val="00791A28"/>
    <w:rsid w:val="007941EC"/>
    <w:rsid w:val="007C5E5F"/>
    <w:rsid w:val="00864993"/>
    <w:rsid w:val="00883F68"/>
    <w:rsid w:val="00907156"/>
    <w:rsid w:val="0091654B"/>
    <w:rsid w:val="0092733E"/>
    <w:rsid w:val="00964833"/>
    <w:rsid w:val="0097198D"/>
    <w:rsid w:val="00A6081D"/>
    <w:rsid w:val="00AB76DD"/>
    <w:rsid w:val="00BB0FB4"/>
    <w:rsid w:val="00D06354"/>
    <w:rsid w:val="00D23C18"/>
    <w:rsid w:val="00D921C6"/>
    <w:rsid w:val="00D92B8D"/>
    <w:rsid w:val="00DC3D20"/>
    <w:rsid w:val="00E80CDD"/>
    <w:rsid w:val="00ED67D2"/>
    <w:rsid w:val="00EE68B0"/>
    <w:rsid w:val="00F8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54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59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97E6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9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97E66"/>
    <w:rPr>
      <w:sz w:val="18"/>
      <w:szCs w:val="18"/>
    </w:rPr>
  </w:style>
  <w:style w:type="paragraph" w:customStyle="1" w:styleId="CharCharCharChar">
    <w:name w:val="Char Char Char Char"/>
    <w:basedOn w:val="a"/>
    <w:rsid w:val="00791A28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54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59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97E6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9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97E66"/>
    <w:rPr>
      <w:sz w:val="18"/>
      <w:szCs w:val="18"/>
    </w:rPr>
  </w:style>
  <w:style w:type="paragraph" w:customStyle="1" w:styleId="CharCharCharChar">
    <w:name w:val="Char Char Char Char"/>
    <w:basedOn w:val="a"/>
    <w:rsid w:val="00791A28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2257</Characters>
  <Application>Microsoft Office Word</Application>
  <DocSecurity>0</DocSecurity>
  <Lines>18</Lines>
  <Paragraphs>5</Paragraphs>
  <ScaleCrop>false</ScaleCrop>
  <Company>Lenovo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2015-11-09T03:36:00Z</cp:lastPrinted>
  <dcterms:created xsi:type="dcterms:W3CDTF">2015-11-30T08:15:00Z</dcterms:created>
  <dcterms:modified xsi:type="dcterms:W3CDTF">2015-11-30T08:17:00Z</dcterms:modified>
</cp:coreProperties>
</file>