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57" w:rsidRPr="004C750B" w:rsidRDefault="00F40657" w:rsidP="00F40657">
      <w:pPr>
        <w:spacing w:line="400" w:lineRule="exact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4C750B">
        <w:rPr>
          <w:rFonts w:ascii="Times New Roman" w:hAnsi="Times New Roman" w:cs="Times New Roman"/>
          <w:b/>
          <w:sz w:val="32"/>
        </w:rPr>
        <w:t>(1)</w:t>
      </w:r>
    </w:p>
    <w:p w:rsidR="00257FD2" w:rsidRPr="004C750B" w:rsidRDefault="00257FD2" w:rsidP="00257FD2">
      <w:pPr>
        <w:spacing w:line="400" w:lineRule="exact"/>
        <w:ind w:firstLine="420"/>
        <w:rPr>
          <w:rFonts w:ascii="Times New Roman" w:hAnsi="Times New Roman" w:cs="Times New Roman"/>
          <w:sz w:val="32"/>
        </w:rPr>
      </w:pPr>
      <w:r w:rsidRPr="004C750B">
        <w:rPr>
          <w:rFonts w:ascii="Times New Roman" w:hAnsi="Times New Roman" w:cs="Times New Roman"/>
          <w:sz w:val="32"/>
        </w:rPr>
        <w:t>A “</w:t>
      </w:r>
      <w:proofErr w:type="spellStart"/>
      <w:r w:rsidRPr="004C750B">
        <w:rPr>
          <w:rFonts w:ascii="Times New Roman" w:hAnsi="Times New Roman" w:cs="Times New Roman"/>
          <w:sz w:val="32"/>
        </w:rPr>
        <w:t>selfie</w:t>
      </w:r>
      <w:proofErr w:type="spellEnd"/>
      <w:r w:rsidRPr="004C750B">
        <w:rPr>
          <w:rFonts w:ascii="Times New Roman" w:hAnsi="Times New Roman" w:cs="Times New Roman"/>
          <w:sz w:val="32"/>
        </w:rPr>
        <w:t xml:space="preserve">” is a photo taken </w:t>
      </w:r>
      <w:r w:rsidRPr="004C750B">
        <w:rPr>
          <w:rFonts w:ascii="Times New Roman" w:hAnsi="Times New Roman" w:cs="Times New Roman"/>
          <w:b/>
          <w:color w:val="FF0000"/>
          <w:sz w:val="32"/>
        </w:rPr>
        <w:t>of</w:t>
      </w:r>
      <w:r w:rsidRPr="004C750B">
        <w:rPr>
          <w:rFonts w:ascii="Times New Roman" w:hAnsi="Times New Roman" w:cs="Times New Roman"/>
          <w:sz w:val="32"/>
        </w:rPr>
        <w:t xml:space="preserve"> oneself, usually </w:t>
      </w:r>
      <w:r w:rsidRPr="004C750B">
        <w:rPr>
          <w:rFonts w:ascii="Times New Roman" w:hAnsi="Times New Roman" w:cs="Times New Roman"/>
          <w:b/>
          <w:color w:val="FF0000"/>
          <w:sz w:val="32"/>
        </w:rPr>
        <w:t>with a cell phone</w:t>
      </w:r>
      <w:r w:rsidRPr="004C750B">
        <w:rPr>
          <w:rFonts w:ascii="Times New Roman" w:hAnsi="Times New Roman" w:cs="Times New Roman"/>
          <w:sz w:val="32"/>
        </w:rPr>
        <w:t>, and share</w:t>
      </w:r>
      <w:r w:rsidR="00F40657" w:rsidRPr="004C750B">
        <w:rPr>
          <w:rFonts w:ascii="Times New Roman" w:hAnsi="Times New Roman" w:cs="Times New Roman"/>
          <w:sz w:val="32"/>
        </w:rPr>
        <w:t>d</w:t>
      </w:r>
      <w:r w:rsidRPr="004C750B">
        <w:rPr>
          <w:rFonts w:ascii="Times New Roman" w:hAnsi="Times New Roman" w:cs="Times New Roman"/>
          <w:sz w:val="32"/>
        </w:rPr>
        <w:t xml:space="preserve"> online. The word was first used in 2002 by an Australian who </w:t>
      </w:r>
      <w:r w:rsidRPr="004C750B">
        <w:rPr>
          <w:rFonts w:ascii="Times New Roman" w:hAnsi="Times New Roman" w:cs="Times New Roman"/>
          <w:b/>
          <w:color w:val="FF0000"/>
          <w:sz w:val="32"/>
        </w:rPr>
        <w:t>posted</w:t>
      </w:r>
      <w:r w:rsidRPr="004C750B">
        <w:rPr>
          <w:rFonts w:ascii="Times New Roman" w:hAnsi="Times New Roman" w:cs="Times New Roman"/>
          <w:sz w:val="32"/>
        </w:rPr>
        <w:t xml:space="preserve"> his </w:t>
      </w:r>
      <w:r w:rsidRPr="004C750B">
        <w:rPr>
          <w:rFonts w:ascii="Times New Roman" w:hAnsi="Times New Roman" w:cs="Times New Roman"/>
          <w:b/>
          <w:color w:val="FF0000"/>
          <w:sz w:val="32"/>
        </w:rPr>
        <w:t>self-taken picture</w:t>
      </w:r>
      <w:r w:rsidRPr="004C750B">
        <w:rPr>
          <w:rFonts w:ascii="Times New Roman" w:hAnsi="Times New Roman" w:cs="Times New Roman"/>
          <w:sz w:val="32"/>
        </w:rPr>
        <w:t xml:space="preserve"> </w:t>
      </w:r>
      <w:r w:rsidRPr="004C750B">
        <w:rPr>
          <w:rFonts w:ascii="Times New Roman" w:hAnsi="Times New Roman" w:cs="Times New Roman"/>
          <w:b/>
          <w:color w:val="FF0000"/>
          <w:sz w:val="32"/>
        </w:rPr>
        <w:t>on a web forum</w:t>
      </w:r>
      <w:r w:rsidRPr="004C750B">
        <w:rPr>
          <w:rFonts w:ascii="Times New Roman" w:hAnsi="Times New Roman" w:cs="Times New Roman"/>
          <w:sz w:val="32"/>
        </w:rPr>
        <w:t xml:space="preserve"> accompanied by the caption “</w:t>
      </w:r>
      <w:proofErr w:type="spellStart"/>
      <w:r w:rsidRPr="004C750B">
        <w:rPr>
          <w:rFonts w:ascii="Times New Roman" w:hAnsi="Times New Roman" w:cs="Times New Roman"/>
          <w:sz w:val="32"/>
        </w:rPr>
        <w:t>selfie</w:t>
      </w:r>
      <w:proofErr w:type="spellEnd"/>
      <w:r w:rsidRPr="004C750B">
        <w:rPr>
          <w:rFonts w:ascii="Times New Roman" w:hAnsi="Times New Roman" w:cs="Times New Roman"/>
          <w:sz w:val="32"/>
        </w:rPr>
        <w:t xml:space="preserve">”. Since then,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the popularity</w:t>
      </w:r>
      <w:r w:rsidRPr="004C750B">
        <w:rPr>
          <w:rFonts w:ascii="Times New Roman" w:hAnsi="Times New Roman" w:cs="Times New Roman"/>
          <w:sz w:val="32"/>
        </w:rPr>
        <w:t xml:space="preserve"> of the word itself and the act it describes </w:t>
      </w:r>
      <w:r w:rsidRPr="004C750B">
        <w:rPr>
          <w:rFonts w:ascii="Times New Roman" w:hAnsi="Times New Roman" w:cs="Times New Roman"/>
          <w:b/>
          <w:color w:val="FF0000"/>
          <w:sz w:val="32"/>
        </w:rPr>
        <w:t>ha</w:t>
      </w:r>
      <w:r w:rsidR="00F40657" w:rsidRPr="004C750B">
        <w:rPr>
          <w:rFonts w:ascii="Times New Roman" w:hAnsi="Times New Roman" w:cs="Times New Roman"/>
          <w:b/>
          <w:color w:val="FF0000"/>
          <w:sz w:val="32"/>
        </w:rPr>
        <w:t>s</w:t>
      </w:r>
      <w:r w:rsidRPr="004C750B">
        <w:rPr>
          <w:rFonts w:ascii="Times New Roman" w:hAnsi="Times New Roman" w:cs="Times New Roman"/>
          <w:b/>
          <w:color w:val="FF0000"/>
          <w:sz w:val="32"/>
        </w:rPr>
        <w:t xml:space="preserve"> exploded</w:t>
      </w:r>
      <w:r w:rsidRPr="004C750B">
        <w:rPr>
          <w:rFonts w:ascii="Times New Roman" w:hAnsi="Times New Roman" w:cs="Times New Roman"/>
          <w:sz w:val="32"/>
        </w:rPr>
        <w:t xml:space="preserve"> worldwide and in 2013 “</w:t>
      </w:r>
      <w:proofErr w:type="spellStart"/>
      <w:r w:rsidRPr="004C750B">
        <w:rPr>
          <w:rFonts w:ascii="Times New Roman" w:hAnsi="Times New Roman" w:cs="Times New Roman"/>
          <w:sz w:val="32"/>
        </w:rPr>
        <w:t>selfie</w:t>
      </w:r>
      <w:proofErr w:type="spellEnd"/>
      <w:r w:rsidRPr="004C750B">
        <w:rPr>
          <w:rFonts w:ascii="Times New Roman" w:hAnsi="Times New Roman" w:cs="Times New Roman"/>
          <w:sz w:val="32"/>
        </w:rPr>
        <w:t xml:space="preserve">” </w:t>
      </w:r>
      <w:r w:rsidRPr="004C750B">
        <w:rPr>
          <w:rFonts w:ascii="Times New Roman" w:hAnsi="Times New Roman" w:cs="Times New Roman"/>
          <w:b/>
          <w:color w:val="FF0000"/>
          <w:sz w:val="32"/>
        </w:rPr>
        <w:t>was named “word of the year</w:t>
      </w:r>
      <w:r w:rsidRPr="004C750B">
        <w:rPr>
          <w:rFonts w:ascii="Times New Roman" w:hAnsi="Times New Roman" w:cs="Times New Roman"/>
          <w:sz w:val="32"/>
        </w:rPr>
        <w:t xml:space="preserve">” by the Oxford Dictionary. Supporters believe that the </w:t>
      </w:r>
      <w:r w:rsidRPr="004C750B">
        <w:rPr>
          <w:rFonts w:ascii="Times New Roman" w:hAnsi="Times New Roman" w:cs="Times New Roman"/>
          <w:b/>
          <w:color w:val="FF0000"/>
          <w:sz w:val="32"/>
        </w:rPr>
        <w:t xml:space="preserve">taking and posting of </w:t>
      </w:r>
      <w:proofErr w:type="spellStart"/>
      <w:r w:rsidRPr="004C750B">
        <w:rPr>
          <w:rFonts w:ascii="Times New Roman" w:hAnsi="Times New Roman" w:cs="Times New Roman"/>
          <w:b/>
          <w:color w:val="FF0000"/>
          <w:sz w:val="32"/>
        </w:rPr>
        <w:t>selfies</w:t>
      </w:r>
      <w:proofErr w:type="spellEnd"/>
      <w:r w:rsidRPr="004C750B">
        <w:rPr>
          <w:rFonts w:ascii="Times New Roman" w:hAnsi="Times New Roman" w:cs="Times New Roman"/>
          <w:sz w:val="32"/>
        </w:rPr>
        <w:t xml:space="preserve"> reflects the human need to connect and communicate with others. However, critics argue that </w:t>
      </w:r>
      <w:proofErr w:type="spellStart"/>
      <w:r w:rsidRPr="004C750B">
        <w:rPr>
          <w:rFonts w:ascii="Times New Roman" w:hAnsi="Times New Roman" w:cs="Times New Roman"/>
          <w:sz w:val="32"/>
        </w:rPr>
        <w:t>selfies</w:t>
      </w:r>
      <w:proofErr w:type="spellEnd"/>
      <w:r w:rsidRPr="004C750B">
        <w:rPr>
          <w:rFonts w:ascii="Times New Roman" w:hAnsi="Times New Roman" w:cs="Times New Roman"/>
          <w:sz w:val="32"/>
        </w:rPr>
        <w:t xml:space="preserve"> are nothing more than reflection of people’s increasing self-absorption and vanity, which value outer appearance over </w:t>
      </w:r>
      <w:r w:rsidRPr="004C750B">
        <w:rPr>
          <w:rFonts w:ascii="Times New Roman" w:hAnsi="Times New Roman" w:cs="Times New Roman"/>
          <w:b/>
          <w:color w:val="FF0000"/>
          <w:sz w:val="32"/>
        </w:rPr>
        <w:t>inner character</w:t>
      </w:r>
      <w:r w:rsidRPr="004C750B">
        <w:rPr>
          <w:rFonts w:ascii="Times New Roman" w:hAnsi="Times New Roman" w:cs="Times New Roman"/>
          <w:sz w:val="32"/>
        </w:rPr>
        <w:t xml:space="preserve">. </w:t>
      </w:r>
    </w:p>
    <w:p w:rsidR="005B453A" w:rsidRPr="004C750B" w:rsidRDefault="005B453A" w:rsidP="00257FD2">
      <w:pPr>
        <w:spacing w:line="400" w:lineRule="exact"/>
        <w:ind w:firstLine="420"/>
        <w:rPr>
          <w:rFonts w:ascii="Times New Roman" w:hAnsi="Times New Roman" w:cs="Times New Roman"/>
          <w:sz w:val="32"/>
        </w:rPr>
      </w:pPr>
    </w:p>
    <w:p w:rsidR="005B453A" w:rsidRPr="004C750B" w:rsidRDefault="005B453A" w:rsidP="005B453A">
      <w:pPr>
        <w:spacing w:line="400" w:lineRule="exact"/>
        <w:jc w:val="center"/>
        <w:rPr>
          <w:rFonts w:ascii="Times New Roman" w:hAnsi="Times New Roman" w:cs="Times New Roman"/>
          <w:b/>
          <w:sz w:val="32"/>
        </w:rPr>
      </w:pPr>
      <w:r w:rsidRPr="004C750B">
        <w:rPr>
          <w:rFonts w:ascii="Times New Roman" w:hAnsi="Times New Roman" w:cs="Times New Roman"/>
          <w:b/>
          <w:sz w:val="32"/>
        </w:rPr>
        <w:t>(2)</w:t>
      </w:r>
    </w:p>
    <w:p w:rsidR="005B453A" w:rsidRPr="004C750B" w:rsidRDefault="005B453A" w:rsidP="005B453A">
      <w:pPr>
        <w:spacing w:line="400" w:lineRule="exact"/>
        <w:ind w:firstLine="420"/>
        <w:rPr>
          <w:rFonts w:ascii="Times New Roman" w:hAnsi="Times New Roman" w:cs="Times New Roman"/>
          <w:sz w:val="32"/>
          <w:lang w:val="it-IT"/>
        </w:rPr>
      </w:pPr>
      <w:r w:rsidRPr="004C750B">
        <w:rPr>
          <w:rFonts w:ascii="Times New Roman" w:hAnsi="Times New Roman" w:cs="Times New Roman"/>
          <w:sz w:val="32"/>
          <w:lang w:val="it-IT"/>
        </w:rPr>
        <w:t xml:space="preserve">A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Canadian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professor, Margaret Trainor, recently completed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a research on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the effects of music lessons on children’s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brain development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. The year-long study examined two groups of children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aged 4 to 6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, </w:t>
      </w:r>
      <w:r w:rsidRPr="004C750B">
        <w:rPr>
          <w:rFonts w:ascii="Times New Roman" w:hAnsi="Times New Roman" w:cs="Times New Roman"/>
          <w:b/>
          <w:color w:val="FF0000"/>
          <w:sz w:val="32"/>
          <w:u w:val="single"/>
          <w:lang w:val="it-IT"/>
        </w:rPr>
        <w:t>one of which</w:t>
      </w:r>
      <w:r w:rsidRPr="004C750B">
        <w:rPr>
          <w:rFonts w:ascii="Times New Roman" w:hAnsi="Times New Roman" w:cs="Times New Roman"/>
          <w:b/>
          <w:sz w:val="32"/>
          <w:u w:val="single"/>
          <w:lang w:val="it-IT"/>
        </w:rPr>
        <w:t xml:space="preserve"> took music lessons and the other did not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. During the study, the two groups of children were asked to take different music memory tests and to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listen to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a group of numbers, remember them and repeat them back. Professor Trainor found that the children taking music lessons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showed more advantages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not only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in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musical listening but also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in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memory level. Trainor’s research was recently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publish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ed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in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the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journal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“The Brain”.</w:t>
      </w:r>
    </w:p>
    <w:p w:rsidR="005B453A" w:rsidRPr="004C750B" w:rsidRDefault="005B453A" w:rsidP="005B453A">
      <w:pPr>
        <w:spacing w:line="400" w:lineRule="exact"/>
        <w:rPr>
          <w:rFonts w:ascii="Times New Roman" w:hAnsi="Times New Roman" w:cs="Times New Roman"/>
          <w:sz w:val="32"/>
          <w:lang w:val="it-IT"/>
        </w:rPr>
      </w:pPr>
    </w:p>
    <w:p w:rsidR="005B453A" w:rsidRPr="004C750B" w:rsidRDefault="005B453A" w:rsidP="005B453A">
      <w:pPr>
        <w:spacing w:line="400" w:lineRule="exact"/>
        <w:jc w:val="center"/>
        <w:rPr>
          <w:rFonts w:ascii="Times New Roman" w:hAnsi="Times New Roman" w:cs="Times New Roman"/>
          <w:b/>
          <w:sz w:val="32"/>
          <w:lang w:val="it-IT"/>
        </w:rPr>
      </w:pPr>
      <w:r w:rsidRPr="004C750B">
        <w:rPr>
          <w:rFonts w:ascii="Times New Roman" w:hAnsi="Times New Roman" w:cs="Times New Roman"/>
          <w:b/>
          <w:sz w:val="32"/>
          <w:lang w:val="it-IT"/>
        </w:rPr>
        <w:t>(3)</w:t>
      </w:r>
    </w:p>
    <w:p w:rsidR="005B453A" w:rsidRPr="004C750B" w:rsidRDefault="005B453A" w:rsidP="005B453A">
      <w:pPr>
        <w:spacing w:line="400" w:lineRule="exact"/>
        <w:ind w:firstLine="420"/>
        <w:rPr>
          <w:rFonts w:ascii="Times New Roman" w:hAnsi="Times New Roman" w:cs="Times New Roman"/>
          <w:sz w:val="32"/>
          <w:lang w:val="it-IT"/>
        </w:rPr>
      </w:pPr>
      <w:r w:rsidRPr="004C750B">
        <w:rPr>
          <w:rFonts w:ascii="Times New Roman" w:hAnsi="Times New Roman" w:cs="Times New Roman"/>
          <w:sz w:val="32"/>
          <w:lang w:val="it-IT"/>
        </w:rPr>
        <w:t xml:space="preserve">Recently,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a thesis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about a research on the effects of music classes on children’s brain development was published in the journal “The Brain”.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Conducted by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a Canadian professor, Margaret Trainor, the year-long research observed two groups of children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aged 4 through 6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, </w:t>
      </w:r>
      <w:r w:rsidRPr="004C750B">
        <w:rPr>
          <w:rFonts w:ascii="Times New Roman" w:hAnsi="Times New Roman" w:cs="Times New Roman"/>
          <w:b/>
          <w:color w:val="FF0000"/>
          <w:sz w:val="32"/>
          <w:u w:val="single"/>
          <w:lang w:val="it-IT"/>
        </w:rPr>
        <w:t>with one group taking music classes while the other not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. In the process of the research, both </w:t>
      </w:r>
      <w:r w:rsidRPr="004C750B">
        <w:rPr>
          <w:rFonts w:ascii="Times New Roman" w:hAnsi="Times New Roman" w:cs="Times New Roman"/>
          <w:sz w:val="32"/>
          <w:lang w:val="it-IT"/>
        </w:rPr>
        <w:lastRenderedPageBreak/>
        <w:t xml:space="preserve">groups were required to take music tests. What’s more, they were also asked to repeat a group of numbers after listening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to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and remembering them. Finally, the research showed that the children having music classes </w:t>
      </w:r>
      <w:r w:rsidRPr="004C750B">
        <w:rPr>
          <w:rFonts w:ascii="Times New Roman" w:hAnsi="Times New Roman" w:cs="Times New Roman"/>
          <w:b/>
          <w:color w:val="FF0000"/>
          <w:sz w:val="32"/>
          <w:lang w:val="it-IT"/>
        </w:rPr>
        <w:t>made greater progress in</w:t>
      </w:r>
      <w:r w:rsidRPr="004C750B">
        <w:rPr>
          <w:rFonts w:ascii="Times New Roman" w:hAnsi="Times New Roman" w:cs="Times New Roman"/>
          <w:sz w:val="32"/>
          <w:lang w:val="it-IT"/>
        </w:rPr>
        <w:t xml:space="preserve"> musical listening and in memory.</w:t>
      </w:r>
    </w:p>
    <w:p w:rsidR="00257FD2" w:rsidRPr="004C750B" w:rsidRDefault="00257FD2" w:rsidP="005B453A">
      <w:pPr>
        <w:spacing w:line="400" w:lineRule="exact"/>
        <w:rPr>
          <w:rFonts w:ascii="Times New Roman" w:hAnsi="Times New Roman" w:cs="Times New Roman"/>
          <w:sz w:val="32"/>
          <w:lang w:val="it-IT"/>
        </w:rPr>
      </w:pPr>
    </w:p>
    <w:p w:rsidR="0074380A" w:rsidRPr="004C750B" w:rsidRDefault="0074380A" w:rsidP="0074380A">
      <w:pPr>
        <w:spacing w:line="400" w:lineRule="exact"/>
        <w:jc w:val="center"/>
        <w:rPr>
          <w:rFonts w:ascii="Times New Roman" w:hAnsi="Times New Roman" w:cs="Times New Roman"/>
          <w:b/>
          <w:sz w:val="32"/>
          <w:lang w:val="it-IT"/>
        </w:rPr>
      </w:pPr>
      <w:r w:rsidRPr="004C750B">
        <w:rPr>
          <w:rFonts w:ascii="Times New Roman" w:hAnsi="Times New Roman" w:cs="Times New Roman"/>
          <w:b/>
          <w:sz w:val="32"/>
          <w:lang w:val="it-IT"/>
        </w:rPr>
        <w:t>(4)</w:t>
      </w:r>
    </w:p>
    <w:p w:rsidR="0074380A" w:rsidRPr="004C750B" w:rsidRDefault="0074380A" w:rsidP="0074380A">
      <w:pPr>
        <w:spacing w:line="400" w:lineRule="exact"/>
        <w:ind w:firstLine="420"/>
        <w:rPr>
          <w:rFonts w:ascii="Times New Roman" w:hAnsi="Times New Roman" w:cs="Times New Roman"/>
          <w:sz w:val="32"/>
        </w:rPr>
      </w:pPr>
      <w:r w:rsidRPr="004C750B">
        <w:rPr>
          <w:rFonts w:ascii="Times New Roman" w:hAnsi="Times New Roman" w:cs="Times New Roman"/>
          <w:b/>
          <w:color w:val="FF0000"/>
          <w:sz w:val="32"/>
        </w:rPr>
        <w:t>The new scheme</w:t>
      </w:r>
      <w:r w:rsidRPr="004C750B">
        <w:rPr>
          <w:rFonts w:ascii="Times New Roman" w:hAnsi="Times New Roman" w:cs="Times New Roman"/>
          <w:sz w:val="32"/>
        </w:rPr>
        <w:t xml:space="preserve"> of College Entrance Examination</w:t>
      </w:r>
      <w:r w:rsidRPr="004C750B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4C750B">
        <w:rPr>
          <w:rFonts w:ascii="Times New Roman" w:hAnsi="Times New Roman" w:cs="Times New Roman"/>
          <w:b/>
          <w:color w:val="FF0000"/>
          <w:sz w:val="32"/>
        </w:rPr>
        <w:t>was released</w:t>
      </w:r>
      <w:r w:rsidRPr="004C750B">
        <w:rPr>
          <w:rFonts w:ascii="Times New Roman" w:hAnsi="Times New Roman" w:cs="Times New Roman"/>
          <w:sz w:val="32"/>
        </w:rPr>
        <w:t xml:space="preserve"> </w:t>
      </w:r>
      <w:r w:rsidRPr="004C750B">
        <w:rPr>
          <w:rFonts w:ascii="Times New Roman" w:hAnsi="Times New Roman" w:cs="Times New Roman"/>
          <w:b/>
          <w:color w:val="FF0000"/>
          <w:sz w:val="32"/>
        </w:rPr>
        <w:t>on</w:t>
      </w:r>
      <w:r w:rsidRPr="004C750B">
        <w:rPr>
          <w:rFonts w:ascii="Times New Roman" w:hAnsi="Times New Roman" w:cs="Times New Roman"/>
          <w:sz w:val="32"/>
        </w:rPr>
        <w:t xml:space="preserve"> December 16th, 2014. </w:t>
      </w:r>
      <w:r w:rsidRPr="004C750B">
        <w:rPr>
          <w:rFonts w:ascii="Times New Roman" w:hAnsi="Times New Roman" w:cs="Times New Roman"/>
          <w:b/>
          <w:color w:val="FF0000"/>
          <w:sz w:val="32"/>
        </w:rPr>
        <w:t>According to it</w:t>
      </w:r>
      <w:r w:rsidRPr="004C750B">
        <w:rPr>
          <w:rFonts w:ascii="Times New Roman" w:hAnsi="Times New Roman" w:cs="Times New Roman"/>
          <w:sz w:val="32"/>
        </w:rPr>
        <w:t xml:space="preserve">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the future examination will include three main subjects</w:t>
      </w:r>
      <w:r w:rsidRPr="004C750B">
        <w:rPr>
          <w:rFonts w:ascii="Times New Roman" w:hAnsi="Times New Roman" w:cs="Times New Roman"/>
          <w:sz w:val="32"/>
        </w:rPr>
        <w:t xml:space="preserve">, Chinese, math and English, </w:t>
      </w:r>
      <w:r w:rsidRPr="004C750B">
        <w:rPr>
          <w:rFonts w:ascii="Times New Roman" w:hAnsi="Times New Roman" w:cs="Times New Roman"/>
          <w:b/>
          <w:sz w:val="32"/>
          <w:u w:val="single"/>
        </w:rPr>
        <w:t>whose total scores</w:t>
      </w:r>
      <w:r w:rsidRPr="004C750B">
        <w:rPr>
          <w:rFonts w:ascii="Times New Roman" w:hAnsi="Times New Roman" w:cs="Times New Roman"/>
          <w:sz w:val="32"/>
        </w:rPr>
        <w:t xml:space="preserve"> are respectively 150,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and</w:t>
      </w:r>
      <w:r w:rsidRPr="004C750B">
        <w:rPr>
          <w:rFonts w:ascii="Times New Roman" w:hAnsi="Times New Roman" w:cs="Times New Roman"/>
          <w:sz w:val="32"/>
        </w:rPr>
        <w:t xml:space="preserve"> </w:t>
      </w:r>
      <w:r w:rsidRPr="004C750B">
        <w:rPr>
          <w:rFonts w:ascii="Times New Roman" w:hAnsi="Times New Roman" w:cs="Times New Roman"/>
          <w:b/>
          <w:color w:val="FF0000"/>
          <w:sz w:val="32"/>
        </w:rPr>
        <w:t>three optional courses</w:t>
      </w:r>
      <w:r w:rsidRPr="004C750B">
        <w:rPr>
          <w:rFonts w:ascii="Times New Roman" w:hAnsi="Times New Roman" w:cs="Times New Roman"/>
          <w:sz w:val="32"/>
        </w:rPr>
        <w:t xml:space="preserve"> </w:t>
      </w:r>
      <w:r w:rsidRPr="004C750B">
        <w:rPr>
          <w:rFonts w:ascii="Times New Roman" w:hAnsi="Times New Roman" w:cs="Times New Roman"/>
          <w:b/>
          <w:sz w:val="32"/>
          <w:u w:val="single"/>
        </w:rPr>
        <w:t>selected from</w:t>
      </w:r>
      <w:r w:rsidRPr="004C750B">
        <w:rPr>
          <w:rFonts w:ascii="Times New Roman" w:hAnsi="Times New Roman" w:cs="Times New Roman"/>
          <w:sz w:val="32"/>
        </w:rPr>
        <w:t xml:space="preserve"> Politics, History, Geography, Chemistry, Physics and Biology. </w:t>
      </w:r>
      <w:r w:rsidRPr="004C750B">
        <w:rPr>
          <w:rFonts w:ascii="Times New Roman" w:hAnsi="Times New Roman" w:cs="Times New Roman"/>
          <w:b/>
          <w:color w:val="FF0000"/>
          <w:sz w:val="32"/>
        </w:rPr>
        <w:t>Students will be graded respectively from</w:t>
      </w:r>
      <w:r w:rsidRPr="004C750B">
        <w:rPr>
          <w:rFonts w:ascii="Times New Roman" w:hAnsi="Times New Roman" w:cs="Times New Roman"/>
          <w:sz w:val="32"/>
        </w:rPr>
        <w:t xml:space="preserve"> A level, </w:t>
      </w:r>
      <w:r w:rsidRPr="004C750B">
        <w:rPr>
          <w:rFonts w:ascii="Times New Roman" w:hAnsi="Times New Roman" w:cs="Times New Roman"/>
          <w:b/>
          <w:sz w:val="32"/>
          <w:u w:val="single"/>
        </w:rPr>
        <w:t>which will</w:t>
      </w:r>
      <w:r w:rsidRPr="004C750B">
        <w:rPr>
          <w:rFonts w:ascii="Times New Roman" w:hAnsi="Times New Roman" w:cs="Times New Roman"/>
          <w:sz w:val="32"/>
        </w:rPr>
        <w:t xml:space="preserve"> cover 15% of the total students, B and C 30% each,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to</w:t>
      </w:r>
      <w:r w:rsidRPr="004C750B">
        <w:rPr>
          <w:rFonts w:ascii="Times New Roman" w:hAnsi="Times New Roman" w:cs="Times New Roman"/>
          <w:sz w:val="32"/>
        </w:rPr>
        <w:t xml:space="preserve"> D and E 25% together on those optional courses,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while</w:t>
      </w:r>
      <w:r w:rsidRPr="004C750B">
        <w:rPr>
          <w:rFonts w:ascii="Times New Roman" w:hAnsi="Times New Roman" w:cs="Times New Roman"/>
          <w:sz w:val="32"/>
        </w:rPr>
        <w:t xml:space="preserve"> </w:t>
      </w:r>
      <w:r w:rsidRPr="004C750B">
        <w:rPr>
          <w:rFonts w:ascii="Times New Roman" w:hAnsi="Times New Roman" w:cs="Times New Roman"/>
          <w:b/>
          <w:color w:val="FF0000"/>
          <w:sz w:val="32"/>
        </w:rPr>
        <w:t>the rest of the subjects will only be judged with</w:t>
      </w:r>
      <w:r w:rsidRPr="004C750B">
        <w:rPr>
          <w:rFonts w:ascii="Times New Roman" w:hAnsi="Times New Roman" w:cs="Times New Roman"/>
          <w:sz w:val="32"/>
        </w:rPr>
        <w:t xml:space="preserve"> “pass” or “failure”. </w:t>
      </w:r>
      <w:r w:rsidRPr="004C750B">
        <w:rPr>
          <w:rFonts w:ascii="Times New Roman" w:hAnsi="Times New Roman" w:cs="Times New Roman"/>
          <w:b/>
          <w:color w:val="FF0000"/>
          <w:sz w:val="32"/>
        </w:rPr>
        <w:t>It is worth mentioning that</w:t>
      </w:r>
      <w:r w:rsidRPr="004C750B">
        <w:rPr>
          <w:rFonts w:ascii="Times New Roman" w:hAnsi="Times New Roman" w:cs="Times New Roman"/>
          <w:sz w:val="32"/>
        </w:rPr>
        <w:t xml:space="preserve"> comprehensive quality will </w:t>
      </w:r>
      <w:r w:rsidRPr="004C750B">
        <w:rPr>
          <w:rFonts w:ascii="Times New Roman" w:hAnsi="Times New Roman" w:cs="Times New Roman"/>
          <w:b/>
          <w:sz w:val="32"/>
          <w:u w:val="single"/>
        </w:rPr>
        <w:t>be taken into account in</w:t>
      </w:r>
      <w:r w:rsidRPr="004C750B">
        <w:rPr>
          <w:rFonts w:ascii="Times New Roman" w:hAnsi="Times New Roman" w:cs="Times New Roman"/>
          <w:sz w:val="32"/>
        </w:rPr>
        <w:t xml:space="preserve"> students’ admission to college. Via this new scheme,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not only</w:t>
      </w:r>
      <w:r w:rsidRPr="004C750B">
        <w:rPr>
          <w:rFonts w:ascii="Times New Roman" w:hAnsi="Times New Roman" w:cs="Times New Roman"/>
          <w:sz w:val="32"/>
        </w:rPr>
        <w:t xml:space="preserve"> can we lighten students’ study burden, </w:t>
      </w:r>
      <w:r w:rsidRPr="004C750B">
        <w:rPr>
          <w:rFonts w:ascii="Times New Roman" w:hAnsi="Times New Roman" w:cs="Times New Roman"/>
          <w:b/>
          <w:color w:val="FF0000"/>
          <w:sz w:val="32"/>
        </w:rPr>
        <w:t>but also</w:t>
      </w:r>
      <w:r w:rsidRPr="004C750B">
        <w:rPr>
          <w:rFonts w:ascii="Times New Roman" w:hAnsi="Times New Roman" w:cs="Times New Roman"/>
          <w:sz w:val="32"/>
        </w:rPr>
        <w:t xml:space="preserve"> we are able to develop their interests and cultivate their competence.</w:t>
      </w:r>
    </w:p>
    <w:p w:rsidR="0074380A" w:rsidRPr="004C750B" w:rsidRDefault="0074380A" w:rsidP="005B453A">
      <w:pPr>
        <w:spacing w:line="400" w:lineRule="exact"/>
        <w:rPr>
          <w:rFonts w:ascii="Times New Roman" w:hAnsi="Times New Roman" w:cs="Times New Roman"/>
          <w:sz w:val="32"/>
        </w:rPr>
      </w:pPr>
    </w:p>
    <w:p w:rsidR="00257FD2" w:rsidRPr="004C750B" w:rsidRDefault="00257FD2" w:rsidP="00257FD2">
      <w:pPr>
        <w:spacing w:line="400" w:lineRule="exact"/>
        <w:ind w:firstLine="420"/>
        <w:rPr>
          <w:rFonts w:ascii="Times New Roman" w:hAnsi="Times New Roman" w:cs="Times New Roman"/>
          <w:sz w:val="32"/>
        </w:rPr>
      </w:pPr>
    </w:p>
    <w:p w:rsidR="00257FD2" w:rsidRPr="004C750B" w:rsidRDefault="00257FD2" w:rsidP="00257FD2">
      <w:pPr>
        <w:spacing w:line="400" w:lineRule="exact"/>
        <w:ind w:firstLine="420"/>
        <w:rPr>
          <w:rFonts w:ascii="Times New Roman" w:hAnsi="Times New Roman" w:cs="Times New Roman"/>
          <w:sz w:val="32"/>
        </w:rPr>
      </w:pPr>
    </w:p>
    <w:bookmarkEnd w:id="0"/>
    <w:p w:rsidR="00576312" w:rsidRPr="004C750B" w:rsidRDefault="00576312">
      <w:pPr>
        <w:rPr>
          <w:rFonts w:ascii="Times New Roman" w:hAnsi="Times New Roman" w:cs="Times New Roman"/>
        </w:rPr>
      </w:pPr>
    </w:p>
    <w:sectPr w:rsidR="00576312" w:rsidRPr="004C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923" w:rsidRDefault="00EE5923" w:rsidP="0074380A">
      <w:r>
        <w:separator/>
      </w:r>
    </w:p>
  </w:endnote>
  <w:endnote w:type="continuationSeparator" w:id="0">
    <w:p w:rsidR="00EE5923" w:rsidRDefault="00EE5923" w:rsidP="0074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923" w:rsidRDefault="00EE5923" w:rsidP="0074380A">
      <w:r>
        <w:separator/>
      </w:r>
    </w:p>
  </w:footnote>
  <w:footnote w:type="continuationSeparator" w:id="0">
    <w:p w:rsidR="00EE5923" w:rsidRDefault="00EE5923" w:rsidP="00743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6048"/>
    <w:multiLevelType w:val="hybridMultilevel"/>
    <w:tmpl w:val="0B7046CC"/>
    <w:lvl w:ilvl="0" w:tplc="25E8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353E6"/>
    <w:multiLevelType w:val="hybridMultilevel"/>
    <w:tmpl w:val="6DC22620"/>
    <w:lvl w:ilvl="0" w:tplc="ABF2D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257FD2"/>
    <w:rsid w:val="004C750B"/>
    <w:rsid w:val="00576312"/>
    <w:rsid w:val="005B453A"/>
    <w:rsid w:val="0074380A"/>
    <w:rsid w:val="00EE5923"/>
    <w:rsid w:val="00F40657"/>
    <w:rsid w:val="00F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8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8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F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43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38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3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3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2388</Characters>
  <Application>Microsoft Office Word</Application>
  <DocSecurity>0</DocSecurity>
  <Lines>19</Lines>
  <Paragraphs>5</Paragraphs>
  <ScaleCrop>false</ScaleCrop>
  <Company>Lenovo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2015-03-12T23:45:00Z</dcterms:created>
  <dcterms:modified xsi:type="dcterms:W3CDTF">2015-05-06T01:32:00Z</dcterms:modified>
</cp:coreProperties>
</file>