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255" w:rsidRPr="00CF2B15" w:rsidRDefault="00CF2B15">
      <w:pPr>
        <w:rPr>
          <w:rFonts w:eastAsia="黑体"/>
          <w:sz w:val="48"/>
          <w:szCs w:val="48"/>
        </w:rPr>
      </w:pPr>
      <w:bookmarkStart w:id="0" w:name="_GoBack"/>
      <w:bookmarkEnd w:id="0"/>
      <w:r w:rsidRPr="00CF2B15">
        <w:rPr>
          <w:rFonts w:eastAsia="黑体"/>
          <w:sz w:val="48"/>
          <w:szCs w:val="48"/>
        </w:rPr>
        <w:t>高一上</w:t>
      </w:r>
      <w:r w:rsidR="00F17C2C">
        <w:rPr>
          <w:rFonts w:eastAsia="黑体" w:hint="eastAsia"/>
          <w:sz w:val="48"/>
          <w:szCs w:val="48"/>
        </w:rPr>
        <w:t>英语</w:t>
      </w:r>
      <w:r w:rsidRPr="00CF2B15">
        <w:rPr>
          <w:rFonts w:eastAsia="黑体"/>
          <w:sz w:val="48"/>
          <w:szCs w:val="48"/>
        </w:rPr>
        <w:t>第三阶段考试范围和题型</w:t>
      </w:r>
    </w:p>
    <w:p w:rsidR="00CF2B15" w:rsidRPr="00CF2B15" w:rsidRDefault="00CF2B15">
      <w:pPr>
        <w:rPr>
          <w:rFonts w:eastAsia="黑体"/>
          <w:sz w:val="48"/>
          <w:szCs w:val="48"/>
        </w:rPr>
      </w:pPr>
      <w:r>
        <w:rPr>
          <w:rFonts w:eastAsia="黑体" w:hint="eastAsia"/>
          <w:sz w:val="48"/>
          <w:szCs w:val="48"/>
        </w:rPr>
        <w:t>范围：</w:t>
      </w:r>
      <w:r w:rsidRPr="00CF2B15">
        <w:rPr>
          <w:rFonts w:eastAsia="黑体"/>
          <w:sz w:val="48"/>
          <w:szCs w:val="48"/>
        </w:rPr>
        <w:t>必修</w:t>
      </w:r>
      <w:r w:rsidRPr="00CF2B15">
        <w:rPr>
          <w:rFonts w:eastAsia="黑体"/>
          <w:sz w:val="48"/>
          <w:szCs w:val="48"/>
        </w:rPr>
        <w:t xml:space="preserve">2 </w:t>
      </w:r>
      <w:r>
        <w:rPr>
          <w:rFonts w:eastAsia="黑体" w:hint="eastAsia"/>
          <w:sz w:val="48"/>
          <w:szCs w:val="48"/>
        </w:rPr>
        <w:t xml:space="preserve"> </w:t>
      </w:r>
      <w:r w:rsidRPr="00CF2B15">
        <w:rPr>
          <w:rFonts w:eastAsia="黑体"/>
          <w:sz w:val="48"/>
          <w:szCs w:val="48"/>
        </w:rPr>
        <w:t>Unit</w:t>
      </w:r>
      <w:r>
        <w:rPr>
          <w:rFonts w:eastAsia="黑体" w:hint="eastAsia"/>
          <w:sz w:val="48"/>
          <w:szCs w:val="48"/>
        </w:rPr>
        <w:t xml:space="preserve"> </w:t>
      </w:r>
      <w:r>
        <w:rPr>
          <w:rFonts w:eastAsia="黑体"/>
          <w:sz w:val="48"/>
          <w:szCs w:val="48"/>
        </w:rPr>
        <w:t>2</w:t>
      </w:r>
      <w:r>
        <w:rPr>
          <w:rFonts w:eastAsia="黑体" w:hint="eastAsia"/>
          <w:sz w:val="48"/>
          <w:szCs w:val="48"/>
        </w:rPr>
        <w:t>——</w:t>
      </w:r>
      <w:r w:rsidRPr="00CF2B15">
        <w:rPr>
          <w:rFonts w:eastAsia="黑体"/>
          <w:sz w:val="48"/>
          <w:szCs w:val="48"/>
        </w:rPr>
        <w:t>Unit</w:t>
      </w:r>
      <w:r>
        <w:rPr>
          <w:rFonts w:eastAsia="黑体" w:hint="eastAsia"/>
          <w:sz w:val="48"/>
          <w:szCs w:val="48"/>
        </w:rPr>
        <w:t xml:space="preserve"> </w:t>
      </w:r>
      <w:r w:rsidR="00F17C2C">
        <w:rPr>
          <w:rFonts w:eastAsia="黑体" w:hint="eastAsia"/>
          <w:sz w:val="48"/>
          <w:szCs w:val="48"/>
        </w:rPr>
        <w:t>5</w:t>
      </w:r>
    </w:p>
    <w:p w:rsidR="00CF2B15" w:rsidRPr="00CF2B15" w:rsidRDefault="00CF2B15">
      <w:pPr>
        <w:rPr>
          <w:rFonts w:eastAsia="黑体"/>
          <w:sz w:val="48"/>
          <w:szCs w:val="48"/>
        </w:rPr>
      </w:pPr>
      <w:r w:rsidRPr="00CF2B15">
        <w:rPr>
          <w:rFonts w:eastAsia="黑体"/>
          <w:sz w:val="48"/>
          <w:szCs w:val="48"/>
        </w:rPr>
        <w:t>题型：</w:t>
      </w:r>
    </w:p>
    <w:p w:rsidR="00CF2B15" w:rsidRPr="00CF2B15" w:rsidRDefault="00CF2B15" w:rsidP="00CF2B15">
      <w:pPr>
        <w:pStyle w:val="a3"/>
        <w:numPr>
          <w:ilvl w:val="0"/>
          <w:numId w:val="1"/>
        </w:numPr>
        <w:ind w:firstLineChars="0"/>
        <w:rPr>
          <w:rFonts w:eastAsia="黑体"/>
          <w:sz w:val="48"/>
          <w:szCs w:val="48"/>
        </w:rPr>
      </w:pPr>
      <w:r w:rsidRPr="00CF2B15">
        <w:rPr>
          <w:rFonts w:eastAsia="黑体"/>
          <w:sz w:val="48"/>
          <w:szCs w:val="48"/>
        </w:rPr>
        <w:t>听力理解（</w:t>
      </w:r>
      <w:r w:rsidRPr="00CF2B15">
        <w:rPr>
          <w:rFonts w:eastAsia="黑体"/>
          <w:sz w:val="48"/>
          <w:szCs w:val="48"/>
        </w:rPr>
        <w:t>20</w:t>
      </w:r>
      <w:r w:rsidRPr="00CF2B15">
        <w:rPr>
          <w:rFonts w:eastAsia="黑体"/>
          <w:sz w:val="48"/>
          <w:szCs w:val="48"/>
        </w:rPr>
        <w:t>分）</w:t>
      </w:r>
    </w:p>
    <w:p w:rsidR="00CF2B15" w:rsidRPr="00CF2B15" w:rsidRDefault="00CF2B15" w:rsidP="00CF2B15">
      <w:pPr>
        <w:pStyle w:val="a3"/>
        <w:numPr>
          <w:ilvl w:val="0"/>
          <w:numId w:val="1"/>
        </w:numPr>
        <w:ind w:firstLineChars="0"/>
        <w:rPr>
          <w:rFonts w:eastAsia="黑体"/>
          <w:sz w:val="48"/>
          <w:szCs w:val="48"/>
        </w:rPr>
      </w:pPr>
      <w:r w:rsidRPr="00CF2B15">
        <w:rPr>
          <w:rFonts w:eastAsia="黑体"/>
          <w:sz w:val="48"/>
          <w:szCs w:val="48"/>
        </w:rPr>
        <w:t>单项选择（</w:t>
      </w:r>
      <w:r w:rsidRPr="00CF2B15">
        <w:rPr>
          <w:rFonts w:eastAsia="黑体"/>
          <w:sz w:val="48"/>
          <w:szCs w:val="48"/>
        </w:rPr>
        <w:t>15</w:t>
      </w:r>
      <w:r w:rsidRPr="00CF2B15">
        <w:rPr>
          <w:rFonts w:eastAsia="黑体"/>
          <w:sz w:val="48"/>
          <w:szCs w:val="48"/>
        </w:rPr>
        <w:t>分）</w:t>
      </w:r>
    </w:p>
    <w:p w:rsidR="00CF2B15" w:rsidRPr="00CF2B15" w:rsidRDefault="00CF2B15" w:rsidP="00CF2B15">
      <w:pPr>
        <w:pStyle w:val="a3"/>
        <w:numPr>
          <w:ilvl w:val="0"/>
          <w:numId w:val="1"/>
        </w:numPr>
        <w:ind w:firstLineChars="0"/>
        <w:rPr>
          <w:rFonts w:eastAsia="黑体"/>
          <w:sz w:val="48"/>
          <w:szCs w:val="48"/>
        </w:rPr>
      </w:pPr>
      <w:r w:rsidRPr="00CF2B15">
        <w:rPr>
          <w:rFonts w:eastAsia="黑体"/>
          <w:sz w:val="48"/>
          <w:szCs w:val="48"/>
        </w:rPr>
        <w:t>阅读理解（含七选五</w:t>
      </w:r>
      <w:r w:rsidRPr="00CF2B15">
        <w:rPr>
          <w:rFonts w:eastAsia="黑体"/>
          <w:sz w:val="48"/>
          <w:szCs w:val="48"/>
        </w:rPr>
        <w:t xml:space="preserve"> </w:t>
      </w:r>
      <w:r w:rsidR="00F17C2C">
        <w:rPr>
          <w:rFonts w:eastAsia="黑体" w:hint="eastAsia"/>
          <w:sz w:val="48"/>
          <w:szCs w:val="48"/>
        </w:rPr>
        <w:t>4</w:t>
      </w:r>
      <w:r w:rsidRPr="00CF2B15">
        <w:rPr>
          <w:rFonts w:eastAsia="黑体"/>
          <w:sz w:val="48"/>
          <w:szCs w:val="48"/>
        </w:rPr>
        <w:t>0</w:t>
      </w:r>
      <w:r w:rsidRPr="00CF2B15">
        <w:rPr>
          <w:rFonts w:eastAsia="黑体"/>
          <w:sz w:val="48"/>
          <w:szCs w:val="48"/>
        </w:rPr>
        <w:t>分）</w:t>
      </w:r>
    </w:p>
    <w:p w:rsidR="00CF2B15" w:rsidRPr="00CF2B15" w:rsidRDefault="00CF2B15" w:rsidP="00CF2B15">
      <w:pPr>
        <w:pStyle w:val="a3"/>
        <w:numPr>
          <w:ilvl w:val="0"/>
          <w:numId w:val="1"/>
        </w:numPr>
        <w:ind w:firstLineChars="0"/>
        <w:rPr>
          <w:rFonts w:eastAsia="黑体"/>
          <w:sz w:val="48"/>
          <w:szCs w:val="48"/>
        </w:rPr>
      </w:pPr>
      <w:r w:rsidRPr="00CF2B15">
        <w:rPr>
          <w:rFonts w:eastAsia="黑体"/>
          <w:sz w:val="48"/>
          <w:szCs w:val="48"/>
        </w:rPr>
        <w:t>完形填空（</w:t>
      </w:r>
      <w:r w:rsidRPr="00CF2B15">
        <w:rPr>
          <w:rFonts w:eastAsia="黑体"/>
          <w:sz w:val="48"/>
          <w:szCs w:val="48"/>
        </w:rPr>
        <w:t>30</w:t>
      </w:r>
      <w:r w:rsidRPr="00CF2B15">
        <w:rPr>
          <w:rFonts w:eastAsia="黑体"/>
          <w:sz w:val="48"/>
          <w:szCs w:val="48"/>
        </w:rPr>
        <w:t>分）</w:t>
      </w:r>
    </w:p>
    <w:p w:rsidR="00CF2B15" w:rsidRPr="00CF2B15" w:rsidRDefault="00CF2B15" w:rsidP="00CF2B15">
      <w:pPr>
        <w:pStyle w:val="a3"/>
        <w:numPr>
          <w:ilvl w:val="0"/>
          <w:numId w:val="1"/>
        </w:numPr>
        <w:ind w:firstLineChars="0"/>
        <w:rPr>
          <w:rFonts w:eastAsia="黑体"/>
          <w:sz w:val="48"/>
          <w:szCs w:val="48"/>
        </w:rPr>
      </w:pPr>
      <w:r w:rsidRPr="00CF2B15">
        <w:rPr>
          <w:rFonts w:eastAsia="黑体"/>
          <w:sz w:val="48"/>
          <w:szCs w:val="48"/>
        </w:rPr>
        <w:t>短文填空（</w:t>
      </w:r>
      <w:r w:rsidRPr="00CF2B15">
        <w:rPr>
          <w:rFonts w:eastAsia="黑体"/>
          <w:sz w:val="48"/>
          <w:szCs w:val="48"/>
        </w:rPr>
        <w:t>15</w:t>
      </w:r>
      <w:r w:rsidRPr="00CF2B15">
        <w:rPr>
          <w:rFonts w:eastAsia="黑体"/>
          <w:sz w:val="48"/>
          <w:szCs w:val="48"/>
        </w:rPr>
        <w:t>分）</w:t>
      </w:r>
    </w:p>
    <w:p w:rsidR="00CF2B15" w:rsidRPr="00CF2B15" w:rsidRDefault="00CF2B15" w:rsidP="00CF2B15">
      <w:pPr>
        <w:pStyle w:val="a3"/>
        <w:numPr>
          <w:ilvl w:val="0"/>
          <w:numId w:val="1"/>
        </w:numPr>
        <w:ind w:firstLineChars="0"/>
        <w:rPr>
          <w:rFonts w:eastAsia="黑体"/>
          <w:sz w:val="48"/>
          <w:szCs w:val="48"/>
        </w:rPr>
      </w:pPr>
      <w:r w:rsidRPr="00CF2B15">
        <w:rPr>
          <w:rFonts w:eastAsia="黑体"/>
          <w:sz w:val="48"/>
          <w:szCs w:val="48"/>
        </w:rPr>
        <w:t>短文改错（</w:t>
      </w:r>
      <w:r w:rsidRPr="00CF2B15">
        <w:rPr>
          <w:rFonts w:eastAsia="黑体"/>
          <w:sz w:val="48"/>
          <w:szCs w:val="48"/>
        </w:rPr>
        <w:t>10</w:t>
      </w:r>
      <w:r w:rsidRPr="00CF2B15">
        <w:rPr>
          <w:rFonts w:eastAsia="黑体"/>
          <w:sz w:val="48"/>
          <w:szCs w:val="48"/>
        </w:rPr>
        <w:t>分）</w:t>
      </w:r>
    </w:p>
    <w:p w:rsidR="00CF2B15" w:rsidRPr="00CF2B15" w:rsidRDefault="00CF2B15" w:rsidP="00CF2B15">
      <w:pPr>
        <w:pStyle w:val="a3"/>
        <w:numPr>
          <w:ilvl w:val="0"/>
          <w:numId w:val="1"/>
        </w:numPr>
        <w:ind w:firstLineChars="0"/>
        <w:rPr>
          <w:rFonts w:eastAsia="黑体"/>
          <w:sz w:val="48"/>
          <w:szCs w:val="48"/>
        </w:rPr>
      </w:pPr>
      <w:r w:rsidRPr="00CF2B15">
        <w:rPr>
          <w:rFonts w:eastAsia="黑体"/>
          <w:sz w:val="48"/>
          <w:szCs w:val="48"/>
        </w:rPr>
        <w:t>书面表达（</w:t>
      </w:r>
      <w:r w:rsidRPr="00CF2B15">
        <w:rPr>
          <w:rFonts w:eastAsia="黑体"/>
          <w:sz w:val="48"/>
          <w:szCs w:val="48"/>
        </w:rPr>
        <w:t>15</w:t>
      </w:r>
      <w:r w:rsidRPr="00CF2B15">
        <w:rPr>
          <w:rFonts w:eastAsia="黑体"/>
          <w:sz w:val="48"/>
          <w:szCs w:val="48"/>
        </w:rPr>
        <w:t>分</w:t>
      </w:r>
      <w:r w:rsidRPr="00CF2B15">
        <w:rPr>
          <w:rFonts w:eastAsia="黑体"/>
          <w:sz w:val="48"/>
          <w:szCs w:val="48"/>
        </w:rPr>
        <w:t>+5</w:t>
      </w:r>
      <w:r>
        <w:rPr>
          <w:rFonts w:eastAsia="黑体"/>
          <w:sz w:val="48"/>
          <w:szCs w:val="48"/>
        </w:rPr>
        <w:t>分书写</w:t>
      </w:r>
      <w:r w:rsidRPr="00CF2B15">
        <w:rPr>
          <w:rFonts w:eastAsia="黑体"/>
          <w:sz w:val="48"/>
          <w:szCs w:val="48"/>
        </w:rPr>
        <w:t>）</w:t>
      </w:r>
    </w:p>
    <w:p w:rsidR="00CF2B15" w:rsidRPr="00CF2B15" w:rsidRDefault="00CF2B15">
      <w:pPr>
        <w:rPr>
          <w:rFonts w:eastAsia="黑体"/>
          <w:sz w:val="48"/>
          <w:szCs w:val="48"/>
        </w:rPr>
      </w:pPr>
    </w:p>
    <w:sectPr w:rsidR="00CF2B15" w:rsidRPr="00CF2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C70B6"/>
    <w:multiLevelType w:val="hybridMultilevel"/>
    <w:tmpl w:val="2F4AB644"/>
    <w:lvl w:ilvl="0" w:tplc="28408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B15"/>
    <w:rsid w:val="002719F3"/>
    <w:rsid w:val="00326255"/>
    <w:rsid w:val="003D53A3"/>
    <w:rsid w:val="00CF2B15"/>
    <w:rsid w:val="00F1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>Lenovo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2016-01-13T02:55:00Z</dcterms:created>
  <dcterms:modified xsi:type="dcterms:W3CDTF">2016-01-13T02:55:00Z</dcterms:modified>
</cp:coreProperties>
</file>