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jc w:val="center"/>
        <w:rPr>
          <w:rFonts w:ascii="方正粗圆简体" w:eastAsia="方正粗圆简体" w:hAnsi="Times New Roman" w:cs="Times New Roman" w:hint="eastAsia"/>
          <w:sz w:val="24"/>
          <w:szCs w:val="24"/>
        </w:rPr>
      </w:pPr>
      <w:r w:rsidRPr="00C42943">
        <w:rPr>
          <w:rFonts w:ascii="方正粗圆简体" w:eastAsia="方正粗圆简体" w:hAnsi="Times New Roman" w:cs="Times New Roman"/>
          <w:sz w:val="24"/>
          <w:szCs w:val="24"/>
        </w:rPr>
        <w:t>深实高中部</w:t>
      </w:r>
      <w:proofErr w:type="gramStart"/>
      <w:r w:rsidRPr="00C42943">
        <w:rPr>
          <w:rFonts w:ascii="方正粗圆简体" w:eastAsia="方正粗圆简体" w:hAnsi="Times New Roman" w:cs="Times New Roman"/>
          <w:sz w:val="24"/>
          <w:szCs w:val="24"/>
        </w:rPr>
        <w:t>2017届语基</w:t>
      </w:r>
      <w:proofErr w:type="gramEnd"/>
      <w:r w:rsidRPr="00C42943">
        <w:rPr>
          <w:rFonts w:ascii="方正粗圆简体" w:eastAsia="方正粗圆简体" w:hAnsi="Times New Roman" w:cs="Times New Roman"/>
          <w:sz w:val="24"/>
          <w:szCs w:val="24"/>
        </w:rPr>
        <w:t>语用小7题滚动检测9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jc w:val="center"/>
        <w:rPr>
          <w:rFonts w:ascii="方正粗圆简体" w:eastAsia="方正粗圆简体" w:hAnsi="Times New Roman" w:cs="Times New Roman"/>
          <w:sz w:val="24"/>
          <w:szCs w:val="24"/>
        </w:rPr>
      </w:pP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1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A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项，众矢之的：许多支箭所射的靶子，比喻大家攻击的对象。贬义词。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B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项，海阔天空：形容大自然的广阔；形容想象或说话毫无拘束，漫无边际。符合语境。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C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项，不赞一词：原指文章写得好，别人不能再添一句话；现也指一言不发。望文生义。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D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项，巧夺天工：指精巧的人工胜过天然，形容技艺极其精巧。使用对象不当。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B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2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A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突然猝死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，成分赘余；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B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项，成分残缺，介词淹没主语，去掉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中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C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项正确；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D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项，句式杂糅，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处于</w:t>
      </w:r>
      <w:r w:rsidRPr="00C42943">
        <w:rPr>
          <w:rFonts w:hAnsi="宋体" w:cs="Times New Roman"/>
          <w:sz w:val="24"/>
          <w:szCs w:val="24"/>
        </w:rPr>
        <w:t>……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的</w:t>
      </w:r>
      <w:proofErr w:type="gramStart"/>
      <w:r w:rsidRPr="00C42943">
        <w:rPr>
          <w:rFonts w:ascii="Times New Roman" w:eastAsia="楷体_GB2312" w:hAnsi="Times New Roman" w:cs="Times New Roman"/>
          <w:sz w:val="24"/>
          <w:szCs w:val="24"/>
        </w:rPr>
        <w:t>考量</w:t>
      </w:r>
      <w:proofErr w:type="gramEnd"/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或者</w:t>
      </w:r>
      <w:r w:rsidRPr="00C42943">
        <w:rPr>
          <w:rFonts w:hAnsi="宋体" w:cs="Times New Roman"/>
          <w:sz w:val="24"/>
          <w:szCs w:val="24"/>
        </w:rPr>
        <w:t>“</w:t>
      </w:r>
      <w:proofErr w:type="gramStart"/>
      <w:r w:rsidRPr="00C42943">
        <w:rPr>
          <w:rFonts w:ascii="Times New Roman" w:eastAsia="楷体_GB2312" w:hAnsi="Times New Roman" w:cs="Times New Roman"/>
          <w:sz w:val="24"/>
          <w:szCs w:val="24"/>
        </w:rPr>
        <w:t>以</w:t>
      </w:r>
      <w:proofErr w:type="gramEnd"/>
      <w:r w:rsidRPr="00C42943">
        <w:rPr>
          <w:rFonts w:hAnsi="宋体" w:cs="Times New Roman"/>
          <w:sz w:val="24"/>
          <w:szCs w:val="24"/>
        </w:rPr>
        <w:t>……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为目的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C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 xml:space="preserve">　本段话是说陶渊明的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前后两句话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怎么样了，按事理逻辑，应是先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紧紧相连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，再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交互阐明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，再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意思非常清楚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，故选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C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>C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4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(1)</w:t>
      </w:r>
      <w:r w:rsidRPr="00C42943">
        <w:rPr>
          <w:rFonts w:ascii="Times New Roman" w:hAnsi="Times New Roman" w:cs="Times New Roman"/>
          <w:sz w:val="24"/>
          <w:szCs w:val="24"/>
        </w:rPr>
        <w:t xml:space="preserve">亦余心之所善兮　虽九死其犹未悔　</w:t>
      </w:r>
      <w:r w:rsidRPr="00C42943">
        <w:rPr>
          <w:rFonts w:ascii="Times New Roman" w:hAnsi="Times New Roman" w:cs="Times New Roman"/>
          <w:sz w:val="24"/>
          <w:szCs w:val="24"/>
        </w:rPr>
        <w:t>(2)</w:t>
      </w:r>
      <w:r w:rsidRPr="00C42943">
        <w:rPr>
          <w:rFonts w:ascii="Times New Roman" w:hAnsi="Times New Roman" w:cs="Times New Roman"/>
          <w:sz w:val="24"/>
          <w:szCs w:val="24"/>
        </w:rPr>
        <w:t xml:space="preserve">白露横江　水光接天　</w:t>
      </w:r>
      <w:r w:rsidRPr="00C42943">
        <w:rPr>
          <w:rFonts w:ascii="Times New Roman" w:hAnsi="Times New Roman" w:cs="Times New Roman"/>
          <w:sz w:val="24"/>
          <w:szCs w:val="24"/>
        </w:rPr>
        <w:t>(3)</w:t>
      </w:r>
      <w:r w:rsidRPr="00C42943">
        <w:rPr>
          <w:rFonts w:ascii="Times New Roman" w:hAnsi="Times New Roman" w:cs="Times New Roman"/>
          <w:sz w:val="24"/>
          <w:szCs w:val="24"/>
        </w:rPr>
        <w:t>伤心秦汉经行处　宫阙万间都做了土</w:t>
      </w:r>
      <w:r w:rsidRPr="00C429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5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hAnsi="宋体" w:cs="Times New Roman"/>
          <w:sz w:val="24"/>
          <w:szCs w:val="24"/>
        </w:rPr>
        <w:t>①</w:t>
      </w:r>
      <w:r w:rsidRPr="00C42943">
        <w:rPr>
          <w:rFonts w:ascii="Times New Roman" w:hAnsi="Times New Roman" w:cs="Times New Roman"/>
          <w:sz w:val="24"/>
          <w:szCs w:val="24"/>
        </w:rPr>
        <w:t>往往对另一种探测手段的隐身性能就不好</w:t>
      </w:r>
      <w:r w:rsidRPr="00C42943">
        <w:rPr>
          <w:rFonts w:hAnsi="宋体" w:cs="Times New Roman"/>
          <w:sz w:val="24"/>
          <w:szCs w:val="24"/>
        </w:rPr>
        <w:t>②</w:t>
      </w:r>
      <w:r w:rsidRPr="00C42943">
        <w:rPr>
          <w:rFonts w:ascii="Times New Roman" w:hAnsi="Times New Roman" w:cs="Times New Roman"/>
          <w:sz w:val="24"/>
          <w:szCs w:val="24"/>
        </w:rPr>
        <w:t>隐身技术和隐身材料还会发展到别的领域</w:t>
      </w:r>
      <w:r w:rsidRPr="00C42943">
        <w:rPr>
          <w:rFonts w:hAnsi="宋体" w:cs="Times New Roman"/>
          <w:sz w:val="24"/>
          <w:szCs w:val="24"/>
        </w:rPr>
        <w:t>③</w:t>
      </w:r>
      <w:r w:rsidRPr="00C42943">
        <w:rPr>
          <w:rFonts w:ascii="Times New Roman" w:hAnsi="Times New Roman" w:cs="Times New Roman"/>
          <w:sz w:val="24"/>
          <w:szCs w:val="24"/>
        </w:rPr>
        <w:t>隐身技术和材料的发展是不可估量的</w:t>
      </w:r>
      <w:r w:rsidRPr="00C42943">
        <w:rPr>
          <w:rFonts w:ascii="Times New Roman" w:hAnsi="Times New Roman" w:cs="Times New Roman"/>
          <w:sz w:val="24"/>
          <w:szCs w:val="24"/>
        </w:rPr>
        <w:t>(</w:t>
      </w:r>
      <w:r w:rsidRPr="00C42943">
        <w:rPr>
          <w:rFonts w:ascii="Times New Roman" w:hAnsi="Times New Roman" w:cs="Times New Roman"/>
          <w:sz w:val="24"/>
          <w:szCs w:val="24"/>
        </w:rPr>
        <w:t>答对</w:t>
      </w:r>
      <w:r w:rsidRPr="00C42943">
        <w:rPr>
          <w:rFonts w:ascii="Times New Roman" w:hAnsi="Times New Roman" w:cs="Times New Roman"/>
          <w:sz w:val="24"/>
          <w:szCs w:val="24"/>
        </w:rPr>
        <w:t>1</w:t>
      </w:r>
      <w:r w:rsidRPr="00C42943">
        <w:rPr>
          <w:rFonts w:ascii="Times New Roman" w:hAnsi="Times New Roman" w:cs="Times New Roman"/>
          <w:sz w:val="24"/>
          <w:szCs w:val="24"/>
        </w:rPr>
        <w:t>句，得</w:t>
      </w:r>
      <w:r w:rsidRPr="00C42943">
        <w:rPr>
          <w:rFonts w:ascii="Times New Roman" w:hAnsi="Times New Roman" w:cs="Times New Roman"/>
          <w:sz w:val="24"/>
          <w:szCs w:val="24"/>
        </w:rPr>
        <w:t>1</w:t>
      </w:r>
      <w:r w:rsidRPr="00C42943">
        <w:rPr>
          <w:rFonts w:ascii="Times New Roman" w:hAnsi="Times New Roman" w:cs="Times New Roman"/>
          <w:sz w:val="24"/>
          <w:szCs w:val="24"/>
        </w:rPr>
        <w:t>分；答对</w:t>
      </w:r>
      <w:r w:rsidRPr="00C42943">
        <w:rPr>
          <w:rFonts w:ascii="Times New Roman" w:hAnsi="Times New Roman" w:cs="Times New Roman"/>
          <w:sz w:val="24"/>
          <w:szCs w:val="24"/>
        </w:rPr>
        <w:t>2</w:t>
      </w:r>
      <w:r w:rsidRPr="00C42943">
        <w:rPr>
          <w:rFonts w:ascii="Times New Roman" w:hAnsi="Times New Roman" w:cs="Times New Roman"/>
          <w:sz w:val="24"/>
          <w:szCs w:val="24"/>
        </w:rPr>
        <w:t>句得</w:t>
      </w: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分；答对</w:t>
      </w: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句得</w:t>
      </w:r>
      <w:r w:rsidRPr="00C42943">
        <w:rPr>
          <w:rFonts w:ascii="Times New Roman" w:hAnsi="Times New Roman" w:cs="Times New Roman"/>
          <w:sz w:val="24"/>
          <w:szCs w:val="24"/>
        </w:rPr>
        <w:t>5</w:t>
      </w:r>
      <w:r w:rsidRPr="00C42943">
        <w:rPr>
          <w:rFonts w:ascii="Times New Roman" w:hAnsi="Times New Roman" w:cs="Times New Roman"/>
          <w:sz w:val="24"/>
          <w:szCs w:val="24"/>
        </w:rPr>
        <w:t>分</w:t>
      </w:r>
      <w:r w:rsidRPr="00C42943">
        <w:rPr>
          <w:rFonts w:ascii="Times New Roman" w:hAnsi="Times New Roman" w:cs="Times New Roman"/>
          <w:sz w:val="24"/>
          <w:szCs w:val="24"/>
        </w:rPr>
        <w:t>)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6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hAnsi="宋体" w:cs="Times New Roman"/>
          <w:sz w:val="24"/>
          <w:szCs w:val="24"/>
        </w:rPr>
        <w:t>①</w:t>
      </w:r>
      <w:r w:rsidRPr="00C42943">
        <w:rPr>
          <w:rFonts w:ascii="Times New Roman" w:hAnsi="Times New Roman" w:cs="Times New Roman"/>
          <w:sz w:val="24"/>
          <w:szCs w:val="24"/>
        </w:rPr>
        <w:t>眼光向下面一扫</w:t>
      </w:r>
      <w:r w:rsidRPr="00C42943">
        <w:rPr>
          <w:rFonts w:ascii="Times New Roman" w:hAnsi="Times New Roman" w:cs="Times New Roman"/>
          <w:sz w:val="24"/>
          <w:szCs w:val="24"/>
        </w:rPr>
        <w:t>——</w:t>
      </w:r>
      <w:r w:rsidRPr="00C42943">
        <w:rPr>
          <w:rFonts w:ascii="Times New Roman" w:hAnsi="Times New Roman" w:cs="Times New Roman"/>
          <w:sz w:val="24"/>
          <w:szCs w:val="24"/>
        </w:rPr>
        <w:t>一个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扫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字让人感受到了先生眼神中的力量，气质非凡。</w:t>
      </w:r>
      <w:r w:rsidRPr="00C42943">
        <w:rPr>
          <w:rFonts w:hAnsi="宋体" w:cs="Times New Roman"/>
          <w:sz w:val="24"/>
          <w:szCs w:val="24"/>
        </w:rPr>
        <w:t>②</w:t>
      </w:r>
      <w:r w:rsidRPr="00C42943">
        <w:rPr>
          <w:rFonts w:ascii="Times New Roman" w:hAnsi="Times New Roman" w:cs="Times New Roman"/>
          <w:sz w:val="24"/>
          <w:szCs w:val="24"/>
        </w:rPr>
        <w:t>可是也有一点喽</w:t>
      </w:r>
      <w:r w:rsidRPr="00C42943">
        <w:rPr>
          <w:rFonts w:ascii="Times New Roman" w:hAnsi="Times New Roman" w:cs="Times New Roman"/>
          <w:sz w:val="24"/>
          <w:szCs w:val="24"/>
        </w:rPr>
        <w:t>——</w:t>
      </w:r>
      <w:r w:rsidRPr="00C42943">
        <w:rPr>
          <w:rFonts w:ascii="Times New Roman" w:hAnsi="Times New Roman" w:cs="Times New Roman"/>
          <w:sz w:val="24"/>
          <w:szCs w:val="24"/>
        </w:rPr>
        <w:t>一个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喽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字，象声词的巧妙运用，先生的自负可见一斑。</w:t>
      </w:r>
      <w:r w:rsidRPr="00C42943">
        <w:rPr>
          <w:rFonts w:hAnsi="宋体" w:cs="Times New Roman"/>
          <w:sz w:val="24"/>
          <w:szCs w:val="24"/>
        </w:rPr>
        <w:t>③</w:t>
      </w:r>
      <w:r w:rsidRPr="00C42943">
        <w:rPr>
          <w:rFonts w:ascii="Times New Roman" w:hAnsi="Times New Roman" w:cs="Times New Roman"/>
          <w:sz w:val="24"/>
          <w:szCs w:val="24"/>
        </w:rPr>
        <w:t>这样谦逊同时又这样自负的话是很难得听到的</w:t>
      </w:r>
      <w:r w:rsidRPr="00C42943">
        <w:rPr>
          <w:rFonts w:ascii="Times New Roman" w:hAnsi="Times New Roman" w:cs="Times New Roman"/>
          <w:sz w:val="24"/>
          <w:szCs w:val="24"/>
        </w:rPr>
        <w:t>——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谦逊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与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自负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两相对比，活化出先生独特的个性。</w:t>
      </w:r>
      <w:r w:rsidRPr="00C42943">
        <w:rPr>
          <w:rFonts w:hAnsi="宋体" w:cs="Times New Roman"/>
          <w:sz w:val="24"/>
          <w:szCs w:val="24"/>
        </w:rPr>
        <w:t>④</w:t>
      </w:r>
      <w:r w:rsidRPr="00C42943">
        <w:rPr>
          <w:rFonts w:ascii="Times New Roman" w:hAnsi="Times New Roman" w:cs="Times New Roman"/>
          <w:sz w:val="24"/>
          <w:szCs w:val="24"/>
        </w:rPr>
        <w:t>他的广东官话是很够标准的，距离国语甚远</w:t>
      </w:r>
      <w:r w:rsidRPr="00C42943">
        <w:rPr>
          <w:rFonts w:ascii="Times New Roman" w:hAnsi="Times New Roman" w:cs="Times New Roman"/>
          <w:sz w:val="24"/>
          <w:szCs w:val="24"/>
        </w:rPr>
        <w:t>——</w:t>
      </w:r>
      <w:r w:rsidRPr="00C42943">
        <w:rPr>
          <w:rFonts w:ascii="Times New Roman" w:hAnsi="Times New Roman" w:cs="Times New Roman"/>
          <w:sz w:val="24"/>
          <w:szCs w:val="24"/>
        </w:rPr>
        <w:t>用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是</w:t>
      </w:r>
      <w:r w:rsidRPr="00C42943">
        <w:rPr>
          <w:rFonts w:hAnsi="宋体" w:cs="Times New Roman"/>
          <w:sz w:val="24"/>
          <w:szCs w:val="24"/>
        </w:rPr>
        <w:t>……</w:t>
      </w:r>
      <w:r w:rsidRPr="00C42943">
        <w:rPr>
          <w:rFonts w:ascii="Times New Roman" w:hAnsi="Times New Roman" w:cs="Times New Roman"/>
          <w:sz w:val="24"/>
          <w:szCs w:val="24"/>
        </w:rPr>
        <w:t>的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句式加强肯定语气，与距离国语甚远形成鲜明的对照，用语幽默。</w:t>
      </w:r>
      <w:r w:rsidRPr="00C42943">
        <w:rPr>
          <w:rFonts w:hAnsi="宋体" w:cs="Times New Roman"/>
          <w:sz w:val="24"/>
          <w:szCs w:val="24"/>
        </w:rPr>
        <w:t>⑤</w:t>
      </w:r>
      <w:r w:rsidRPr="00C42943">
        <w:rPr>
          <w:rFonts w:ascii="Times New Roman" w:hAnsi="Times New Roman" w:cs="Times New Roman"/>
          <w:sz w:val="24"/>
          <w:szCs w:val="24"/>
        </w:rPr>
        <w:t>但是他的声音沉着而有力，有时又是洪亮而激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亢</w:t>
      </w:r>
      <w:proofErr w:type="gramEnd"/>
      <w:r w:rsidRPr="00C42943">
        <w:rPr>
          <w:rFonts w:ascii="Times New Roman" w:hAnsi="Times New Roman" w:cs="Times New Roman"/>
          <w:sz w:val="24"/>
          <w:szCs w:val="24"/>
        </w:rPr>
        <w:t>——</w:t>
      </w:r>
      <w:r w:rsidRPr="00C42943">
        <w:rPr>
          <w:rFonts w:ascii="Times New Roman" w:hAnsi="Times New Roman" w:cs="Times New Roman"/>
          <w:sz w:val="24"/>
          <w:szCs w:val="24"/>
        </w:rPr>
        <w:t>声音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沉着而有力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与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洪亮而激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亢</w:t>
      </w:r>
      <w:proofErr w:type="gramEnd"/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用语工整，匀称协调，富有整齐美。</w:t>
      </w:r>
      <w:r w:rsidRPr="00C42943">
        <w:rPr>
          <w:rFonts w:ascii="Times New Roman" w:hAnsi="Times New Roman" w:cs="Times New Roman"/>
          <w:sz w:val="24"/>
          <w:szCs w:val="24"/>
        </w:rPr>
        <w:t>(6</w:t>
      </w:r>
      <w:r w:rsidRPr="00C42943">
        <w:rPr>
          <w:rFonts w:ascii="Times New Roman" w:hAnsi="Times New Roman" w:cs="Times New Roman"/>
          <w:sz w:val="24"/>
          <w:szCs w:val="24"/>
        </w:rPr>
        <w:t>分，每处</w:t>
      </w: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分，句子选择恰当</w:t>
      </w:r>
      <w:r w:rsidRPr="00C42943">
        <w:rPr>
          <w:rFonts w:ascii="Times New Roman" w:hAnsi="Times New Roman" w:cs="Times New Roman"/>
          <w:sz w:val="24"/>
          <w:szCs w:val="24"/>
        </w:rPr>
        <w:t>1</w:t>
      </w:r>
      <w:r w:rsidRPr="00C42943">
        <w:rPr>
          <w:rFonts w:ascii="Times New Roman" w:hAnsi="Times New Roman" w:cs="Times New Roman"/>
          <w:sz w:val="24"/>
          <w:szCs w:val="24"/>
        </w:rPr>
        <w:t>分，分析恰当</w:t>
      </w:r>
      <w:r w:rsidRPr="00C42943">
        <w:rPr>
          <w:rFonts w:ascii="Times New Roman" w:hAnsi="Times New Roman" w:cs="Times New Roman"/>
          <w:sz w:val="24"/>
          <w:szCs w:val="24"/>
        </w:rPr>
        <w:t>2</w:t>
      </w:r>
      <w:r w:rsidRPr="00C42943">
        <w:rPr>
          <w:rFonts w:ascii="Times New Roman" w:hAnsi="Times New Roman" w:cs="Times New Roman"/>
          <w:sz w:val="24"/>
          <w:szCs w:val="24"/>
        </w:rPr>
        <w:t>分</w:t>
      </w:r>
      <w:r w:rsidRPr="00C42943">
        <w:rPr>
          <w:rFonts w:ascii="Times New Roman" w:hAnsi="Times New Roman" w:cs="Times New Roman"/>
          <w:sz w:val="24"/>
          <w:szCs w:val="24"/>
        </w:rPr>
        <w:t>)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7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hAnsi="宋体" w:cs="Times New Roman"/>
          <w:sz w:val="24"/>
          <w:szCs w:val="24"/>
        </w:rPr>
        <w:t>①</w:t>
      </w:r>
      <w:r w:rsidRPr="00C42943">
        <w:rPr>
          <w:rFonts w:ascii="Times New Roman" w:hAnsi="Times New Roman" w:cs="Times New Roman"/>
          <w:sz w:val="24"/>
          <w:szCs w:val="24"/>
        </w:rPr>
        <w:t>旧词新用，如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奇葩</w:t>
      </w:r>
      <w:r w:rsidRPr="00C42943">
        <w:rPr>
          <w:rFonts w:hAnsi="宋体" w:cs="Times New Roman"/>
          <w:sz w:val="24"/>
          <w:szCs w:val="24"/>
        </w:rPr>
        <w:t>”“</w:t>
      </w:r>
      <w:r w:rsidRPr="00C42943">
        <w:rPr>
          <w:rFonts w:ascii="Times New Roman" w:hAnsi="Times New Roman" w:cs="Times New Roman"/>
          <w:sz w:val="24"/>
          <w:szCs w:val="24"/>
        </w:rPr>
        <w:t>土豪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等。</w:t>
      </w:r>
      <w:r w:rsidRPr="00C42943">
        <w:rPr>
          <w:rFonts w:hAnsi="宋体" w:cs="Times New Roman"/>
          <w:sz w:val="24"/>
          <w:szCs w:val="24"/>
        </w:rPr>
        <w:t>②</w:t>
      </w:r>
      <w:r w:rsidRPr="00C42943">
        <w:rPr>
          <w:rFonts w:ascii="Times New Roman" w:hAnsi="Times New Roman" w:cs="Times New Roman"/>
          <w:sz w:val="24"/>
          <w:szCs w:val="24"/>
        </w:rPr>
        <w:t>仿照旧词，如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创一代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等。</w:t>
      </w:r>
      <w:r w:rsidRPr="00C42943">
        <w:rPr>
          <w:rFonts w:hAnsi="宋体" w:cs="Times New Roman"/>
          <w:sz w:val="24"/>
          <w:szCs w:val="24"/>
        </w:rPr>
        <w:t>③</w:t>
      </w:r>
      <w:r w:rsidRPr="00C42943">
        <w:rPr>
          <w:rFonts w:ascii="Times New Roman" w:hAnsi="Times New Roman" w:cs="Times New Roman"/>
          <w:sz w:val="24"/>
          <w:szCs w:val="24"/>
        </w:rPr>
        <w:t>借用外来词或方言，如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逆袭</w:t>
      </w:r>
      <w:r w:rsidRPr="00C42943">
        <w:rPr>
          <w:rFonts w:hAnsi="宋体" w:cs="Times New Roman"/>
          <w:sz w:val="24"/>
          <w:szCs w:val="24"/>
        </w:rPr>
        <w:t>”“</w:t>
      </w:r>
      <w:r w:rsidRPr="00C42943">
        <w:rPr>
          <w:rFonts w:ascii="Times New Roman" w:hAnsi="Times New Roman" w:cs="Times New Roman"/>
          <w:sz w:val="24"/>
          <w:szCs w:val="24"/>
        </w:rPr>
        <w:t>我也是醉了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等。</w:t>
      </w:r>
      <w:r w:rsidRPr="00C42943">
        <w:rPr>
          <w:rFonts w:ascii="Times New Roman" w:hAnsi="Times New Roman" w:cs="Times New Roman"/>
          <w:sz w:val="24"/>
          <w:szCs w:val="24"/>
        </w:rPr>
        <w:t>(</w:t>
      </w:r>
      <w:r w:rsidRPr="00C42943">
        <w:rPr>
          <w:rFonts w:ascii="Times New Roman" w:hAnsi="Times New Roman" w:cs="Times New Roman"/>
          <w:sz w:val="24"/>
          <w:szCs w:val="24"/>
        </w:rPr>
        <w:t>每点</w:t>
      </w: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分，任答出两种即可</w:t>
      </w:r>
      <w:r w:rsidRPr="00C42943">
        <w:rPr>
          <w:rFonts w:ascii="Times New Roman" w:hAnsi="Times New Roman" w:cs="Times New Roman"/>
          <w:sz w:val="24"/>
          <w:szCs w:val="24"/>
        </w:rPr>
        <w:t>)</w:t>
      </w:r>
    </w:p>
    <w:p w:rsidR="00C42943" w:rsidRPr="00C42943" w:rsidRDefault="00C42943" w:rsidP="00C42943">
      <w:pPr>
        <w:spacing w:line="280" w:lineRule="exact"/>
        <w:rPr>
          <w:rFonts w:hint="eastAsia"/>
          <w:sz w:val="24"/>
        </w:rPr>
      </w:pPr>
    </w:p>
    <w:p w:rsidR="00C42943" w:rsidRPr="00C42943" w:rsidRDefault="00C42943" w:rsidP="00C42943">
      <w:pPr>
        <w:spacing w:line="280" w:lineRule="exact"/>
        <w:rPr>
          <w:sz w:val="24"/>
        </w:rPr>
      </w:pPr>
    </w:p>
    <w:p w:rsid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jc w:val="center"/>
        <w:rPr>
          <w:rFonts w:ascii="方正粗圆简体" w:eastAsia="方正粗圆简体" w:hAnsi="Times New Roman" w:cs="Times New Roman" w:hint="eastAsia"/>
          <w:sz w:val="24"/>
          <w:szCs w:val="24"/>
        </w:rPr>
      </w:pPr>
      <w:r w:rsidRPr="00C42943">
        <w:rPr>
          <w:rFonts w:ascii="方正粗圆简体" w:eastAsia="方正粗圆简体" w:hAnsi="Times New Roman" w:cs="Times New Roman"/>
          <w:sz w:val="24"/>
          <w:szCs w:val="24"/>
        </w:rPr>
        <w:t>深实高中部</w:t>
      </w:r>
      <w:proofErr w:type="gramStart"/>
      <w:r w:rsidRPr="00C42943">
        <w:rPr>
          <w:rFonts w:ascii="方正粗圆简体" w:eastAsia="方正粗圆简体" w:hAnsi="Times New Roman" w:cs="Times New Roman"/>
          <w:sz w:val="24"/>
          <w:szCs w:val="24"/>
        </w:rPr>
        <w:t>2017届语基</w:t>
      </w:r>
      <w:proofErr w:type="gramEnd"/>
      <w:r w:rsidRPr="00C42943">
        <w:rPr>
          <w:rFonts w:ascii="方正粗圆简体" w:eastAsia="方正粗圆简体" w:hAnsi="Times New Roman" w:cs="Times New Roman"/>
          <w:sz w:val="24"/>
          <w:szCs w:val="24"/>
        </w:rPr>
        <w:t>语用小7题滚动检测10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jc w:val="center"/>
        <w:rPr>
          <w:rFonts w:ascii="方正粗圆简体" w:eastAsia="方正粗圆简体" w:hAnsi="Times New Roman" w:cs="Times New Roman"/>
          <w:sz w:val="24"/>
          <w:szCs w:val="24"/>
        </w:rPr>
      </w:pPr>
      <w:bookmarkStart w:id="0" w:name="_GoBack"/>
      <w:bookmarkEnd w:id="0"/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1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A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项，瑕不掩瑜：比喻缺点掩盖不了优点，缺点是次要的，优点是主要的。符合语境。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B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项，含英咀华：</w:t>
      </w:r>
      <w:proofErr w:type="gramStart"/>
      <w:r w:rsidRPr="00C42943">
        <w:rPr>
          <w:rFonts w:ascii="Times New Roman" w:eastAsia="楷体_GB2312" w:hAnsi="Times New Roman" w:cs="Times New Roman"/>
          <w:sz w:val="24"/>
          <w:szCs w:val="24"/>
        </w:rPr>
        <w:t>咀</w:t>
      </w:r>
      <w:proofErr w:type="gramEnd"/>
      <w:r w:rsidRPr="00C42943">
        <w:rPr>
          <w:rFonts w:ascii="Times New Roman" w:eastAsia="楷体_GB2312" w:hAnsi="Times New Roman" w:cs="Times New Roman"/>
          <w:sz w:val="24"/>
          <w:szCs w:val="24"/>
        </w:rPr>
        <w:t>，细嚼，引申为体味；英、华，这里指精华。比喻读书吸取其精华。使用对象不当。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C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项，纵横捭阖：指在政治、外交上运用手段进行联合或分化，此句用于修饰公路网不恰当。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D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项，见微知著：见到事情的苗头，就能知道它的实质和发展趋势。此处应用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无微不至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A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2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A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看到有</w:t>
      </w:r>
      <w:r w:rsidRPr="00C42943">
        <w:rPr>
          <w:rFonts w:hAnsi="宋体" w:cs="Times New Roman"/>
          <w:sz w:val="24"/>
          <w:szCs w:val="24"/>
        </w:rPr>
        <w:t>……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铃声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搭配不当；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B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项，不合逻辑，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微米级的产品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比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茶杯、拉链、汽车模型等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更小；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D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项，语序不当，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父亲一方面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应改为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一方面，父亲</w:t>
      </w:r>
      <w:r w:rsidRPr="00C42943">
        <w:rPr>
          <w:rFonts w:hAnsi="宋体" w:cs="Times New Roman"/>
          <w:sz w:val="24"/>
          <w:szCs w:val="24"/>
        </w:rPr>
        <w:t>……”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C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3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但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后是假设微笑的几种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真伪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情况，所以应使用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即使</w:t>
      </w:r>
      <w:r w:rsidRPr="00C42943">
        <w:rPr>
          <w:rFonts w:hAnsi="宋体" w:cs="Times New Roman"/>
          <w:sz w:val="24"/>
          <w:szCs w:val="24"/>
        </w:rPr>
        <w:t>……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也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为假设关系的复句。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虚伪的笑</w:t>
      </w:r>
      <w:r w:rsidRPr="00C42943">
        <w:rPr>
          <w:rFonts w:hAnsi="宋体" w:cs="Times New Roman"/>
          <w:sz w:val="24"/>
          <w:szCs w:val="24"/>
        </w:rPr>
        <w:t>”“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阴冷的笑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前后具有递进关系，且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嫣然一笑</w:t>
      </w:r>
      <w:r w:rsidRPr="00C42943">
        <w:rPr>
          <w:rFonts w:hAnsi="宋体" w:cs="Times New Roman"/>
          <w:sz w:val="24"/>
          <w:szCs w:val="24"/>
        </w:rPr>
        <w:t>”“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笑颜</w:t>
      </w:r>
      <w:r w:rsidRPr="00C42943">
        <w:rPr>
          <w:rFonts w:hAnsi="宋体" w:cs="Times New Roman"/>
          <w:sz w:val="24"/>
          <w:szCs w:val="24"/>
        </w:rPr>
        <w:t>”“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批判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也具有递进关系。所以答案选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B</w:t>
      </w:r>
      <w:r w:rsidRPr="00C42943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B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4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>(1)</w:t>
      </w:r>
      <w:r w:rsidRPr="00C42943">
        <w:rPr>
          <w:rFonts w:ascii="Times New Roman" w:hAnsi="Times New Roman" w:cs="Times New Roman"/>
          <w:sz w:val="24"/>
          <w:szCs w:val="24"/>
        </w:rPr>
        <w:t>鼎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铛</w:t>
      </w:r>
      <w:proofErr w:type="gramEnd"/>
      <w:r w:rsidRPr="00C42943">
        <w:rPr>
          <w:rFonts w:ascii="Times New Roman" w:hAnsi="Times New Roman" w:cs="Times New Roman"/>
          <w:sz w:val="24"/>
          <w:szCs w:val="24"/>
        </w:rPr>
        <w:t>玉石　金块珠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砾</w:t>
      </w:r>
      <w:proofErr w:type="gramEnd"/>
      <w:r w:rsidRPr="00C42943">
        <w:rPr>
          <w:rFonts w:ascii="Times New Roman" w:hAnsi="Times New Roman" w:cs="Times New Roman"/>
          <w:sz w:val="24"/>
          <w:szCs w:val="24"/>
        </w:rPr>
        <w:t xml:space="preserve">　</w:t>
      </w:r>
      <w:r w:rsidRPr="00C42943">
        <w:rPr>
          <w:rFonts w:ascii="Times New Roman" w:hAnsi="Times New Roman" w:cs="Times New Roman"/>
          <w:sz w:val="24"/>
          <w:szCs w:val="24"/>
        </w:rPr>
        <w:t>(2)</w:t>
      </w:r>
      <w:r w:rsidRPr="00C42943">
        <w:rPr>
          <w:rFonts w:ascii="Times New Roman" w:hAnsi="Times New Roman" w:cs="Times New Roman"/>
          <w:sz w:val="24"/>
          <w:szCs w:val="24"/>
        </w:rPr>
        <w:t xml:space="preserve">乘天地之正　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而御六气</w:t>
      </w:r>
      <w:proofErr w:type="gramEnd"/>
      <w:r w:rsidRPr="00C42943">
        <w:rPr>
          <w:rFonts w:ascii="Times New Roman" w:hAnsi="Times New Roman" w:cs="Times New Roman"/>
          <w:sz w:val="24"/>
          <w:szCs w:val="24"/>
        </w:rPr>
        <w:t xml:space="preserve">之辩　</w:t>
      </w:r>
      <w:r w:rsidRPr="00C42943">
        <w:rPr>
          <w:rFonts w:ascii="Times New Roman" w:hAnsi="Times New Roman" w:cs="Times New Roman"/>
          <w:sz w:val="24"/>
          <w:szCs w:val="24"/>
        </w:rPr>
        <w:t>(3)</w:t>
      </w:r>
      <w:r w:rsidRPr="00C42943">
        <w:rPr>
          <w:rFonts w:ascii="Times New Roman" w:hAnsi="Times New Roman" w:cs="Times New Roman"/>
          <w:sz w:val="24"/>
          <w:szCs w:val="24"/>
        </w:rPr>
        <w:t>斯是陋室　惟吾德</w:t>
      </w:r>
      <w:proofErr w:type="gramStart"/>
      <w:r w:rsidRPr="00C42943">
        <w:rPr>
          <w:rFonts w:ascii="Times New Roman" w:hAnsi="Times New Roman" w:cs="Times New Roman"/>
          <w:sz w:val="24"/>
          <w:szCs w:val="24"/>
        </w:rPr>
        <w:t>馨</w:t>
      </w:r>
      <w:proofErr w:type="gramEnd"/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5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hAnsi="宋体" w:cs="Times New Roman"/>
          <w:sz w:val="24"/>
          <w:szCs w:val="24"/>
        </w:rPr>
        <w:t>①“</w:t>
      </w:r>
      <w:r w:rsidRPr="00C42943">
        <w:rPr>
          <w:rFonts w:ascii="Times New Roman" w:hAnsi="Times New Roman" w:cs="Times New Roman"/>
          <w:sz w:val="24"/>
          <w:szCs w:val="24"/>
        </w:rPr>
        <w:t>读薄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 xml:space="preserve">偏重于求深度　</w:t>
      </w:r>
      <w:r w:rsidRPr="00C42943">
        <w:rPr>
          <w:rFonts w:hAnsi="宋体" w:cs="Times New Roman"/>
          <w:sz w:val="24"/>
          <w:szCs w:val="24"/>
        </w:rPr>
        <w:t>②“</w:t>
      </w:r>
      <w:r w:rsidRPr="00C42943">
        <w:rPr>
          <w:rFonts w:ascii="Times New Roman" w:hAnsi="Times New Roman" w:cs="Times New Roman"/>
          <w:sz w:val="24"/>
          <w:szCs w:val="24"/>
        </w:rPr>
        <w:t>读厚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 xml:space="preserve">则需要拓展、杂糅　</w:t>
      </w:r>
      <w:r w:rsidRPr="00C42943">
        <w:rPr>
          <w:rFonts w:hAnsi="宋体" w:cs="Times New Roman"/>
          <w:sz w:val="24"/>
          <w:szCs w:val="24"/>
        </w:rPr>
        <w:t>③</w:t>
      </w:r>
      <w:r w:rsidRPr="00C42943">
        <w:rPr>
          <w:rFonts w:ascii="Times New Roman" w:hAnsi="Times New Roman" w:cs="Times New Roman"/>
          <w:sz w:val="24"/>
          <w:szCs w:val="24"/>
        </w:rPr>
        <w:t>由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薄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厚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，再由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厚</w:t>
      </w:r>
      <w:r w:rsidRPr="00C42943">
        <w:rPr>
          <w:rFonts w:hAnsi="宋体" w:cs="Times New Roman"/>
          <w:sz w:val="24"/>
          <w:szCs w:val="24"/>
        </w:rPr>
        <w:t>”</w:t>
      </w:r>
      <w:r w:rsidRPr="00C42943">
        <w:rPr>
          <w:rFonts w:ascii="Times New Roman" w:hAnsi="Times New Roman" w:cs="Times New Roman"/>
          <w:sz w:val="24"/>
          <w:szCs w:val="24"/>
        </w:rPr>
        <w:t>而</w:t>
      </w:r>
      <w:r w:rsidRPr="00C42943">
        <w:rPr>
          <w:rFonts w:hAnsi="宋体" w:cs="Times New Roman"/>
          <w:sz w:val="24"/>
          <w:szCs w:val="24"/>
        </w:rPr>
        <w:t>“</w:t>
      </w:r>
      <w:r w:rsidRPr="00C42943">
        <w:rPr>
          <w:rFonts w:ascii="Times New Roman" w:hAnsi="Times New Roman" w:cs="Times New Roman"/>
          <w:sz w:val="24"/>
          <w:szCs w:val="24"/>
        </w:rPr>
        <w:t>薄</w:t>
      </w:r>
      <w:r w:rsidRPr="00C42943">
        <w:rPr>
          <w:rFonts w:hAnsi="宋体" w:cs="Times New Roman"/>
          <w:sz w:val="24"/>
          <w:szCs w:val="24"/>
        </w:rPr>
        <w:t>”</w:t>
      </w:r>
    </w:p>
    <w:p w:rsidR="00C42943" w:rsidRPr="00C42943" w:rsidRDefault="00C42943" w:rsidP="00C42943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2943">
        <w:rPr>
          <w:rFonts w:ascii="Times New Roman" w:hAnsi="Times New Roman" w:cs="Times New Roman"/>
          <w:sz w:val="24"/>
          <w:szCs w:val="24"/>
        </w:rPr>
        <w:t>6</w:t>
      </w:r>
      <w:r w:rsidRPr="00C42943">
        <w:rPr>
          <w:rFonts w:ascii="Times New Roman" w:hAnsi="Times New Roman" w:cs="Times New Roman"/>
          <w:sz w:val="24"/>
          <w:szCs w:val="24"/>
        </w:rPr>
        <w:t>．</w:t>
      </w:r>
      <w:r w:rsidRPr="00C42943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C42943">
        <w:rPr>
          <w:rFonts w:ascii="Times New Roman" w:hAnsi="Times New Roman" w:cs="Times New Roman"/>
          <w:sz w:val="24"/>
          <w:szCs w:val="24"/>
        </w:rPr>
        <w:t>(</w:t>
      </w:r>
      <w:r w:rsidRPr="00C42943">
        <w:rPr>
          <w:rFonts w:ascii="Times New Roman" w:hAnsi="Times New Roman" w:cs="Times New Roman"/>
          <w:sz w:val="24"/>
          <w:szCs w:val="24"/>
        </w:rPr>
        <w:t>示例</w:t>
      </w:r>
      <w:r w:rsidRPr="00C42943">
        <w:rPr>
          <w:rFonts w:ascii="Times New Roman" w:hAnsi="Times New Roman" w:cs="Times New Roman"/>
          <w:sz w:val="24"/>
          <w:szCs w:val="24"/>
        </w:rPr>
        <w:t>)</w:t>
      </w:r>
      <w:r w:rsidRPr="00C42943">
        <w:rPr>
          <w:rFonts w:ascii="Times New Roman" w:hAnsi="Times New Roman" w:cs="Times New Roman"/>
          <w:sz w:val="24"/>
          <w:szCs w:val="24"/>
        </w:rPr>
        <w:t>希冀于天空的苍茫，于是选择了翱翔，苍鹰的搏击震撼了蓝天；希冀于民族的未来，于是选择了创作，文字的沧桑渲染了人生。</w:t>
      </w:r>
    </w:p>
    <w:p w:rsidR="00D76E37" w:rsidRPr="00C42943" w:rsidRDefault="00C42943" w:rsidP="00C42943">
      <w:pPr>
        <w:rPr>
          <w:sz w:val="24"/>
        </w:rPr>
      </w:pPr>
      <w:r w:rsidRPr="00C42943">
        <w:rPr>
          <w:sz w:val="24"/>
        </w:rPr>
        <w:t>7</w:t>
      </w:r>
      <w:r w:rsidRPr="00C42943">
        <w:rPr>
          <w:sz w:val="24"/>
        </w:rPr>
        <w:t>．</w:t>
      </w:r>
      <w:r w:rsidRPr="00C42943">
        <w:rPr>
          <w:rFonts w:eastAsia="黑体"/>
          <w:color w:val="FF0000"/>
          <w:sz w:val="24"/>
        </w:rPr>
        <w:t>【答案】</w:t>
      </w:r>
      <w:r w:rsidRPr="00C42943">
        <w:rPr>
          <w:sz w:val="24"/>
        </w:rPr>
        <w:t xml:space="preserve">　该图以十字为中心，左侧是变形的齿轮，右侧是橄榄枝叶。</w:t>
      </w:r>
      <w:r w:rsidRPr="00C42943">
        <w:rPr>
          <w:sz w:val="24"/>
        </w:rPr>
        <w:t>(3</w:t>
      </w:r>
      <w:r w:rsidRPr="00C42943">
        <w:rPr>
          <w:sz w:val="24"/>
        </w:rPr>
        <w:t>分</w:t>
      </w:r>
      <w:r w:rsidRPr="00C42943">
        <w:rPr>
          <w:sz w:val="24"/>
        </w:rPr>
        <w:t>)</w:t>
      </w:r>
      <w:r w:rsidRPr="00C42943">
        <w:rPr>
          <w:sz w:val="24"/>
        </w:rPr>
        <w:t>十字象征卫生健康，齿轮象征劳动，橄榄叶象征和平安全。</w:t>
      </w:r>
      <w:r w:rsidRPr="00C42943">
        <w:rPr>
          <w:sz w:val="24"/>
        </w:rPr>
        <w:t>(3</w:t>
      </w:r>
      <w:r w:rsidRPr="00C42943">
        <w:rPr>
          <w:sz w:val="24"/>
        </w:rPr>
        <w:t>分</w:t>
      </w:r>
      <w:r w:rsidRPr="00C42943">
        <w:rPr>
          <w:sz w:val="24"/>
        </w:rPr>
        <w:t>)(</w:t>
      </w:r>
      <w:r w:rsidRPr="00C42943">
        <w:rPr>
          <w:sz w:val="24"/>
        </w:rPr>
        <w:t>意思对即可</w:t>
      </w:r>
      <w:r w:rsidRPr="00C42943">
        <w:rPr>
          <w:sz w:val="24"/>
        </w:rPr>
        <w:t>)</w:t>
      </w:r>
    </w:p>
    <w:sectPr w:rsidR="00D76E37" w:rsidRPr="00C42943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43"/>
    <w:rsid w:val="00BB6A19"/>
    <w:rsid w:val="00C42943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94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4294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2943"/>
    <w:rPr>
      <w:rFonts w:ascii="宋体" w:eastAsia="宋体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94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4294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2943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Company>Lenovo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2016-08-18T02:10:00Z</cp:lastPrinted>
  <dcterms:created xsi:type="dcterms:W3CDTF">2016-08-18T02:08:00Z</dcterms:created>
  <dcterms:modified xsi:type="dcterms:W3CDTF">2016-08-18T02:13:00Z</dcterms:modified>
</cp:coreProperties>
</file>