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5B5" w:rsidRDefault="00B43B55" w:rsidP="00AC59EC">
      <w:pPr>
        <w:jc w:val="center"/>
        <w:rPr>
          <w:b/>
          <w:sz w:val="36"/>
          <w:szCs w:val="36"/>
        </w:rPr>
      </w:pPr>
      <w:r w:rsidRPr="00AC59EC">
        <w:rPr>
          <w:rFonts w:hint="eastAsia"/>
          <w:b/>
          <w:sz w:val="36"/>
          <w:szCs w:val="36"/>
        </w:rPr>
        <w:t>深圳实验学校高中部</w:t>
      </w:r>
      <w:r w:rsidRPr="00AC59EC">
        <w:rPr>
          <w:rFonts w:hint="eastAsia"/>
          <w:b/>
          <w:sz w:val="36"/>
          <w:szCs w:val="36"/>
        </w:rPr>
        <w:t>2014</w:t>
      </w:r>
      <w:r w:rsidRPr="00AC59EC">
        <w:rPr>
          <w:rFonts w:hint="eastAsia"/>
          <w:b/>
          <w:sz w:val="36"/>
          <w:szCs w:val="36"/>
        </w:rPr>
        <w:t>校长杯作文大赛稿纸</w:t>
      </w:r>
    </w:p>
    <w:p w:rsidR="00FF08BD" w:rsidRPr="00AC59EC" w:rsidRDefault="00FF08BD" w:rsidP="00AC59EC">
      <w:pPr>
        <w:jc w:val="center"/>
        <w:rPr>
          <w:b/>
          <w:sz w:val="36"/>
          <w:szCs w:val="36"/>
        </w:rPr>
      </w:pPr>
    </w:p>
    <w:p w:rsidR="00B43B55" w:rsidRDefault="00B43B55">
      <w:pPr>
        <w:rPr>
          <w:u w:val="single"/>
        </w:rPr>
      </w:pPr>
      <w:r>
        <w:rPr>
          <w:rFonts w:hint="eastAsia"/>
        </w:rPr>
        <w:t xml:space="preserve">                          </w:t>
      </w:r>
      <w:r w:rsidR="00AC59EC">
        <w:rPr>
          <w:rFonts w:hint="eastAsia"/>
        </w:rPr>
        <w:t xml:space="preserve">                </w:t>
      </w:r>
      <w:r>
        <w:rPr>
          <w:rFonts w:hint="eastAsia"/>
        </w:rPr>
        <w:t xml:space="preserve"> </w:t>
      </w:r>
      <w:r>
        <w:rPr>
          <w:rFonts w:hint="eastAsia"/>
        </w:rPr>
        <w:t>班级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姓名</w:t>
      </w:r>
      <w:r>
        <w:rPr>
          <w:rFonts w:hint="eastAsia"/>
          <w:u w:val="single"/>
        </w:rPr>
        <w:t xml:space="preserve">               </w:t>
      </w:r>
    </w:p>
    <w:p w:rsidR="00FF08BD" w:rsidRDefault="00FF08BD">
      <w:pPr>
        <w:rPr>
          <w:u w:val="single"/>
        </w:rPr>
      </w:pPr>
    </w:p>
    <w:p w:rsidR="00B43B55" w:rsidRPr="00FF08BD" w:rsidRDefault="00B43B55" w:rsidP="00AC59EC">
      <w:pPr>
        <w:jc w:val="center"/>
        <w:rPr>
          <w:b/>
          <w:sz w:val="28"/>
          <w:szCs w:val="28"/>
        </w:rPr>
      </w:pPr>
      <w:r w:rsidRPr="00FF08BD">
        <w:rPr>
          <w:rFonts w:hint="eastAsia"/>
          <w:b/>
          <w:sz w:val="28"/>
          <w:szCs w:val="28"/>
        </w:rPr>
        <w:t>痴</w:t>
      </w:r>
    </w:p>
    <w:p w:rsidR="00B43B55" w:rsidRPr="00AC59EC" w:rsidRDefault="00B43B55" w:rsidP="00AC59EC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AC59EC">
        <w:rPr>
          <w:rFonts w:hint="eastAsia"/>
          <w:sz w:val="28"/>
          <w:szCs w:val="28"/>
        </w:rPr>
        <w:t>陶潜痴于山水，于是就有了不为三斗米折腰，超然脱俗的人生志趣；张岱痴于湖心亭，于是就有莫说相公痴，</w:t>
      </w:r>
      <w:r w:rsidR="000477EC" w:rsidRPr="00AC59EC">
        <w:rPr>
          <w:rFonts w:hint="eastAsia"/>
          <w:sz w:val="28"/>
          <w:szCs w:val="28"/>
        </w:rPr>
        <w:t>更有痴似相公者这一美说；太白痴于酒，于是就写下了“举杯邀明月，对影成三人”的千古名句</w:t>
      </w:r>
      <w:r w:rsidR="000477EC" w:rsidRPr="00AC59EC">
        <w:rPr>
          <w:rFonts w:asciiTheme="minorEastAsia" w:hAnsiTheme="minorEastAsia" w:hint="eastAsia"/>
          <w:sz w:val="28"/>
          <w:szCs w:val="28"/>
        </w:rPr>
        <w:t>……</w:t>
      </w:r>
    </w:p>
    <w:p w:rsidR="000477EC" w:rsidRPr="00AC59EC" w:rsidRDefault="000477EC" w:rsidP="00AC59EC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AC59EC">
        <w:rPr>
          <w:rFonts w:asciiTheme="minorEastAsia" w:hAnsiTheme="minorEastAsia" w:hint="eastAsia"/>
          <w:sz w:val="28"/>
          <w:szCs w:val="28"/>
        </w:rPr>
        <w:t>历史的大海浪下，泛黄的牛皮卷上载录着多少文人骚客的情与痴。它如黑夜里横空扫过的一颗流星，华丽又美好，慰籍着人们空虚的心灵。岁月会将喜爱打磨成平淡，会把</w:t>
      </w:r>
      <w:r w:rsidR="004D5231" w:rsidRPr="00AC59EC">
        <w:rPr>
          <w:rFonts w:asciiTheme="minorEastAsia" w:hAnsiTheme="minorEastAsia" w:hint="eastAsia"/>
          <w:sz w:val="28"/>
          <w:szCs w:val="28"/>
        </w:rPr>
        <w:t>热衷侵蚀为无感。唯有痴念，凝聚着万千情感。如同冬日腊梅，经受得住风霜的打磨，所以能谱写出“暗香浮到月黄昏”的婀娜。</w:t>
      </w:r>
    </w:p>
    <w:p w:rsidR="004D5231" w:rsidRPr="00AC59EC" w:rsidRDefault="004D5231" w:rsidP="00AC59EC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AC59EC">
        <w:rPr>
          <w:rFonts w:asciiTheme="minorEastAsia" w:hAnsiTheme="minorEastAsia" w:hint="eastAsia"/>
          <w:sz w:val="28"/>
          <w:szCs w:val="28"/>
        </w:rPr>
        <w:t>假</w:t>
      </w:r>
      <w:r w:rsidR="0042135B" w:rsidRPr="00AC59EC">
        <w:rPr>
          <w:rFonts w:asciiTheme="minorEastAsia" w:hAnsiTheme="minorEastAsia" w:hint="eastAsia"/>
          <w:sz w:val="28"/>
          <w:szCs w:val="28"/>
        </w:rPr>
        <w:t>如</w:t>
      </w:r>
      <w:r w:rsidRPr="00AC59EC">
        <w:rPr>
          <w:rFonts w:asciiTheme="minorEastAsia" w:hAnsiTheme="minorEastAsia" w:hint="eastAsia"/>
          <w:sz w:val="28"/>
          <w:szCs w:val="28"/>
        </w:rPr>
        <w:t>你痴于文字，那你必怀有近乎膜拜的心去触摸它，你必是若无旁人，只让这神奇的</w:t>
      </w:r>
      <w:r w:rsidR="00D53EBA">
        <w:rPr>
          <w:rFonts w:asciiTheme="minorEastAsia" w:hAnsiTheme="minorEastAsia" w:hint="eastAsia"/>
          <w:sz w:val="28"/>
          <w:szCs w:val="28"/>
        </w:rPr>
        <w:t>瑰宝</w:t>
      </w:r>
      <w:bookmarkStart w:id="0" w:name="_GoBack"/>
      <w:bookmarkEnd w:id="0"/>
      <w:r w:rsidR="0042135B" w:rsidRPr="00AC59EC">
        <w:rPr>
          <w:rFonts w:asciiTheme="minorEastAsia" w:hAnsiTheme="minorEastAsia" w:hint="eastAsia"/>
          <w:sz w:val="28"/>
          <w:szCs w:val="28"/>
        </w:rPr>
        <w:t>浸染你的内心；假如你痴于音乐，那你必携着</w:t>
      </w:r>
      <w:proofErr w:type="gramStart"/>
      <w:r w:rsidR="0042135B" w:rsidRPr="00AC59EC">
        <w:rPr>
          <w:rFonts w:asciiTheme="minorEastAsia" w:hAnsiTheme="minorEastAsia" w:hint="eastAsia"/>
          <w:sz w:val="28"/>
          <w:szCs w:val="28"/>
        </w:rPr>
        <w:t>热枕</w:t>
      </w:r>
      <w:proofErr w:type="gramEnd"/>
      <w:r w:rsidR="0042135B" w:rsidRPr="00AC59EC">
        <w:rPr>
          <w:rFonts w:asciiTheme="minorEastAsia" w:hAnsiTheme="minorEastAsia" w:hint="eastAsia"/>
          <w:sz w:val="28"/>
          <w:szCs w:val="28"/>
        </w:rPr>
        <w:t>去感受它，也许你就会</w:t>
      </w:r>
      <w:r w:rsidR="00D53EBA">
        <w:rPr>
          <w:rFonts w:asciiTheme="minorEastAsia" w:hAnsiTheme="minorEastAsia" w:hint="eastAsia"/>
          <w:sz w:val="28"/>
          <w:szCs w:val="28"/>
        </w:rPr>
        <w:t>头戴耳机</w:t>
      </w:r>
      <w:r w:rsidR="00D578CE" w:rsidRPr="00AC59EC">
        <w:rPr>
          <w:rFonts w:asciiTheme="minorEastAsia" w:hAnsiTheme="minorEastAsia" w:hint="eastAsia"/>
          <w:sz w:val="28"/>
          <w:szCs w:val="28"/>
        </w:rPr>
        <w:t>，左手抚琴，右手执谱，只让这能够动感心灵的乐曲律动；假如你痴于秀美山川，那你必带着虞城的心去感动每一寸土地，每一块奇石，你必是双肩不离旅行包，手拿地形图，脚穿运动鞋，</w:t>
      </w:r>
      <w:r w:rsidR="003F4C56" w:rsidRPr="00AC59EC">
        <w:rPr>
          <w:rFonts w:asciiTheme="minorEastAsia" w:hAnsiTheme="minorEastAsia" w:hint="eastAsia"/>
          <w:sz w:val="28"/>
          <w:szCs w:val="28"/>
        </w:rPr>
        <w:t>只于这大好山水一同沉醉。</w:t>
      </w:r>
    </w:p>
    <w:p w:rsidR="003F4C56" w:rsidRPr="00AC59EC" w:rsidRDefault="003F4C56" w:rsidP="00AC59EC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AC59EC">
        <w:rPr>
          <w:rFonts w:asciiTheme="minorEastAsia" w:hAnsiTheme="minorEastAsia" w:hint="eastAsia"/>
          <w:sz w:val="28"/>
          <w:szCs w:val="28"/>
        </w:rPr>
        <w:t>有痴，技才能精；有痴，艺才能妙。</w:t>
      </w:r>
    </w:p>
    <w:p w:rsidR="003F4C56" w:rsidRPr="00AC59EC" w:rsidRDefault="003F4C56" w:rsidP="00AC59EC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AC59EC">
        <w:rPr>
          <w:rFonts w:asciiTheme="minorEastAsia" w:hAnsiTheme="minorEastAsia" w:hint="eastAsia"/>
          <w:sz w:val="28"/>
          <w:szCs w:val="28"/>
        </w:rPr>
        <w:t>司马迁痴于史学，忍受宫刑之屈，毅然完成空前绝后的倾世巨作。或许无人能够读懂他与史</w:t>
      </w:r>
      <w:r w:rsidR="00444EF2" w:rsidRPr="00AC59EC">
        <w:rPr>
          <w:rFonts w:asciiTheme="minorEastAsia" w:hAnsiTheme="minorEastAsia" w:hint="eastAsia"/>
          <w:sz w:val="28"/>
          <w:szCs w:val="28"/>
        </w:rPr>
        <w:t>长存，于世长存的精神，也无人理解他宁死</w:t>
      </w:r>
      <w:r w:rsidR="00444EF2" w:rsidRPr="00AC59EC">
        <w:rPr>
          <w:rFonts w:asciiTheme="minorEastAsia" w:hAnsiTheme="minorEastAsia" w:hint="eastAsia"/>
          <w:sz w:val="28"/>
          <w:szCs w:val="28"/>
        </w:rPr>
        <w:lastRenderedPageBreak/>
        <w:t>不屈的英勇气概，然而，痴念，执念如此给人力量，令我唱然。</w:t>
      </w:r>
    </w:p>
    <w:p w:rsidR="00444EF2" w:rsidRPr="00AC59EC" w:rsidRDefault="00444EF2" w:rsidP="00AC59EC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AC59EC">
        <w:rPr>
          <w:rFonts w:asciiTheme="minorEastAsia" w:hAnsiTheme="minorEastAsia" w:hint="eastAsia"/>
          <w:sz w:val="28"/>
          <w:szCs w:val="28"/>
        </w:rPr>
        <w:t>瞧，那位</w:t>
      </w:r>
      <w:r w:rsidR="00FF08BD">
        <w:rPr>
          <w:rFonts w:asciiTheme="minorEastAsia" w:hAnsiTheme="minorEastAsia" w:hint="eastAsia"/>
          <w:sz w:val="28"/>
          <w:szCs w:val="28"/>
        </w:rPr>
        <w:t>那位</w:t>
      </w:r>
      <w:r w:rsidRPr="00AC59EC">
        <w:rPr>
          <w:rFonts w:asciiTheme="minorEastAsia" w:hAnsiTheme="minorEastAsia" w:hint="eastAsia"/>
          <w:sz w:val="28"/>
          <w:szCs w:val="28"/>
        </w:rPr>
        <w:t>在东篱下用痴迷的眼光望着远方的女诗人。银丝白发，面容沧桑。她结着满船的愁怨。她痴迷人生的情感，痴迷于笔墨纸管，</w:t>
      </w:r>
      <w:r w:rsidR="00ED4709" w:rsidRPr="00AC59EC">
        <w:rPr>
          <w:rFonts w:asciiTheme="minorEastAsia" w:hAnsiTheme="minorEastAsia" w:hint="eastAsia"/>
          <w:sz w:val="28"/>
          <w:szCs w:val="28"/>
        </w:rPr>
        <w:t>痴迷于已故的丈夫。她寂静地守望，似一个永远买不到回程票的时光旅人，只能在孤独中死去。</w:t>
      </w:r>
    </w:p>
    <w:p w:rsidR="00ED4709" w:rsidRPr="00AC59EC" w:rsidRDefault="00ED4709" w:rsidP="00AC59EC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AC59EC">
        <w:rPr>
          <w:rFonts w:asciiTheme="minorEastAsia" w:hAnsiTheme="minorEastAsia" w:hint="eastAsia"/>
          <w:sz w:val="28"/>
          <w:szCs w:val="28"/>
        </w:rPr>
        <w:t>屈原痴于政治，心怀宏伟抱负。他著《离骚》，永远的清白高洁。有“民生各有所乐兮，余独好修以为长”的志向。他醉心政治，所以懂得自我完善，洁身自好。他的言语中时刻提醒着我们，不要被红灯酒绿和光怪</w:t>
      </w:r>
      <w:r w:rsidR="005B1766" w:rsidRPr="00AC59EC">
        <w:rPr>
          <w:rFonts w:asciiTheme="minorEastAsia" w:hAnsiTheme="minorEastAsia" w:hint="eastAsia"/>
          <w:sz w:val="28"/>
          <w:szCs w:val="28"/>
        </w:rPr>
        <w:t>陆离迷了眼睛，始终固始纯真，保留内心对莫种事物的痴念。</w:t>
      </w:r>
    </w:p>
    <w:p w:rsidR="005B1766" w:rsidRPr="00AC59EC" w:rsidRDefault="005B1766" w:rsidP="00AC59EC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AC59EC">
        <w:rPr>
          <w:rFonts w:asciiTheme="minorEastAsia" w:hAnsiTheme="minorEastAsia" w:hint="eastAsia"/>
          <w:sz w:val="28"/>
          <w:szCs w:val="28"/>
        </w:rPr>
        <w:t>陈寅恪先生曾</w:t>
      </w:r>
      <w:r w:rsidR="005A0EAC" w:rsidRPr="00AC59EC">
        <w:rPr>
          <w:rFonts w:asciiTheme="minorEastAsia" w:hAnsiTheme="minorEastAsia" w:hint="eastAsia"/>
          <w:sz w:val="28"/>
          <w:szCs w:val="28"/>
        </w:rPr>
        <w:t>提倡书不在于多而在于精。他自身曾痴读于几本著作，从头道尾的精神，体会作者的用意及情感，如此反复八遍，也便成就了如此之深的文学造</w:t>
      </w:r>
      <w:r w:rsidR="00AC59EC" w:rsidRPr="00AC59EC">
        <w:rPr>
          <w:rFonts w:asciiTheme="minorEastAsia" w:hAnsiTheme="minorEastAsia" w:hint="eastAsia"/>
          <w:sz w:val="28"/>
          <w:szCs w:val="28"/>
        </w:rPr>
        <w:t>诣</w:t>
      </w:r>
      <w:r w:rsidR="005A0EAC" w:rsidRPr="00AC59EC">
        <w:rPr>
          <w:rFonts w:asciiTheme="minorEastAsia" w:hAnsiTheme="minorEastAsia" w:hint="eastAsia"/>
          <w:sz w:val="28"/>
          <w:szCs w:val="28"/>
        </w:rPr>
        <w:t>。</w:t>
      </w:r>
    </w:p>
    <w:p w:rsidR="005A0EAC" w:rsidRPr="00AC59EC" w:rsidRDefault="005A0EAC" w:rsidP="00AC59EC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AC59EC">
        <w:rPr>
          <w:rFonts w:asciiTheme="minorEastAsia" w:hAnsiTheme="minorEastAsia" w:hint="eastAsia"/>
          <w:sz w:val="28"/>
          <w:szCs w:val="28"/>
        </w:rPr>
        <w:t>人生都因为“心有足乐者，不知口体之奉不若人”而精彩。“苏七块”痴于医药，有得一手惊人医技。“刷子李”</w:t>
      </w:r>
      <w:r w:rsidR="00AC59EC" w:rsidRPr="00AC59EC">
        <w:rPr>
          <w:rFonts w:asciiTheme="minorEastAsia" w:hAnsiTheme="minorEastAsia" w:hint="eastAsia"/>
          <w:sz w:val="28"/>
          <w:szCs w:val="28"/>
        </w:rPr>
        <w:t>粉刷了一辈子墙，却丝毫白点不沾衣。“泥人张”手艺更是精巧无比，刻致入微……</w:t>
      </w:r>
    </w:p>
    <w:p w:rsidR="00AC59EC" w:rsidRPr="00AC59EC" w:rsidRDefault="00AC59EC" w:rsidP="00AC59EC">
      <w:pPr>
        <w:ind w:firstLineChars="200" w:firstLine="560"/>
        <w:rPr>
          <w:sz w:val="28"/>
          <w:szCs w:val="28"/>
        </w:rPr>
      </w:pPr>
      <w:r w:rsidRPr="00AC59EC">
        <w:rPr>
          <w:rFonts w:asciiTheme="minorEastAsia" w:hAnsiTheme="minorEastAsia" w:hint="eastAsia"/>
          <w:sz w:val="28"/>
          <w:szCs w:val="28"/>
        </w:rPr>
        <w:t>固守心中那份痴，它如同黑夜下的路灯，虽然微弱，却能永远照亮前方的路。</w:t>
      </w:r>
    </w:p>
    <w:sectPr w:rsidR="00AC59EC" w:rsidRPr="00AC59EC" w:rsidSect="00015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43B55"/>
    <w:rsid w:val="00015792"/>
    <w:rsid w:val="000477EC"/>
    <w:rsid w:val="003F4C56"/>
    <w:rsid w:val="0042135B"/>
    <w:rsid w:val="00444EF2"/>
    <w:rsid w:val="004A2CEF"/>
    <w:rsid w:val="004D5231"/>
    <w:rsid w:val="005A0EAC"/>
    <w:rsid w:val="005B1766"/>
    <w:rsid w:val="00AC59EC"/>
    <w:rsid w:val="00B43B55"/>
    <w:rsid w:val="00D53EBA"/>
    <w:rsid w:val="00D578CE"/>
    <w:rsid w:val="00ED4709"/>
    <w:rsid w:val="00F32F83"/>
    <w:rsid w:val="00FF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7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AB672B5-3C5E-417D-98B8-E50B27740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153</Words>
  <Characters>873</Characters>
  <Application>Microsoft Office Word</Application>
  <DocSecurity>0</DocSecurity>
  <Lines>7</Lines>
  <Paragraphs>2</Paragraphs>
  <ScaleCrop>false</ScaleCrop>
  <Company>Microsoft</Company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cp:lastPrinted>2015-01-03T07:42:00Z</cp:lastPrinted>
  <dcterms:created xsi:type="dcterms:W3CDTF">2015-01-03T05:21:00Z</dcterms:created>
  <dcterms:modified xsi:type="dcterms:W3CDTF">2015-01-03T10:00:00Z</dcterms:modified>
</cp:coreProperties>
</file>