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67E" w:rsidRPr="0041767E" w:rsidRDefault="00D279F1" w:rsidP="0041767E">
      <w:pPr>
        <w:ind w:leftChars="100" w:left="210" w:firstLineChars="1050" w:firstLine="3780"/>
        <w:rPr>
          <w:rFonts w:ascii="lucida Grande" w:hAnsi="lucida Grande" w:hint="eastAsia"/>
          <w:color w:val="000000"/>
          <w:sz w:val="36"/>
          <w:szCs w:val="36"/>
        </w:rPr>
      </w:pPr>
      <w:proofErr w:type="gramStart"/>
      <w:r w:rsidRPr="0041767E">
        <w:rPr>
          <w:rFonts w:ascii="lucida Grande" w:hAnsi="lucida Grande"/>
          <w:color w:val="000000"/>
          <w:sz w:val="36"/>
          <w:szCs w:val="36"/>
        </w:rPr>
        <w:t>痴</w:t>
      </w:r>
      <w:proofErr w:type="gramEnd"/>
    </w:p>
    <w:p w:rsidR="00F7379E" w:rsidRPr="0041767E" w:rsidRDefault="0041767E" w:rsidP="0041767E">
      <w:pPr>
        <w:ind w:leftChars="100" w:left="210" w:firstLineChars="2100" w:firstLine="5880"/>
        <w:rPr>
          <w:szCs w:val="21"/>
        </w:rPr>
      </w:pPr>
      <w:r w:rsidRPr="0041767E">
        <w:rPr>
          <w:rFonts w:ascii="lucida Grande" w:hAnsi="lucida Grande" w:hint="eastAsia"/>
          <w:color w:val="000000"/>
          <w:sz w:val="28"/>
          <w:szCs w:val="28"/>
        </w:rPr>
        <w:t>高一</w:t>
      </w:r>
      <w:proofErr w:type="gramStart"/>
      <w:r w:rsidRPr="0041767E">
        <w:rPr>
          <w:rFonts w:ascii="lucida Grande" w:hAnsi="lucida Grande" w:hint="eastAsia"/>
          <w:color w:val="000000"/>
          <w:sz w:val="28"/>
          <w:szCs w:val="28"/>
        </w:rPr>
        <w:t>1</w:t>
      </w:r>
      <w:proofErr w:type="gramEnd"/>
      <w:r w:rsidRPr="0041767E">
        <w:rPr>
          <w:rFonts w:ascii="lucida Grande" w:hAnsi="lucida Grande" w:hint="eastAsia"/>
          <w:color w:val="000000"/>
          <w:sz w:val="28"/>
          <w:szCs w:val="28"/>
        </w:rPr>
        <w:t>田建宸</w:t>
      </w:r>
      <w:r w:rsidR="00D279F1" w:rsidRPr="0041767E">
        <w:rPr>
          <w:rFonts w:ascii="lucida Grande" w:hAnsi="lucida Grande"/>
          <w:color w:val="000000"/>
          <w:sz w:val="28"/>
          <w:szCs w:val="28"/>
        </w:rPr>
        <w:br/>
      </w:r>
      <w:r w:rsidR="00D279F1">
        <w:rPr>
          <w:rFonts w:ascii="lucida Grande" w:hAnsi="lucida Grande"/>
          <w:color w:val="000000"/>
          <w:szCs w:val="21"/>
        </w:rPr>
        <w:br/>
      </w:r>
      <w:r w:rsidR="00D279F1">
        <w:rPr>
          <w:rFonts w:ascii="lucida Grande" w:hAnsi="lucida Grande"/>
          <w:color w:val="000000"/>
          <w:szCs w:val="21"/>
        </w:rPr>
        <w:t xml:space="preserve">　　</w:t>
      </w:r>
      <w:bookmarkStart w:id="0" w:name="_GoBack"/>
      <w:r w:rsidR="00D279F1" w:rsidRPr="0041767E">
        <w:rPr>
          <w:rFonts w:ascii="lucida Grande" w:hAnsi="lucida Grande"/>
          <w:color w:val="000000"/>
          <w:szCs w:val="21"/>
        </w:rPr>
        <w:t>我认识这样一个人，他正是别人口中的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痴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。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痴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之所以为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痴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，便在于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知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的基础上那层病态、甚至于疯狂的迷恋。知悉并了解某件事物不可谓有多大难度，但这层病态所代表的甚于万物的狂热却绝非常人易于达到之高度。那个他，便是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音痴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一枚。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他是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音痴</w:t>
      </w:r>
      <w:r w:rsidR="00D279F1" w:rsidRPr="0041767E">
        <w:rPr>
          <w:rFonts w:ascii="lucida Grande" w:hAnsi="lucida Grande"/>
          <w:color w:val="000000"/>
          <w:szCs w:val="21"/>
        </w:rPr>
        <w:t>”——</w:t>
      </w:r>
      <w:r w:rsidR="00D279F1" w:rsidRPr="0041767E">
        <w:rPr>
          <w:rFonts w:ascii="lucida Grande" w:hAnsi="lucida Grande"/>
          <w:color w:val="000000"/>
          <w:szCs w:val="21"/>
        </w:rPr>
        <w:t>他没有一双能拉会弹的巧手，他不会乐器；他有的只是那对平凡无奇的耳朵的那张同样平凡无奇的嘴。即只有这双耳朵和这张嘴，他便被领上了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痴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的道路。再说音乐，这个范围也许有些广，若要加两个定语限制一下，那便是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西洋流行乐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。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而他对于这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西洋流行乐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，有多痴呢？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教室里，第二节晚自习。各处不时响起蜂鸣般的讨论声，你一嘴我一嘴。而他戴着的耳机，几乎隔绝了这一切。手里的笔书写着语文作业，嘴里轻声哼唱的却是一段</w:t>
      </w:r>
      <w:proofErr w:type="gramStart"/>
      <w:r w:rsidR="00D279F1" w:rsidRPr="0041767E">
        <w:rPr>
          <w:rFonts w:ascii="lucida Grande" w:hAnsi="lucida Grande"/>
          <w:color w:val="000000"/>
          <w:szCs w:val="21"/>
        </w:rPr>
        <w:t>段</w:t>
      </w:r>
      <w:proofErr w:type="gramEnd"/>
      <w:r w:rsidR="00D279F1" w:rsidRPr="0041767E">
        <w:rPr>
          <w:rFonts w:ascii="lucida Grande" w:hAnsi="lucida Grande"/>
          <w:color w:val="000000"/>
          <w:szCs w:val="21"/>
        </w:rPr>
        <w:t>英语歌词，脚下不停打着节拍。流畅的旋律、强劲的节奏、精妙的编曲在他隔绝开的世界里相互交织、碰撞，迸发出一阵</w:t>
      </w:r>
      <w:proofErr w:type="gramStart"/>
      <w:r w:rsidR="00D279F1" w:rsidRPr="0041767E">
        <w:rPr>
          <w:rFonts w:ascii="lucida Grande" w:hAnsi="lucida Grande"/>
          <w:color w:val="000000"/>
          <w:szCs w:val="21"/>
        </w:rPr>
        <w:t>阵</w:t>
      </w:r>
      <w:proofErr w:type="gramEnd"/>
      <w:r w:rsidR="00D279F1" w:rsidRPr="0041767E">
        <w:rPr>
          <w:rFonts w:ascii="lucida Grande" w:hAnsi="lucida Grande"/>
          <w:color w:val="000000"/>
          <w:szCs w:val="21"/>
        </w:rPr>
        <w:t>耀眼的火花。他</w:t>
      </w:r>
      <w:proofErr w:type="gramStart"/>
      <w:r w:rsidR="00D279F1" w:rsidRPr="0041767E">
        <w:rPr>
          <w:rFonts w:ascii="lucida Grande" w:hAnsi="lucida Grande"/>
          <w:color w:val="000000"/>
          <w:szCs w:val="21"/>
        </w:rPr>
        <w:t>陶醉着</w:t>
      </w:r>
      <w:proofErr w:type="gramEnd"/>
      <w:r w:rsidR="00D279F1" w:rsidRPr="0041767E">
        <w:rPr>
          <w:rFonts w:ascii="lucida Grande" w:hAnsi="lucida Grande"/>
          <w:color w:val="000000"/>
          <w:szCs w:val="21"/>
        </w:rPr>
        <w:t>，也许因此并没有注意到教室后门悄悄地开了。音乐愈发激昂，情绪愈发高涨</w:t>
      </w:r>
      <w:r w:rsidR="00D279F1" w:rsidRPr="0041767E">
        <w:rPr>
          <w:rFonts w:ascii="lucida Grande" w:hAnsi="lucida Grande"/>
          <w:color w:val="000000"/>
          <w:szCs w:val="21"/>
        </w:rPr>
        <w:t>……</w:t>
      </w:r>
      <w:r w:rsidR="00D279F1" w:rsidRPr="0041767E">
        <w:rPr>
          <w:rFonts w:ascii="lucida Grande" w:hAnsi="lucida Grande"/>
          <w:color w:val="000000"/>
          <w:szCs w:val="21"/>
        </w:rPr>
        <w:t>忽然，一只大手轻轻拍了拍他的后脑勺，他有些烦躁而不情愿地转过头，顿时脸色煞白。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孩子，交出来吧，我替你保管。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那张戴了耳机的脸极尽扭曲着，脸上的表情万分痛苦</w:t>
      </w:r>
      <w:r w:rsidR="00D279F1" w:rsidRPr="0041767E">
        <w:rPr>
          <w:rFonts w:ascii="lucida Grande" w:hAnsi="lucida Grande"/>
          <w:color w:val="000000"/>
          <w:szCs w:val="21"/>
        </w:rPr>
        <w:t>——</w:t>
      </w:r>
      <w:r w:rsidR="00D279F1" w:rsidRPr="0041767E">
        <w:rPr>
          <w:rFonts w:ascii="lucida Grande" w:hAnsi="lucida Grande"/>
          <w:color w:val="000000"/>
          <w:szCs w:val="21"/>
        </w:rPr>
        <w:t>也无济于事。晚自习剩下的时光，他是伴着紧蹙的眉头一起熬过的。没有音乐。那晚，他失眠了。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不过，也多亏了那句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交出来吧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，多亏了还有人能够把他的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痴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控制在合理范围内，他才没有在第二阶段考试之后哭着回家。可以说，他是笑着回家的</w:t>
      </w:r>
      <w:r w:rsidR="00D279F1" w:rsidRPr="0041767E">
        <w:rPr>
          <w:rFonts w:ascii="lucida Grande" w:hAnsi="lucida Grande"/>
          <w:color w:val="000000"/>
          <w:szCs w:val="21"/>
        </w:rPr>
        <w:t>——</w:t>
      </w:r>
      <w:r w:rsidR="00D279F1" w:rsidRPr="0041767E">
        <w:rPr>
          <w:rFonts w:ascii="lucida Grande" w:hAnsi="lucida Grande"/>
          <w:color w:val="000000"/>
          <w:szCs w:val="21"/>
        </w:rPr>
        <w:t>爸妈还没有回！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他冲进房门，打开电脑，启动了音乐播放器，音量调到上限，开起了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个人演唱会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。每一个高音，每一段快速的说唱，每一次高难度的转音，都是排着队、认认真真地从他口中溜出来的。就这样，一首接一首，他能唱上好久。美妙与否，我不知道；我所知道的是，没有观众的掌声，没有奖项的肯定，那是他发自内心的演唱，发自内心的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痴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！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唱得口干舌燥，他踏出房门，却发现母亲已经赫然安坐在客厅的沙发上了。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唱得不错啊！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母亲大笑道，他连忙捂住红到耳根的脸跑开。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还有一点，同样能够说明他的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痴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：他去饭堂吃饭，是一定要听歌的。他曾经说：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吃饭不听歌，不是浪费时间吗？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痴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虽然带来了严厉的管束和令他尴尬不已的自我陶醉，却也能够助力他的学习。正源于一首首英文歌曲中单词的积累，他的词汇量才得以渐渐超过了一般同学。也许还算不上顶尖优秀，但这种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痴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的动力，也是十分难能可贵了。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知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上面的这层病态和疯狂，也正是他快乐的源泉吧。所谓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如痴如醉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，一个人的生命中若少了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痴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，少了这份令其醉心其中的乐趣，不得不说是一种缺憾。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他便这样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痴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于音乐，自得其乐。</w:t>
      </w:r>
      <w:r w:rsidR="00D279F1" w:rsidRPr="0041767E">
        <w:rPr>
          <w:rFonts w:ascii="lucida Grande" w:hAnsi="lucida Grande"/>
          <w:color w:val="000000"/>
          <w:szCs w:val="21"/>
        </w:rPr>
        <w:br/>
      </w:r>
      <w:r w:rsidR="00D279F1" w:rsidRPr="0041767E">
        <w:rPr>
          <w:rFonts w:ascii="lucida Grande" w:hAnsi="lucida Grande"/>
          <w:color w:val="000000"/>
          <w:szCs w:val="21"/>
        </w:rPr>
        <w:t xml:space="preserve">　　若问这位不会乐器却衷心热爱音乐的</w:t>
      </w:r>
      <w:r w:rsidR="00D279F1" w:rsidRPr="0041767E">
        <w:rPr>
          <w:rFonts w:ascii="lucida Grande" w:hAnsi="lucida Grande"/>
          <w:color w:val="000000"/>
          <w:szCs w:val="21"/>
        </w:rPr>
        <w:t>“</w:t>
      </w:r>
      <w:r w:rsidR="00D279F1" w:rsidRPr="0041767E">
        <w:rPr>
          <w:rFonts w:ascii="lucida Grande" w:hAnsi="lucida Grande"/>
          <w:color w:val="000000"/>
          <w:szCs w:val="21"/>
        </w:rPr>
        <w:t>音痴</w:t>
      </w:r>
      <w:r w:rsidR="00D279F1" w:rsidRPr="0041767E">
        <w:rPr>
          <w:rFonts w:ascii="lucida Grande" w:hAnsi="lucida Grande"/>
          <w:color w:val="000000"/>
          <w:szCs w:val="21"/>
        </w:rPr>
        <w:t>”</w:t>
      </w:r>
      <w:r w:rsidR="00D279F1" w:rsidRPr="0041767E">
        <w:rPr>
          <w:rFonts w:ascii="lucida Grande" w:hAnsi="lucida Grande"/>
          <w:color w:val="000000"/>
          <w:szCs w:val="21"/>
        </w:rPr>
        <w:t>是何方神圣，我大概只会笑笑，耸耸肩，装作不知道吧！</w:t>
      </w:r>
      <w:bookmarkEnd w:id="0"/>
    </w:p>
    <w:sectPr w:rsidR="00F7379E" w:rsidRPr="00417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F1"/>
    <w:rsid w:val="0041767E"/>
    <w:rsid w:val="00D279F1"/>
    <w:rsid w:val="00F7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1005</Characters>
  <Application>Microsoft Office Word</Application>
  <DocSecurity>0</DocSecurity>
  <Lines>8</Lines>
  <Paragraphs>2</Paragraphs>
  <ScaleCrop>false</ScaleCrop>
  <Company>Lenovo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2015-01-04T02:56:00Z</dcterms:created>
  <dcterms:modified xsi:type="dcterms:W3CDTF">2015-01-04T03:03:00Z</dcterms:modified>
</cp:coreProperties>
</file>