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FB" w:rsidRPr="0049764F" w:rsidRDefault="000E6B7B" w:rsidP="000E6B7B">
      <w:pPr>
        <w:jc w:val="center"/>
        <w:rPr>
          <w:rFonts w:asciiTheme="minorEastAsia" w:hAnsiTheme="minorEastAsia"/>
          <w:sz w:val="36"/>
          <w:szCs w:val="36"/>
        </w:rPr>
      </w:pPr>
      <w:r w:rsidRPr="0049764F">
        <w:rPr>
          <w:rFonts w:asciiTheme="minorEastAsia" w:hAnsiTheme="minorEastAsia" w:hint="eastAsia"/>
          <w:sz w:val="36"/>
          <w:szCs w:val="36"/>
        </w:rPr>
        <w:t>诗痴</w:t>
      </w:r>
    </w:p>
    <w:p w:rsidR="000E6B7B" w:rsidRPr="0049764F" w:rsidRDefault="0049764F" w:rsidP="000E6B7B">
      <w:pPr>
        <w:jc w:val="center"/>
        <w:rPr>
          <w:rFonts w:asciiTheme="minorEastAsia" w:hAnsiTheme="minorEastAsia"/>
          <w:sz w:val="24"/>
          <w:szCs w:val="24"/>
        </w:rPr>
      </w:pPr>
      <w:r w:rsidRPr="0049764F">
        <w:rPr>
          <w:rFonts w:asciiTheme="minorEastAsia" w:hAnsiTheme="minorEastAsia" w:hint="eastAsia"/>
          <w:sz w:val="36"/>
          <w:szCs w:val="36"/>
        </w:rPr>
        <w:t xml:space="preserve">              </w:t>
      </w:r>
      <w:r w:rsidR="000E6B7B" w:rsidRPr="0049764F">
        <w:rPr>
          <w:rFonts w:asciiTheme="minorEastAsia" w:hAnsiTheme="minorEastAsia" w:hint="eastAsia"/>
          <w:sz w:val="24"/>
          <w:szCs w:val="24"/>
        </w:rPr>
        <w:t>高一（2）班  张瀚文</w:t>
      </w:r>
    </w:p>
    <w:p w:rsidR="000E6B7B" w:rsidRPr="0049764F" w:rsidRDefault="009A0734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还记得</w:t>
      </w:r>
      <w:proofErr w:type="gramStart"/>
      <w:r w:rsidRPr="0049764F">
        <w:rPr>
          <w:rFonts w:asciiTheme="minorEastAsia" w:hAnsiTheme="minorEastAsia" w:hint="eastAsia"/>
          <w:szCs w:val="21"/>
        </w:rPr>
        <w:t>刘慈欣</w:t>
      </w:r>
      <w:proofErr w:type="gramEnd"/>
      <w:r w:rsidRPr="0049764F">
        <w:rPr>
          <w:rFonts w:asciiTheme="minorEastAsia" w:hAnsiTheme="minorEastAsia" w:hint="eastAsia"/>
          <w:szCs w:val="21"/>
        </w:rPr>
        <w:t>所著的《球状闪电》中曾出现过这样一句话：“人总要痴迷一样东西，否则，生命便毫无意义</w:t>
      </w:r>
      <w:r w:rsidR="00E0131F" w:rsidRPr="0049764F">
        <w:rPr>
          <w:rFonts w:asciiTheme="minorEastAsia" w:hAnsiTheme="minorEastAsia" w:hint="eastAsia"/>
          <w:szCs w:val="21"/>
        </w:rPr>
        <w:t>。</w:t>
      </w:r>
      <w:r w:rsidRPr="0049764F">
        <w:rPr>
          <w:rFonts w:asciiTheme="minorEastAsia" w:hAnsiTheme="minorEastAsia" w:hint="eastAsia"/>
          <w:szCs w:val="21"/>
        </w:rPr>
        <w:t>”</w:t>
      </w:r>
    </w:p>
    <w:p w:rsidR="009A0734" w:rsidRPr="0049764F" w:rsidRDefault="009A0734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不同于文中痴迷于球状闪电的“我”，我深深着迷于中国诗歌。</w:t>
      </w:r>
    </w:p>
    <w:p w:rsidR="009A0734" w:rsidRPr="0049764F" w:rsidRDefault="009A0734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近乡情更怯，</w:t>
      </w:r>
      <w:proofErr w:type="gramStart"/>
      <w:r w:rsidRPr="0049764F">
        <w:rPr>
          <w:rFonts w:asciiTheme="minorEastAsia" w:hAnsiTheme="minorEastAsia" w:hint="eastAsia"/>
          <w:szCs w:val="21"/>
        </w:rPr>
        <w:t>不</w:t>
      </w:r>
      <w:proofErr w:type="gramEnd"/>
      <w:r w:rsidRPr="0049764F">
        <w:rPr>
          <w:rFonts w:asciiTheme="minorEastAsia" w:hAnsiTheme="minorEastAsia" w:hint="eastAsia"/>
          <w:szCs w:val="21"/>
        </w:rPr>
        <w:t>敢问来人。对于描写乡愁的诗句，我心中总有些难以磨灭的深刻情感。不仅因其中淡淡寂寥惆怅所触发的共鸣，更因我幼时启蒙导师——由山西举家迁</w:t>
      </w:r>
      <w:r w:rsidR="00583F7D" w:rsidRPr="0049764F">
        <w:rPr>
          <w:rFonts w:asciiTheme="minorEastAsia" w:hAnsiTheme="minorEastAsia" w:hint="eastAsia"/>
          <w:szCs w:val="21"/>
        </w:rPr>
        <w:t>移而来的母亲。我清晰地记得母亲教我第一首唐诗时</w:t>
      </w:r>
      <w:r w:rsidR="00675C12" w:rsidRPr="0049764F">
        <w:rPr>
          <w:rFonts w:asciiTheme="minorEastAsia" w:hAnsiTheme="minorEastAsia" w:hint="eastAsia"/>
          <w:szCs w:val="21"/>
        </w:rPr>
        <w:t>颊边滑落的泪水，以及听我背出“来日绮窗前，寒梅著花未？”时那微不可闻的叹息。</w:t>
      </w:r>
      <w:bookmarkStart w:id="0" w:name="_GoBack"/>
      <w:bookmarkEnd w:id="0"/>
    </w:p>
    <w:p w:rsidR="00675C12" w:rsidRPr="0049764F" w:rsidRDefault="00675C12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我至今不知道母亲教我“举头望明月，低头思故乡”时流下的动情泪水是否亦是忆起故乡开得正盛的梅花，我只知道，在我了解诗歌魅力之大的同时，自己也不禁为之深深吸引。</w:t>
      </w:r>
    </w:p>
    <w:p w:rsidR="00675C12" w:rsidRPr="0049764F" w:rsidRDefault="008717C7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得成比目何辞死，愿作鸳鸯不羡仙。古往今来，饱含诗人炽热情感的爱情诗</w:t>
      </w:r>
      <w:r w:rsidR="008539A2" w:rsidRPr="0049764F">
        <w:rPr>
          <w:rFonts w:asciiTheme="minorEastAsia" w:hAnsiTheme="minorEastAsia" w:hint="eastAsia"/>
          <w:szCs w:val="21"/>
        </w:rPr>
        <w:t>中总不乏脍炙</w:t>
      </w:r>
      <w:r w:rsidR="00BF6693" w:rsidRPr="0049764F">
        <w:rPr>
          <w:rFonts w:asciiTheme="minorEastAsia" w:hAnsiTheme="minorEastAsia" w:hint="eastAsia"/>
          <w:szCs w:val="21"/>
        </w:rPr>
        <w:t>人口之作，确是有几分独到之处。</w:t>
      </w:r>
      <w:r w:rsidR="00797FF3" w:rsidRPr="0049764F">
        <w:rPr>
          <w:rFonts w:asciiTheme="minorEastAsia" w:hAnsiTheme="minorEastAsia" w:hint="eastAsia"/>
          <w:szCs w:val="21"/>
        </w:rPr>
        <w:t>“两情若是久长时，又岂在朝朝暮暮”、“海上升明月，天涯共此时”</w:t>
      </w:r>
      <w:r w:rsidR="00797FF3" w:rsidRPr="0049764F">
        <w:rPr>
          <w:rFonts w:asciiTheme="minorEastAsia" w:hAnsiTheme="minorEastAsia" w:hint="eastAsia"/>
          <w:color w:val="000000" w:themeColor="text1"/>
          <w:szCs w:val="21"/>
        </w:rPr>
        <w:t>云云</w:t>
      </w:r>
      <w:r w:rsidR="00E855E4" w:rsidRPr="0049764F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797FF3" w:rsidRPr="0049764F">
        <w:rPr>
          <w:rFonts w:asciiTheme="minorEastAsia" w:hAnsiTheme="minorEastAsia" w:hint="eastAsia"/>
          <w:color w:val="000000" w:themeColor="text1"/>
          <w:szCs w:val="21"/>
        </w:rPr>
        <w:t>无一不是</w:t>
      </w:r>
      <w:r w:rsidR="00797FF3" w:rsidRPr="0049764F">
        <w:rPr>
          <w:rFonts w:asciiTheme="minorEastAsia" w:hAnsiTheme="minorEastAsia" w:hint="eastAsia"/>
          <w:szCs w:val="21"/>
        </w:rPr>
        <w:t>揭示着一个道理：时空的遥远并不能扼杀一份爱情，真正的爱情并不会在经年累积下变质，更不会因相隔千里而毁灭。每每读到一首精彩的爱情诗，我总能感受到文字间汹涌的澎湃爱意——无论是情人间的喁喁私语，抑或是男子对心仪姑娘的月下告白，再或者是弃妇对丈夫的哀求哭诉，皆是如此。</w:t>
      </w:r>
    </w:p>
    <w:p w:rsidR="00797FF3" w:rsidRPr="0049764F" w:rsidRDefault="00797FF3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最爱的是描绘壮丽山河的诗句，精炼的文字描摹出</w:t>
      </w:r>
      <w:proofErr w:type="gramStart"/>
      <w:r w:rsidRPr="0049764F">
        <w:rPr>
          <w:rFonts w:asciiTheme="minorEastAsia" w:hAnsiTheme="minorEastAsia" w:hint="eastAsia"/>
          <w:szCs w:val="21"/>
        </w:rPr>
        <w:t>大片大片</w:t>
      </w:r>
      <w:proofErr w:type="gramEnd"/>
      <w:r w:rsidRPr="0049764F">
        <w:rPr>
          <w:rFonts w:asciiTheme="minorEastAsia" w:hAnsiTheme="minorEastAsia" w:hint="eastAsia"/>
          <w:szCs w:val="21"/>
        </w:rPr>
        <w:t>的绚丽壮观，字里行间恢弘气势扑面而来。“寒山转苍翠，秋水日渐暖。”</w:t>
      </w:r>
      <w:r w:rsidR="00E156A0" w:rsidRPr="0049764F">
        <w:rPr>
          <w:rFonts w:asciiTheme="minorEastAsia" w:hAnsiTheme="minorEastAsia" w:hint="eastAsia"/>
          <w:szCs w:val="21"/>
        </w:rPr>
        <w:t>曾一度为这一句诗痴狂，甚至在寒秋独身一人攀上险峻山峰，只为触摸诗中的梦幻景色。路上遇见一游吟诗人，口中飘出旋律奇特的缥缈残歌</w:t>
      </w:r>
      <w:r w:rsidR="00E156A0" w:rsidRPr="0049764F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94799B" w:rsidRPr="0049764F">
        <w:rPr>
          <w:rFonts w:asciiTheme="minorEastAsia" w:hAnsiTheme="minorEastAsia" w:hint="eastAsia"/>
          <w:color w:val="000000" w:themeColor="text1"/>
          <w:szCs w:val="21"/>
        </w:rPr>
        <w:t>心驰神往</w:t>
      </w:r>
      <w:r w:rsidR="0057601C" w:rsidRPr="0049764F">
        <w:rPr>
          <w:rFonts w:asciiTheme="minorEastAsia" w:hAnsiTheme="minorEastAsia" w:hint="eastAsia"/>
          <w:color w:val="000000" w:themeColor="text1"/>
          <w:szCs w:val="21"/>
        </w:rPr>
        <w:t>之下</w:t>
      </w:r>
      <w:r w:rsidR="0094799B" w:rsidRPr="0049764F">
        <w:rPr>
          <w:rFonts w:asciiTheme="minorEastAsia" w:hAnsiTheme="minorEastAsia" w:hint="eastAsia"/>
          <w:color w:val="000000" w:themeColor="text1"/>
          <w:szCs w:val="21"/>
        </w:rPr>
        <w:t>，不顾一切</w:t>
      </w:r>
      <w:r w:rsidR="0094799B" w:rsidRPr="0049764F">
        <w:rPr>
          <w:rFonts w:asciiTheme="minorEastAsia" w:hAnsiTheme="minorEastAsia" w:hint="eastAsia"/>
          <w:szCs w:val="21"/>
        </w:rPr>
        <w:t>冲上前拉住了他，硬是待他教会自己后才放了他走。</w:t>
      </w:r>
    </w:p>
    <w:p w:rsidR="0094799B" w:rsidRPr="0049764F" w:rsidRDefault="00382330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还有那一次，我随父母一同登上游船，漂洋过海不远万里去寻《再别康桥》中那令徐志摩魂牵梦萦的剑桥。所幸父母同样痴迷于诗歌，否者，换一家怕是必然不愿的吧。船上，我见</w:t>
      </w:r>
      <w:r w:rsidRPr="0049764F">
        <w:rPr>
          <w:rFonts w:asciiTheme="minorEastAsia" w:hAnsiTheme="minorEastAsia" w:hint="eastAsia"/>
          <w:color w:val="000000" w:themeColor="text1"/>
          <w:szCs w:val="21"/>
        </w:rPr>
        <w:t>海潮</w:t>
      </w:r>
      <w:r w:rsidRPr="0049764F">
        <w:rPr>
          <w:rFonts w:asciiTheme="minorEastAsia" w:hAnsiTheme="minorEastAsia" w:hint="eastAsia"/>
          <w:szCs w:val="21"/>
        </w:rPr>
        <w:t>浩瀚无垠，气势宏伟，不由自主吟出《春江花月夜》中的“春江潮水连海平，海上明月共潮生”。难以忘怀，那皎皎明月撒下绚丽银辉，荡涤了世间万物的五光十色，如撒上一层</w:t>
      </w:r>
      <w:r w:rsidR="00E0131F" w:rsidRPr="0049764F">
        <w:rPr>
          <w:rFonts w:asciiTheme="minorEastAsia" w:hAnsiTheme="minorEastAsia" w:hint="eastAsia"/>
          <w:szCs w:val="21"/>
        </w:rPr>
        <w:t>洁</w:t>
      </w:r>
      <w:r w:rsidRPr="0049764F">
        <w:rPr>
          <w:rFonts w:asciiTheme="minorEastAsia" w:hAnsiTheme="minorEastAsia" w:hint="eastAsia"/>
          <w:szCs w:val="21"/>
        </w:rPr>
        <w:t>白的雪。剑桥的风光并未让我心生太多感触</w:t>
      </w:r>
      <w:r w:rsidR="00E0131F" w:rsidRPr="0049764F">
        <w:rPr>
          <w:rFonts w:asciiTheme="minorEastAsia" w:hAnsiTheme="minorEastAsia" w:hint="eastAsia"/>
          <w:szCs w:val="21"/>
        </w:rPr>
        <w:t>，</w:t>
      </w:r>
      <w:r w:rsidRPr="0049764F">
        <w:rPr>
          <w:rFonts w:asciiTheme="minorEastAsia" w:hAnsiTheme="minorEastAsia" w:hint="eastAsia"/>
          <w:szCs w:val="21"/>
        </w:rPr>
        <w:t>倒是</w:t>
      </w:r>
      <w:r w:rsidR="000807EB" w:rsidRPr="0049764F">
        <w:rPr>
          <w:rFonts w:asciiTheme="minorEastAsia" w:hAnsiTheme="minorEastAsia" w:hint="eastAsia"/>
          <w:szCs w:val="21"/>
        </w:rPr>
        <w:t>这一次近距离看海，使我受益匪浅。</w:t>
      </w:r>
    </w:p>
    <w:p w:rsidR="000807EB" w:rsidRPr="0049764F" w:rsidRDefault="000807EB" w:rsidP="0049764F">
      <w:pPr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49764F">
        <w:rPr>
          <w:rFonts w:asciiTheme="minorEastAsia" w:hAnsiTheme="minorEastAsia" w:hint="eastAsia"/>
          <w:szCs w:val="21"/>
        </w:rPr>
        <w:t>田园的恬静清闲，官场的腐败黑暗</w:t>
      </w:r>
      <w:r w:rsidR="0057601C" w:rsidRPr="0049764F">
        <w:rPr>
          <w:rFonts w:asciiTheme="minorEastAsia" w:hAnsiTheme="minorEastAsia" w:hint="eastAsia"/>
          <w:szCs w:val="21"/>
        </w:rPr>
        <w:t>，</w:t>
      </w:r>
      <w:r w:rsidRPr="0049764F">
        <w:rPr>
          <w:rFonts w:asciiTheme="minorEastAsia" w:hAnsiTheme="minorEastAsia" w:hint="eastAsia"/>
          <w:szCs w:val="21"/>
        </w:rPr>
        <w:t>诗中，我看见大江南北，尝到人间百态。如此，岂能不痴？</w:t>
      </w:r>
    </w:p>
    <w:sectPr w:rsidR="000807EB" w:rsidRPr="0049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7B"/>
    <w:rsid w:val="000807EB"/>
    <w:rsid w:val="000E6B7B"/>
    <w:rsid w:val="000F7AE6"/>
    <w:rsid w:val="00346FFB"/>
    <w:rsid w:val="00382330"/>
    <w:rsid w:val="00464185"/>
    <w:rsid w:val="0049764F"/>
    <w:rsid w:val="0057601C"/>
    <w:rsid w:val="00583F7D"/>
    <w:rsid w:val="00675C12"/>
    <w:rsid w:val="00797FF3"/>
    <w:rsid w:val="008539A2"/>
    <w:rsid w:val="008717C7"/>
    <w:rsid w:val="0094799B"/>
    <w:rsid w:val="009A0734"/>
    <w:rsid w:val="00AE68AD"/>
    <w:rsid w:val="00BF6693"/>
    <w:rsid w:val="00E0131F"/>
    <w:rsid w:val="00E156A0"/>
    <w:rsid w:val="00E8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>Lenovo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ZWQ</dc:creator>
  <cp:lastModifiedBy>USER</cp:lastModifiedBy>
  <cp:revision>2</cp:revision>
  <dcterms:created xsi:type="dcterms:W3CDTF">2015-01-04T03:32:00Z</dcterms:created>
  <dcterms:modified xsi:type="dcterms:W3CDTF">2015-01-04T03:32:00Z</dcterms:modified>
</cp:coreProperties>
</file>