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90" w:rsidRPr="00D70A90" w:rsidRDefault="00D70A90" w:rsidP="00D70A90">
      <w:pPr>
        <w:widowControl/>
        <w:shd w:val="clear" w:color="auto" w:fill="FFFFFF"/>
        <w:jc w:val="center"/>
        <w:outlineLvl w:val="1"/>
        <w:rPr>
          <w:rFonts w:ascii="方正小标宋简体" w:eastAsia="方正小标宋简体" w:hAnsi="Trebuchet MS" w:cs="宋体" w:hint="eastAsia"/>
          <w:b/>
          <w:bCs/>
          <w:color w:val="FF0000"/>
          <w:kern w:val="36"/>
          <w:sz w:val="48"/>
          <w:szCs w:val="48"/>
        </w:rPr>
      </w:pPr>
      <w:bookmarkStart w:id="0" w:name="_GoBack"/>
      <w:r w:rsidRPr="00D70A90">
        <w:rPr>
          <w:rFonts w:ascii="方正小标宋简体" w:eastAsia="方正小标宋简体" w:hAnsi="Trebuchet MS" w:cs="宋体"/>
          <w:b/>
          <w:bCs/>
          <w:color w:val="FF0000"/>
          <w:kern w:val="36"/>
          <w:sz w:val="48"/>
          <w:szCs w:val="48"/>
        </w:rPr>
        <w:t>D810讨</w:t>
      </w:r>
      <w:r w:rsidRPr="00E30D92">
        <w:rPr>
          <w:rFonts w:ascii="方正小标宋简体" w:eastAsia="方正小标宋简体" w:hAnsi="Trebuchet MS" w:cs="宋体" w:hint="eastAsia"/>
          <w:b/>
          <w:bCs/>
          <w:color w:val="FF0000"/>
          <w:kern w:val="36"/>
          <w:sz w:val="48"/>
          <w:szCs w:val="48"/>
        </w:rPr>
        <w:t xml:space="preserve"> </w:t>
      </w:r>
      <w:r w:rsidRPr="00D70A90">
        <w:rPr>
          <w:rFonts w:ascii="方正小标宋简体" w:eastAsia="方正小标宋简体" w:hAnsi="Trebuchet MS" w:cs="宋体"/>
          <w:b/>
          <w:bCs/>
          <w:color w:val="FF0000"/>
          <w:kern w:val="36"/>
          <w:sz w:val="48"/>
          <w:szCs w:val="48"/>
        </w:rPr>
        <w:t>论</w:t>
      </w:r>
      <w:r w:rsidRPr="00D70A90">
        <w:rPr>
          <w:rFonts w:ascii="方正小标宋简体" w:eastAsia="方正小标宋简体" w:hAnsi="Trebuchet MS" w:cs="宋体" w:hint="eastAsia"/>
          <w:b/>
          <w:bCs/>
          <w:color w:val="FF0000"/>
          <w:kern w:val="36"/>
          <w:sz w:val="48"/>
          <w:szCs w:val="48"/>
        </w:rPr>
        <w:t>浅谈摩尔纹与</w:t>
      </w:r>
      <w:proofErr w:type="gramStart"/>
      <w:r w:rsidRPr="00D70A90">
        <w:rPr>
          <w:rFonts w:ascii="方正小标宋简体" w:eastAsia="方正小标宋简体" w:hAnsi="Trebuchet MS" w:cs="宋体" w:hint="eastAsia"/>
          <w:b/>
          <w:bCs/>
          <w:color w:val="FF0000"/>
          <w:kern w:val="36"/>
          <w:sz w:val="48"/>
          <w:szCs w:val="48"/>
        </w:rPr>
        <w:t>低通滤镜</w:t>
      </w:r>
      <w:proofErr w:type="gramEnd"/>
    </w:p>
    <w:bookmarkEnd w:id="0"/>
    <w:p w:rsidR="00D70A90" w:rsidRPr="00D70A90" w:rsidRDefault="00D70A90" w:rsidP="00D70A90">
      <w:pPr>
        <w:widowControl/>
        <w:pBdr>
          <w:top w:val="dashed" w:sz="12" w:space="2" w:color="D6D6D6"/>
        </w:pBdr>
        <w:shd w:val="clear" w:color="auto" w:fill="FFFFFF"/>
        <w:spacing w:before="288" w:after="720"/>
        <w:jc w:val="center"/>
        <w:rPr>
          <w:rFonts w:ascii="微软雅黑" w:eastAsia="微软雅黑" w:hAnsi="微软雅黑" w:cs="宋体"/>
          <w:color w:val="828282"/>
          <w:kern w:val="0"/>
          <w:szCs w:val="24"/>
        </w:rPr>
      </w:pPr>
      <w:r w:rsidRPr="00D70A90">
        <w:rPr>
          <w:rFonts w:ascii="微软雅黑" w:eastAsia="微软雅黑" w:hAnsi="微软雅黑" w:cs="宋体" w:hint="eastAsia"/>
          <w:color w:val="828282"/>
          <w:kern w:val="0"/>
          <w:szCs w:val="24"/>
        </w:rPr>
        <w:t>发布日期：2014-07-02</w:t>
      </w:r>
    </w:p>
    <w:p w:rsidR="00D70A90" w:rsidRPr="00D70A90" w:rsidRDefault="00D70A90" w:rsidP="00D70A90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 w:hint="eastAsia"/>
          <w:color w:val="000000"/>
          <w:kern w:val="0"/>
          <w:szCs w:val="24"/>
        </w:rPr>
      </w:pPr>
      <w:r w:rsidRPr="00D70A90">
        <w:rPr>
          <w:rFonts w:ascii="Georgia" w:eastAsia="宋体" w:hAnsi="Georgia" w:cs="宋体"/>
          <w:color w:val="000000"/>
          <w:kern w:val="0"/>
          <w:szCs w:val="24"/>
        </w:rPr>
        <w:t>在关于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的讨论中，我被问到了关于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"http://zhannei.baidu.com/cse/search?s=10895281566709328505&amp;entry=1&amp;q=%E4%BD%8E%E9%80%9A%E6%BB%A4%E9%95%9C" \t "_blank" </w:instrTex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proofErr w:type="gramStart"/>
      <w:r w:rsidRPr="00D70A90">
        <w:rPr>
          <w:rFonts w:ascii="Georgia" w:eastAsia="宋体" w:hAnsi="Georgia" w:cs="宋体"/>
          <w:color w:val="FF884C"/>
          <w:kern w:val="0"/>
          <w:szCs w:val="24"/>
        </w:rPr>
        <w:t>低通滤镜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的问题。看起来依然有很多读者对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低通滤镜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并不了解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这也很正常，大多数人可能都没有听说过这个名词。在这篇文章中，我将为你简单解释一下低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通滤镜这个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"http://zhannei.baidu.com/cse/search?s=10895281566709328505&amp;entry=1&amp;q=%E6%95%B0%E7%A0%81%E5%8D%95%E5%8F%8D%E7%9B%B8%E6%9C%BA" \t "_blank" </w:instrTex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D70A90">
        <w:rPr>
          <w:rFonts w:ascii="Georgia" w:eastAsia="宋体" w:hAnsi="Georgia" w:cs="宋体"/>
          <w:color w:val="FF884C"/>
          <w:kern w:val="0"/>
          <w:szCs w:val="24"/>
        </w:rPr>
        <w:t>数码单反相机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中近年引起广泛讨论的部件。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 xml:space="preserve"> </w:t>
      </w:r>
    </w:p>
    <w:p w:rsidR="00D70A90" w:rsidRPr="00D70A90" w:rsidRDefault="00D70A90" w:rsidP="00D70A90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D70A90">
        <w:rPr>
          <w:rFonts w:ascii="Georgia" w:eastAsia="宋体" w:hAnsi="Georgia" w:cs="宋体"/>
          <w:color w:val="000000"/>
          <w:kern w:val="0"/>
          <w:szCs w:val="24"/>
        </w:rPr>
        <w:t>如果你拿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"http://zhannei.baidu.com/cse/search?s=10895281566709328505&amp;entry=1&amp;q=%E7%9B%B8%E6%9C%BA" \t "_blank" </w:instrTex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D70A90">
        <w:rPr>
          <w:rFonts w:ascii="Georgia" w:eastAsia="宋体" w:hAnsi="Georgia" w:cs="宋体"/>
          <w:color w:val="FF884C"/>
          <w:kern w:val="0"/>
          <w:szCs w:val="24"/>
        </w:rPr>
        <w:t>相机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或者手机对着显示屏拍照片，那么有很大的可能会看到一条一条的干扰条纹。下面是我用手机对显示屏拍摄的照片（图片是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人人网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的聊天机器人）。你可以很清楚地看到上面那些原本不应该有的、依照一定规律排列的条纹状干扰。这种条纹被称为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"http://zhannei.baidu.com/cse/search?s=10895281566709328505&amp;entry=1&amp;q=%E6%91%A9%E5%B0%94%E7%BA%B9" \t "_blank" </w:instrTex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D70A90">
        <w:rPr>
          <w:rFonts w:ascii="Georgia" w:eastAsia="宋体" w:hAnsi="Georgia" w:cs="宋体"/>
          <w:color w:val="FF884C"/>
          <w:kern w:val="0"/>
          <w:szCs w:val="24"/>
        </w:rPr>
        <w:t>摩尔纹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（</w:t>
      </w:r>
      <w:proofErr w:type="spellStart"/>
      <w:r w:rsidRPr="00D70A90">
        <w:rPr>
          <w:rFonts w:ascii="Georgia" w:eastAsia="宋体" w:hAnsi="Georgia" w:cs="宋体"/>
          <w:color w:val="000000"/>
          <w:kern w:val="0"/>
          <w:szCs w:val="24"/>
        </w:rPr>
        <w:t>moire</w:t>
      </w:r>
      <w:proofErr w:type="spellEnd"/>
      <w:r w:rsidRPr="00D70A90">
        <w:rPr>
          <w:rFonts w:ascii="Georgia" w:eastAsia="宋体" w:hAnsi="Georgia" w:cs="宋体"/>
          <w:color w:val="000000"/>
          <w:kern w:val="0"/>
          <w:szCs w:val="24"/>
        </w:rPr>
        <w:t>）。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 xml:space="preserve"> </w:t>
      </w:r>
    </w:p>
    <w:p w:rsidR="00D70A90" w:rsidRPr="00D70A90" w:rsidRDefault="00D70A90" w:rsidP="00D70A90">
      <w:pPr>
        <w:widowControl/>
        <w:shd w:val="clear" w:color="auto" w:fill="FFFFFF"/>
        <w:jc w:val="left"/>
        <w:rPr>
          <w:rFonts w:ascii="Georgia" w:eastAsia="宋体" w:hAnsi="Georgia" w:cs="宋体"/>
          <w:kern w:val="0"/>
          <w:szCs w:val="24"/>
        </w:rPr>
      </w:pPr>
      <w:r>
        <w:rPr>
          <w:rFonts w:ascii="Georgia" w:eastAsia="宋体" w:hAnsi="Georgia" w:cs="宋体"/>
          <w:noProof/>
          <w:kern w:val="0"/>
          <w:szCs w:val="24"/>
        </w:rPr>
        <w:drawing>
          <wp:inline distT="0" distB="0" distL="0" distR="0">
            <wp:extent cx="5911850" cy="4216400"/>
            <wp:effectExtent l="0" t="0" r="0" b="0"/>
            <wp:docPr id="5" name="图片 5" descr="摩尔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摩尔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90" w:rsidRPr="00D70A90" w:rsidRDefault="00D70A90" w:rsidP="00D70A90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D70A90">
        <w:rPr>
          <w:rFonts w:ascii="Georgia" w:eastAsia="宋体" w:hAnsi="Georgia" w:cs="宋体"/>
          <w:color w:val="000000"/>
          <w:kern w:val="0"/>
          <w:szCs w:val="24"/>
        </w:rPr>
        <w:t>显示屏是摩尔纹的重灾区，大多数人可能都有类似的经历，知道用相机拍摄显示屏会出现相应的问题。然而，这并不是摩尔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纹可能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出现的唯一场景。在拍摄服装等人造织物时也可能出现摩尔纹，从而破坏照片。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 xml:space="preserve"> </w:t>
      </w:r>
    </w:p>
    <w:p w:rsidR="00D70A90" w:rsidRPr="00D70A90" w:rsidRDefault="00D70A90" w:rsidP="00D70A90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D70A90">
        <w:rPr>
          <w:rFonts w:ascii="Georgia" w:eastAsia="宋体" w:hAnsi="Georgia" w:cs="宋体"/>
          <w:color w:val="000000"/>
          <w:kern w:val="0"/>
          <w:szCs w:val="24"/>
        </w:rPr>
        <w:t>摩尔纹是</w:t>
      </w:r>
      <w:hyperlink r:id="rId7" w:tgtFrame="_blank" w:history="1">
        <w:r w:rsidRPr="00D70A90">
          <w:rPr>
            <w:rFonts w:ascii="Georgia" w:eastAsia="宋体" w:hAnsi="Georgia" w:cs="宋体"/>
            <w:color w:val="FF884C"/>
            <w:kern w:val="0"/>
            <w:szCs w:val="24"/>
          </w:rPr>
          <w:t>数码照片</w:t>
        </w:r>
      </w:hyperlink>
      <w:r w:rsidRPr="00D70A90">
        <w:rPr>
          <w:rFonts w:ascii="Georgia" w:eastAsia="宋体" w:hAnsi="Georgia" w:cs="宋体"/>
          <w:color w:val="000000"/>
          <w:kern w:val="0"/>
          <w:szCs w:val="24"/>
        </w:rPr>
        <w:t>的伴生品，胶片摄影并不会产生摩尔纹的问题，这由感光元件的物理特性决定。感光元件是一个一个像素依照规律排列而成的。典型的现代感光元件采用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Bayer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排列阵列，是一种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2×2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的机械重复。当镜头所捕捉的细节在空间尺度上比感光元件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lastRenderedPageBreak/>
        <w:t>的重复单元更小时，就可能因为相互叠加而产生摩尔纹，类似于两列频率相同或者相近的波发生干涉。由于胶片上的银盐颗粒是随机分布的，因此不会产生固定的干涉，也就避免了摩尔纹的产生。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 xml:space="preserve"> </w:t>
      </w:r>
    </w:p>
    <w:p w:rsidR="00D70A90" w:rsidRPr="00D70A90" w:rsidRDefault="00D70A90" w:rsidP="00D70A90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D70A90">
        <w:rPr>
          <w:rFonts w:ascii="Georgia" w:eastAsia="宋体" w:hAnsi="Georgia" w:cs="宋体"/>
          <w:color w:val="000000"/>
          <w:kern w:val="0"/>
          <w:szCs w:val="24"/>
        </w:rPr>
        <w:t>在拍摄显示屏的时候，因为显示屏也是与感光元件非常类似的阵列排布（即我们所谓的显示器分辨率），两种相似的机械排列就非常容易因为相干而产生摩尔纹现象。类似的，服装等人造织物的排列越细密、重复性越强，在拍摄时也就越容易产生摩尔纹。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 xml:space="preserve"> </w:t>
      </w:r>
    </w:p>
    <w:p w:rsidR="00D70A90" w:rsidRPr="00D70A90" w:rsidRDefault="00D70A90" w:rsidP="00D70A90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D70A90">
        <w:rPr>
          <w:rFonts w:ascii="Georgia" w:eastAsia="宋体" w:hAnsi="Georgia" w:cs="宋体"/>
          <w:color w:val="000000"/>
          <w:kern w:val="0"/>
          <w:szCs w:val="24"/>
        </w:rPr>
        <w:t>与色散等数码伪迹不同，摩尔纹是一种很难在后期完全去除的东西。虽然</w:t>
      </w:r>
      <w:proofErr w:type="spellStart"/>
      <w:r w:rsidRPr="00D70A90">
        <w:rPr>
          <w:rFonts w:ascii="Georgia" w:eastAsia="宋体" w:hAnsi="Georgia" w:cs="宋体"/>
          <w:color w:val="000000"/>
          <w:kern w:val="0"/>
          <w:szCs w:val="24"/>
        </w:rPr>
        <w:t>Lightroom</w:t>
      </w:r>
      <w:proofErr w:type="spellEnd"/>
      <w:r w:rsidRPr="00D70A90">
        <w:rPr>
          <w:rFonts w:ascii="Georgia" w:eastAsia="宋体" w:hAnsi="Georgia" w:cs="宋体"/>
          <w:color w:val="000000"/>
          <w:kern w:val="0"/>
          <w:szCs w:val="24"/>
        </w:rPr>
        <w:t>等一些软件有消除摩尔纹的功能，然而只能减弱，而无法完全去除摩尔纹的影响。在我们的社会中，有大量机械排列的人造织物，这使得拍摄过程中非常容易产生摩尔纹。因此，相机制造商想出了一种办法以降低记录摩尔纹的可能，这就是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低通滤镜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的引入原因。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 xml:space="preserve"> </w:t>
      </w:r>
    </w:p>
    <w:p w:rsidR="00D70A90" w:rsidRPr="00D70A90" w:rsidRDefault="00D70A90" w:rsidP="00D70A90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D70A90">
        <w:rPr>
          <w:rFonts w:ascii="Georgia" w:eastAsia="宋体" w:hAnsi="Georgia" w:cs="宋体"/>
          <w:color w:val="000000"/>
          <w:kern w:val="0"/>
          <w:szCs w:val="24"/>
        </w:rPr>
        <w:t>所谓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低通滤镜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是一种可以滤过高频波而只允许一定阈值以下的低频波通过的滤镜。大部分相机的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低通滤镜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是由两片光学低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通滤镜组成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的（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optical low pass filter, OLPF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）。由于摩尔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纹经常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发生在投射到感光元件上的光线频率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或者理解为物体的空间分辨率要小于感光元件的像素频率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×2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（因为一行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Bayer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排列的重复单元是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2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）的情况下，因此普遍采用的方法是将信号在两个方向上分别分开，即原本一个点被分成四个点，降低了空间频率，使得光学分辨率低于感光元件的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2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倍像素频率，从而解决摩尔纹的问题。由于低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通滤镜解决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的是输入光波与感光元件的混叠干涉问题，因此这也被称为抗混叠滤镜（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anti-</w:t>
      </w:r>
      <w:proofErr w:type="spellStart"/>
      <w:r w:rsidRPr="00D70A90">
        <w:rPr>
          <w:rFonts w:ascii="Georgia" w:eastAsia="宋体" w:hAnsi="Georgia" w:cs="宋体"/>
          <w:color w:val="000000"/>
          <w:kern w:val="0"/>
          <w:szCs w:val="24"/>
        </w:rPr>
        <w:t>anliasing</w:t>
      </w:r>
      <w:proofErr w:type="spellEnd"/>
      <w:r w:rsidRPr="00D70A90">
        <w:rPr>
          <w:rFonts w:ascii="Georgia" w:eastAsia="宋体" w:hAnsi="Georgia" w:cs="宋体"/>
          <w:color w:val="000000"/>
          <w:kern w:val="0"/>
          <w:szCs w:val="24"/>
        </w:rPr>
        <w:t xml:space="preserve"> filter, AA filter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，我不肯定自己的翻译是否正确）。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 xml:space="preserve"> </w:t>
      </w:r>
    </w:p>
    <w:p w:rsidR="00D70A90" w:rsidRPr="00D70A90" w:rsidRDefault="00D70A90" w:rsidP="00D70A90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D70A90">
        <w:rPr>
          <w:rFonts w:ascii="Georgia" w:eastAsia="宋体" w:hAnsi="Georgia" w:cs="宋体"/>
          <w:b/>
          <w:bCs/>
          <w:color w:val="000000"/>
          <w:kern w:val="0"/>
          <w:szCs w:val="24"/>
        </w:rPr>
        <w:t>由</w:t>
      </w:r>
      <w:proofErr w:type="gramStart"/>
      <w:r w:rsidRPr="00D70A90">
        <w:rPr>
          <w:rFonts w:ascii="Georgia" w:eastAsia="宋体" w:hAnsi="Georgia" w:cs="宋体"/>
          <w:b/>
          <w:bCs/>
          <w:color w:val="000000"/>
          <w:kern w:val="0"/>
          <w:szCs w:val="24"/>
        </w:rPr>
        <w:t>低通滤镜</w:t>
      </w:r>
      <w:proofErr w:type="gramEnd"/>
      <w:r w:rsidRPr="00D70A90">
        <w:rPr>
          <w:rFonts w:ascii="Georgia" w:eastAsia="宋体" w:hAnsi="Georgia" w:cs="宋体"/>
          <w:b/>
          <w:bCs/>
          <w:color w:val="000000"/>
          <w:kern w:val="0"/>
          <w:szCs w:val="24"/>
        </w:rPr>
        <w:t>的原理可知，它是通过引入轻微的模糊来解决摩尔</w:t>
      </w:r>
      <w:proofErr w:type="gramStart"/>
      <w:r w:rsidRPr="00D70A90">
        <w:rPr>
          <w:rFonts w:ascii="Georgia" w:eastAsia="宋体" w:hAnsi="Georgia" w:cs="宋体"/>
          <w:b/>
          <w:bCs/>
          <w:color w:val="000000"/>
          <w:kern w:val="0"/>
          <w:szCs w:val="24"/>
        </w:rPr>
        <w:t>纹问题</w:t>
      </w:r>
      <w:proofErr w:type="gramEnd"/>
      <w:r w:rsidRPr="00D70A90">
        <w:rPr>
          <w:rFonts w:ascii="Georgia" w:eastAsia="宋体" w:hAnsi="Georgia" w:cs="宋体"/>
          <w:b/>
          <w:bCs/>
          <w:color w:val="000000"/>
          <w:kern w:val="0"/>
          <w:szCs w:val="24"/>
        </w:rPr>
        <w:t>的。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这种方法虽然能够在拍摄中避免摩尔纹的发生，然而也丧失了非常细小的细节。随着感光元件分辨率的提高，对细节的要求也变得更高。正是在此基础上，原来越多的高像素密度相机开始采用移去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低通滤镜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的设计。移去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低通滤镜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无疑能够增加极致的细节表现，发挥感光元件的分辨率，但是也必然带来摩尔纹的问题。因为机械重复的空间频率是发生摩尔纹的主要条件，而这种情况主要发生在人造材料中。因此，摩尔纹在自然摄影中并不是问题，而自然摄影和风景摄影常常更喜欢高分辨率，这使得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去除低通滤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镜的相机非常适合这些摄影需要。而如果是服装摄影，那就不得不考虑摩尔纹的问题。这或许就是尼康制造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和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D800E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两款产品的原因所在。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 xml:space="preserve"> </w:t>
      </w:r>
    </w:p>
    <w:p w:rsidR="00D70A90" w:rsidRPr="00D70A90" w:rsidRDefault="00D70A90" w:rsidP="00D70A90">
      <w:pPr>
        <w:widowControl/>
        <w:shd w:val="clear" w:color="auto" w:fill="FFFFFF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D70A90">
        <w:rPr>
          <w:rFonts w:ascii="Georgia" w:eastAsia="宋体" w:hAnsi="Georgia" w:cs="宋体"/>
          <w:color w:val="000000"/>
          <w:kern w:val="0"/>
          <w:szCs w:val="24"/>
        </w:rPr>
        <w:t>随着</w:t>
      </w:r>
      <w:hyperlink r:id="rId8" w:tgtFrame="_blank" w:history="1">
        <w:r w:rsidRPr="00D70A90">
          <w:rPr>
            <w:rFonts w:ascii="Georgia" w:eastAsia="宋体" w:hAnsi="Georgia" w:cs="宋体"/>
            <w:color w:val="FF884C"/>
            <w:kern w:val="0"/>
            <w:szCs w:val="24"/>
          </w:rPr>
          <w:t>D810</w:t>
        </w:r>
      </w:hyperlink>
      <w:r w:rsidRPr="00D70A90">
        <w:rPr>
          <w:rFonts w:ascii="Georgia" w:eastAsia="宋体" w:hAnsi="Georgia" w:cs="宋体"/>
          <w:color w:val="000000"/>
          <w:kern w:val="0"/>
          <w:szCs w:val="24"/>
        </w:rPr>
        <w:t>的发布，尼康彻底去除了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低通滤镜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，将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与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D800E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>合二为一。虽然软件算法的增强能够更好地抑制摩尔纹，不过</w:t>
      </w:r>
      <w:proofErr w:type="gramStart"/>
      <w:r w:rsidRPr="00D70A90">
        <w:rPr>
          <w:rFonts w:ascii="Georgia" w:eastAsia="宋体" w:hAnsi="Georgia" w:cs="宋体"/>
          <w:color w:val="000000"/>
          <w:kern w:val="0"/>
          <w:szCs w:val="24"/>
        </w:rPr>
        <w:t>去除低通滤</w:t>
      </w:r>
      <w:proofErr w:type="gramEnd"/>
      <w:r w:rsidRPr="00D70A90">
        <w:rPr>
          <w:rFonts w:ascii="Georgia" w:eastAsia="宋体" w:hAnsi="Georgia" w:cs="宋体"/>
          <w:color w:val="000000"/>
          <w:kern w:val="0"/>
          <w:szCs w:val="24"/>
        </w:rPr>
        <w:t>镜的代价也必然是存在的。在带来极致分辨率的同时，如何更好地在拍摄中避免摩尔纹的发生也是不得不面对的问题。</w:t>
      </w:r>
      <w:r w:rsidRPr="00D70A90">
        <w:rPr>
          <w:rFonts w:ascii="Georgia" w:eastAsia="宋体" w:hAnsi="Georgia" w:cs="宋体"/>
          <w:color w:val="000000"/>
          <w:kern w:val="0"/>
          <w:szCs w:val="24"/>
        </w:rPr>
        <w:t xml:space="preserve"> </w:t>
      </w:r>
    </w:p>
    <w:p w:rsidR="00D76E37" w:rsidRPr="00D70A90" w:rsidRDefault="00D76E37" w:rsidP="00D70A90"/>
    <w:sectPr w:rsidR="00D76E37" w:rsidRPr="00D70A90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0777"/>
    <w:multiLevelType w:val="multilevel"/>
    <w:tmpl w:val="0E9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84"/>
    <w:rsid w:val="00814984"/>
    <w:rsid w:val="00BB6A19"/>
    <w:rsid w:val="00D62C78"/>
    <w:rsid w:val="00D70A90"/>
    <w:rsid w:val="00D76E37"/>
    <w:rsid w:val="00E3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4984"/>
    <w:rPr>
      <w:strike w:val="0"/>
      <w:dstrike w:val="0"/>
      <w:color w:val="FF884C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8149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4984"/>
    <w:rPr>
      <w:sz w:val="18"/>
      <w:szCs w:val="18"/>
    </w:rPr>
  </w:style>
  <w:style w:type="character" w:styleId="a5">
    <w:name w:val="Strong"/>
    <w:basedOn w:val="a0"/>
    <w:uiPriority w:val="22"/>
    <w:qFormat/>
    <w:rsid w:val="00D70A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4984"/>
    <w:rPr>
      <w:strike w:val="0"/>
      <w:dstrike w:val="0"/>
      <w:color w:val="FF884C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8149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4984"/>
    <w:rPr>
      <w:sz w:val="18"/>
      <w:szCs w:val="18"/>
    </w:rPr>
  </w:style>
  <w:style w:type="character" w:styleId="a5">
    <w:name w:val="Strong"/>
    <w:basedOn w:val="a0"/>
    <w:uiPriority w:val="22"/>
    <w:qFormat/>
    <w:rsid w:val="00D70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77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9041">
                  <w:marLeft w:val="0"/>
                  <w:marRight w:val="0"/>
                  <w:marTop w:val="600"/>
                  <w:marBottom w:val="0"/>
                  <w:divBdr>
                    <w:top w:val="single" w:sz="12" w:space="0" w:color="EBEBEB"/>
                    <w:left w:val="single" w:sz="12" w:space="0" w:color="EBEBEB"/>
                    <w:bottom w:val="none" w:sz="0" w:space="0" w:color="auto"/>
                    <w:right w:val="single" w:sz="12" w:space="0" w:color="EBEBEB"/>
                  </w:divBdr>
                  <w:divsChild>
                    <w:div w:id="14992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7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33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4561">
                  <w:marLeft w:val="0"/>
                  <w:marRight w:val="0"/>
                  <w:marTop w:val="600"/>
                  <w:marBottom w:val="0"/>
                  <w:divBdr>
                    <w:top w:val="single" w:sz="12" w:space="0" w:color="EBEBEB"/>
                    <w:left w:val="single" w:sz="12" w:space="0" w:color="EBEBEB"/>
                    <w:bottom w:val="none" w:sz="0" w:space="0" w:color="auto"/>
                    <w:right w:val="single" w:sz="12" w:space="0" w:color="EBEBEB"/>
                  </w:divBdr>
                  <w:divsChild>
                    <w:div w:id="20187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withqiuliang.com/gear/dslr/dslr_nikon_d810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zhannei.baidu.com/cse/search?s=10895281566709328505&amp;entry=1&amp;q=%E6%95%B0%E7%A0%81%E7%85%A7%E7%89%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Company>Lenovo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2015-07-06T03:23:00Z</cp:lastPrinted>
  <dcterms:created xsi:type="dcterms:W3CDTF">2015-07-06T03:24:00Z</dcterms:created>
  <dcterms:modified xsi:type="dcterms:W3CDTF">2015-07-06T03:25:00Z</dcterms:modified>
</cp:coreProperties>
</file>