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879" w:rsidRPr="00291750" w:rsidRDefault="00DF6F02" w:rsidP="00EF4ABD">
      <w:pPr>
        <w:spacing w:line="340" w:lineRule="exact"/>
        <w:rPr>
          <w:rFonts w:ascii="微软雅黑" w:eastAsia="微软雅黑" w:hAnsi="微软雅黑" w:cs="宋体"/>
          <w:b/>
          <w:color w:val="000000"/>
          <w:kern w:val="0"/>
          <w:szCs w:val="21"/>
          <w:u w:val="thick"/>
        </w:rPr>
      </w:pPr>
      <w:r w:rsidRPr="00291750">
        <w:rPr>
          <w:rFonts w:ascii="Calibri" w:eastAsia="宋体" w:hAnsi="Calibri" w:cs="Times New Roman"/>
          <w:b/>
          <w:noProof/>
          <w:szCs w:val="21"/>
        </w:rPr>
        <mc:AlternateContent>
          <mc:Choice Requires="wps">
            <w:drawing>
              <wp:anchor distT="0" distB="0" distL="114300" distR="114300" simplePos="0" relativeHeight="251657216" behindDoc="0" locked="0" layoutInCell="1" allowOverlap="1" wp14:anchorId="744FFC31" wp14:editId="3B8AE3EE">
                <wp:simplePos x="0" y="0"/>
                <wp:positionH relativeFrom="column">
                  <wp:posOffset>1525744</wp:posOffset>
                </wp:positionH>
                <wp:positionV relativeFrom="paragraph">
                  <wp:posOffset>-68580</wp:posOffset>
                </wp:positionV>
                <wp:extent cx="1173480" cy="685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6858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4ABD" w:rsidRPr="00A05879" w:rsidRDefault="00A05879" w:rsidP="00EF4ABD">
                            <w:pPr>
                              <w:rPr>
                                <w:rFonts w:ascii="方正粗宋简体" w:eastAsia="方正粗宋简体"/>
                                <w:b/>
                                <w:sz w:val="36"/>
                                <w:szCs w:val="36"/>
                              </w:rPr>
                            </w:pPr>
                            <w:r w:rsidRPr="00A05879">
                              <w:rPr>
                                <w:rFonts w:ascii="方正粗宋简体" w:eastAsia="方正粗宋简体" w:hint="eastAsia"/>
                                <w:b/>
                                <w:noProof/>
                                <w:sz w:val="36"/>
                                <w:szCs w:val="36"/>
                              </w:rPr>
                              <w:t>时文美文</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0.15pt;margin-top:-5.4pt;width:92.4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" stroked="f">
                <v:fill opacity="0"/>
                <v:textbox style="mso-fit-shape-to-text:t">
                  <w:txbxContent>
                    <w:p w:rsidR="00EF4ABD" w:rsidRPr="00A05879" w:rsidRDefault="00A05879" w:rsidP="00EF4ABD">
                      <w:pPr>
                        <w:rPr>
                          <w:rFonts w:ascii="方正粗宋简体" w:eastAsia="方正粗宋简体"/>
                          <w:b/>
                          <w:sz w:val="36"/>
                          <w:szCs w:val="36"/>
                        </w:rPr>
                      </w:pPr>
                      <w:r w:rsidRPr="00A05879">
                        <w:rPr>
                          <w:rFonts w:ascii="方正粗宋简体" w:eastAsia="方正粗宋简体" w:hint="eastAsia"/>
                          <w:b/>
                          <w:noProof/>
                          <w:sz w:val="36"/>
                          <w:szCs w:val="36"/>
                        </w:rPr>
                        <w:t>时文美文</w:t>
                      </w:r>
                    </w:p>
                  </w:txbxContent>
                </v:textbox>
              </v:shape>
            </w:pict>
          </mc:Fallback>
        </mc:AlternateContent>
      </w:r>
      <w:r w:rsidR="00066442" w:rsidRPr="00291750">
        <w:rPr>
          <w:rFonts w:ascii="Calibri" w:eastAsia="宋体" w:hAnsi="Calibri" w:cs="Times New Roman"/>
          <w:b/>
          <w:noProof/>
          <w:szCs w:val="21"/>
        </w:rPr>
        <mc:AlternateContent>
          <mc:Choice Requires="wps">
            <w:drawing>
              <wp:anchor distT="0" distB="0" distL="114300" distR="114300" simplePos="0" relativeHeight="251659264" behindDoc="0" locked="0" layoutInCell="1" allowOverlap="1" wp14:anchorId="6B2E4EE2" wp14:editId="6A9514E8">
                <wp:simplePos x="0" y="0"/>
                <wp:positionH relativeFrom="column">
                  <wp:posOffset>3470910</wp:posOffset>
                </wp:positionH>
                <wp:positionV relativeFrom="paragraph">
                  <wp:posOffset>57150</wp:posOffset>
                </wp:positionV>
                <wp:extent cx="917575" cy="516255"/>
                <wp:effectExtent l="19050" t="19050" r="15875" b="171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516255"/>
                        </a:xfrm>
                        <a:prstGeom prst="rect">
                          <a:avLst/>
                        </a:prstGeom>
                        <a:solidFill>
                          <a:srgbClr val="FFFFFF"/>
                        </a:solidFill>
                        <a:ln w="38100" cap="rnd" cmpd="dbl">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F4ABD" w:rsidRPr="00465499" w:rsidRDefault="00EF4ABD" w:rsidP="00A05879">
                            <w:pPr>
                              <w:jc w:val="center"/>
                              <w:rPr>
                                <w:rFonts w:ascii="微软雅黑" w:eastAsia="微软雅黑" w:hAnsi="微软雅黑"/>
                                <w:sz w:val="18"/>
                                <w:szCs w:val="18"/>
                              </w:rPr>
                            </w:pPr>
                            <w:r w:rsidRPr="00465499">
                              <w:rPr>
                                <w:rFonts w:ascii="微软雅黑" w:eastAsia="微软雅黑" w:hAnsi="微软雅黑" w:hint="eastAsia"/>
                                <w:sz w:val="18"/>
                                <w:szCs w:val="18"/>
                              </w:rPr>
                              <w:t>高考任务驱动</w:t>
                            </w:r>
                          </w:p>
                          <w:p w:rsidR="00EF4ABD" w:rsidRPr="00465499" w:rsidRDefault="00EF4ABD" w:rsidP="00A05879">
                            <w:pPr>
                              <w:jc w:val="center"/>
                              <w:rPr>
                                <w:rFonts w:ascii="微软雅黑" w:eastAsia="微软雅黑" w:hAnsi="微软雅黑"/>
                                <w:sz w:val="18"/>
                                <w:szCs w:val="18"/>
                              </w:rPr>
                            </w:pPr>
                            <w:r>
                              <w:rPr>
                                <w:rFonts w:ascii="微软雅黑" w:eastAsia="微软雅黑" w:hAnsi="微软雅黑" w:hint="eastAsia"/>
                                <w:sz w:val="18"/>
                                <w:szCs w:val="18"/>
                              </w:rPr>
                              <w:t>型作文素材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73.3pt;margin-top:4.5pt;width:72.25pt;height: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" strokecolor="#9bbb59" strokeweight="3pt">
                <v:stroke linestyle="thinThin" endcap="round"/>
                <v:shadow color="#868686"/>
                <v:textbox>
                  <w:txbxContent>
                    <w:p w:rsidR="00EF4ABD" w:rsidRPr="00465499" w:rsidRDefault="00EF4ABD" w:rsidP="00A05879">
                      <w:pPr>
                        <w:jc w:val="center"/>
                        <w:rPr>
                          <w:rFonts w:ascii="微软雅黑" w:eastAsia="微软雅黑" w:hAnsi="微软雅黑"/>
                          <w:sz w:val="18"/>
                          <w:szCs w:val="18"/>
                        </w:rPr>
                      </w:pPr>
                      <w:r w:rsidRPr="00465499">
                        <w:rPr>
                          <w:rFonts w:ascii="微软雅黑" w:eastAsia="微软雅黑" w:hAnsi="微软雅黑" w:hint="eastAsia"/>
                          <w:sz w:val="18"/>
                          <w:szCs w:val="18"/>
                        </w:rPr>
                        <w:t>高考任务驱动</w:t>
                      </w:r>
                    </w:p>
                    <w:p w:rsidR="00EF4ABD" w:rsidRPr="00465499" w:rsidRDefault="00EF4ABD" w:rsidP="00A05879">
                      <w:pPr>
                        <w:jc w:val="center"/>
                        <w:rPr>
                          <w:rFonts w:ascii="微软雅黑" w:eastAsia="微软雅黑" w:hAnsi="微软雅黑"/>
                          <w:sz w:val="18"/>
                          <w:szCs w:val="18"/>
                        </w:rPr>
                      </w:pPr>
                      <w:r>
                        <w:rPr>
                          <w:rFonts w:ascii="微软雅黑" w:eastAsia="微软雅黑" w:hAnsi="微软雅黑" w:hint="eastAsia"/>
                          <w:sz w:val="18"/>
                          <w:szCs w:val="18"/>
                        </w:rPr>
                        <w:t>型作文素材</w:t>
                      </w:r>
                    </w:p>
                  </w:txbxContent>
                </v:textbox>
              </v:shape>
            </w:pict>
          </mc:Fallback>
        </mc:AlternateContent>
      </w:r>
      <w:r w:rsidR="00A05879" w:rsidRPr="00291750">
        <w:rPr>
          <w:rFonts w:ascii="Calibri" w:eastAsia="宋体" w:hAnsi="Calibri" w:cs="Times New Roman"/>
          <w:b/>
          <w:noProof/>
          <w:szCs w:val="21"/>
        </w:rPr>
        <mc:AlternateContent>
          <mc:Choice Requires="wps">
            <w:drawing>
              <wp:anchor distT="0" distB="0" distL="114300" distR="114300" simplePos="0" relativeHeight="251658240" behindDoc="0" locked="0" layoutInCell="1" allowOverlap="1" wp14:anchorId="18021F07" wp14:editId="246CFD07">
                <wp:simplePos x="0" y="0"/>
                <wp:positionH relativeFrom="column">
                  <wp:posOffset>4638675</wp:posOffset>
                </wp:positionH>
                <wp:positionV relativeFrom="paragraph">
                  <wp:posOffset>194945</wp:posOffset>
                </wp:positionV>
                <wp:extent cx="517525" cy="516255"/>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516255"/>
                        </a:xfrm>
                        <a:prstGeom prst="rect">
                          <a:avLst/>
                        </a:prstGeom>
                        <a:solidFill>
                          <a:srgbClr val="FFFFFF">
                            <a:alpha val="0"/>
                          </a:srgbClr>
                        </a:solidFill>
                        <a:ln>
                          <a:noFill/>
                        </a:ln>
                        <a:effectLst/>
                        <a:extLst>
                          <a:ext uri="{91240B29-F687-4F45-9708-019B960494DF}">
                            <a14:hiddenLine xmlns:a14="http://schemas.microsoft.com/office/drawing/2010/main" w="12700">
                              <a:solidFill>
                                <a:srgbClr val="000000"/>
                              </a:solidFill>
                              <a:prstDash val="sysDot"/>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F4ABD" w:rsidRPr="00A05879" w:rsidRDefault="00A05879" w:rsidP="00EF4ABD">
                            <w:pPr>
                              <w:rPr>
                                <w:rFonts w:ascii="方正粗宋简体" w:eastAsia="方正粗宋简体"/>
                                <w:b/>
                                <w:sz w:val="20"/>
                                <w:szCs w:val="21"/>
                              </w:rPr>
                            </w:pPr>
                            <w:r w:rsidRPr="00A05879">
                              <w:rPr>
                                <w:rFonts w:ascii="方正粗宋简体" w:eastAsia="方正粗宋简体" w:hint="eastAsia"/>
                                <w:b/>
                                <w:sz w:val="20"/>
                                <w:szCs w:val="21"/>
                              </w:rPr>
                              <w:t>目录</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65.25pt;margin-top:15.35pt;width:40.75pt;height:4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" stroked="f" strokeweight="1pt">
                <v:fill opacity="0"/>
                <v:stroke dashstyle="1 1"/>
                <v:shadow color="#868686"/>
                <v:textbox style="layout-flow:vertical-ideographic">
                  <w:txbxContent>
                    <w:p w:rsidR="00EF4ABD" w:rsidRPr="00A05879" w:rsidRDefault="00A05879" w:rsidP="00EF4ABD">
                      <w:pPr>
                        <w:rPr>
                          <w:rFonts w:ascii="方正粗宋简体" w:eastAsia="方正粗宋简体" w:hint="eastAsia"/>
                          <w:b/>
                          <w:sz w:val="20"/>
                          <w:szCs w:val="21"/>
                        </w:rPr>
                      </w:pPr>
                      <w:r w:rsidRPr="00A05879">
                        <w:rPr>
                          <w:rFonts w:ascii="方正粗宋简体" w:eastAsia="方正粗宋简体" w:hint="eastAsia"/>
                          <w:b/>
                          <w:sz w:val="20"/>
                          <w:szCs w:val="21"/>
                        </w:rPr>
                        <w:t>目录</w:t>
                      </w:r>
                    </w:p>
                  </w:txbxContent>
                </v:textbox>
              </v:shape>
            </w:pict>
          </mc:Fallback>
        </mc:AlternateContent>
      </w:r>
      <w:r w:rsidR="00A05879" w:rsidRPr="00291750">
        <w:rPr>
          <w:rFonts w:ascii="Calibri" w:eastAsia="宋体" w:hAnsi="Calibri" w:cs="Times New Roman"/>
          <w:b/>
          <w:noProof/>
          <w:szCs w:val="21"/>
        </w:rPr>
        <mc:AlternateContent>
          <mc:Choice Requires="wps">
            <w:drawing>
              <wp:anchor distT="0" distB="0" distL="114300" distR="114300" simplePos="0" relativeHeight="251656192" behindDoc="0" locked="0" layoutInCell="1" allowOverlap="1" wp14:anchorId="0433B2D7" wp14:editId="4E60858C">
                <wp:simplePos x="0" y="0"/>
                <wp:positionH relativeFrom="column">
                  <wp:posOffset>4671060</wp:posOffset>
                </wp:positionH>
                <wp:positionV relativeFrom="paragraph">
                  <wp:posOffset>16510</wp:posOffset>
                </wp:positionV>
                <wp:extent cx="1785620" cy="706755"/>
                <wp:effectExtent l="0" t="0" r="24130" b="1714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20" cy="706755"/>
                        </a:xfrm>
                        <a:prstGeom prst="rect">
                          <a:avLst/>
                        </a:prstGeom>
                        <a:solidFill>
                          <a:srgbClr val="FFFFFF"/>
                        </a:solidFill>
                        <a:ln w="19050" cap="rnd">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F4ABD" w:rsidRPr="00C0355D" w:rsidRDefault="00EF4ABD" w:rsidP="00C0355D">
                            <w:pPr>
                              <w:pStyle w:val="a4"/>
                              <w:shd w:val="clear" w:color="auto" w:fill="FFFFFF"/>
                              <w:spacing w:before="0" w:beforeAutospacing="0" w:after="0" w:afterAutospacing="0" w:line="240" w:lineRule="exact"/>
                              <w:ind w:firstLineChars="300" w:firstLine="452"/>
                              <w:rPr>
                                <w:rFonts w:ascii="微软雅黑" w:eastAsia="微软雅黑" w:hAnsi="微软雅黑" w:cs="Times New Roman"/>
                                <w:b/>
                                <w:color w:val="000000"/>
                                <w:kern w:val="2"/>
                              </w:rPr>
                            </w:pPr>
                            <w:r w:rsidRPr="00C0355D">
                              <w:rPr>
                                <w:rFonts w:hint="eastAsia"/>
                                <w:b/>
                                <w:sz w:val="15"/>
                                <w:szCs w:val="15"/>
                              </w:rPr>
                              <w:t>◇2016年十大流行语</w:t>
                            </w:r>
                          </w:p>
                          <w:p w:rsidR="00EF4ABD" w:rsidRPr="00C0355D" w:rsidRDefault="00A05879" w:rsidP="00C0355D">
                            <w:pPr>
                              <w:pStyle w:val="a4"/>
                              <w:shd w:val="clear" w:color="auto" w:fill="FFFFFF"/>
                              <w:spacing w:before="0" w:beforeAutospacing="0" w:after="0" w:afterAutospacing="0" w:line="240" w:lineRule="exact"/>
                              <w:ind w:firstLineChars="300" w:firstLine="452"/>
                              <w:rPr>
                                <w:b/>
                                <w:sz w:val="15"/>
                                <w:szCs w:val="15"/>
                              </w:rPr>
                            </w:pPr>
                            <w:r w:rsidRPr="00C0355D">
                              <w:rPr>
                                <w:rFonts w:hint="eastAsia"/>
                                <w:b/>
                                <w:sz w:val="15"/>
                                <w:szCs w:val="15"/>
                              </w:rPr>
                              <w:t>◇2016年十大语文差错</w:t>
                            </w:r>
                          </w:p>
                          <w:p w:rsidR="00A05879" w:rsidRPr="00C0355D" w:rsidRDefault="00A05879" w:rsidP="00C0355D">
                            <w:pPr>
                              <w:pStyle w:val="a4"/>
                              <w:shd w:val="clear" w:color="auto" w:fill="FFFFFF"/>
                              <w:spacing w:before="0" w:beforeAutospacing="0" w:after="0" w:afterAutospacing="0" w:line="240" w:lineRule="exact"/>
                              <w:ind w:firstLineChars="300" w:firstLine="452"/>
                              <w:rPr>
                                <w:b/>
                                <w:sz w:val="15"/>
                                <w:szCs w:val="15"/>
                              </w:rPr>
                            </w:pPr>
                            <w:r w:rsidRPr="00C0355D">
                              <w:rPr>
                                <w:rFonts w:hint="eastAsia"/>
                                <w:b/>
                                <w:sz w:val="15"/>
                                <w:szCs w:val="15"/>
                              </w:rPr>
                              <w:t>◇三星高管向经销商下跪</w:t>
                            </w:r>
                          </w:p>
                          <w:p w:rsidR="00EF4ABD" w:rsidRPr="00C0355D" w:rsidRDefault="00EF4ABD" w:rsidP="00C0355D">
                            <w:pPr>
                              <w:pStyle w:val="a4"/>
                              <w:shd w:val="clear" w:color="auto" w:fill="FFFFFF"/>
                              <w:spacing w:before="0" w:beforeAutospacing="0" w:after="0" w:afterAutospacing="0" w:line="240" w:lineRule="exact"/>
                              <w:ind w:firstLineChars="300" w:firstLine="452"/>
                              <w:rPr>
                                <w:rStyle w:val="a3"/>
                                <w:rFonts w:ascii="华文中宋" w:eastAsia="华文中宋" w:hAnsi="华文中宋" w:cs="Helvetica"/>
                                <w:b w:val="0"/>
                                <w:color w:val="000000"/>
                                <w:sz w:val="21"/>
                                <w:szCs w:val="21"/>
                              </w:rPr>
                            </w:pPr>
                            <w:r w:rsidRPr="00C0355D">
                              <w:rPr>
                                <w:rFonts w:hint="eastAsia"/>
                                <w:b/>
                                <w:sz w:val="15"/>
                                <w:szCs w:val="15"/>
                              </w:rPr>
                              <w:t>◇</w:t>
                            </w:r>
                            <w:r w:rsidR="002E74B6" w:rsidRPr="00C0355D">
                              <w:rPr>
                                <w:rFonts w:hint="eastAsia"/>
                                <w:b/>
                                <w:sz w:val="15"/>
                                <w:szCs w:val="15"/>
                              </w:rPr>
                              <w:t>郭川 “一个人的星辰与大海”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367.8pt;margin-top:1.3pt;width:140.6pt;height:55.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" strokecolor="#9bbb59" strokeweight="1.5pt">
                <v:stroke endcap="round"/>
                <v:shadow color="#868686"/>
                <v:textbox>
                  <w:txbxContent>
                    <w:p w:rsidR="00EF4ABD" w:rsidRPr="00C0355D" w:rsidRDefault="00EF4ABD" w:rsidP="00C0355D">
                      <w:pPr>
                        <w:pStyle w:val="a4"/>
                        <w:shd w:val="clear" w:color="auto" w:fill="FFFFFF"/>
                        <w:spacing w:before="0" w:beforeAutospacing="0" w:after="0" w:afterAutospacing="0" w:line="240" w:lineRule="exact"/>
                        <w:ind w:firstLineChars="300" w:firstLine="452"/>
                        <w:rPr>
                          <w:rFonts w:ascii="微软雅黑" w:eastAsia="微软雅黑" w:hAnsi="微软雅黑" w:cs="Times New Roman"/>
                          <w:b/>
                          <w:color w:val="000000"/>
                          <w:kern w:val="2"/>
                        </w:rPr>
                      </w:pPr>
                      <w:r w:rsidRPr="00C0355D">
                        <w:rPr>
                          <w:rFonts w:hint="eastAsia"/>
                          <w:b/>
                          <w:sz w:val="15"/>
                          <w:szCs w:val="15"/>
                        </w:rPr>
                        <w:t>◇2016年十大流行语</w:t>
                      </w:r>
                    </w:p>
                    <w:p w:rsidR="00EF4ABD" w:rsidRPr="00C0355D" w:rsidRDefault="00A05879" w:rsidP="00C0355D">
                      <w:pPr>
                        <w:pStyle w:val="a4"/>
                        <w:shd w:val="clear" w:color="auto" w:fill="FFFFFF"/>
                        <w:spacing w:before="0" w:beforeAutospacing="0" w:after="0" w:afterAutospacing="0" w:line="240" w:lineRule="exact"/>
                        <w:ind w:firstLineChars="300" w:firstLine="452"/>
                        <w:rPr>
                          <w:b/>
                          <w:sz w:val="15"/>
                          <w:szCs w:val="15"/>
                        </w:rPr>
                      </w:pPr>
                      <w:r w:rsidRPr="00C0355D">
                        <w:rPr>
                          <w:rFonts w:hint="eastAsia"/>
                          <w:b/>
                          <w:sz w:val="15"/>
                          <w:szCs w:val="15"/>
                        </w:rPr>
                        <w:t>◇2016年十大语文差错</w:t>
                      </w:r>
                    </w:p>
                    <w:p w:rsidR="00A05879" w:rsidRPr="00C0355D" w:rsidRDefault="00A05879" w:rsidP="00C0355D">
                      <w:pPr>
                        <w:pStyle w:val="a4"/>
                        <w:shd w:val="clear" w:color="auto" w:fill="FFFFFF"/>
                        <w:spacing w:before="0" w:beforeAutospacing="0" w:after="0" w:afterAutospacing="0" w:line="240" w:lineRule="exact"/>
                        <w:ind w:firstLineChars="300" w:firstLine="452"/>
                        <w:rPr>
                          <w:b/>
                          <w:sz w:val="15"/>
                          <w:szCs w:val="15"/>
                        </w:rPr>
                      </w:pPr>
                      <w:r w:rsidRPr="00C0355D">
                        <w:rPr>
                          <w:rFonts w:hint="eastAsia"/>
                          <w:b/>
                          <w:sz w:val="15"/>
                          <w:szCs w:val="15"/>
                        </w:rPr>
                        <w:t>◇三星高管向经销商下跪</w:t>
                      </w:r>
                    </w:p>
                    <w:p w:rsidR="00EF4ABD" w:rsidRPr="00C0355D" w:rsidRDefault="00EF4ABD" w:rsidP="00C0355D">
                      <w:pPr>
                        <w:pStyle w:val="a4"/>
                        <w:shd w:val="clear" w:color="auto" w:fill="FFFFFF"/>
                        <w:spacing w:before="0" w:beforeAutospacing="0" w:after="0" w:afterAutospacing="0" w:line="240" w:lineRule="exact"/>
                        <w:ind w:firstLineChars="300" w:firstLine="452"/>
                        <w:rPr>
                          <w:rStyle w:val="a3"/>
                          <w:rFonts w:ascii="华文中宋" w:eastAsia="华文中宋" w:hAnsi="华文中宋" w:cs="Helvetica"/>
                          <w:b w:val="0"/>
                          <w:color w:val="000000"/>
                          <w:sz w:val="21"/>
                          <w:szCs w:val="21"/>
                        </w:rPr>
                      </w:pPr>
                      <w:r w:rsidRPr="00C0355D">
                        <w:rPr>
                          <w:rFonts w:hint="eastAsia"/>
                          <w:b/>
                          <w:sz w:val="15"/>
                          <w:szCs w:val="15"/>
                        </w:rPr>
                        <w:t>◇</w:t>
                      </w:r>
                      <w:r w:rsidR="002E74B6" w:rsidRPr="00C0355D">
                        <w:rPr>
                          <w:rFonts w:hint="eastAsia"/>
                          <w:b/>
                          <w:sz w:val="15"/>
                          <w:szCs w:val="15"/>
                        </w:rPr>
                        <w:t>郭川 “一个人的星辰与大海”</w:t>
                      </w:r>
                    </w:p>
                  </w:txbxContent>
                </v:textbox>
              </v:shape>
            </w:pict>
          </mc:Fallback>
        </mc:AlternateContent>
      </w:r>
      <w:r w:rsidR="000A6BD1" w:rsidRPr="00291750">
        <w:rPr>
          <w:rFonts w:ascii="微软雅黑" w:eastAsia="微软雅黑" w:hAnsi="微软雅黑" w:cs="宋体" w:hint="eastAsia"/>
          <w:b/>
          <w:color w:val="000000"/>
          <w:kern w:val="0"/>
          <w:szCs w:val="21"/>
          <w:u w:val="thick"/>
        </w:rPr>
        <w:t>深圳实验学校</w:t>
      </w:r>
    </w:p>
    <w:p w:rsidR="00EF4ABD" w:rsidRPr="00291750" w:rsidRDefault="00A05879" w:rsidP="00C80D8F">
      <w:pPr>
        <w:spacing w:line="340" w:lineRule="exact"/>
        <w:rPr>
          <w:rFonts w:ascii="微软雅黑" w:eastAsia="微软雅黑" w:hAnsi="微软雅黑" w:cs="宋体"/>
          <w:b/>
          <w:color w:val="000000"/>
          <w:kern w:val="0"/>
          <w:szCs w:val="21"/>
          <w:u w:val="thick"/>
        </w:rPr>
      </w:pPr>
      <w:r w:rsidRPr="00291750">
        <w:rPr>
          <w:rFonts w:ascii="楷体" w:eastAsia="楷体" w:hAnsi="楷体"/>
          <w:b/>
          <w:noProof/>
          <w:szCs w:val="21"/>
        </w:rPr>
        <mc:AlternateContent>
          <mc:Choice Requires="wps">
            <w:drawing>
              <wp:anchor distT="0" distB="0" distL="114300" distR="114300" simplePos="0" relativeHeight="251663360" behindDoc="0" locked="0" layoutInCell="1" allowOverlap="1" wp14:anchorId="67F02279" wp14:editId="02677B44">
                <wp:simplePos x="0" y="0"/>
                <wp:positionH relativeFrom="column">
                  <wp:posOffset>1727674</wp:posOffset>
                </wp:positionH>
                <wp:positionV relativeFrom="paragraph">
                  <wp:posOffset>110490</wp:posOffset>
                </wp:positionV>
                <wp:extent cx="818515" cy="1403985"/>
                <wp:effectExtent l="0" t="0" r="635"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1403985"/>
                        </a:xfrm>
                        <a:prstGeom prst="rect">
                          <a:avLst/>
                        </a:prstGeom>
                        <a:solidFill>
                          <a:srgbClr val="FFFFFF"/>
                        </a:solidFill>
                        <a:ln w="9525">
                          <a:noFill/>
                          <a:miter lim="800000"/>
                          <a:headEnd/>
                          <a:tailEnd/>
                        </a:ln>
                      </wps:spPr>
                      <wps:txbx>
                        <w:txbxContent>
                          <w:p w:rsidR="00A05879" w:rsidRPr="00C0355D" w:rsidRDefault="00A05879">
                            <w:pPr>
                              <w:rPr>
                                <w:b/>
                              </w:rPr>
                            </w:pPr>
                            <w:r w:rsidRPr="00C0355D">
                              <w:rPr>
                                <w:rFonts w:hint="eastAsia"/>
                                <w:b/>
                              </w:rPr>
                              <w:t>素材</w:t>
                            </w:r>
                            <w:r w:rsidR="00C80D8F" w:rsidRPr="00C0355D">
                              <w:rPr>
                                <w:rFonts w:hint="eastAsia"/>
                                <w:b/>
                              </w:rPr>
                              <w:t>超</w:t>
                            </w:r>
                            <w:bookmarkStart w:id="0" w:name="_GoBack"/>
                            <w:bookmarkEnd w:id="0"/>
                            <w:r w:rsidR="00C80D8F" w:rsidRPr="00C0355D">
                              <w:rPr>
                                <w:rFonts w:hint="eastAsia"/>
                                <w:b/>
                              </w:rPr>
                              <w:t>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0" type="#_x0000_t202" style="position:absolute;left:0;text-align:left;margin-left:136.05pt;margin-top:8.7pt;width:64.4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" stroked="f">
                <v:textbox style="mso-fit-shape-to-text:t">
                  <w:txbxContent>
                    <w:p w:rsidR="00A05879" w:rsidRPr="00C0355D" w:rsidRDefault="00A05879">
                      <w:pPr>
                        <w:rPr>
                          <w:b/>
                        </w:rPr>
                      </w:pPr>
                      <w:r w:rsidRPr="00C0355D">
                        <w:rPr>
                          <w:rFonts w:hint="eastAsia"/>
                          <w:b/>
                        </w:rPr>
                        <w:t>素材</w:t>
                      </w:r>
                      <w:r w:rsidR="00C80D8F" w:rsidRPr="00C0355D">
                        <w:rPr>
                          <w:rFonts w:hint="eastAsia"/>
                          <w:b/>
                        </w:rPr>
                        <w:t>超</w:t>
                      </w:r>
                      <w:bookmarkStart w:id="1" w:name="_GoBack"/>
                      <w:bookmarkEnd w:id="1"/>
                      <w:r w:rsidR="00C80D8F" w:rsidRPr="00C0355D">
                        <w:rPr>
                          <w:rFonts w:hint="eastAsia"/>
                          <w:b/>
                        </w:rPr>
                        <w:t>市</w:t>
                      </w:r>
                    </w:p>
                  </w:txbxContent>
                </v:textbox>
              </v:shape>
            </w:pict>
          </mc:Fallback>
        </mc:AlternateContent>
      </w:r>
      <w:r w:rsidR="00EF4ABD" w:rsidRPr="00291750">
        <w:rPr>
          <w:rFonts w:ascii="微软雅黑" w:eastAsia="微软雅黑" w:hAnsi="微软雅黑" w:cs="宋体" w:hint="eastAsia"/>
          <w:b/>
          <w:color w:val="000000"/>
          <w:kern w:val="0"/>
          <w:szCs w:val="21"/>
          <w:u w:val="thick"/>
        </w:rPr>
        <w:t>高三</w:t>
      </w:r>
      <w:r w:rsidRPr="00291750">
        <w:rPr>
          <w:rFonts w:ascii="微软雅黑" w:eastAsia="微软雅黑" w:hAnsi="微软雅黑" w:cs="宋体" w:hint="eastAsia"/>
          <w:b/>
          <w:color w:val="000000"/>
          <w:kern w:val="0"/>
          <w:szCs w:val="21"/>
          <w:u w:val="thick"/>
        </w:rPr>
        <w:t>语文组</w:t>
      </w:r>
    </w:p>
    <w:p w:rsidR="00EF4ABD" w:rsidRPr="00291750" w:rsidRDefault="00EF4ABD" w:rsidP="00C80D8F">
      <w:pPr>
        <w:spacing w:line="340" w:lineRule="exact"/>
        <w:rPr>
          <w:rFonts w:ascii="宋体"/>
          <w:b/>
          <w:color w:val="000000"/>
          <w:spacing w:val="8"/>
          <w:kern w:val="0"/>
          <w:szCs w:val="21"/>
          <w:u w:val="double"/>
        </w:rPr>
      </w:pPr>
      <w:r w:rsidRPr="00291750">
        <w:rPr>
          <w:rFonts w:ascii="宋体" w:hAnsi="宋体"/>
          <w:b/>
          <w:color w:val="000000"/>
          <w:spacing w:val="8"/>
          <w:kern w:val="0"/>
          <w:szCs w:val="21"/>
          <w:u w:val="double"/>
        </w:rPr>
        <w:t>2016</w:t>
      </w:r>
      <w:r w:rsidR="00A05879" w:rsidRPr="00291750">
        <w:rPr>
          <w:rFonts w:ascii="宋体" w:hAnsi="宋体" w:hint="eastAsia"/>
          <w:b/>
          <w:color w:val="000000"/>
          <w:spacing w:val="8"/>
          <w:kern w:val="0"/>
          <w:szCs w:val="21"/>
          <w:u w:val="double"/>
        </w:rPr>
        <w:t>-</w:t>
      </w:r>
      <w:r w:rsidRPr="00291750">
        <w:rPr>
          <w:rFonts w:ascii="宋体" w:hAnsi="宋体"/>
          <w:b/>
          <w:color w:val="000000"/>
          <w:spacing w:val="8"/>
          <w:kern w:val="0"/>
          <w:szCs w:val="21"/>
          <w:u w:val="double"/>
        </w:rPr>
        <w:t>1</w:t>
      </w:r>
      <w:r w:rsidRPr="00291750">
        <w:rPr>
          <w:rFonts w:ascii="宋体" w:hAnsi="宋体" w:hint="eastAsia"/>
          <w:b/>
          <w:color w:val="000000"/>
          <w:spacing w:val="8"/>
          <w:kern w:val="0"/>
          <w:szCs w:val="21"/>
          <w:u w:val="double"/>
        </w:rPr>
        <w:t>2</w:t>
      </w:r>
      <w:r w:rsidR="00A05879" w:rsidRPr="00291750">
        <w:rPr>
          <w:rFonts w:ascii="宋体" w:hAnsi="宋体" w:hint="eastAsia"/>
          <w:b/>
          <w:color w:val="000000"/>
          <w:spacing w:val="8"/>
          <w:kern w:val="0"/>
          <w:szCs w:val="21"/>
          <w:u w:val="double"/>
        </w:rPr>
        <w:t>-22</w:t>
      </w:r>
    </w:p>
    <w:p w:rsidR="00EF4ABD" w:rsidRPr="00291750" w:rsidRDefault="00DF6F02" w:rsidP="00C80D8F">
      <w:pPr>
        <w:tabs>
          <w:tab w:val="center" w:pos="5046"/>
        </w:tabs>
        <w:spacing w:line="340" w:lineRule="exact"/>
        <w:rPr>
          <w:rFonts w:ascii="Times New Roman" w:hAnsi="Times New Roman"/>
          <w:b/>
          <w:color w:val="000000"/>
          <w:spacing w:val="8"/>
          <w:kern w:val="0"/>
          <w:sz w:val="24"/>
          <w:szCs w:val="24"/>
        </w:rPr>
      </w:pPr>
      <w:r w:rsidRPr="00DF6F02">
        <w:rPr>
          <w:rFonts w:ascii="方正姚体" w:eastAsia="方正姚体" w:hAnsi="微软雅黑" w:hint="eastAsia"/>
          <w:b/>
          <w:color w:val="000000"/>
          <w:spacing w:val="12"/>
          <w:kern w:val="0"/>
          <w:sz w:val="20"/>
          <w:szCs w:val="21"/>
        </w:rPr>
        <w:t>高三第10期</w:t>
      </w:r>
      <w:r>
        <w:rPr>
          <w:rFonts w:ascii="方正姚体" w:eastAsia="方正姚体" w:hAnsi="微软雅黑" w:hint="eastAsia"/>
          <w:b/>
          <w:color w:val="000000"/>
          <w:spacing w:val="12"/>
          <w:kern w:val="0"/>
          <w:sz w:val="20"/>
          <w:szCs w:val="21"/>
        </w:rPr>
        <w:t xml:space="preserve"> </w:t>
      </w:r>
      <w:r w:rsidR="00C80D8F" w:rsidRPr="00DF6F02">
        <w:rPr>
          <w:rFonts w:ascii="方正姚体" w:eastAsia="方正姚体" w:hAnsi="微软雅黑" w:hint="eastAsia"/>
          <w:b/>
          <w:color w:val="000000"/>
          <w:spacing w:val="12"/>
          <w:kern w:val="0"/>
          <w:sz w:val="20"/>
          <w:szCs w:val="21"/>
        </w:rPr>
        <w:t>总</w:t>
      </w:r>
      <w:r w:rsidR="00EF4ABD" w:rsidRPr="00DF6F02">
        <w:rPr>
          <w:rFonts w:ascii="方正姚体" w:eastAsia="方正姚体" w:hAnsi="微软雅黑" w:hint="eastAsia"/>
          <w:b/>
          <w:color w:val="000000"/>
          <w:spacing w:val="12"/>
          <w:kern w:val="0"/>
          <w:sz w:val="20"/>
          <w:szCs w:val="21"/>
        </w:rPr>
        <w:t xml:space="preserve">第 </w:t>
      </w:r>
      <w:r w:rsidRPr="00DF6F02">
        <w:rPr>
          <w:rFonts w:ascii="方正姚体" w:eastAsia="方正姚体" w:hAnsi="微软雅黑" w:hint="eastAsia"/>
          <w:b/>
          <w:color w:val="000000"/>
          <w:spacing w:val="12"/>
          <w:kern w:val="0"/>
          <w:sz w:val="20"/>
          <w:szCs w:val="21"/>
        </w:rPr>
        <w:t>3</w:t>
      </w:r>
      <w:r w:rsidR="00C80D8F" w:rsidRPr="00DF6F02">
        <w:rPr>
          <w:rFonts w:ascii="方正姚体" w:eastAsia="方正姚体" w:hAnsi="微软雅黑" w:hint="eastAsia"/>
          <w:b/>
          <w:color w:val="000000"/>
          <w:spacing w:val="12"/>
          <w:kern w:val="0"/>
          <w:sz w:val="20"/>
          <w:szCs w:val="21"/>
        </w:rPr>
        <w:t>4</w:t>
      </w:r>
      <w:r w:rsidR="00EF4ABD" w:rsidRPr="00DF6F02">
        <w:rPr>
          <w:rFonts w:ascii="方正姚体" w:eastAsia="方正姚体" w:hAnsi="微软雅黑" w:hint="eastAsia"/>
          <w:b/>
          <w:color w:val="000000"/>
          <w:spacing w:val="12"/>
          <w:kern w:val="0"/>
          <w:sz w:val="20"/>
          <w:szCs w:val="21"/>
        </w:rPr>
        <w:t>期</w:t>
      </w:r>
      <w:r w:rsidR="00EF4ABD" w:rsidRPr="00291750">
        <w:rPr>
          <w:rFonts w:ascii="Times New Roman" w:hAnsi="Times New Roman"/>
          <w:b/>
          <w:color w:val="000000"/>
          <w:spacing w:val="8"/>
          <w:kern w:val="0"/>
          <w:sz w:val="22"/>
          <w:szCs w:val="24"/>
        </w:rPr>
        <w:t xml:space="preserve">  </w:t>
      </w:r>
      <w:r w:rsidR="00EF4ABD" w:rsidRPr="00291750">
        <w:rPr>
          <w:rFonts w:ascii="Times New Roman" w:hAnsi="Times New Roman"/>
          <w:b/>
          <w:color w:val="000000"/>
          <w:spacing w:val="8"/>
          <w:kern w:val="0"/>
          <w:sz w:val="24"/>
          <w:szCs w:val="24"/>
        </w:rPr>
        <w:t>S</w:t>
      </w:r>
      <w:r w:rsidR="00EF4ABD" w:rsidRPr="00291750">
        <w:rPr>
          <w:rFonts w:ascii="Times New Roman" w:hAnsi="Times New Roman" w:hint="eastAsia"/>
          <w:b/>
          <w:color w:val="000000"/>
          <w:spacing w:val="8"/>
          <w:kern w:val="0"/>
          <w:sz w:val="24"/>
          <w:szCs w:val="24"/>
        </w:rPr>
        <w:t>UCA</w:t>
      </w:r>
      <w:r w:rsidR="00EF4ABD" w:rsidRPr="00291750">
        <w:rPr>
          <w:rFonts w:ascii="Times New Roman" w:hAnsi="Times New Roman"/>
          <w:b/>
          <w:color w:val="000000"/>
          <w:spacing w:val="8"/>
          <w:kern w:val="0"/>
          <w:sz w:val="24"/>
          <w:szCs w:val="24"/>
        </w:rPr>
        <w:t>I</w:t>
      </w:r>
      <w:r w:rsidR="00EF4ABD" w:rsidRPr="00291750">
        <w:rPr>
          <w:rFonts w:ascii="Times New Roman" w:hAnsi="Times New Roman" w:hint="eastAsia"/>
          <w:b/>
          <w:color w:val="000000"/>
          <w:spacing w:val="8"/>
          <w:kern w:val="0"/>
          <w:sz w:val="24"/>
          <w:szCs w:val="24"/>
        </w:rPr>
        <w:t>CHAOSHI</w:t>
      </w:r>
      <w:r w:rsidR="00066442">
        <w:rPr>
          <w:rFonts w:ascii="Times New Roman" w:hAnsi="Times New Roman" w:hint="eastAsia"/>
          <w:b/>
          <w:color w:val="000000"/>
          <w:spacing w:val="8"/>
          <w:kern w:val="0"/>
          <w:sz w:val="24"/>
          <w:szCs w:val="24"/>
        </w:rPr>
        <w:t xml:space="preserve">   </w:t>
      </w:r>
      <w:r w:rsidR="00066442" w:rsidRPr="00066442">
        <w:rPr>
          <w:rFonts w:ascii="楷体" w:eastAsia="楷体" w:hAnsi="楷体" w:hint="eastAsia"/>
          <w:b/>
          <w:color w:val="000000"/>
          <w:spacing w:val="8"/>
          <w:kern w:val="0"/>
          <w:szCs w:val="21"/>
        </w:rPr>
        <w:t>本期主编：红树主人</w:t>
      </w:r>
    </w:p>
    <w:p w:rsidR="00EF4ABD" w:rsidRPr="00291750" w:rsidRDefault="00EF4ABD" w:rsidP="00EF4ABD">
      <w:pPr>
        <w:pBdr>
          <w:bottom w:val="thickThinSmallGap" w:sz="18" w:space="0" w:color="auto"/>
        </w:pBdr>
        <w:spacing w:line="160" w:lineRule="exact"/>
        <w:rPr>
          <w:rFonts w:ascii="宋体" w:cs="宋体"/>
          <w:b/>
          <w:strike/>
          <w:color w:val="000000"/>
          <w:kern w:val="0"/>
          <w:szCs w:val="21"/>
        </w:rPr>
      </w:pPr>
    </w:p>
    <w:p w:rsidR="00EF4ABD" w:rsidRPr="00291750" w:rsidRDefault="00EF4ABD" w:rsidP="00EF4ABD">
      <w:pPr>
        <w:rPr>
          <w:b/>
          <w:color w:val="000000"/>
          <w:szCs w:val="21"/>
        </w:rPr>
      </w:pPr>
    </w:p>
    <w:p w:rsidR="000A6BD1" w:rsidRPr="00291750" w:rsidRDefault="000A6BD1" w:rsidP="000A6BD1">
      <w:pPr>
        <w:spacing w:line="240" w:lineRule="exact"/>
        <w:jc w:val="center"/>
        <w:rPr>
          <w:rFonts w:ascii="微软雅黑" w:eastAsia="微软雅黑" w:hAnsi="微软雅黑"/>
          <w:b/>
          <w:szCs w:val="21"/>
        </w:rPr>
        <w:sectPr w:rsidR="000A6BD1" w:rsidRPr="00291750" w:rsidSect="000A6BD1">
          <w:footerReference w:type="default" r:id="rId7"/>
          <w:pgSz w:w="11906" w:h="16838"/>
          <w:pgMar w:top="720" w:right="720" w:bottom="720" w:left="720" w:header="851" w:footer="992" w:gutter="0"/>
          <w:cols w:space="425"/>
          <w:docGrid w:type="lines" w:linePitch="312"/>
        </w:sectPr>
      </w:pPr>
    </w:p>
    <w:p w:rsidR="00EF4ABD" w:rsidRPr="00291750" w:rsidRDefault="000A6BD1" w:rsidP="000A6BD1">
      <w:pPr>
        <w:spacing w:line="240" w:lineRule="exact"/>
        <w:jc w:val="center"/>
        <w:rPr>
          <w:rFonts w:ascii="微软雅黑" w:eastAsia="微软雅黑" w:hAnsi="微软雅黑"/>
          <w:b/>
          <w:szCs w:val="21"/>
        </w:rPr>
      </w:pPr>
      <w:r w:rsidRPr="00291750">
        <w:rPr>
          <w:rFonts w:ascii="微软雅黑" w:eastAsia="微软雅黑" w:hAnsi="微软雅黑" w:hint="eastAsia"/>
          <w:b/>
          <w:szCs w:val="21"/>
        </w:rPr>
        <w:lastRenderedPageBreak/>
        <w:t>《咬文嚼字》2016</w:t>
      </w:r>
      <w:proofErr w:type="gramStart"/>
      <w:r w:rsidRPr="00291750">
        <w:rPr>
          <w:rFonts w:ascii="微软雅黑" w:eastAsia="微软雅黑" w:hAnsi="微软雅黑" w:hint="eastAsia"/>
          <w:b/>
          <w:szCs w:val="21"/>
        </w:rPr>
        <w:t>十</w:t>
      </w:r>
      <w:proofErr w:type="gramEnd"/>
      <w:r w:rsidRPr="00291750">
        <w:rPr>
          <w:rFonts w:ascii="微软雅黑" w:eastAsia="微软雅黑" w:hAnsi="微软雅黑" w:hint="eastAsia"/>
          <w:b/>
          <w:szCs w:val="21"/>
        </w:rPr>
        <w:t>大流行语新鲜出炉</w:t>
      </w:r>
    </w:p>
    <w:p w:rsidR="000A6BD1" w:rsidRPr="00291750" w:rsidRDefault="000A6BD1" w:rsidP="000A6BD1">
      <w:pPr>
        <w:spacing w:line="240" w:lineRule="exact"/>
        <w:jc w:val="center"/>
        <w:rPr>
          <w:rFonts w:ascii="微软雅黑" w:eastAsia="微软雅黑" w:hAnsi="微软雅黑"/>
          <w:b/>
          <w:szCs w:val="21"/>
        </w:rPr>
      </w:pPr>
    </w:p>
    <w:p w:rsidR="00EF4ABD" w:rsidRPr="00291750" w:rsidRDefault="00EF4ABD" w:rsidP="00291750">
      <w:pPr>
        <w:spacing w:line="240" w:lineRule="exact"/>
        <w:ind w:firstLineChars="200" w:firstLine="422"/>
        <w:jc w:val="left"/>
        <w:rPr>
          <w:rFonts w:ascii="楷体" w:eastAsia="楷体" w:hAnsi="楷体"/>
          <w:b/>
          <w:szCs w:val="21"/>
        </w:rPr>
      </w:pPr>
      <w:r w:rsidRPr="00291750">
        <w:rPr>
          <w:rFonts w:ascii="楷体" w:eastAsia="楷体" w:hAnsi="楷体" w:hint="eastAsia"/>
          <w:b/>
          <w:szCs w:val="21"/>
        </w:rPr>
        <w:t>随着年末的到来，互联网上出现了各种各样的年终盘点。而近日，备受期待的“2016年十大流行语”也正式出炉。和往年一样，此次的评选依旧由有着“语林啄木鸟”之称的《咬文嚼字》杂志主办。</w:t>
      </w:r>
    </w:p>
    <w:p w:rsidR="00EF4ABD" w:rsidRPr="00291750" w:rsidRDefault="00EF4ABD" w:rsidP="00291750">
      <w:pPr>
        <w:spacing w:line="240" w:lineRule="exact"/>
        <w:ind w:firstLineChars="200" w:firstLine="422"/>
        <w:jc w:val="left"/>
        <w:rPr>
          <w:rFonts w:ascii="楷体" w:eastAsia="楷体" w:hAnsi="楷体"/>
          <w:b/>
          <w:szCs w:val="21"/>
        </w:rPr>
      </w:pPr>
      <w:r w:rsidRPr="00291750">
        <w:rPr>
          <w:rFonts w:ascii="楷体" w:eastAsia="楷体" w:hAnsi="楷体" w:hint="eastAsia"/>
          <w:b/>
          <w:szCs w:val="21"/>
        </w:rPr>
        <w:t>“《咬文嚼字》评选流行语的标准始终如一，就是流行、创新、文明。”《咬文嚼字》执行主编黄安靖分析，近年来，年度十大流行语的网络特色日趋明显，今年除供给侧、工匠精神外，其他8条均来自于网络或由网络赋予了新的涵义，成为历年评选中最多的。“网络已经影响到语言生活的方方面面，我们从中甚至能发现语言文字正在从精英创造时代进入大众智慧时代。”</w:t>
      </w:r>
    </w:p>
    <w:p w:rsidR="00EF4ABD" w:rsidRPr="00291750" w:rsidRDefault="00EF4ABD" w:rsidP="00291750">
      <w:pPr>
        <w:spacing w:line="240" w:lineRule="exact"/>
        <w:ind w:firstLineChars="200" w:firstLine="422"/>
        <w:jc w:val="left"/>
        <w:rPr>
          <w:rFonts w:ascii="楷体" w:eastAsia="楷体" w:hAnsi="楷体"/>
          <w:b/>
          <w:szCs w:val="21"/>
        </w:rPr>
      </w:pPr>
      <w:r w:rsidRPr="00291750">
        <w:rPr>
          <w:rFonts w:ascii="楷体" w:eastAsia="楷体" w:hAnsi="楷体" w:hint="eastAsia"/>
          <w:b/>
          <w:szCs w:val="21"/>
        </w:rPr>
        <w:t>今年</w:t>
      </w:r>
      <w:proofErr w:type="gramStart"/>
      <w:r w:rsidRPr="00291750">
        <w:rPr>
          <w:rFonts w:ascii="楷体" w:eastAsia="楷体" w:hAnsi="楷体" w:hint="eastAsia"/>
          <w:b/>
          <w:szCs w:val="21"/>
        </w:rPr>
        <w:t>入围十</w:t>
      </w:r>
      <w:proofErr w:type="gramEnd"/>
      <w:r w:rsidRPr="00291750">
        <w:rPr>
          <w:rFonts w:ascii="楷体" w:eastAsia="楷体" w:hAnsi="楷体" w:hint="eastAsia"/>
          <w:b/>
          <w:szCs w:val="21"/>
        </w:rPr>
        <w:t>大流行语的词语几乎都是大家耳熟能详的，比如“小目标”、“洪荒之力”和“吃瓜群众”等，一起来看看具体都有哪些吧。</w:t>
      </w:r>
    </w:p>
    <w:p w:rsidR="00EF4ABD" w:rsidRPr="00291750" w:rsidRDefault="00EF4ABD" w:rsidP="000A6BD1">
      <w:pPr>
        <w:spacing w:line="240" w:lineRule="exact"/>
        <w:ind w:firstLine="630"/>
        <w:jc w:val="center"/>
        <w:rPr>
          <w:rFonts w:ascii="楷体" w:eastAsia="楷体" w:hAnsi="楷体"/>
          <w:b/>
          <w:color w:val="333333"/>
          <w:szCs w:val="21"/>
        </w:rPr>
      </w:pPr>
    </w:p>
    <w:p w:rsidR="00A05879" w:rsidRPr="00291750" w:rsidRDefault="00A05879" w:rsidP="00291750">
      <w:pPr>
        <w:spacing w:line="240" w:lineRule="exact"/>
        <w:ind w:firstLineChars="200" w:firstLine="422"/>
        <w:jc w:val="left"/>
        <w:rPr>
          <w:b/>
          <w:szCs w:val="21"/>
        </w:rPr>
      </w:pPr>
      <w:r w:rsidRPr="00291750">
        <w:rPr>
          <w:b/>
          <w:noProof/>
          <w:color w:val="0F0F0F"/>
          <w:szCs w:val="21"/>
        </w:rPr>
        <w:drawing>
          <wp:anchor distT="0" distB="0" distL="114300" distR="114300" simplePos="0" relativeHeight="251661312" behindDoc="0" locked="0" layoutInCell="1" allowOverlap="1" wp14:anchorId="56F0841E" wp14:editId="64095761">
            <wp:simplePos x="0" y="0"/>
            <wp:positionH relativeFrom="column">
              <wp:posOffset>46355</wp:posOffset>
            </wp:positionH>
            <wp:positionV relativeFrom="paragraph">
              <wp:posOffset>49530</wp:posOffset>
            </wp:positionV>
            <wp:extent cx="2914650" cy="1126490"/>
            <wp:effectExtent l="19050" t="19050" r="19050" b="16510"/>
            <wp:wrapTopAndBottom/>
            <wp:docPr id="10" name="图片 3" descr="http://paper.people.com.cn/rmrbhwb/res/2016-12/15/02/rmrbhwb2016121502p3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per.people.com.cn/rmrbhwb/res/2016-12/15/02/rmrbhwb2016121502p35_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0" cy="1126490"/>
                    </a:xfrm>
                    <a:prstGeom prst="rect">
                      <a:avLst/>
                    </a:prstGeom>
                    <a:noFill/>
                    <a:ln w="9525">
                      <a:solidFill>
                        <a:schemeClr val="tx1"/>
                      </a:solidFill>
                      <a:miter lim="800000"/>
                      <a:headEnd/>
                      <a:tailEnd/>
                    </a:ln>
                  </pic:spPr>
                </pic:pic>
              </a:graphicData>
            </a:graphic>
            <wp14:sizeRelH relativeFrom="page">
              <wp14:pctWidth>0</wp14:pctWidth>
            </wp14:sizeRelH>
            <wp14:sizeRelV relativeFrom="page">
              <wp14:pctHeight>0</wp14:pctHeight>
            </wp14:sizeRelV>
          </wp:anchor>
        </w:drawing>
      </w:r>
    </w:p>
    <w:p w:rsidR="00A05879" w:rsidRPr="00291750" w:rsidRDefault="00A05879" w:rsidP="00291750">
      <w:pPr>
        <w:spacing w:line="240" w:lineRule="exact"/>
        <w:ind w:firstLineChars="200" w:firstLine="422"/>
        <w:jc w:val="left"/>
        <w:rPr>
          <w:b/>
          <w:szCs w:val="21"/>
        </w:rPr>
      </w:pPr>
    </w:p>
    <w:p w:rsidR="00EF4ABD" w:rsidRPr="00291750" w:rsidRDefault="00EF4ABD" w:rsidP="00291750">
      <w:pPr>
        <w:spacing w:line="240" w:lineRule="exact"/>
        <w:ind w:firstLineChars="200" w:firstLine="422"/>
        <w:jc w:val="left"/>
        <w:rPr>
          <w:b/>
          <w:szCs w:val="21"/>
        </w:rPr>
      </w:pPr>
      <w:r w:rsidRPr="00291750">
        <w:rPr>
          <w:rFonts w:ascii="方正粗宋简体" w:eastAsia="方正粗宋简体" w:hAnsi="微软雅黑" w:hint="eastAsia"/>
          <w:b/>
          <w:szCs w:val="21"/>
        </w:rPr>
        <w:t>一</w:t>
      </w:r>
      <w:r w:rsidR="000A6BD1" w:rsidRPr="00291750">
        <w:rPr>
          <w:rFonts w:ascii="方正粗宋简体" w:eastAsia="方正粗宋简体" w:hAnsi="微软雅黑" w:hint="eastAsia"/>
          <w:b/>
          <w:szCs w:val="21"/>
        </w:rPr>
        <w:t>、</w:t>
      </w:r>
      <w:r w:rsidRPr="00291750">
        <w:rPr>
          <w:rFonts w:ascii="方正粗宋简体" w:eastAsia="方正粗宋简体" w:hAnsi="微软雅黑" w:hint="eastAsia"/>
          <w:b/>
          <w:szCs w:val="21"/>
        </w:rPr>
        <w:t>供给侧。</w:t>
      </w:r>
      <w:r w:rsidRPr="00291750">
        <w:rPr>
          <w:rFonts w:hint="eastAsia"/>
          <w:b/>
          <w:szCs w:val="21"/>
        </w:rPr>
        <w:t>2015</w:t>
      </w:r>
      <w:r w:rsidRPr="00291750">
        <w:rPr>
          <w:rFonts w:hint="eastAsia"/>
          <w:b/>
          <w:szCs w:val="21"/>
        </w:rPr>
        <w:t>年</w:t>
      </w:r>
      <w:r w:rsidRPr="00291750">
        <w:rPr>
          <w:rFonts w:hint="eastAsia"/>
          <w:b/>
          <w:szCs w:val="21"/>
        </w:rPr>
        <w:t>11</w:t>
      </w:r>
      <w:r w:rsidRPr="00291750">
        <w:rPr>
          <w:rFonts w:hint="eastAsia"/>
          <w:b/>
          <w:szCs w:val="21"/>
        </w:rPr>
        <w:t>月，中央财经领导小组第十一次会议提出了“供给侧结构性改革”。此后，“供给侧”成为高频词。</w:t>
      </w:r>
    </w:p>
    <w:p w:rsidR="00EF4ABD" w:rsidRPr="00291750" w:rsidRDefault="00774D29" w:rsidP="00291750">
      <w:pPr>
        <w:spacing w:line="240" w:lineRule="exact"/>
        <w:ind w:firstLineChars="200" w:firstLine="422"/>
        <w:jc w:val="left"/>
        <w:rPr>
          <w:b/>
          <w:szCs w:val="21"/>
        </w:rPr>
      </w:pPr>
      <w:r w:rsidRPr="00291750">
        <w:rPr>
          <w:rFonts w:ascii="方正粗宋简体" w:eastAsia="方正粗宋简体" w:hAnsi="微软雅黑" w:hint="eastAsia"/>
          <w:b/>
          <w:noProof/>
          <w:szCs w:val="21"/>
        </w:rPr>
        <w:drawing>
          <wp:anchor distT="0" distB="0" distL="114300" distR="114300" simplePos="0" relativeHeight="251664384" behindDoc="1" locked="0" layoutInCell="1" allowOverlap="1" wp14:anchorId="556A04F8" wp14:editId="5F4D8B0A">
            <wp:simplePos x="0" y="0"/>
            <wp:positionH relativeFrom="column">
              <wp:posOffset>1241425</wp:posOffset>
            </wp:positionH>
            <wp:positionV relativeFrom="paragraph">
              <wp:posOffset>671195</wp:posOffset>
            </wp:positionV>
            <wp:extent cx="2014220" cy="1071245"/>
            <wp:effectExtent l="0" t="0" r="5080" b="0"/>
            <wp:wrapTight wrapText="bothSides">
              <wp:wrapPolygon edited="0">
                <wp:start x="0" y="0"/>
                <wp:lineTo x="0" y="21126"/>
                <wp:lineTo x="21450" y="21126"/>
                <wp:lineTo x="21450"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行语02 工匠.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4220" cy="1071245"/>
                    </a:xfrm>
                    <a:prstGeom prst="rect">
                      <a:avLst/>
                    </a:prstGeom>
                  </pic:spPr>
                </pic:pic>
              </a:graphicData>
            </a:graphic>
            <wp14:sizeRelH relativeFrom="page">
              <wp14:pctWidth>0</wp14:pctWidth>
            </wp14:sizeRelH>
            <wp14:sizeRelV relativeFrom="page">
              <wp14:pctHeight>0</wp14:pctHeight>
            </wp14:sizeRelV>
          </wp:anchor>
        </w:drawing>
      </w:r>
      <w:r w:rsidR="00EF4ABD" w:rsidRPr="00291750">
        <w:rPr>
          <w:rFonts w:ascii="方正粗宋简体" w:eastAsia="方正粗宋简体" w:hAnsi="微软雅黑" w:hint="eastAsia"/>
          <w:b/>
          <w:szCs w:val="21"/>
        </w:rPr>
        <w:t>二</w:t>
      </w:r>
      <w:r w:rsidR="000A6BD1" w:rsidRPr="00291750">
        <w:rPr>
          <w:rFonts w:ascii="方正粗宋简体" w:eastAsia="方正粗宋简体" w:hAnsi="微软雅黑" w:hint="eastAsia"/>
          <w:b/>
          <w:szCs w:val="21"/>
        </w:rPr>
        <w:t>、</w:t>
      </w:r>
      <w:r w:rsidR="00EF4ABD" w:rsidRPr="00291750">
        <w:rPr>
          <w:rFonts w:ascii="方正粗宋简体" w:eastAsia="方正粗宋简体" w:hAnsi="微软雅黑" w:hint="eastAsia"/>
          <w:b/>
          <w:szCs w:val="21"/>
        </w:rPr>
        <w:t>工匠精神。</w:t>
      </w:r>
      <w:r w:rsidR="00EF4ABD" w:rsidRPr="00291750">
        <w:rPr>
          <w:rFonts w:hint="eastAsia"/>
          <w:b/>
          <w:szCs w:val="21"/>
        </w:rPr>
        <w:t>“工匠精神”本指手艺工人对产品精雕细琢、追求极致的理念。</w:t>
      </w:r>
      <w:r w:rsidR="00EF4ABD" w:rsidRPr="00291750">
        <w:rPr>
          <w:rFonts w:hint="eastAsia"/>
          <w:b/>
          <w:szCs w:val="21"/>
        </w:rPr>
        <w:t>2016</w:t>
      </w:r>
      <w:r w:rsidR="00EF4ABD" w:rsidRPr="00291750">
        <w:rPr>
          <w:rFonts w:hint="eastAsia"/>
          <w:b/>
          <w:szCs w:val="21"/>
        </w:rPr>
        <w:t>年</w:t>
      </w:r>
      <w:r w:rsidR="00EF4ABD" w:rsidRPr="00291750">
        <w:rPr>
          <w:rFonts w:hint="eastAsia"/>
          <w:b/>
          <w:szCs w:val="21"/>
        </w:rPr>
        <w:t>3</w:t>
      </w:r>
      <w:r w:rsidR="00EF4ABD" w:rsidRPr="00291750">
        <w:rPr>
          <w:rFonts w:hint="eastAsia"/>
          <w:b/>
          <w:szCs w:val="21"/>
        </w:rPr>
        <w:t>月</w:t>
      </w:r>
      <w:r w:rsidR="00EF4ABD" w:rsidRPr="00291750">
        <w:rPr>
          <w:rFonts w:hint="eastAsia"/>
          <w:b/>
          <w:szCs w:val="21"/>
        </w:rPr>
        <w:t>5</w:t>
      </w:r>
      <w:r w:rsidR="00EF4ABD" w:rsidRPr="00291750">
        <w:rPr>
          <w:rFonts w:hint="eastAsia"/>
          <w:b/>
          <w:szCs w:val="21"/>
        </w:rPr>
        <w:t>日，李克强总理在《政府工作报告》中说，鼓励企业开展个性化定制、柔性化生产，培育精益求精的“工匠精神”。“工匠精神”一词迅速流行开来，成为制造行业的热词。随后，不仅制造行业，各行各业都提倡“工匠精神”。于是，使用范围扩展，任何行业、任何人“精益求精，力求完美”的精神，都可称“工匠精神”。</w:t>
      </w:r>
    </w:p>
    <w:p w:rsidR="00774D29" w:rsidRPr="00291750" w:rsidRDefault="00774D29" w:rsidP="00291750">
      <w:pPr>
        <w:spacing w:line="240" w:lineRule="exact"/>
        <w:ind w:firstLineChars="200" w:firstLine="422"/>
        <w:jc w:val="left"/>
        <w:rPr>
          <w:b/>
          <w:szCs w:val="21"/>
        </w:rPr>
      </w:pPr>
    </w:p>
    <w:p w:rsidR="00EF4ABD" w:rsidRPr="00291750" w:rsidRDefault="00774D29" w:rsidP="00291750">
      <w:pPr>
        <w:spacing w:line="240" w:lineRule="exact"/>
        <w:ind w:firstLineChars="200" w:firstLine="422"/>
        <w:jc w:val="left"/>
        <w:rPr>
          <w:b/>
          <w:szCs w:val="21"/>
        </w:rPr>
      </w:pPr>
      <w:r w:rsidRPr="00291750">
        <w:rPr>
          <w:rFonts w:ascii="方正粗宋简体" w:eastAsia="方正粗宋简体" w:hAnsi="微软雅黑" w:hint="eastAsia"/>
          <w:b/>
          <w:noProof/>
          <w:szCs w:val="21"/>
        </w:rPr>
        <w:drawing>
          <wp:anchor distT="0" distB="0" distL="114300" distR="114300" simplePos="0" relativeHeight="251665408" behindDoc="0" locked="0" layoutInCell="1" allowOverlap="1" wp14:anchorId="3CDBDC85" wp14:editId="59A7A4A5">
            <wp:simplePos x="0" y="0"/>
            <wp:positionH relativeFrom="column">
              <wp:posOffset>1504950</wp:posOffset>
            </wp:positionH>
            <wp:positionV relativeFrom="paragraph">
              <wp:posOffset>113665</wp:posOffset>
            </wp:positionV>
            <wp:extent cx="1592580" cy="905510"/>
            <wp:effectExtent l="0" t="0" r="7620" b="889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行语03 小目标.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2580" cy="905510"/>
                    </a:xfrm>
                    <a:prstGeom prst="rect">
                      <a:avLst/>
                    </a:prstGeom>
                  </pic:spPr>
                </pic:pic>
              </a:graphicData>
            </a:graphic>
            <wp14:sizeRelH relativeFrom="page">
              <wp14:pctWidth>0</wp14:pctWidth>
            </wp14:sizeRelH>
            <wp14:sizeRelV relativeFrom="page">
              <wp14:pctHeight>0</wp14:pctHeight>
            </wp14:sizeRelV>
          </wp:anchor>
        </w:drawing>
      </w:r>
      <w:r w:rsidR="00EF4ABD" w:rsidRPr="00291750">
        <w:rPr>
          <w:rFonts w:ascii="方正粗宋简体" w:eastAsia="方正粗宋简体" w:hAnsi="微软雅黑" w:hint="eastAsia"/>
          <w:b/>
          <w:szCs w:val="21"/>
        </w:rPr>
        <w:t>三</w:t>
      </w:r>
      <w:r w:rsidR="000A6BD1" w:rsidRPr="00291750">
        <w:rPr>
          <w:rFonts w:ascii="方正粗宋简体" w:eastAsia="方正粗宋简体" w:hAnsi="微软雅黑" w:hint="eastAsia"/>
          <w:b/>
          <w:szCs w:val="21"/>
        </w:rPr>
        <w:t>、</w:t>
      </w:r>
      <w:r w:rsidR="00EF4ABD" w:rsidRPr="00291750">
        <w:rPr>
          <w:rFonts w:ascii="方正粗宋简体" w:eastAsia="方正粗宋简体" w:hAnsi="微软雅黑" w:hint="eastAsia"/>
          <w:b/>
          <w:szCs w:val="21"/>
        </w:rPr>
        <w:t>小目标。</w:t>
      </w:r>
      <w:r w:rsidR="00EF4ABD" w:rsidRPr="00291750">
        <w:rPr>
          <w:rFonts w:hint="eastAsia"/>
          <w:b/>
          <w:szCs w:val="21"/>
        </w:rPr>
        <w:t>出自万达集团董事长王健林之口。他在接受采访时谈到“很多年轻人想当首富”的话题时表示：“想做世界首富，这个奋斗的方向是对的，但是最好先定一个能达到的小目标，比如我先挣它</w:t>
      </w:r>
      <w:r w:rsidR="00EF4ABD" w:rsidRPr="00291750">
        <w:rPr>
          <w:rFonts w:hint="eastAsia"/>
          <w:b/>
          <w:szCs w:val="21"/>
        </w:rPr>
        <w:t>1</w:t>
      </w:r>
      <w:r w:rsidR="00EF4ABD" w:rsidRPr="00291750">
        <w:rPr>
          <w:rFonts w:hint="eastAsia"/>
          <w:b/>
          <w:szCs w:val="21"/>
        </w:rPr>
        <w:t>个亿。”就“世界首富”这个“大目标”来说，“</w:t>
      </w:r>
      <w:r w:rsidR="00EF4ABD" w:rsidRPr="00291750">
        <w:rPr>
          <w:rFonts w:hint="eastAsia"/>
          <w:b/>
          <w:szCs w:val="21"/>
        </w:rPr>
        <w:t>1</w:t>
      </w:r>
      <w:r w:rsidR="00EF4ABD" w:rsidRPr="00291750">
        <w:rPr>
          <w:rFonts w:hint="eastAsia"/>
          <w:b/>
          <w:szCs w:val="21"/>
        </w:rPr>
        <w:t>个亿”确实是</w:t>
      </w:r>
      <w:r w:rsidR="00EF4ABD" w:rsidRPr="00291750">
        <w:rPr>
          <w:rFonts w:hint="eastAsia"/>
          <w:b/>
          <w:szCs w:val="21"/>
        </w:rPr>
        <w:lastRenderedPageBreak/>
        <w:t>一个“小目标”；但对普通人来说，“</w:t>
      </w:r>
      <w:r w:rsidR="00EF4ABD" w:rsidRPr="00291750">
        <w:rPr>
          <w:rFonts w:hint="eastAsia"/>
          <w:b/>
          <w:szCs w:val="21"/>
        </w:rPr>
        <w:t>1</w:t>
      </w:r>
      <w:r w:rsidR="00EF4ABD" w:rsidRPr="00291750">
        <w:rPr>
          <w:rFonts w:hint="eastAsia"/>
          <w:b/>
          <w:szCs w:val="21"/>
        </w:rPr>
        <w:t>个亿”几乎是遥不可及的“天文数字”，于是网友纷纷吐槽。“小目标”迅速在网上走红，其意思正好与本义相反，指的是普通人难以达到的“大目标”，</w:t>
      </w:r>
      <w:r w:rsidR="00EF4ABD" w:rsidRPr="00291750">
        <w:rPr>
          <w:rFonts w:hint="eastAsia"/>
          <w:b/>
          <w:szCs w:val="21"/>
        </w:rPr>
        <w:t xml:space="preserve"> </w:t>
      </w:r>
      <w:r w:rsidR="00EF4ABD" w:rsidRPr="00291750">
        <w:rPr>
          <w:rFonts w:hint="eastAsia"/>
          <w:b/>
          <w:szCs w:val="21"/>
        </w:rPr>
        <w:t>甚至是一辈子无法企及的目标，多含讥讽和自嘲的意味。</w:t>
      </w:r>
    </w:p>
    <w:p w:rsidR="00774D29" w:rsidRPr="00291750" w:rsidRDefault="00774D29" w:rsidP="00291750">
      <w:pPr>
        <w:spacing w:line="240" w:lineRule="exact"/>
        <w:ind w:firstLineChars="200" w:firstLine="422"/>
        <w:jc w:val="left"/>
        <w:rPr>
          <w:b/>
          <w:szCs w:val="21"/>
        </w:rPr>
      </w:pPr>
    </w:p>
    <w:p w:rsidR="00EF4ABD" w:rsidRPr="00291750" w:rsidRDefault="00774D29" w:rsidP="00291750">
      <w:pPr>
        <w:spacing w:line="240" w:lineRule="exact"/>
        <w:ind w:firstLineChars="200" w:firstLine="422"/>
        <w:jc w:val="left"/>
        <w:rPr>
          <w:b/>
          <w:szCs w:val="21"/>
          <w:u w:val="single"/>
        </w:rPr>
      </w:pPr>
      <w:r w:rsidRPr="00291750">
        <w:rPr>
          <w:rFonts w:ascii="方正粗宋简体" w:eastAsia="方正粗宋简体" w:hAnsi="微软雅黑" w:hint="eastAsia"/>
          <w:b/>
          <w:noProof/>
          <w:szCs w:val="21"/>
        </w:rPr>
        <w:drawing>
          <wp:anchor distT="0" distB="0" distL="114300" distR="114300" simplePos="0" relativeHeight="251666432" behindDoc="0" locked="0" layoutInCell="1" allowOverlap="1" wp14:anchorId="0F642EFA" wp14:editId="116AE8EA">
            <wp:simplePos x="0" y="0"/>
            <wp:positionH relativeFrom="column">
              <wp:posOffset>927100</wp:posOffset>
            </wp:positionH>
            <wp:positionV relativeFrom="paragraph">
              <wp:posOffset>76200</wp:posOffset>
            </wp:positionV>
            <wp:extent cx="2186940" cy="1355725"/>
            <wp:effectExtent l="0" t="0" r="381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行语04 洪荒之力.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6940" cy="1355725"/>
                    </a:xfrm>
                    <a:prstGeom prst="rect">
                      <a:avLst/>
                    </a:prstGeom>
                  </pic:spPr>
                </pic:pic>
              </a:graphicData>
            </a:graphic>
            <wp14:sizeRelH relativeFrom="page">
              <wp14:pctWidth>0</wp14:pctWidth>
            </wp14:sizeRelH>
            <wp14:sizeRelV relativeFrom="page">
              <wp14:pctHeight>0</wp14:pctHeight>
            </wp14:sizeRelV>
          </wp:anchor>
        </w:drawing>
      </w:r>
      <w:r w:rsidR="00EF4ABD" w:rsidRPr="00291750">
        <w:rPr>
          <w:rFonts w:ascii="方正粗宋简体" w:eastAsia="方正粗宋简体" w:hAnsi="微软雅黑" w:hint="eastAsia"/>
          <w:b/>
          <w:szCs w:val="21"/>
        </w:rPr>
        <w:t>四</w:t>
      </w:r>
      <w:r w:rsidR="000A6BD1" w:rsidRPr="00291750">
        <w:rPr>
          <w:rFonts w:ascii="方正粗宋简体" w:eastAsia="方正粗宋简体" w:hAnsi="微软雅黑" w:hint="eastAsia"/>
          <w:b/>
          <w:szCs w:val="21"/>
        </w:rPr>
        <w:t>、</w:t>
      </w:r>
      <w:r w:rsidR="00EF4ABD" w:rsidRPr="00291750">
        <w:rPr>
          <w:rFonts w:ascii="方正粗宋简体" w:eastAsia="方正粗宋简体" w:hAnsi="微软雅黑" w:hint="eastAsia"/>
          <w:b/>
          <w:szCs w:val="21"/>
        </w:rPr>
        <w:t>洪荒之力。</w:t>
      </w:r>
      <w:r w:rsidR="00EF4ABD" w:rsidRPr="00291750">
        <w:rPr>
          <w:rFonts w:hint="eastAsia"/>
          <w:b/>
          <w:szCs w:val="21"/>
        </w:rPr>
        <w:t>“洪荒”本指混沌、蒙昧的状态，借指远古时代。“洪荒之力”即指如天地初开之时足以毁灭世界的自然之力。在</w:t>
      </w:r>
      <w:r w:rsidR="00EF4ABD" w:rsidRPr="00291750">
        <w:rPr>
          <w:rFonts w:hint="eastAsia"/>
          <w:b/>
          <w:szCs w:val="21"/>
        </w:rPr>
        <w:t>2015</w:t>
      </w:r>
      <w:r w:rsidR="00EF4ABD" w:rsidRPr="00291750">
        <w:rPr>
          <w:rFonts w:hint="eastAsia"/>
          <w:b/>
          <w:szCs w:val="21"/>
        </w:rPr>
        <w:t>年热播的</w:t>
      </w:r>
      <w:proofErr w:type="gramStart"/>
      <w:r w:rsidR="00EF4ABD" w:rsidRPr="00291750">
        <w:rPr>
          <w:rFonts w:hint="eastAsia"/>
          <w:b/>
          <w:szCs w:val="21"/>
        </w:rPr>
        <w:t>仙侠剧《花千骨》</w:t>
      </w:r>
      <w:proofErr w:type="gramEnd"/>
      <w:r w:rsidR="00EF4ABD" w:rsidRPr="00291750">
        <w:rPr>
          <w:rFonts w:hint="eastAsia"/>
          <w:b/>
          <w:szCs w:val="21"/>
        </w:rPr>
        <w:t>中“洪荒之力”频频出现。</w:t>
      </w:r>
      <w:r w:rsidR="00EF4ABD" w:rsidRPr="00291750">
        <w:rPr>
          <w:rFonts w:hint="eastAsia"/>
          <w:b/>
          <w:szCs w:val="21"/>
        </w:rPr>
        <w:t>2016</w:t>
      </w:r>
      <w:r w:rsidR="00EF4ABD" w:rsidRPr="00291750">
        <w:rPr>
          <w:rFonts w:hint="eastAsia"/>
          <w:b/>
          <w:szCs w:val="21"/>
        </w:rPr>
        <w:t>年</w:t>
      </w:r>
      <w:r w:rsidR="00EF4ABD" w:rsidRPr="00291750">
        <w:rPr>
          <w:rFonts w:hint="eastAsia"/>
          <w:b/>
          <w:szCs w:val="21"/>
        </w:rPr>
        <w:t>8</w:t>
      </w:r>
      <w:r w:rsidR="00EF4ABD" w:rsidRPr="00291750">
        <w:rPr>
          <w:rFonts w:hint="eastAsia"/>
          <w:b/>
          <w:szCs w:val="21"/>
        </w:rPr>
        <w:t>月，中国选手傅园慧在里约奥运会女子</w:t>
      </w:r>
      <w:r w:rsidR="00EF4ABD" w:rsidRPr="00291750">
        <w:rPr>
          <w:rFonts w:hint="eastAsia"/>
          <w:b/>
          <w:szCs w:val="21"/>
        </w:rPr>
        <w:t>100</w:t>
      </w:r>
      <w:r w:rsidR="00EF4ABD" w:rsidRPr="00291750">
        <w:rPr>
          <w:rFonts w:hint="eastAsia"/>
          <w:b/>
          <w:szCs w:val="21"/>
        </w:rPr>
        <w:t>米仰泳半决赛中“杀出重围”、晋级决赛。赛后接受媒体采访时，她以一句“我已经用尽洪荒之力啦”红遍神州。如今，“洪荒之力”被频频使用，多用来形容超乎想象的巨大能量。</w:t>
      </w:r>
      <w:r w:rsidR="00EF4ABD" w:rsidRPr="00291750">
        <w:rPr>
          <w:rFonts w:hint="eastAsia"/>
          <w:b/>
          <w:szCs w:val="21"/>
          <w:u w:val="single"/>
        </w:rPr>
        <w:t>（排名第一的流行语）</w:t>
      </w:r>
    </w:p>
    <w:p w:rsidR="00EF4ABD" w:rsidRPr="00291750" w:rsidRDefault="00774D29" w:rsidP="00291750">
      <w:pPr>
        <w:spacing w:line="240" w:lineRule="exact"/>
        <w:ind w:firstLineChars="200" w:firstLine="422"/>
        <w:jc w:val="left"/>
        <w:rPr>
          <w:b/>
          <w:szCs w:val="21"/>
        </w:rPr>
      </w:pPr>
      <w:r w:rsidRPr="00291750">
        <w:rPr>
          <w:rFonts w:ascii="方正粗宋简体" w:eastAsia="方正粗宋简体" w:hAnsi="微软雅黑"/>
          <w:b/>
          <w:noProof/>
          <w:szCs w:val="21"/>
        </w:rPr>
        <w:drawing>
          <wp:anchor distT="0" distB="0" distL="114300" distR="114300" simplePos="0" relativeHeight="251667456" behindDoc="1" locked="0" layoutInCell="1" allowOverlap="1" wp14:anchorId="4D762669" wp14:editId="48AC55F9">
            <wp:simplePos x="0" y="0"/>
            <wp:positionH relativeFrom="column">
              <wp:posOffset>1219835</wp:posOffset>
            </wp:positionH>
            <wp:positionV relativeFrom="paragraph">
              <wp:posOffset>6985</wp:posOffset>
            </wp:positionV>
            <wp:extent cx="1944370" cy="1336040"/>
            <wp:effectExtent l="0" t="0" r="0" b="0"/>
            <wp:wrapTight wrapText="bothSides">
              <wp:wrapPolygon edited="0">
                <wp:start x="0" y="0"/>
                <wp:lineTo x="0" y="21251"/>
                <wp:lineTo x="21374" y="21251"/>
                <wp:lineTo x="21374"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行语04 吃瓜群众.JPG"/>
                    <pic:cNvPicPr/>
                  </pic:nvPicPr>
                  <pic:blipFill>
                    <a:blip r:embed="rId12">
                      <a:extLst>
                        <a:ext uri="{28A0092B-C50C-407E-A947-70E740481C1C}">
                          <a14:useLocalDpi xmlns:a14="http://schemas.microsoft.com/office/drawing/2010/main" val="0"/>
                        </a:ext>
                      </a:extLst>
                    </a:blip>
                    <a:stretch>
                      <a:fillRect/>
                    </a:stretch>
                  </pic:blipFill>
                  <pic:spPr>
                    <a:xfrm>
                      <a:off x="0" y="0"/>
                      <a:ext cx="1944370" cy="1336040"/>
                    </a:xfrm>
                    <a:prstGeom prst="rect">
                      <a:avLst/>
                    </a:prstGeom>
                  </pic:spPr>
                </pic:pic>
              </a:graphicData>
            </a:graphic>
            <wp14:sizeRelH relativeFrom="page">
              <wp14:pctWidth>0</wp14:pctWidth>
            </wp14:sizeRelH>
            <wp14:sizeRelV relativeFrom="page">
              <wp14:pctHeight>0</wp14:pctHeight>
            </wp14:sizeRelV>
          </wp:anchor>
        </w:drawing>
      </w:r>
      <w:r w:rsidR="00EF4ABD" w:rsidRPr="00291750">
        <w:rPr>
          <w:rFonts w:ascii="方正粗宋简体" w:eastAsia="方正粗宋简体" w:hAnsi="微软雅黑" w:hint="eastAsia"/>
          <w:b/>
          <w:szCs w:val="21"/>
        </w:rPr>
        <w:t>五</w:t>
      </w:r>
      <w:r w:rsidR="000A6BD1" w:rsidRPr="00291750">
        <w:rPr>
          <w:rFonts w:ascii="方正粗宋简体" w:eastAsia="方正粗宋简体" w:hAnsi="微软雅黑" w:hint="eastAsia"/>
          <w:b/>
          <w:szCs w:val="21"/>
        </w:rPr>
        <w:t>、</w:t>
      </w:r>
      <w:r w:rsidR="00EF4ABD" w:rsidRPr="00291750">
        <w:rPr>
          <w:rFonts w:ascii="方正粗宋简体" w:eastAsia="方正粗宋简体" w:hAnsi="微软雅黑" w:hint="eastAsia"/>
          <w:b/>
          <w:szCs w:val="21"/>
        </w:rPr>
        <w:t>吃瓜群众。</w:t>
      </w:r>
      <w:r w:rsidR="00EF4ABD" w:rsidRPr="00291750">
        <w:rPr>
          <w:rFonts w:hint="eastAsia"/>
          <w:b/>
          <w:szCs w:val="21"/>
        </w:rPr>
        <w:t>现实生活中，人们常一边</w:t>
      </w:r>
      <w:proofErr w:type="gramStart"/>
      <w:r w:rsidR="00EF4ABD" w:rsidRPr="00291750">
        <w:rPr>
          <w:rFonts w:hint="eastAsia"/>
          <w:b/>
          <w:szCs w:val="21"/>
        </w:rPr>
        <w:t>嗑着</w:t>
      </w:r>
      <w:proofErr w:type="gramEnd"/>
      <w:r w:rsidR="00EF4ABD" w:rsidRPr="00291750">
        <w:rPr>
          <w:rFonts w:hint="eastAsia"/>
          <w:b/>
          <w:szCs w:val="21"/>
        </w:rPr>
        <w:t>瓜子，一边听人闲聊。在网络论坛中，人们发</w:t>
      </w:r>
      <w:proofErr w:type="gramStart"/>
      <w:r w:rsidR="00EF4ABD" w:rsidRPr="00291750">
        <w:rPr>
          <w:rFonts w:hint="eastAsia"/>
          <w:b/>
          <w:szCs w:val="21"/>
        </w:rPr>
        <w:t>帖讨论</w:t>
      </w:r>
      <w:proofErr w:type="gramEnd"/>
      <w:r w:rsidR="00EF4ABD" w:rsidRPr="00291750">
        <w:rPr>
          <w:rFonts w:hint="eastAsia"/>
          <w:b/>
          <w:szCs w:val="21"/>
        </w:rPr>
        <w:t>问题，后面往往有一堆人排队跟帖。如果只看热闹，不发言，便称“吃瓜子”。为了加快输入速度，“吃瓜子”被简称为“吃瓜”。不发言只围观的普通网民，则被称为“吃瓜群众”。现在使用范围扩大，凡是对某议题不了解或有意保持沉默的围观者都可称</w:t>
      </w:r>
      <w:r w:rsidR="00EF4ABD" w:rsidRPr="00291750">
        <w:rPr>
          <w:rFonts w:hint="eastAsia"/>
          <w:b/>
          <w:szCs w:val="21"/>
        </w:rPr>
        <w:t xml:space="preserve"> </w:t>
      </w:r>
      <w:r w:rsidR="00EF4ABD" w:rsidRPr="00291750">
        <w:rPr>
          <w:rFonts w:hint="eastAsia"/>
          <w:b/>
          <w:szCs w:val="21"/>
        </w:rPr>
        <w:t>“吃瓜群众”，不限于网络论坛中的网民。人们频频以“吃瓜群众”自嘲或互</w:t>
      </w:r>
      <w:proofErr w:type="gramStart"/>
      <w:r w:rsidR="00EF4ABD" w:rsidRPr="00291750">
        <w:rPr>
          <w:rFonts w:hint="eastAsia"/>
          <w:b/>
          <w:szCs w:val="21"/>
        </w:rPr>
        <w:t>嘲</w:t>
      </w:r>
      <w:proofErr w:type="gramEnd"/>
      <w:r w:rsidR="00EF4ABD" w:rsidRPr="00291750">
        <w:rPr>
          <w:rFonts w:hint="eastAsia"/>
          <w:b/>
          <w:szCs w:val="21"/>
        </w:rPr>
        <w:t>，用来表示一种不关己事、不发表意见仅围观的状态。（排名第二）</w:t>
      </w:r>
    </w:p>
    <w:p w:rsidR="00EF4ABD" w:rsidRPr="00291750" w:rsidRDefault="00774D29" w:rsidP="00291750">
      <w:pPr>
        <w:spacing w:line="240" w:lineRule="exact"/>
        <w:ind w:firstLineChars="200" w:firstLine="422"/>
        <w:jc w:val="left"/>
        <w:rPr>
          <w:b/>
          <w:szCs w:val="21"/>
        </w:rPr>
      </w:pPr>
      <w:r w:rsidRPr="00291750">
        <w:rPr>
          <w:rFonts w:ascii="方正粗宋简体" w:eastAsia="方正粗宋简体" w:hAnsi="微软雅黑"/>
          <w:b/>
          <w:noProof/>
          <w:szCs w:val="21"/>
        </w:rPr>
        <w:drawing>
          <wp:anchor distT="0" distB="0" distL="114300" distR="114300" simplePos="0" relativeHeight="251668480" behindDoc="1" locked="0" layoutInCell="1" allowOverlap="1" wp14:anchorId="166B0468" wp14:editId="2294C02E">
            <wp:simplePos x="0" y="0"/>
            <wp:positionH relativeFrom="column">
              <wp:posOffset>1418590</wp:posOffset>
            </wp:positionH>
            <wp:positionV relativeFrom="paragraph">
              <wp:posOffset>175895</wp:posOffset>
            </wp:positionV>
            <wp:extent cx="1755775" cy="1780540"/>
            <wp:effectExtent l="0" t="0" r="0" b="0"/>
            <wp:wrapTight wrapText="bothSides">
              <wp:wrapPolygon edited="0">
                <wp:start x="0" y="0"/>
                <wp:lineTo x="0" y="21261"/>
                <wp:lineTo x="21327" y="21261"/>
                <wp:lineTo x="21327"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行语04 翻船.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5775" cy="1780540"/>
                    </a:xfrm>
                    <a:prstGeom prst="rect">
                      <a:avLst/>
                    </a:prstGeom>
                  </pic:spPr>
                </pic:pic>
              </a:graphicData>
            </a:graphic>
            <wp14:sizeRelH relativeFrom="page">
              <wp14:pctWidth>0</wp14:pctWidth>
            </wp14:sizeRelH>
            <wp14:sizeRelV relativeFrom="page">
              <wp14:pctHeight>0</wp14:pctHeight>
            </wp14:sizeRelV>
          </wp:anchor>
        </w:drawing>
      </w:r>
      <w:r w:rsidR="00EF4ABD" w:rsidRPr="00291750">
        <w:rPr>
          <w:rFonts w:ascii="方正粗宋简体" w:eastAsia="方正粗宋简体" w:hAnsi="微软雅黑" w:hint="eastAsia"/>
          <w:b/>
          <w:szCs w:val="21"/>
        </w:rPr>
        <w:t>六</w:t>
      </w:r>
      <w:r w:rsidR="000A6BD1" w:rsidRPr="00291750">
        <w:rPr>
          <w:rFonts w:ascii="方正粗宋简体" w:eastAsia="方正粗宋简体" w:hAnsi="微软雅黑" w:hint="eastAsia"/>
          <w:b/>
          <w:szCs w:val="21"/>
        </w:rPr>
        <w:t>、</w:t>
      </w:r>
      <w:r w:rsidR="00EF4ABD" w:rsidRPr="00291750">
        <w:rPr>
          <w:rFonts w:ascii="方正粗宋简体" w:eastAsia="方正粗宋简体" w:hAnsi="微软雅黑" w:hint="eastAsia"/>
          <w:b/>
          <w:szCs w:val="21"/>
        </w:rPr>
        <w:t>友谊的小船，</w:t>
      </w:r>
      <w:proofErr w:type="gramStart"/>
      <w:r w:rsidR="00EF4ABD" w:rsidRPr="00291750">
        <w:rPr>
          <w:rFonts w:ascii="方正粗宋简体" w:eastAsia="方正粗宋简体" w:hAnsi="微软雅黑" w:hint="eastAsia"/>
          <w:b/>
          <w:szCs w:val="21"/>
        </w:rPr>
        <w:t>说翻就</w:t>
      </w:r>
      <w:proofErr w:type="gramEnd"/>
      <w:r w:rsidR="00EF4ABD" w:rsidRPr="00291750">
        <w:rPr>
          <w:rFonts w:ascii="方正粗宋简体" w:eastAsia="方正粗宋简体" w:hAnsi="微软雅黑" w:hint="eastAsia"/>
          <w:b/>
          <w:szCs w:val="21"/>
        </w:rPr>
        <w:t>翻</w:t>
      </w:r>
      <w:r w:rsidR="00EF4ABD" w:rsidRPr="00291750">
        <w:rPr>
          <w:rFonts w:hint="eastAsia"/>
          <w:b/>
          <w:szCs w:val="21"/>
        </w:rPr>
        <w:t>。</w:t>
      </w:r>
      <w:r w:rsidR="00EF4ABD" w:rsidRPr="00291750">
        <w:rPr>
          <w:rFonts w:hint="eastAsia"/>
          <w:b/>
          <w:szCs w:val="21"/>
        </w:rPr>
        <w:t>2016</w:t>
      </w:r>
      <w:r w:rsidR="00EF4ABD" w:rsidRPr="00291750">
        <w:rPr>
          <w:rFonts w:hint="eastAsia"/>
          <w:b/>
          <w:szCs w:val="21"/>
        </w:rPr>
        <w:t>年</w:t>
      </w:r>
      <w:r w:rsidR="00EF4ABD" w:rsidRPr="00291750">
        <w:rPr>
          <w:rFonts w:hint="eastAsia"/>
          <w:b/>
          <w:szCs w:val="21"/>
        </w:rPr>
        <w:t>3</w:t>
      </w:r>
      <w:r w:rsidR="00EF4ABD" w:rsidRPr="00291750">
        <w:rPr>
          <w:rFonts w:hint="eastAsia"/>
          <w:b/>
          <w:szCs w:val="21"/>
        </w:rPr>
        <w:t>月，一个叫“喃东尼”的画师在</w:t>
      </w:r>
      <w:proofErr w:type="gramStart"/>
      <w:r w:rsidR="00EF4ABD" w:rsidRPr="00291750">
        <w:rPr>
          <w:rFonts w:hint="eastAsia"/>
          <w:b/>
          <w:szCs w:val="21"/>
        </w:rPr>
        <w:t>其微博上贴出</w:t>
      </w:r>
      <w:proofErr w:type="gramEnd"/>
      <w:r w:rsidR="00EF4ABD" w:rsidRPr="00291750">
        <w:rPr>
          <w:rFonts w:hint="eastAsia"/>
          <w:b/>
          <w:szCs w:val="21"/>
        </w:rPr>
        <w:t>了一组名为《友谊的小船说翻就翻》的漫画：两个生动可爱的小企鹅是对好朋友，坐在同一条小船上，因为一个小原因（如一方变瘦），小船立马弄翻。这组漫画很快受到追捧，网民纷纷配上新的文字，掀起了一场“翻船体”造句大赛。</w:t>
      </w:r>
    </w:p>
    <w:p w:rsidR="00EF4ABD" w:rsidRPr="00291750" w:rsidRDefault="00EF4ABD" w:rsidP="00291750">
      <w:pPr>
        <w:spacing w:line="240" w:lineRule="exact"/>
        <w:ind w:firstLineChars="200" w:firstLine="422"/>
        <w:jc w:val="left"/>
        <w:rPr>
          <w:b/>
          <w:szCs w:val="21"/>
        </w:rPr>
      </w:pPr>
      <w:r w:rsidRPr="00291750">
        <w:rPr>
          <w:rFonts w:ascii="方正粗宋简体" w:eastAsia="方正粗宋简体" w:hAnsi="微软雅黑" w:hint="eastAsia"/>
          <w:b/>
          <w:szCs w:val="21"/>
        </w:rPr>
        <w:t>七</w:t>
      </w:r>
      <w:r w:rsidR="000A6BD1" w:rsidRPr="00291750">
        <w:rPr>
          <w:rFonts w:ascii="方正粗宋简体" w:eastAsia="方正粗宋简体" w:hAnsi="微软雅黑" w:hint="eastAsia"/>
          <w:b/>
          <w:szCs w:val="21"/>
        </w:rPr>
        <w:t>、</w:t>
      </w:r>
      <w:r w:rsidRPr="00291750">
        <w:rPr>
          <w:rFonts w:ascii="方正粗宋简体" w:eastAsia="方正粗宋简体" w:hAnsi="微软雅黑" w:hint="eastAsia"/>
          <w:b/>
          <w:szCs w:val="21"/>
        </w:rPr>
        <w:t>葛优躺。</w:t>
      </w:r>
      <w:r w:rsidRPr="00291750">
        <w:rPr>
          <w:rFonts w:hint="eastAsia"/>
          <w:b/>
          <w:szCs w:val="21"/>
        </w:rPr>
        <w:t>2016</w:t>
      </w:r>
      <w:r w:rsidRPr="00291750">
        <w:rPr>
          <w:rFonts w:hint="eastAsia"/>
          <w:b/>
          <w:szCs w:val="21"/>
        </w:rPr>
        <w:t>年</w:t>
      </w:r>
      <w:r w:rsidRPr="00291750">
        <w:rPr>
          <w:rFonts w:hint="eastAsia"/>
          <w:b/>
          <w:szCs w:val="21"/>
        </w:rPr>
        <w:t>7</w:t>
      </w:r>
      <w:r w:rsidRPr="00291750">
        <w:rPr>
          <w:rFonts w:hint="eastAsia"/>
          <w:b/>
          <w:szCs w:val="21"/>
        </w:rPr>
        <w:t>月，一组“葛优躺”表情包</w:t>
      </w:r>
      <w:r w:rsidR="00774D29" w:rsidRPr="00291750">
        <w:rPr>
          <w:rFonts w:hint="eastAsia"/>
          <w:b/>
          <w:noProof/>
          <w:szCs w:val="21"/>
        </w:rPr>
        <w:lastRenderedPageBreak/>
        <w:drawing>
          <wp:anchor distT="0" distB="0" distL="114300" distR="114300" simplePos="0" relativeHeight="251669504" behindDoc="1" locked="0" layoutInCell="1" allowOverlap="1" wp14:anchorId="3F9D799B" wp14:editId="174F016F">
            <wp:simplePos x="0" y="0"/>
            <wp:positionH relativeFrom="column">
              <wp:posOffset>1050290</wp:posOffset>
            </wp:positionH>
            <wp:positionV relativeFrom="paragraph">
              <wp:posOffset>66675</wp:posOffset>
            </wp:positionV>
            <wp:extent cx="2125345" cy="1296035"/>
            <wp:effectExtent l="0" t="0" r="8255" b="0"/>
            <wp:wrapTight wrapText="bothSides">
              <wp:wrapPolygon edited="0">
                <wp:start x="0" y="0"/>
                <wp:lineTo x="0" y="21272"/>
                <wp:lineTo x="21490" y="21272"/>
                <wp:lineTo x="21490"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行语04 葛优.JPG"/>
                    <pic:cNvPicPr/>
                  </pic:nvPicPr>
                  <pic:blipFill>
                    <a:blip r:embed="rId14">
                      <a:extLst>
                        <a:ext uri="{28A0092B-C50C-407E-A947-70E740481C1C}">
                          <a14:useLocalDpi xmlns:a14="http://schemas.microsoft.com/office/drawing/2010/main" val="0"/>
                        </a:ext>
                      </a:extLst>
                    </a:blip>
                    <a:stretch>
                      <a:fillRect/>
                    </a:stretch>
                  </pic:blipFill>
                  <pic:spPr>
                    <a:xfrm>
                      <a:off x="0" y="0"/>
                      <a:ext cx="2125345" cy="1296035"/>
                    </a:xfrm>
                    <a:prstGeom prst="rect">
                      <a:avLst/>
                    </a:prstGeom>
                  </pic:spPr>
                </pic:pic>
              </a:graphicData>
            </a:graphic>
            <wp14:sizeRelH relativeFrom="page">
              <wp14:pctWidth>0</wp14:pctWidth>
            </wp14:sizeRelH>
            <wp14:sizeRelV relativeFrom="page">
              <wp14:pctHeight>0</wp14:pctHeight>
            </wp14:sizeRelV>
          </wp:anchor>
        </w:drawing>
      </w:r>
      <w:r w:rsidRPr="00291750">
        <w:rPr>
          <w:rFonts w:hint="eastAsia"/>
          <w:b/>
          <w:szCs w:val="21"/>
        </w:rPr>
        <w:t>开始出现在网络上。其图片</w:t>
      </w:r>
      <w:proofErr w:type="gramStart"/>
      <w:r w:rsidRPr="00291750">
        <w:rPr>
          <w:rFonts w:hint="eastAsia"/>
          <w:b/>
          <w:szCs w:val="21"/>
        </w:rPr>
        <w:t>源自曾</w:t>
      </w:r>
      <w:proofErr w:type="gramEnd"/>
      <w:r w:rsidRPr="00291750">
        <w:rPr>
          <w:rFonts w:hint="eastAsia"/>
          <w:b/>
          <w:szCs w:val="21"/>
        </w:rPr>
        <w:t>热播的大型家庭情景剧《我爱我家》，葛优饰演的“二混子”像一摊烂泥瘫坐在沙发上，神态“妙趣横生”。随着表情包走红，网民们便把极其懒散的瘫坐姿势称作“葛优躺”。</w:t>
      </w:r>
    </w:p>
    <w:p w:rsidR="00774D29" w:rsidRPr="00291750" w:rsidRDefault="00774D29" w:rsidP="00291750">
      <w:pPr>
        <w:spacing w:line="240" w:lineRule="exact"/>
        <w:ind w:firstLineChars="200" w:firstLine="422"/>
        <w:jc w:val="left"/>
        <w:rPr>
          <w:b/>
          <w:szCs w:val="21"/>
        </w:rPr>
      </w:pPr>
    </w:p>
    <w:p w:rsidR="00EF4ABD" w:rsidRPr="00291750" w:rsidRDefault="00402C1A" w:rsidP="00291750">
      <w:pPr>
        <w:spacing w:line="240" w:lineRule="exact"/>
        <w:ind w:firstLineChars="200" w:firstLine="422"/>
        <w:jc w:val="left"/>
        <w:rPr>
          <w:b/>
          <w:szCs w:val="21"/>
        </w:rPr>
      </w:pPr>
      <w:r w:rsidRPr="00291750">
        <w:rPr>
          <w:rFonts w:ascii="方正粗宋简体" w:eastAsia="方正粗宋简体" w:hAnsi="微软雅黑" w:hint="eastAsia"/>
          <w:b/>
          <w:noProof/>
          <w:szCs w:val="21"/>
        </w:rPr>
        <w:drawing>
          <wp:anchor distT="0" distB="0" distL="114300" distR="114300" simplePos="0" relativeHeight="251670528" behindDoc="1" locked="0" layoutInCell="1" allowOverlap="1" wp14:anchorId="4CF6B5CC" wp14:editId="2FA92EF9">
            <wp:simplePos x="0" y="0"/>
            <wp:positionH relativeFrom="column">
              <wp:posOffset>1560195</wp:posOffset>
            </wp:positionH>
            <wp:positionV relativeFrom="paragraph">
              <wp:posOffset>70485</wp:posOffset>
            </wp:positionV>
            <wp:extent cx="1617980" cy="824230"/>
            <wp:effectExtent l="0" t="0" r="1270" b="0"/>
            <wp:wrapTight wrapText="bothSides">
              <wp:wrapPolygon edited="0">
                <wp:start x="0" y="0"/>
                <wp:lineTo x="0" y="20968"/>
                <wp:lineTo x="21363" y="20968"/>
                <wp:lineTo x="21363"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行语05 套路.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7980" cy="824230"/>
                    </a:xfrm>
                    <a:prstGeom prst="rect">
                      <a:avLst/>
                    </a:prstGeom>
                  </pic:spPr>
                </pic:pic>
              </a:graphicData>
            </a:graphic>
            <wp14:sizeRelH relativeFrom="page">
              <wp14:pctWidth>0</wp14:pctWidth>
            </wp14:sizeRelH>
            <wp14:sizeRelV relativeFrom="page">
              <wp14:pctHeight>0</wp14:pctHeight>
            </wp14:sizeRelV>
          </wp:anchor>
        </w:drawing>
      </w:r>
      <w:r w:rsidR="00EF4ABD" w:rsidRPr="00291750">
        <w:rPr>
          <w:rFonts w:ascii="方正粗宋简体" w:eastAsia="方正粗宋简体" w:hAnsi="微软雅黑" w:hint="eastAsia"/>
          <w:b/>
          <w:szCs w:val="21"/>
        </w:rPr>
        <w:t>八</w:t>
      </w:r>
      <w:r w:rsidR="000A6BD1" w:rsidRPr="00291750">
        <w:rPr>
          <w:rFonts w:ascii="方正粗宋简体" w:eastAsia="方正粗宋简体" w:hAnsi="微软雅黑" w:hint="eastAsia"/>
          <w:b/>
          <w:szCs w:val="21"/>
        </w:rPr>
        <w:t>、</w:t>
      </w:r>
      <w:r w:rsidR="00EF4ABD" w:rsidRPr="00291750">
        <w:rPr>
          <w:rFonts w:ascii="方正粗宋简体" w:eastAsia="方正粗宋简体" w:hAnsi="微软雅黑" w:hint="eastAsia"/>
          <w:b/>
          <w:szCs w:val="21"/>
        </w:rPr>
        <w:t>套路。</w:t>
      </w:r>
      <w:r w:rsidR="00EF4ABD" w:rsidRPr="00291750">
        <w:rPr>
          <w:rFonts w:hint="eastAsia"/>
          <w:b/>
          <w:szCs w:val="21"/>
        </w:rPr>
        <w:t>汉语中本有“套路”一词，</w:t>
      </w:r>
      <w:r w:rsidR="00EF4ABD" w:rsidRPr="00291750">
        <w:rPr>
          <w:rFonts w:hint="eastAsia"/>
          <w:b/>
          <w:szCs w:val="21"/>
        </w:rPr>
        <w:t>2016</w:t>
      </w:r>
      <w:r w:rsidR="00EF4ABD" w:rsidRPr="00291750">
        <w:rPr>
          <w:rFonts w:hint="eastAsia"/>
          <w:b/>
          <w:szCs w:val="21"/>
        </w:rPr>
        <w:t>年网络流行语中的“套路”翻出新意，泛指经过精心编制的、用来迷惑人的说法或做法，甚至诡计、陷阱。</w:t>
      </w:r>
    </w:p>
    <w:p w:rsidR="00774D29" w:rsidRPr="00291750" w:rsidRDefault="00774D29" w:rsidP="00291750">
      <w:pPr>
        <w:spacing w:line="240" w:lineRule="exact"/>
        <w:ind w:firstLineChars="200" w:firstLine="422"/>
        <w:jc w:val="left"/>
        <w:rPr>
          <w:b/>
          <w:szCs w:val="21"/>
        </w:rPr>
      </w:pPr>
    </w:p>
    <w:p w:rsidR="00EF4ABD" w:rsidRPr="00291750" w:rsidRDefault="00402C1A" w:rsidP="00291750">
      <w:pPr>
        <w:spacing w:line="240" w:lineRule="exact"/>
        <w:ind w:firstLineChars="200" w:firstLine="422"/>
        <w:jc w:val="left"/>
        <w:rPr>
          <w:b/>
          <w:szCs w:val="21"/>
        </w:rPr>
      </w:pPr>
      <w:r w:rsidRPr="00291750">
        <w:rPr>
          <w:rFonts w:ascii="方正粗宋简体" w:eastAsia="方正粗宋简体" w:hAnsi="微软雅黑" w:hint="eastAsia"/>
          <w:b/>
          <w:noProof/>
          <w:szCs w:val="21"/>
        </w:rPr>
        <w:drawing>
          <wp:anchor distT="0" distB="0" distL="114300" distR="114300" simplePos="0" relativeHeight="251671552" behindDoc="1" locked="0" layoutInCell="1" allowOverlap="1" wp14:anchorId="087BD476" wp14:editId="119269B8">
            <wp:simplePos x="0" y="0"/>
            <wp:positionH relativeFrom="column">
              <wp:posOffset>1244600</wp:posOffset>
            </wp:positionH>
            <wp:positionV relativeFrom="paragraph">
              <wp:posOffset>117475</wp:posOffset>
            </wp:positionV>
            <wp:extent cx="1899920" cy="906145"/>
            <wp:effectExtent l="0" t="0" r="5080" b="8255"/>
            <wp:wrapTight wrapText="bothSides">
              <wp:wrapPolygon edited="0">
                <wp:start x="0" y="0"/>
                <wp:lineTo x="0" y="21343"/>
                <wp:lineTo x="21441" y="21343"/>
                <wp:lineTo x="21441"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行语06 一言不合.JPG"/>
                    <pic:cNvPicPr/>
                  </pic:nvPicPr>
                  <pic:blipFill>
                    <a:blip r:embed="rId16">
                      <a:extLst>
                        <a:ext uri="{28A0092B-C50C-407E-A947-70E740481C1C}">
                          <a14:useLocalDpi xmlns:a14="http://schemas.microsoft.com/office/drawing/2010/main" val="0"/>
                        </a:ext>
                      </a:extLst>
                    </a:blip>
                    <a:stretch>
                      <a:fillRect/>
                    </a:stretch>
                  </pic:blipFill>
                  <pic:spPr>
                    <a:xfrm>
                      <a:off x="0" y="0"/>
                      <a:ext cx="1899920" cy="906145"/>
                    </a:xfrm>
                    <a:prstGeom prst="rect">
                      <a:avLst/>
                    </a:prstGeom>
                  </pic:spPr>
                </pic:pic>
              </a:graphicData>
            </a:graphic>
            <wp14:sizeRelH relativeFrom="page">
              <wp14:pctWidth>0</wp14:pctWidth>
            </wp14:sizeRelH>
            <wp14:sizeRelV relativeFrom="page">
              <wp14:pctHeight>0</wp14:pctHeight>
            </wp14:sizeRelV>
          </wp:anchor>
        </w:drawing>
      </w:r>
      <w:r w:rsidR="00EF4ABD" w:rsidRPr="00291750">
        <w:rPr>
          <w:rFonts w:ascii="方正粗宋简体" w:eastAsia="方正粗宋简体" w:hAnsi="微软雅黑" w:hint="eastAsia"/>
          <w:b/>
          <w:szCs w:val="21"/>
        </w:rPr>
        <w:t>九</w:t>
      </w:r>
      <w:r w:rsidR="000A6BD1" w:rsidRPr="00291750">
        <w:rPr>
          <w:rFonts w:ascii="方正粗宋简体" w:eastAsia="方正粗宋简体" w:hAnsi="微软雅黑" w:hint="eastAsia"/>
          <w:b/>
          <w:szCs w:val="21"/>
        </w:rPr>
        <w:t>、</w:t>
      </w:r>
      <w:r w:rsidR="00EF4ABD" w:rsidRPr="00291750">
        <w:rPr>
          <w:rFonts w:ascii="方正粗宋简体" w:eastAsia="方正粗宋简体" w:hAnsi="微软雅黑" w:hint="eastAsia"/>
          <w:b/>
          <w:szCs w:val="21"/>
        </w:rPr>
        <w:t>一言不合就xx。</w:t>
      </w:r>
      <w:r w:rsidR="00EF4ABD" w:rsidRPr="00291750">
        <w:rPr>
          <w:rFonts w:hint="eastAsia"/>
          <w:b/>
          <w:szCs w:val="21"/>
        </w:rPr>
        <w:t>“一言不合”本义为一句话说得不投机。这一流行语更多地表示“任性”、“动不动”的意思。</w:t>
      </w:r>
    </w:p>
    <w:p w:rsidR="00402C1A" w:rsidRPr="00291750" w:rsidRDefault="00402C1A" w:rsidP="00291750">
      <w:pPr>
        <w:spacing w:line="240" w:lineRule="exact"/>
        <w:ind w:firstLineChars="200" w:firstLine="422"/>
        <w:jc w:val="left"/>
        <w:rPr>
          <w:b/>
          <w:szCs w:val="21"/>
        </w:rPr>
      </w:pPr>
    </w:p>
    <w:p w:rsidR="00402C1A" w:rsidRPr="00291750" w:rsidRDefault="00402C1A" w:rsidP="00291750">
      <w:pPr>
        <w:spacing w:line="240" w:lineRule="exact"/>
        <w:ind w:firstLineChars="200" w:firstLine="422"/>
        <w:jc w:val="left"/>
        <w:rPr>
          <w:b/>
          <w:szCs w:val="21"/>
        </w:rPr>
      </w:pPr>
    </w:p>
    <w:p w:rsidR="00EF4ABD" w:rsidRPr="00291750" w:rsidRDefault="00402C1A" w:rsidP="00291750">
      <w:pPr>
        <w:spacing w:line="240" w:lineRule="exact"/>
        <w:ind w:firstLineChars="200" w:firstLine="422"/>
        <w:jc w:val="left"/>
        <w:rPr>
          <w:b/>
          <w:szCs w:val="21"/>
        </w:rPr>
      </w:pPr>
      <w:r w:rsidRPr="00291750">
        <w:rPr>
          <w:rFonts w:ascii="方正粗宋简体" w:eastAsia="方正粗宋简体" w:hAnsi="微软雅黑" w:hint="eastAsia"/>
          <w:b/>
          <w:noProof/>
          <w:szCs w:val="21"/>
        </w:rPr>
        <w:drawing>
          <wp:anchor distT="0" distB="0" distL="114300" distR="114300" simplePos="0" relativeHeight="251672576" behindDoc="0" locked="0" layoutInCell="1" allowOverlap="1" wp14:anchorId="38EE69D2" wp14:editId="2D5E7D0D">
            <wp:simplePos x="0" y="0"/>
            <wp:positionH relativeFrom="column">
              <wp:posOffset>1426210</wp:posOffset>
            </wp:positionH>
            <wp:positionV relativeFrom="paragraph">
              <wp:posOffset>150495</wp:posOffset>
            </wp:positionV>
            <wp:extent cx="1576070" cy="1154430"/>
            <wp:effectExtent l="0" t="0" r="5080" b="762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行语07蓝瘦香菇.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76070" cy="1154430"/>
                    </a:xfrm>
                    <a:prstGeom prst="rect">
                      <a:avLst/>
                    </a:prstGeom>
                  </pic:spPr>
                </pic:pic>
              </a:graphicData>
            </a:graphic>
            <wp14:sizeRelH relativeFrom="page">
              <wp14:pctWidth>0</wp14:pctWidth>
            </wp14:sizeRelH>
            <wp14:sizeRelV relativeFrom="page">
              <wp14:pctHeight>0</wp14:pctHeight>
            </wp14:sizeRelV>
          </wp:anchor>
        </w:drawing>
      </w:r>
      <w:r w:rsidR="00EF4ABD" w:rsidRPr="00291750">
        <w:rPr>
          <w:rFonts w:ascii="方正粗宋简体" w:eastAsia="方正粗宋简体" w:hAnsi="微软雅黑" w:hint="eastAsia"/>
          <w:b/>
          <w:szCs w:val="21"/>
        </w:rPr>
        <w:t>十</w:t>
      </w:r>
      <w:r w:rsidR="000A6BD1" w:rsidRPr="00291750">
        <w:rPr>
          <w:rFonts w:ascii="方正粗宋简体" w:eastAsia="方正粗宋简体" w:hAnsi="微软雅黑" w:hint="eastAsia"/>
          <w:b/>
          <w:szCs w:val="21"/>
        </w:rPr>
        <w:t>、</w:t>
      </w:r>
      <w:r w:rsidR="00EF4ABD" w:rsidRPr="00291750">
        <w:rPr>
          <w:rFonts w:ascii="方正粗宋简体" w:eastAsia="方正粗宋简体" w:hAnsi="微软雅黑" w:hint="eastAsia"/>
          <w:b/>
          <w:szCs w:val="21"/>
        </w:rPr>
        <w:t>蓝瘦，香菇。</w:t>
      </w:r>
      <w:r w:rsidR="00EF4ABD" w:rsidRPr="00291750">
        <w:rPr>
          <w:rFonts w:hint="eastAsia"/>
          <w:b/>
          <w:szCs w:val="21"/>
        </w:rPr>
        <w:t>2016</w:t>
      </w:r>
      <w:r w:rsidR="00EF4ABD" w:rsidRPr="00291750">
        <w:rPr>
          <w:rFonts w:hint="eastAsia"/>
          <w:b/>
          <w:szCs w:val="21"/>
        </w:rPr>
        <w:t>年一度风行的“蓝瘦，香菇”，其实是“难受，想哭”的谐音。</w:t>
      </w:r>
      <w:r w:rsidR="00EF4ABD" w:rsidRPr="00291750">
        <w:rPr>
          <w:rFonts w:hint="eastAsia"/>
          <w:b/>
          <w:szCs w:val="21"/>
        </w:rPr>
        <w:t>2016</w:t>
      </w:r>
      <w:r w:rsidR="00EF4ABD" w:rsidRPr="00291750">
        <w:rPr>
          <w:rFonts w:hint="eastAsia"/>
          <w:b/>
          <w:szCs w:val="21"/>
        </w:rPr>
        <w:t>年</w:t>
      </w:r>
      <w:r w:rsidR="00EF4ABD" w:rsidRPr="00291750">
        <w:rPr>
          <w:rFonts w:hint="eastAsia"/>
          <w:b/>
          <w:szCs w:val="21"/>
        </w:rPr>
        <w:t>10</w:t>
      </w:r>
      <w:r w:rsidR="00EF4ABD" w:rsidRPr="00291750">
        <w:rPr>
          <w:rFonts w:hint="eastAsia"/>
          <w:b/>
          <w:szCs w:val="21"/>
        </w:rPr>
        <w:t>月，广西南宁</w:t>
      </w:r>
      <w:proofErr w:type="gramStart"/>
      <w:r w:rsidR="00EF4ABD" w:rsidRPr="00291750">
        <w:rPr>
          <w:rFonts w:hint="eastAsia"/>
          <w:b/>
          <w:szCs w:val="21"/>
        </w:rPr>
        <w:t>一</w:t>
      </w:r>
      <w:proofErr w:type="gramEnd"/>
      <w:r w:rsidR="00EF4ABD" w:rsidRPr="00291750">
        <w:rPr>
          <w:rFonts w:hint="eastAsia"/>
          <w:b/>
          <w:szCs w:val="21"/>
        </w:rPr>
        <w:t>小哥失恋后录了</w:t>
      </w:r>
      <w:proofErr w:type="gramStart"/>
      <w:r w:rsidR="00EF4ABD" w:rsidRPr="00291750">
        <w:rPr>
          <w:rFonts w:hint="eastAsia"/>
          <w:b/>
          <w:szCs w:val="21"/>
        </w:rPr>
        <w:t>一</w:t>
      </w:r>
      <w:proofErr w:type="gramEnd"/>
      <w:r w:rsidR="00EF4ABD" w:rsidRPr="00291750">
        <w:rPr>
          <w:rFonts w:hint="eastAsia"/>
          <w:b/>
          <w:szCs w:val="21"/>
        </w:rPr>
        <w:t>视频：“难受，想哭，本来今天高高兴兴，你为什么要说这种话？难受，想哭……”一口浓郁的广西话听上去像“蓝瘦，香菇”。</w:t>
      </w:r>
    </w:p>
    <w:p w:rsidR="000A6BD1" w:rsidRPr="00291750" w:rsidRDefault="000A6BD1" w:rsidP="00291750">
      <w:pPr>
        <w:spacing w:line="240" w:lineRule="exact"/>
        <w:ind w:firstLineChars="200" w:firstLine="422"/>
        <w:jc w:val="left"/>
        <w:rPr>
          <w:rFonts w:ascii="楷体" w:eastAsia="楷体" w:hAnsi="楷体"/>
          <w:b/>
          <w:szCs w:val="21"/>
        </w:rPr>
      </w:pPr>
    </w:p>
    <w:p w:rsidR="00EF4ABD" w:rsidRPr="00291750" w:rsidRDefault="000A6BD1" w:rsidP="00291750">
      <w:pPr>
        <w:spacing w:line="240" w:lineRule="exact"/>
        <w:ind w:firstLineChars="200" w:firstLine="422"/>
        <w:jc w:val="left"/>
        <w:rPr>
          <w:rFonts w:ascii="楷体" w:eastAsia="楷体" w:hAnsi="楷体"/>
          <w:b/>
          <w:szCs w:val="21"/>
        </w:rPr>
      </w:pPr>
      <w:r w:rsidRPr="00291750">
        <w:rPr>
          <w:rFonts w:ascii="方正粗宋简体" w:eastAsia="方正粗宋简体" w:hAnsi="微软雅黑" w:hint="eastAsia"/>
          <w:b/>
          <w:szCs w:val="21"/>
        </w:rPr>
        <w:t>【编者按】</w:t>
      </w:r>
      <w:r w:rsidR="00EF4ABD" w:rsidRPr="00291750">
        <w:rPr>
          <w:rFonts w:ascii="楷体" w:eastAsia="楷体" w:hAnsi="楷体" w:hint="eastAsia"/>
          <w:b/>
          <w:szCs w:val="21"/>
        </w:rPr>
        <w:t>一个词，记录的是一个时代，十大流行语，或许正是即将过去的2016年的一个时代缩影。“流行语中有时代烙印，是历史留下的脚印。”《咬文嚼字》名誉主编郝铭鉴表示，流行语是社会发展的显示屏、生活时尚的风向标、民众心态的晴雨表。“现在的流行语，游戏成分很重，这和整个社会的文化氛围有关系。现在很多流行语是一种语言游戏，让社会情绪得到宣泄。而有语言智慧的流行语，一定会更有生命力。”</w:t>
      </w:r>
    </w:p>
    <w:p w:rsidR="000A6BD1" w:rsidRPr="00291750" w:rsidRDefault="000A6BD1" w:rsidP="000A6BD1">
      <w:pPr>
        <w:spacing w:line="240" w:lineRule="exact"/>
        <w:ind w:firstLineChars="200" w:firstLine="420"/>
        <w:jc w:val="center"/>
        <w:rPr>
          <w:rFonts w:ascii="微软雅黑" w:eastAsia="微软雅黑" w:hAnsi="微软雅黑"/>
          <w:b/>
          <w:szCs w:val="21"/>
        </w:rPr>
      </w:pPr>
    </w:p>
    <w:p w:rsidR="000A6BD1" w:rsidRPr="00291750" w:rsidRDefault="000A6BD1" w:rsidP="000A6BD1">
      <w:pPr>
        <w:spacing w:line="240" w:lineRule="exact"/>
        <w:ind w:firstLineChars="200" w:firstLine="420"/>
        <w:jc w:val="center"/>
        <w:rPr>
          <w:rFonts w:ascii="微软雅黑" w:eastAsia="微软雅黑" w:hAnsi="微软雅黑"/>
          <w:b/>
          <w:szCs w:val="21"/>
        </w:rPr>
      </w:pPr>
    </w:p>
    <w:p w:rsidR="000A6BD1" w:rsidRPr="00291750" w:rsidRDefault="000A6BD1" w:rsidP="000A6BD1">
      <w:pPr>
        <w:spacing w:line="240" w:lineRule="exact"/>
        <w:jc w:val="center"/>
        <w:rPr>
          <w:rFonts w:ascii="方正粗宋简体" w:eastAsia="方正粗宋简体" w:hAnsi="微软雅黑"/>
          <w:b/>
          <w:sz w:val="24"/>
          <w:szCs w:val="24"/>
        </w:rPr>
      </w:pPr>
      <w:r w:rsidRPr="00291750">
        <w:rPr>
          <w:rFonts w:ascii="方正粗宋简体" w:eastAsia="方正粗宋简体" w:hAnsi="微软雅黑" w:hint="eastAsia"/>
          <w:b/>
          <w:sz w:val="24"/>
          <w:szCs w:val="24"/>
        </w:rPr>
        <w:t>《咬文嚼字》推出2016年十大语文差错</w:t>
      </w:r>
    </w:p>
    <w:p w:rsidR="000A6BD1" w:rsidRPr="00291750" w:rsidRDefault="000A6BD1" w:rsidP="000A6BD1">
      <w:pPr>
        <w:spacing w:line="240" w:lineRule="exact"/>
        <w:ind w:firstLineChars="200" w:firstLine="420"/>
        <w:jc w:val="left"/>
        <w:rPr>
          <w:rFonts w:ascii="微软雅黑" w:eastAsia="微软雅黑" w:hAnsi="微软雅黑"/>
          <w:b/>
          <w:szCs w:val="21"/>
        </w:rPr>
      </w:pPr>
    </w:p>
    <w:p w:rsidR="000A6BD1" w:rsidRPr="00291750" w:rsidRDefault="000A6BD1" w:rsidP="000A6BD1">
      <w:pPr>
        <w:spacing w:line="240" w:lineRule="exact"/>
        <w:jc w:val="center"/>
        <w:rPr>
          <w:rFonts w:ascii="仿宋_GB2312" w:eastAsia="仿宋_GB2312" w:hAnsi="微软雅黑"/>
          <w:b/>
          <w:sz w:val="20"/>
          <w:szCs w:val="21"/>
        </w:rPr>
      </w:pPr>
      <w:r w:rsidRPr="00291750">
        <w:rPr>
          <w:rFonts w:ascii="仿宋_GB2312" w:eastAsia="仿宋_GB2312" w:hAnsi="微软雅黑" w:hint="eastAsia"/>
          <w:b/>
          <w:sz w:val="20"/>
          <w:szCs w:val="21"/>
        </w:rPr>
        <w:t>2016-12-21 《咬文嚼字》</w:t>
      </w:r>
    </w:p>
    <w:p w:rsidR="000A6BD1" w:rsidRPr="00291750" w:rsidRDefault="000A6BD1" w:rsidP="000A6BD1">
      <w:pPr>
        <w:spacing w:line="240" w:lineRule="exact"/>
        <w:jc w:val="center"/>
        <w:rPr>
          <w:rFonts w:ascii="微软雅黑" w:eastAsia="微软雅黑" w:hAnsi="微软雅黑"/>
          <w:b/>
          <w:szCs w:val="21"/>
        </w:rPr>
      </w:pPr>
    </w:p>
    <w:p w:rsidR="000A6BD1" w:rsidRPr="00EF3EFA" w:rsidRDefault="000A6BD1" w:rsidP="000A6BD1">
      <w:pPr>
        <w:spacing w:line="240" w:lineRule="exact"/>
        <w:jc w:val="left"/>
        <w:rPr>
          <w:rFonts w:ascii="方正粗宋简体" w:eastAsia="方正粗宋简体" w:hAnsiTheme="minorEastAsia"/>
          <w:b/>
          <w:szCs w:val="21"/>
        </w:rPr>
      </w:pPr>
      <w:r w:rsidRPr="00EF3EFA">
        <w:rPr>
          <w:rFonts w:ascii="方正粗宋简体" w:eastAsia="方正粗宋简体" w:hAnsiTheme="minorEastAsia" w:hint="eastAsia"/>
          <w:b/>
          <w:szCs w:val="21"/>
        </w:rPr>
        <w:t>一、航天新闻报道中的读音错误</w:t>
      </w:r>
    </w:p>
    <w:p w:rsidR="000A6BD1" w:rsidRPr="00EF3EFA" w:rsidRDefault="000A6BD1" w:rsidP="00291750">
      <w:pPr>
        <w:spacing w:line="240" w:lineRule="exact"/>
        <w:ind w:firstLineChars="200" w:firstLine="422"/>
        <w:jc w:val="left"/>
        <w:rPr>
          <w:rFonts w:ascii="方正姚体" w:eastAsia="方正姚体" w:hAnsiTheme="minorEastAsia"/>
          <w:b/>
          <w:szCs w:val="21"/>
        </w:rPr>
      </w:pPr>
      <w:r w:rsidRPr="00EF3EFA">
        <w:rPr>
          <w:rFonts w:ascii="方正姚体" w:eastAsia="方正姚体" w:hAnsiTheme="minorEastAsia" w:hint="eastAsia"/>
          <w:b/>
          <w:szCs w:val="21"/>
        </w:rPr>
        <w:t>“载人飞行”的“载”误读为zǎ</w:t>
      </w:r>
      <w:proofErr w:type="spellStart"/>
      <w:r w:rsidRPr="00EF3EFA">
        <w:rPr>
          <w:rFonts w:ascii="方正姚体" w:eastAsia="方正姚体" w:hAnsiTheme="minorEastAsia" w:hint="eastAsia"/>
          <w:b/>
          <w:szCs w:val="21"/>
        </w:rPr>
        <w:t>i</w:t>
      </w:r>
      <w:proofErr w:type="spellEnd"/>
    </w:p>
    <w:p w:rsidR="000A6BD1" w:rsidRPr="00EF3EFA" w:rsidRDefault="000A6BD1" w:rsidP="00EF3EFA">
      <w:pPr>
        <w:spacing w:line="240" w:lineRule="exact"/>
        <w:ind w:firstLineChars="200" w:firstLine="422"/>
        <w:jc w:val="left"/>
        <w:rPr>
          <w:rFonts w:asciiTheme="minorEastAsia" w:hAnsiTheme="minorEastAsia"/>
          <w:b/>
          <w:szCs w:val="21"/>
        </w:rPr>
      </w:pPr>
      <w:r w:rsidRPr="00EF3EFA">
        <w:rPr>
          <w:rFonts w:asciiTheme="minorEastAsia" w:hAnsiTheme="minorEastAsia" w:hint="eastAsia"/>
          <w:b/>
          <w:szCs w:val="21"/>
        </w:rPr>
        <w:t>2016年11月18日，神舟十一号飞船在完成一系列载人飞行任务后，顺利返航着陆。总飞行时间长达33天，是迄今为止我国持续时间最长的一次载人飞行。在报道相关新闻时，一些媒体的播音员把“载人飞行”的</w:t>
      </w:r>
      <w:r w:rsidRPr="00EF3EFA">
        <w:rPr>
          <w:rFonts w:asciiTheme="minorEastAsia" w:hAnsiTheme="minorEastAsia" w:hint="eastAsia"/>
          <w:b/>
          <w:szCs w:val="21"/>
        </w:rPr>
        <w:lastRenderedPageBreak/>
        <w:t>“载”读作了zǎ</w:t>
      </w:r>
      <w:proofErr w:type="spellStart"/>
      <w:r w:rsidRPr="00EF3EFA">
        <w:rPr>
          <w:rFonts w:asciiTheme="minorEastAsia" w:hAnsiTheme="minorEastAsia" w:hint="eastAsia"/>
          <w:b/>
          <w:szCs w:val="21"/>
        </w:rPr>
        <w:t>i</w:t>
      </w:r>
      <w:proofErr w:type="spellEnd"/>
      <w:r w:rsidRPr="00EF3EFA">
        <w:rPr>
          <w:rFonts w:asciiTheme="minorEastAsia" w:hAnsiTheme="minorEastAsia" w:hint="eastAsia"/>
          <w:b/>
          <w:szCs w:val="21"/>
        </w:rPr>
        <w:t>。“载”是个多音字，既可读zà</w:t>
      </w:r>
      <w:proofErr w:type="spellStart"/>
      <w:r w:rsidRPr="00EF3EFA">
        <w:rPr>
          <w:rFonts w:asciiTheme="minorEastAsia" w:hAnsiTheme="minorEastAsia" w:hint="eastAsia"/>
          <w:b/>
          <w:szCs w:val="21"/>
        </w:rPr>
        <w:t>i</w:t>
      </w:r>
      <w:proofErr w:type="spellEnd"/>
      <w:r w:rsidRPr="00EF3EFA">
        <w:rPr>
          <w:rFonts w:asciiTheme="minorEastAsia" w:hAnsiTheme="minorEastAsia" w:hint="eastAsia"/>
          <w:b/>
          <w:szCs w:val="21"/>
        </w:rPr>
        <w:t>也可读zǎ</w:t>
      </w:r>
      <w:proofErr w:type="spellStart"/>
      <w:r w:rsidRPr="00EF3EFA">
        <w:rPr>
          <w:rFonts w:asciiTheme="minorEastAsia" w:hAnsiTheme="minorEastAsia" w:hint="eastAsia"/>
          <w:b/>
          <w:szCs w:val="21"/>
        </w:rPr>
        <w:t>i</w:t>
      </w:r>
      <w:proofErr w:type="spellEnd"/>
      <w:r w:rsidRPr="00EF3EFA">
        <w:rPr>
          <w:rFonts w:asciiTheme="minorEastAsia" w:hAnsiTheme="minorEastAsia" w:hint="eastAsia"/>
          <w:b/>
          <w:szCs w:val="21"/>
        </w:rPr>
        <w:t>。读zà</w:t>
      </w:r>
      <w:proofErr w:type="spellStart"/>
      <w:r w:rsidRPr="00EF3EFA">
        <w:rPr>
          <w:rFonts w:asciiTheme="minorEastAsia" w:hAnsiTheme="minorEastAsia" w:hint="eastAsia"/>
          <w:b/>
          <w:szCs w:val="21"/>
        </w:rPr>
        <w:t>i</w:t>
      </w:r>
      <w:proofErr w:type="spellEnd"/>
      <w:r w:rsidRPr="00EF3EFA">
        <w:rPr>
          <w:rFonts w:asciiTheme="minorEastAsia" w:hAnsiTheme="minorEastAsia" w:hint="eastAsia"/>
          <w:b/>
          <w:szCs w:val="21"/>
        </w:rPr>
        <w:t>，意思是装乘、携带；读zǎ</w:t>
      </w:r>
      <w:proofErr w:type="spellStart"/>
      <w:r w:rsidRPr="00EF3EFA">
        <w:rPr>
          <w:rFonts w:asciiTheme="minorEastAsia" w:hAnsiTheme="minorEastAsia" w:hint="eastAsia"/>
          <w:b/>
          <w:szCs w:val="21"/>
        </w:rPr>
        <w:t>i</w:t>
      </w:r>
      <w:proofErr w:type="spellEnd"/>
      <w:r w:rsidRPr="00EF3EFA">
        <w:rPr>
          <w:rFonts w:asciiTheme="minorEastAsia" w:hAnsiTheme="minorEastAsia" w:hint="eastAsia"/>
          <w:b/>
          <w:szCs w:val="21"/>
        </w:rPr>
        <w:t>，意思是记载、刊登。“载人飞行”即飞行器承载人的飞行，其“载”应读作zà</w:t>
      </w:r>
      <w:proofErr w:type="spellStart"/>
      <w:r w:rsidRPr="00EF3EFA">
        <w:rPr>
          <w:rFonts w:asciiTheme="minorEastAsia" w:hAnsiTheme="minorEastAsia" w:hint="eastAsia"/>
          <w:b/>
          <w:szCs w:val="21"/>
        </w:rPr>
        <w:t>i</w:t>
      </w:r>
      <w:proofErr w:type="spellEnd"/>
      <w:r w:rsidRPr="00EF3EFA">
        <w:rPr>
          <w:rFonts w:asciiTheme="minorEastAsia" w:hAnsiTheme="minorEastAsia" w:hint="eastAsia"/>
          <w:b/>
          <w:szCs w:val="21"/>
        </w:rPr>
        <w:t>而不是zǎ</w:t>
      </w:r>
      <w:proofErr w:type="spellStart"/>
      <w:r w:rsidRPr="00EF3EFA">
        <w:rPr>
          <w:rFonts w:asciiTheme="minorEastAsia" w:hAnsiTheme="minorEastAsia" w:hint="eastAsia"/>
          <w:b/>
          <w:szCs w:val="21"/>
        </w:rPr>
        <w:t>i</w:t>
      </w:r>
      <w:proofErr w:type="spellEnd"/>
      <w:r w:rsidRPr="00EF3EFA">
        <w:rPr>
          <w:rFonts w:asciiTheme="minorEastAsia" w:hAnsiTheme="minorEastAsia" w:hint="eastAsia"/>
          <w:b/>
          <w:szCs w:val="21"/>
        </w:rPr>
        <w:t>。</w:t>
      </w:r>
    </w:p>
    <w:p w:rsidR="000A6BD1" w:rsidRPr="00EF3EFA" w:rsidRDefault="000A6BD1" w:rsidP="00EF3EFA">
      <w:pPr>
        <w:spacing w:line="240" w:lineRule="exact"/>
        <w:ind w:firstLineChars="200" w:firstLine="422"/>
        <w:jc w:val="left"/>
        <w:rPr>
          <w:rFonts w:asciiTheme="minorEastAsia" w:hAnsiTheme="minorEastAsia"/>
          <w:b/>
          <w:szCs w:val="21"/>
        </w:rPr>
      </w:pPr>
    </w:p>
    <w:p w:rsidR="000A6BD1" w:rsidRPr="00EF3EFA" w:rsidRDefault="000A6BD1" w:rsidP="00402C1A">
      <w:pPr>
        <w:spacing w:line="240" w:lineRule="exact"/>
        <w:jc w:val="left"/>
        <w:rPr>
          <w:rFonts w:ascii="方正粗宋简体" w:eastAsia="方正粗宋简体" w:hAnsiTheme="minorEastAsia"/>
          <w:b/>
          <w:szCs w:val="21"/>
        </w:rPr>
      </w:pPr>
      <w:r w:rsidRPr="00EF3EFA">
        <w:rPr>
          <w:rFonts w:ascii="方正粗宋简体" w:eastAsia="方正粗宋简体" w:hAnsiTheme="minorEastAsia" w:hint="eastAsia"/>
          <w:b/>
          <w:szCs w:val="21"/>
        </w:rPr>
        <w:t>二、经济新闻报道中的用词错误</w:t>
      </w:r>
    </w:p>
    <w:p w:rsidR="000A6BD1" w:rsidRPr="00EF3EFA" w:rsidRDefault="000A6BD1" w:rsidP="00291750">
      <w:pPr>
        <w:spacing w:line="240" w:lineRule="exact"/>
        <w:ind w:firstLineChars="200" w:firstLine="422"/>
        <w:jc w:val="left"/>
        <w:rPr>
          <w:rFonts w:ascii="方正姚体" w:eastAsia="方正姚体" w:hAnsiTheme="minorEastAsia"/>
          <w:b/>
          <w:szCs w:val="21"/>
        </w:rPr>
      </w:pPr>
      <w:r w:rsidRPr="00EF3EFA">
        <w:rPr>
          <w:rFonts w:ascii="方正姚体" w:eastAsia="方正姚体" w:hAnsiTheme="minorEastAsia" w:hint="eastAsia"/>
          <w:b/>
          <w:szCs w:val="21"/>
        </w:rPr>
        <w:t>“一篮子货币”误为“一揽子货币”</w:t>
      </w:r>
    </w:p>
    <w:p w:rsidR="000A6BD1" w:rsidRPr="00EF3EFA" w:rsidRDefault="000A6BD1" w:rsidP="00EF3EFA">
      <w:pPr>
        <w:spacing w:line="240" w:lineRule="exact"/>
        <w:ind w:firstLineChars="200" w:firstLine="422"/>
        <w:jc w:val="left"/>
        <w:rPr>
          <w:rFonts w:asciiTheme="minorEastAsia" w:hAnsiTheme="minorEastAsia"/>
          <w:b/>
          <w:szCs w:val="21"/>
        </w:rPr>
      </w:pPr>
      <w:r w:rsidRPr="00EF3EFA">
        <w:rPr>
          <w:rFonts w:asciiTheme="minorEastAsia" w:hAnsiTheme="minorEastAsia" w:hint="eastAsia"/>
          <w:b/>
          <w:szCs w:val="21"/>
        </w:rPr>
        <w:t>2016年10月1日，人民币正式加入国际货币基金组织特别提款权（简称SDR）的一篮子货币。不少媒体在报道这则新闻时，将“一篮子货币”说成了“一揽子货币”。货币篮子（Currency basket）或称一篮子货币，是一个经济学术语，指设定汇率时作为参考而选择一组外币，入选者在组合中所占的比重，通常以该外币在本国国际贸易中的重要性为基准，是由多种货币按不同的比重所构成的货币组合。“一揽子”指对各种事物不加选择地包揽在一起，如一揽子计划、一揽子交易等等。“一篮子货币”中的货币恰恰需要精心选择，不能“一揽子”都进来。</w:t>
      </w:r>
    </w:p>
    <w:p w:rsidR="000A6BD1" w:rsidRPr="00EF3EFA" w:rsidRDefault="000A6BD1" w:rsidP="00EF3EFA">
      <w:pPr>
        <w:spacing w:line="240" w:lineRule="exact"/>
        <w:ind w:firstLineChars="200" w:firstLine="422"/>
        <w:jc w:val="left"/>
        <w:rPr>
          <w:rFonts w:asciiTheme="minorEastAsia" w:hAnsiTheme="minorEastAsia"/>
          <w:b/>
          <w:szCs w:val="21"/>
        </w:rPr>
      </w:pPr>
      <w:r w:rsidRPr="00EF3EFA">
        <w:rPr>
          <w:rFonts w:asciiTheme="minorEastAsia" w:hAnsiTheme="minorEastAsia"/>
          <w:b/>
          <w:szCs w:val="21"/>
        </w:rPr>
        <w:t xml:space="preserve"> </w:t>
      </w:r>
    </w:p>
    <w:p w:rsidR="000A6BD1" w:rsidRPr="00EF3EFA" w:rsidRDefault="000A6BD1" w:rsidP="00402C1A">
      <w:pPr>
        <w:spacing w:line="240" w:lineRule="exact"/>
        <w:jc w:val="left"/>
        <w:rPr>
          <w:rFonts w:ascii="方正粗宋简体" w:eastAsia="方正粗宋简体" w:hAnsiTheme="minorEastAsia"/>
          <w:b/>
          <w:szCs w:val="21"/>
        </w:rPr>
      </w:pPr>
      <w:r w:rsidRPr="00EF3EFA">
        <w:rPr>
          <w:rFonts w:ascii="方正粗宋简体" w:eastAsia="方正粗宋简体" w:hAnsiTheme="minorEastAsia" w:hint="eastAsia"/>
          <w:b/>
          <w:szCs w:val="21"/>
        </w:rPr>
        <w:t>三、美国总统大选报道中的量词混淆</w:t>
      </w:r>
    </w:p>
    <w:p w:rsidR="000A6BD1" w:rsidRPr="00EF3EFA" w:rsidRDefault="000A6BD1" w:rsidP="00291750">
      <w:pPr>
        <w:spacing w:line="240" w:lineRule="exact"/>
        <w:ind w:firstLineChars="200" w:firstLine="422"/>
        <w:jc w:val="left"/>
        <w:rPr>
          <w:rFonts w:ascii="方正姚体" w:eastAsia="方正姚体" w:hAnsiTheme="minorEastAsia"/>
          <w:b/>
          <w:szCs w:val="21"/>
        </w:rPr>
      </w:pPr>
      <w:r w:rsidRPr="00EF3EFA">
        <w:rPr>
          <w:rFonts w:ascii="方正姚体" w:eastAsia="方正姚体" w:hAnsiTheme="minorEastAsia" w:hint="eastAsia"/>
          <w:b/>
          <w:szCs w:val="21"/>
        </w:rPr>
        <w:t>“任”误为“届”</w:t>
      </w:r>
    </w:p>
    <w:p w:rsidR="000A6BD1" w:rsidRPr="00EF3EFA" w:rsidRDefault="000A6BD1" w:rsidP="00EF3EFA">
      <w:pPr>
        <w:spacing w:line="240" w:lineRule="exact"/>
        <w:ind w:firstLineChars="200" w:firstLine="422"/>
        <w:jc w:val="left"/>
        <w:rPr>
          <w:rFonts w:asciiTheme="minorEastAsia" w:hAnsiTheme="minorEastAsia"/>
          <w:b/>
          <w:szCs w:val="21"/>
        </w:rPr>
      </w:pPr>
      <w:r w:rsidRPr="00EF3EFA">
        <w:rPr>
          <w:rFonts w:asciiTheme="minorEastAsia" w:hAnsiTheme="minorEastAsia" w:hint="eastAsia"/>
          <w:b/>
          <w:szCs w:val="21"/>
        </w:rPr>
        <w:t>2016年11月，唐纳德·特兰普在美国总统大选中获胜，有媒体说他当选美国第45届总统，也有媒体说他当选美国第58届总统。这种说法不一的情况是因混淆了量词“任”和“届”导致的。美国实行总统制，每四年举行一次总统选举，总统任满四年为一届。如果总统在任期内因故由其他人接替，接替者仍被视为同一届总统。如果同一人在不连续的数届总统选举中当选，每当选一次就算一任。简而言之，“届”是由选举决定的，一次选举即产生一届总统；“任”是由总统的更换来定义的，每更换一次即产生一任总统。据美国历史，</w:t>
      </w:r>
      <w:proofErr w:type="gramStart"/>
      <w:r w:rsidRPr="00EF3EFA">
        <w:rPr>
          <w:rFonts w:asciiTheme="minorEastAsia" w:hAnsiTheme="minorEastAsia" w:hint="eastAsia"/>
          <w:b/>
          <w:szCs w:val="21"/>
        </w:rPr>
        <w:t>特朗普</w:t>
      </w:r>
      <w:proofErr w:type="gramEnd"/>
      <w:r w:rsidRPr="00EF3EFA">
        <w:rPr>
          <w:rFonts w:asciiTheme="minorEastAsia" w:hAnsiTheme="minorEastAsia" w:hint="eastAsia"/>
          <w:b/>
          <w:szCs w:val="21"/>
        </w:rPr>
        <w:t>当选的是第58届美国总统，也是第45任美国总统。</w:t>
      </w:r>
    </w:p>
    <w:p w:rsidR="000A6BD1" w:rsidRPr="00EF3EFA" w:rsidRDefault="000A6BD1" w:rsidP="00EF3EFA">
      <w:pPr>
        <w:spacing w:line="240" w:lineRule="exact"/>
        <w:ind w:firstLineChars="200" w:firstLine="422"/>
        <w:jc w:val="left"/>
        <w:rPr>
          <w:rFonts w:asciiTheme="minorEastAsia" w:hAnsiTheme="minorEastAsia"/>
          <w:b/>
          <w:szCs w:val="21"/>
        </w:rPr>
      </w:pPr>
    </w:p>
    <w:p w:rsidR="000A6BD1" w:rsidRPr="00EF3EFA" w:rsidRDefault="000A6BD1" w:rsidP="00402C1A">
      <w:pPr>
        <w:spacing w:line="240" w:lineRule="exact"/>
        <w:jc w:val="left"/>
        <w:rPr>
          <w:rFonts w:ascii="方正粗宋简体" w:eastAsia="方正粗宋简体" w:hAnsiTheme="minorEastAsia"/>
          <w:b/>
          <w:szCs w:val="21"/>
        </w:rPr>
      </w:pPr>
      <w:r w:rsidRPr="00EF3EFA">
        <w:rPr>
          <w:rFonts w:ascii="方正粗宋简体" w:eastAsia="方正粗宋简体" w:hAnsiTheme="minorEastAsia" w:hint="eastAsia"/>
          <w:b/>
          <w:szCs w:val="21"/>
        </w:rPr>
        <w:t>四、英国脱欧公</w:t>
      </w:r>
      <w:proofErr w:type="gramStart"/>
      <w:r w:rsidRPr="00EF3EFA">
        <w:rPr>
          <w:rFonts w:ascii="方正粗宋简体" w:eastAsia="方正粗宋简体" w:hAnsiTheme="minorEastAsia" w:hint="eastAsia"/>
          <w:b/>
          <w:szCs w:val="21"/>
        </w:rPr>
        <w:t>投报道</w:t>
      </w:r>
      <w:proofErr w:type="gramEnd"/>
      <w:r w:rsidRPr="00EF3EFA">
        <w:rPr>
          <w:rFonts w:ascii="方正粗宋简体" w:eastAsia="方正粗宋简体" w:hAnsiTheme="minorEastAsia" w:hint="eastAsia"/>
          <w:b/>
          <w:szCs w:val="21"/>
        </w:rPr>
        <w:t>中的概念错误</w:t>
      </w:r>
    </w:p>
    <w:p w:rsidR="000A6BD1" w:rsidRPr="00EF3EFA" w:rsidRDefault="000A6BD1" w:rsidP="00291750">
      <w:pPr>
        <w:spacing w:line="240" w:lineRule="exact"/>
        <w:ind w:firstLineChars="200" w:firstLine="422"/>
        <w:jc w:val="left"/>
        <w:rPr>
          <w:rFonts w:asciiTheme="minorEastAsia" w:hAnsiTheme="minorEastAsia"/>
          <w:b/>
          <w:szCs w:val="21"/>
        </w:rPr>
      </w:pPr>
      <w:r w:rsidRPr="00EF3EFA">
        <w:rPr>
          <w:rFonts w:ascii="方正姚体" w:eastAsia="方正姚体" w:hAnsiTheme="minorEastAsia" w:hint="eastAsia"/>
          <w:b/>
          <w:szCs w:val="21"/>
        </w:rPr>
        <w:t>“脱离欧盟”误为“脱离欧洲”</w:t>
      </w:r>
    </w:p>
    <w:p w:rsidR="000A6BD1" w:rsidRPr="00EF3EFA" w:rsidRDefault="000A6BD1" w:rsidP="00EF3EFA">
      <w:pPr>
        <w:spacing w:line="240" w:lineRule="exact"/>
        <w:ind w:firstLineChars="200" w:firstLine="422"/>
        <w:jc w:val="left"/>
        <w:rPr>
          <w:rFonts w:asciiTheme="minorEastAsia" w:hAnsiTheme="minorEastAsia"/>
          <w:b/>
          <w:szCs w:val="21"/>
        </w:rPr>
      </w:pPr>
      <w:r w:rsidRPr="00EF3EFA">
        <w:rPr>
          <w:rFonts w:asciiTheme="minorEastAsia" w:hAnsiTheme="minorEastAsia" w:hint="eastAsia"/>
          <w:b/>
          <w:szCs w:val="21"/>
        </w:rPr>
        <w:t>2016年6月23日，英国举行“脱欧公投”，其结果是英国“脱欧”。有些媒体在报道这次事件时，把“脱欧”解释为“脱离欧洲”。这属于明显的概念错误。其实，英国脱离的不是欧洲，而是欧盟。欧洲联盟（European Union）简称欧盟，是一个推行欧洲经济和政治一体化的组织，其前身是欧洲共同体。英国在1973年加入欧洲共同体，1991年签署《欧洲联盟条约》。脱欧派在公投中胜出，英国脱离欧盟将成为事实。欧洲是一个地理概念，英国处在其中，不可能根据投票选择脱离这个地方。</w:t>
      </w:r>
    </w:p>
    <w:p w:rsidR="000A6BD1" w:rsidRPr="00EF3EFA" w:rsidRDefault="000A6BD1" w:rsidP="00EF3EFA">
      <w:pPr>
        <w:spacing w:line="240" w:lineRule="exact"/>
        <w:ind w:firstLineChars="200" w:firstLine="422"/>
        <w:jc w:val="left"/>
        <w:rPr>
          <w:rFonts w:asciiTheme="minorEastAsia" w:hAnsiTheme="minorEastAsia"/>
          <w:b/>
          <w:szCs w:val="21"/>
        </w:rPr>
      </w:pPr>
    </w:p>
    <w:p w:rsidR="000A6BD1" w:rsidRPr="00EF3EFA" w:rsidRDefault="000A6BD1" w:rsidP="00402C1A">
      <w:pPr>
        <w:spacing w:line="240" w:lineRule="exact"/>
        <w:jc w:val="left"/>
        <w:rPr>
          <w:rFonts w:ascii="方正粗宋简体" w:eastAsia="方正粗宋简体" w:hAnsiTheme="minorEastAsia"/>
          <w:b/>
          <w:szCs w:val="21"/>
        </w:rPr>
      </w:pPr>
      <w:r w:rsidRPr="00EF3EFA">
        <w:rPr>
          <w:rFonts w:ascii="方正粗宋简体" w:eastAsia="方正粗宋简体" w:hAnsiTheme="minorEastAsia" w:hint="eastAsia"/>
          <w:b/>
          <w:szCs w:val="21"/>
        </w:rPr>
        <w:t>五、韩国“亲信门”事件报道中的词形错误</w:t>
      </w:r>
    </w:p>
    <w:p w:rsidR="000A6BD1" w:rsidRPr="00EF3EFA" w:rsidRDefault="000A6BD1" w:rsidP="00291750">
      <w:pPr>
        <w:spacing w:line="240" w:lineRule="exact"/>
        <w:ind w:firstLineChars="200" w:firstLine="422"/>
        <w:jc w:val="left"/>
        <w:rPr>
          <w:rFonts w:ascii="方正姚体" w:eastAsia="方正姚体" w:hAnsiTheme="minorEastAsia"/>
          <w:b/>
          <w:szCs w:val="21"/>
        </w:rPr>
      </w:pPr>
      <w:r w:rsidRPr="00EF3EFA">
        <w:rPr>
          <w:rFonts w:ascii="方正姚体" w:eastAsia="方正姚体" w:hAnsiTheme="minorEastAsia" w:hint="eastAsia"/>
          <w:b/>
          <w:szCs w:val="21"/>
        </w:rPr>
        <w:t>“手足无措”误为“举足无措”</w:t>
      </w:r>
    </w:p>
    <w:p w:rsidR="000A6BD1" w:rsidRPr="00EF3EFA" w:rsidRDefault="000A6BD1" w:rsidP="00EF3EFA">
      <w:pPr>
        <w:spacing w:line="240" w:lineRule="exact"/>
        <w:ind w:firstLineChars="200" w:firstLine="422"/>
        <w:jc w:val="left"/>
        <w:rPr>
          <w:rFonts w:asciiTheme="minorEastAsia" w:hAnsiTheme="minorEastAsia"/>
          <w:b/>
          <w:szCs w:val="21"/>
        </w:rPr>
      </w:pPr>
      <w:r w:rsidRPr="00EF3EFA">
        <w:rPr>
          <w:rFonts w:asciiTheme="minorEastAsia" w:hAnsiTheme="minorEastAsia" w:hint="eastAsia"/>
          <w:b/>
          <w:szCs w:val="21"/>
        </w:rPr>
        <w:t>2016年10月中旬，韩国总统朴</w:t>
      </w:r>
      <w:proofErr w:type="gramStart"/>
      <w:r w:rsidRPr="00EF3EFA">
        <w:rPr>
          <w:rFonts w:asciiTheme="minorEastAsia" w:hAnsiTheme="minorEastAsia" w:hint="eastAsia"/>
          <w:b/>
          <w:szCs w:val="21"/>
        </w:rPr>
        <w:t>槿</w:t>
      </w:r>
      <w:proofErr w:type="gramEnd"/>
      <w:r w:rsidRPr="00EF3EFA">
        <w:rPr>
          <w:rFonts w:asciiTheme="minorEastAsia" w:hAnsiTheme="minorEastAsia" w:hint="eastAsia"/>
          <w:b/>
          <w:szCs w:val="21"/>
        </w:rPr>
        <w:t>惠被曝出亲信干政丑闻，不少新闻媒体在报道此事时，用“举足无措”来形容朴</w:t>
      </w:r>
      <w:proofErr w:type="gramStart"/>
      <w:r w:rsidRPr="00EF3EFA">
        <w:rPr>
          <w:rFonts w:asciiTheme="minorEastAsia" w:hAnsiTheme="minorEastAsia" w:hint="eastAsia"/>
          <w:b/>
          <w:szCs w:val="21"/>
        </w:rPr>
        <w:t>槿</w:t>
      </w:r>
      <w:proofErr w:type="gramEnd"/>
      <w:r w:rsidRPr="00EF3EFA">
        <w:rPr>
          <w:rFonts w:asciiTheme="minorEastAsia" w:hAnsiTheme="minorEastAsia" w:hint="eastAsia"/>
          <w:b/>
          <w:szCs w:val="21"/>
        </w:rPr>
        <w:t>惠执政团队的慌张和混乱。汉语中没有“举足无措”，只有“手足无措”。</w:t>
      </w:r>
      <w:proofErr w:type="gramStart"/>
      <w:r w:rsidRPr="00EF3EFA">
        <w:rPr>
          <w:rFonts w:asciiTheme="minorEastAsia" w:hAnsiTheme="minorEastAsia" w:hint="eastAsia"/>
          <w:b/>
          <w:szCs w:val="21"/>
        </w:rPr>
        <w:t>措</w:t>
      </w:r>
      <w:proofErr w:type="gramEnd"/>
      <w:r w:rsidRPr="00EF3EFA">
        <w:rPr>
          <w:rFonts w:asciiTheme="minorEastAsia" w:hAnsiTheme="minorEastAsia" w:hint="eastAsia"/>
          <w:b/>
          <w:szCs w:val="21"/>
        </w:rPr>
        <w:t>，义为安置、安放，如措辞、</w:t>
      </w:r>
      <w:proofErr w:type="gramStart"/>
      <w:r w:rsidRPr="00EF3EFA">
        <w:rPr>
          <w:rFonts w:asciiTheme="minorEastAsia" w:hAnsiTheme="minorEastAsia" w:hint="eastAsia"/>
          <w:b/>
          <w:szCs w:val="21"/>
        </w:rPr>
        <w:t>措</w:t>
      </w:r>
      <w:proofErr w:type="gramEnd"/>
      <w:r w:rsidRPr="00EF3EFA">
        <w:rPr>
          <w:rFonts w:asciiTheme="minorEastAsia" w:hAnsiTheme="minorEastAsia" w:hint="eastAsia"/>
          <w:b/>
          <w:szCs w:val="21"/>
        </w:rPr>
        <w:t>身、措手不及。手足无措，即手和脚都没地方安放，比喻不知所从、举止慌乱。之所以会出现“举足无措”这样的误用，可能是和“举足轻重”一词发生了混搭。</w:t>
      </w:r>
    </w:p>
    <w:p w:rsidR="000A6BD1" w:rsidRPr="00EF3EFA" w:rsidRDefault="000A6BD1" w:rsidP="00EF3EFA">
      <w:pPr>
        <w:spacing w:line="240" w:lineRule="exact"/>
        <w:ind w:firstLineChars="200" w:firstLine="422"/>
        <w:jc w:val="left"/>
        <w:rPr>
          <w:rFonts w:asciiTheme="minorEastAsia" w:hAnsiTheme="minorEastAsia"/>
          <w:b/>
          <w:szCs w:val="21"/>
        </w:rPr>
      </w:pPr>
    </w:p>
    <w:p w:rsidR="000A6BD1" w:rsidRPr="00EF3EFA" w:rsidRDefault="000A6BD1" w:rsidP="00402C1A">
      <w:pPr>
        <w:spacing w:line="240" w:lineRule="exact"/>
        <w:jc w:val="left"/>
        <w:rPr>
          <w:rFonts w:ascii="方正粗宋简体" w:eastAsia="方正粗宋简体" w:hAnsiTheme="minorEastAsia"/>
          <w:b/>
          <w:szCs w:val="21"/>
        </w:rPr>
      </w:pPr>
      <w:r w:rsidRPr="00EF3EFA">
        <w:rPr>
          <w:rFonts w:ascii="方正粗宋简体" w:eastAsia="方正粗宋简体" w:hAnsiTheme="minorEastAsia" w:hint="eastAsia"/>
          <w:b/>
          <w:szCs w:val="21"/>
        </w:rPr>
        <w:t>六、娱乐新闻报道中的用字错误</w:t>
      </w:r>
    </w:p>
    <w:p w:rsidR="000A6BD1" w:rsidRPr="00EF3EFA" w:rsidRDefault="000A6BD1" w:rsidP="00291750">
      <w:pPr>
        <w:spacing w:line="240" w:lineRule="exact"/>
        <w:ind w:firstLineChars="200" w:firstLine="422"/>
        <w:jc w:val="left"/>
        <w:rPr>
          <w:rFonts w:ascii="方正姚体" w:eastAsia="方正姚体" w:hAnsiTheme="minorEastAsia"/>
          <w:b/>
          <w:szCs w:val="21"/>
        </w:rPr>
      </w:pPr>
      <w:r w:rsidRPr="00EF3EFA">
        <w:rPr>
          <w:rFonts w:ascii="方正姚体" w:eastAsia="方正姚体" w:hAnsiTheme="minorEastAsia" w:hint="eastAsia"/>
          <w:b/>
          <w:szCs w:val="21"/>
        </w:rPr>
        <w:t>“凭借”误作“</w:t>
      </w:r>
      <w:proofErr w:type="gramStart"/>
      <w:r w:rsidRPr="00EF3EFA">
        <w:rPr>
          <w:rFonts w:ascii="方正姚体" w:eastAsia="方正姚体" w:hAnsiTheme="minorEastAsia" w:hint="eastAsia"/>
          <w:b/>
          <w:szCs w:val="21"/>
        </w:rPr>
        <w:t>凭藉</w:t>
      </w:r>
      <w:proofErr w:type="gramEnd"/>
      <w:r w:rsidRPr="00EF3EFA">
        <w:rPr>
          <w:rFonts w:ascii="方正姚体" w:eastAsia="方正姚体" w:hAnsiTheme="minorEastAsia" w:hint="eastAsia"/>
          <w:b/>
          <w:szCs w:val="21"/>
        </w:rPr>
        <w:t>”</w:t>
      </w:r>
    </w:p>
    <w:p w:rsidR="000A6BD1" w:rsidRPr="00EF3EFA" w:rsidRDefault="000A6BD1" w:rsidP="00EF3EFA">
      <w:pPr>
        <w:spacing w:line="240" w:lineRule="exact"/>
        <w:ind w:firstLineChars="200" w:firstLine="422"/>
        <w:jc w:val="left"/>
        <w:rPr>
          <w:rFonts w:asciiTheme="minorEastAsia" w:hAnsiTheme="minorEastAsia"/>
          <w:b/>
          <w:szCs w:val="21"/>
        </w:rPr>
      </w:pPr>
      <w:r w:rsidRPr="00EF3EFA">
        <w:rPr>
          <w:rFonts w:asciiTheme="minorEastAsia" w:hAnsiTheme="minorEastAsia" w:hint="eastAsia"/>
          <w:b/>
          <w:szCs w:val="21"/>
        </w:rPr>
        <w:t>2016年11月26日，冯小刚以电影《我不是潘金莲》获“金马奖”的最佳导演奖。在报道新闻时，</w:t>
      </w:r>
      <w:proofErr w:type="gramStart"/>
      <w:r w:rsidRPr="00EF3EFA">
        <w:rPr>
          <w:rFonts w:asciiTheme="minorEastAsia" w:hAnsiTheme="minorEastAsia" w:hint="eastAsia"/>
          <w:b/>
          <w:szCs w:val="21"/>
        </w:rPr>
        <w:t>很</w:t>
      </w:r>
      <w:proofErr w:type="gramEnd"/>
      <w:r w:rsidRPr="00EF3EFA">
        <w:rPr>
          <w:rFonts w:asciiTheme="minorEastAsia" w:hAnsiTheme="minorEastAsia" w:hint="eastAsia"/>
          <w:b/>
          <w:szCs w:val="21"/>
        </w:rPr>
        <w:t>多媒体</w:t>
      </w:r>
      <w:r w:rsidRPr="00EF3EFA">
        <w:rPr>
          <w:rFonts w:asciiTheme="minorEastAsia" w:hAnsiTheme="minorEastAsia" w:hint="eastAsia"/>
          <w:b/>
          <w:szCs w:val="21"/>
        </w:rPr>
        <w:lastRenderedPageBreak/>
        <w:t>都说：“冯小刚</w:t>
      </w:r>
      <w:proofErr w:type="gramStart"/>
      <w:r w:rsidRPr="00EF3EFA">
        <w:rPr>
          <w:rFonts w:asciiTheme="minorEastAsia" w:hAnsiTheme="minorEastAsia" w:hint="eastAsia"/>
          <w:b/>
          <w:szCs w:val="21"/>
        </w:rPr>
        <w:t>凭藉</w:t>
      </w:r>
      <w:proofErr w:type="gramEnd"/>
      <w:r w:rsidRPr="00EF3EFA">
        <w:rPr>
          <w:rFonts w:asciiTheme="minorEastAsia" w:hAnsiTheme="minorEastAsia" w:hint="eastAsia"/>
          <w:b/>
          <w:szCs w:val="21"/>
        </w:rPr>
        <w:t>《我不是潘金莲》夺大奖……”“</w:t>
      </w:r>
      <w:proofErr w:type="gramStart"/>
      <w:r w:rsidRPr="00EF3EFA">
        <w:rPr>
          <w:rFonts w:asciiTheme="minorEastAsia" w:hAnsiTheme="minorEastAsia" w:hint="eastAsia"/>
          <w:b/>
          <w:szCs w:val="21"/>
        </w:rPr>
        <w:t>凭藉</w:t>
      </w:r>
      <w:proofErr w:type="gramEnd"/>
      <w:r w:rsidRPr="00EF3EFA">
        <w:rPr>
          <w:rFonts w:asciiTheme="minorEastAsia" w:hAnsiTheme="minorEastAsia" w:hint="eastAsia"/>
          <w:b/>
          <w:szCs w:val="21"/>
        </w:rPr>
        <w:t>”是不规范的，正确的写法是“凭借”。过去，“藉”（</w:t>
      </w:r>
      <w:proofErr w:type="spellStart"/>
      <w:r w:rsidRPr="00EF3EFA">
        <w:rPr>
          <w:rFonts w:asciiTheme="minorEastAsia" w:hAnsiTheme="minorEastAsia" w:hint="eastAsia"/>
          <w:b/>
          <w:szCs w:val="21"/>
        </w:rPr>
        <w:t>ji</w:t>
      </w:r>
      <w:proofErr w:type="spellEnd"/>
      <w:r w:rsidRPr="00EF3EFA">
        <w:rPr>
          <w:rFonts w:asciiTheme="minorEastAsia" w:hAnsiTheme="minorEastAsia" w:hint="eastAsia"/>
          <w:b/>
          <w:szCs w:val="21"/>
        </w:rPr>
        <w:t>è）可表假托、利用之义，简化字颁布使用后，此“藉”已经简化成“借”。因此，依照现在的用字规范，只能写作“凭借”，不能写作“</w:t>
      </w:r>
      <w:proofErr w:type="gramStart"/>
      <w:r w:rsidRPr="00EF3EFA">
        <w:rPr>
          <w:rFonts w:asciiTheme="minorEastAsia" w:hAnsiTheme="minorEastAsia" w:hint="eastAsia"/>
          <w:b/>
          <w:szCs w:val="21"/>
        </w:rPr>
        <w:t>凭藉</w:t>
      </w:r>
      <w:proofErr w:type="gramEnd"/>
      <w:r w:rsidRPr="00EF3EFA">
        <w:rPr>
          <w:rFonts w:asciiTheme="minorEastAsia" w:hAnsiTheme="minorEastAsia" w:hint="eastAsia"/>
          <w:b/>
          <w:szCs w:val="21"/>
        </w:rPr>
        <w:t>”。</w:t>
      </w:r>
    </w:p>
    <w:p w:rsidR="000A6BD1" w:rsidRPr="00EF3EFA" w:rsidRDefault="000A6BD1" w:rsidP="00EF3EFA">
      <w:pPr>
        <w:spacing w:line="240" w:lineRule="exact"/>
        <w:ind w:firstLineChars="200" w:firstLine="422"/>
        <w:jc w:val="left"/>
        <w:rPr>
          <w:rFonts w:asciiTheme="minorEastAsia" w:hAnsiTheme="minorEastAsia"/>
          <w:b/>
          <w:szCs w:val="21"/>
        </w:rPr>
      </w:pPr>
    </w:p>
    <w:p w:rsidR="000A6BD1" w:rsidRPr="00EF3EFA" w:rsidRDefault="000A6BD1" w:rsidP="00402C1A">
      <w:pPr>
        <w:spacing w:line="240" w:lineRule="exact"/>
        <w:jc w:val="left"/>
        <w:rPr>
          <w:rFonts w:ascii="方正粗宋简体" w:eastAsia="方正粗宋简体" w:hAnsiTheme="minorEastAsia"/>
          <w:b/>
          <w:szCs w:val="21"/>
        </w:rPr>
      </w:pPr>
      <w:r w:rsidRPr="00EF3EFA">
        <w:rPr>
          <w:rFonts w:ascii="方正粗宋简体" w:eastAsia="方正粗宋简体" w:hAnsiTheme="minorEastAsia" w:hint="eastAsia"/>
          <w:b/>
          <w:szCs w:val="21"/>
        </w:rPr>
        <w:t>七、娱乐明星的用字错误</w:t>
      </w:r>
    </w:p>
    <w:p w:rsidR="000A6BD1" w:rsidRPr="00EF3EFA" w:rsidRDefault="000A6BD1" w:rsidP="00291750">
      <w:pPr>
        <w:spacing w:line="240" w:lineRule="exact"/>
        <w:ind w:firstLineChars="200" w:firstLine="422"/>
        <w:jc w:val="left"/>
        <w:rPr>
          <w:rFonts w:ascii="方正姚体" w:eastAsia="方正姚体" w:hAnsiTheme="minorEastAsia"/>
          <w:b/>
          <w:szCs w:val="21"/>
        </w:rPr>
      </w:pPr>
      <w:r w:rsidRPr="00EF3EFA">
        <w:rPr>
          <w:rFonts w:ascii="方正姚体" w:eastAsia="方正姚体" w:hAnsiTheme="minorEastAsia" w:hint="eastAsia"/>
          <w:b/>
          <w:szCs w:val="21"/>
        </w:rPr>
        <w:t>“令人髮指”误为“令人發指”</w:t>
      </w:r>
    </w:p>
    <w:p w:rsidR="000A6BD1" w:rsidRPr="00EF3EFA" w:rsidRDefault="000A6BD1" w:rsidP="00EF3EFA">
      <w:pPr>
        <w:spacing w:line="240" w:lineRule="exact"/>
        <w:ind w:firstLineChars="200" w:firstLine="422"/>
        <w:jc w:val="left"/>
        <w:rPr>
          <w:rFonts w:asciiTheme="minorEastAsia" w:hAnsiTheme="minorEastAsia"/>
          <w:b/>
          <w:szCs w:val="21"/>
        </w:rPr>
      </w:pPr>
      <w:r w:rsidRPr="00EF3EFA">
        <w:rPr>
          <w:rFonts w:asciiTheme="minorEastAsia" w:hAnsiTheme="minorEastAsia" w:hint="eastAsia"/>
          <w:b/>
          <w:szCs w:val="21"/>
        </w:rPr>
        <w:t>2016年8月31日，相声演员郭德纲在其个人</w:t>
      </w:r>
      <w:proofErr w:type="gramStart"/>
      <w:r w:rsidRPr="00EF3EFA">
        <w:rPr>
          <w:rFonts w:asciiTheme="minorEastAsia" w:hAnsiTheme="minorEastAsia" w:hint="eastAsia"/>
          <w:b/>
          <w:szCs w:val="21"/>
        </w:rPr>
        <w:t>微博上</w:t>
      </w:r>
      <w:proofErr w:type="gramEnd"/>
      <w:r w:rsidRPr="00EF3EFA">
        <w:rPr>
          <w:rFonts w:asciiTheme="minorEastAsia" w:hAnsiTheme="minorEastAsia" w:hint="eastAsia"/>
          <w:b/>
          <w:szCs w:val="21"/>
        </w:rPr>
        <w:t>发布了所谓《德云社家谱》，全用繁体字书写。遗憾的是，出现了好几处错误，“令人髮指”误成“令人發指”就是一例。“发”既是“髮”（fà，毛发的发）的简化字，又是“發”（fā，发展的发）的简化字。“令人发指”的意思是，让人头发都竖了起来，形容愤怒到了极点。其“发”指头发，用繁体字书写，显然是“髮”而非“發”。</w:t>
      </w:r>
    </w:p>
    <w:p w:rsidR="000A6BD1" w:rsidRPr="00EF3EFA" w:rsidRDefault="000A6BD1" w:rsidP="00EF3EFA">
      <w:pPr>
        <w:spacing w:line="240" w:lineRule="exact"/>
        <w:ind w:firstLineChars="200" w:firstLine="422"/>
        <w:jc w:val="left"/>
        <w:rPr>
          <w:rFonts w:asciiTheme="minorEastAsia" w:hAnsiTheme="minorEastAsia"/>
          <w:b/>
          <w:szCs w:val="21"/>
        </w:rPr>
      </w:pPr>
    </w:p>
    <w:p w:rsidR="000A6BD1" w:rsidRPr="00EF3EFA" w:rsidRDefault="000A6BD1" w:rsidP="00402C1A">
      <w:pPr>
        <w:spacing w:line="240" w:lineRule="exact"/>
        <w:jc w:val="left"/>
        <w:rPr>
          <w:rFonts w:ascii="方正粗宋简体" w:eastAsia="方正粗宋简体" w:hAnsiTheme="minorEastAsia"/>
          <w:b/>
          <w:szCs w:val="21"/>
        </w:rPr>
      </w:pPr>
      <w:r w:rsidRPr="00EF3EFA">
        <w:rPr>
          <w:rFonts w:ascii="方正粗宋简体" w:eastAsia="方正粗宋简体" w:hAnsiTheme="minorEastAsia" w:hint="eastAsia"/>
          <w:b/>
          <w:szCs w:val="21"/>
        </w:rPr>
        <w:t>八、体育明星的词形错误</w:t>
      </w:r>
    </w:p>
    <w:p w:rsidR="000A6BD1" w:rsidRPr="00EF3EFA" w:rsidRDefault="000A6BD1" w:rsidP="00291750">
      <w:pPr>
        <w:spacing w:line="240" w:lineRule="exact"/>
        <w:ind w:firstLineChars="200" w:firstLine="422"/>
        <w:jc w:val="left"/>
        <w:rPr>
          <w:rFonts w:ascii="方正姚体" w:eastAsia="方正姚体" w:hAnsiTheme="minorEastAsia"/>
          <w:b/>
          <w:szCs w:val="21"/>
        </w:rPr>
      </w:pPr>
      <w:r w:rsidRPr="00EF3EFA">
        <w:rPr>
          <w:rFonts w:ascii="方正姚体" w:eastAsia="方正姚体" w:hAnsiTheme="minorEastAsia" w:hint="eastAsia"/>
          <w:b/>
          <w:szCs w:val="21"/>
        </w:rPr>
        <w:t>“作为”误为“</w:t>
      </w:r>
      <w:proofErr w:type="gramStart"/>
      <w:r w:rsidRPr="00EF3EFA">
        <w:rPr>
          <w:rFonts w:ascii="方正姚体" w:eastAsia="方正姚体" w:hAnsiTheme="minorEastAsia" w:hint="eastAsia"/>
          <w:b/>
          <w:szCs w:val="21"/>
        </w:rPr>
        <w:t>做为</w:t>
      </w:r>
      <w:proofErr w:type="gramEnd"/>
      <w:r w:rsidRPr="00EF3EFA">
        <w:rPr>
          <w:rFonts w:ascii="方正姚体" w:eastAsia="方正姚体" w:hAnsiTheme="minorEastAsia" w:hint="eastAsia"/>
          <w:b/>
          <w:szCs w:val="21"/>
        </w:rPr>
        <w:t>”</w:t>
      </w:r>
    </w:p>
    <w:p w:rsidR="000A6BD1" w:rsidRPr="00EF3EFA" w:rsidRDefault="000A6BD1" w:rsidP="00EF3EFA">
      <w:pPr>
        <w:spacing w:line="240" w:lineRule="exact"/>
        <w:ind w:firstLineChars="200" w:firstLine="422"/>
        <w:jc w:val="left"/>
        <w:rPr>
          <w:rFonts w:asciiTheme="minorEastAsia" w:hAnsiTheme="minorEastAsia"/>
          <w:b/>
          <w:szCs w:val="21"/>
        </w:rPr>
      </w:pPr>
      <w:r w:rsidRPr="00EF3EFA">
        <w:rPr>
          <w:rFonts w:asciiTheme="minorEastAsia" w:hAnsiTheme="minorEastAsia" w:hint="eastAsia"/>
          <w:b/>
          <w:szCs w:val="21"/>
        </w:rPr>
        <w:t>2016年11月17日，林</w:t>
      </w:r>
      <w:proofErr w:type="gramStart"/>
      <w:r w:rsidRPr="00EF3EFA">
        <w:rPr>
          <w:rFonts w:asciiTheme="minorEastAsia" w:hAnsiTheme="minorEastAsia" w:hint="eastAsia"/>
          <w:b/>
          <w:szCs w:val="21"/>
        </w:rPr>
        <w:t>丹发出</w:t>
      </w:r>
      <w:proofErr w:type="gramEnd"/>
      <w:r w:rsidRPr="00EF3EFA">
        <w:rPr>
          <w:rFonts w:asciiTheme="minorEastAsia" w:hAnsiTheme="minorEastAsia" w:hint="eastAsia"/>
          <w:b/>
          <w:szCs w:val="21"/>
        </w:rPr>
        <w:t>了一条个人</w:t>
      </w:r>
      <w:proofErr w:type="gramStart"/>
      <w:r w:rsidRPr="00EF3EFA">
        <w:rPr>
          <w:rFonts w:asciiTheme="minorEastAsia" w:hAnsiTheme="minorEastAsia" w:hint="eastAsia"/>
          <w:b/>
          <w:szCs w:val="21"/>
        </w:rPr>
        <w:t>微博就</w:t>
      </w:r>
      <w:proofErr w:type="gramEnd"/>
      <w:r w:rsidRPr="00EF3EFA">
        <w:rPr>
          <w:rFonts w:asciiTheme="minorEastAsia" w:hAnsiTheme="minorEastAsia" w:hint="eastAsia"/>
          <w:b/>
          <w:szCs w:val="21"/>
        </w:rPr>
        <w:t>出轨一事向家人道歉。这条</w:t>
      </w:r>
      <w:proofErr w:type="gramStart"/>
      <w:r w:rsidRPr="00EF3EFA">
        <w:rPr>
          <w:rFonts w:asciiTheme="minorEastAsia" w:hAnsiTheme="minorEastAsia" w:hint="eastAsia"/>
          <w:b/>
          <w:szCs w:val="21"/>
        </w:rPr>
        <w:t>道歉微博说</w:t>
      </w:r>
      <w:proofErr w:type="gramEnd"/>
      <w:r w:rsidRPr="00EF3EFA">
        <w:rPr>
          <w:rFonts w:asciiTheme="minorEastAsia" w:hAnsiTheme="minorEastAsia" w:hint="eastAsia"/>
          <w:b/>
          <w:szCs w:val="21"/>
        </w:rPr>
        <w:t>：“</w:t>
      </w:r>
      <w:proofErr w:type="gramStart"/>
      <w:r w:rsidRPr="00EF3EFA">
        <w:rPr>
          <w:rFonts w:asciiTheme="minorEastAsia" w:hAnsiTheme="minorEastAsia" w:hint="eastAsia"/>
          <w:b/>
          <w:szCs w:val="21"/>
        </w:rPr>
        <w:t>做为</w:t>
      </w:r>
      <w:proofErr w:type="gramEnd"/>
      <w:r w:rsidRPr="00EF3EFA">
        <w:rPr>
          <w:rFonts w:asciiTheme="minorEastAsia" w:hAnsiTheme="minorEastAsia" w:hint="eastAsia"/>
          <w:b/>
          <w:szCs w:val="21"/>
        </w:rPr>
        <w:t>一个男人……”“</w:t>
      </w:r>
      <w:proofErr w:type="gramStart"/>
      <w:r w:rsidRPr="00EF3EFA">
        <w:rPr>
          <w:rFonts w:asciiTheme="minorEastAsia" w:hAnsiTheme="minorEastAsia" w:hint="eastAsia"/>
          <w:b/>
          <w:szCs w:val="21"/>
        </w:rPr>
        <w:t>做为</w:t>
      </w:r>
      <w:proofErr w:type="gramEnd"/>
      <w:r w:rsidRPr="00EF3EFA">
        <w:rPr>
          <w:rFonts w:asciiTheme="minorEastAsia" w:hAnsiTheme="minorEastAsia" w:hint="eastAsia"/>
          <w:b/>
          <w:szCs w:val="21"/>
        </w:rPr>
        <w:t>”应是“作为”之误。“做”“作”两字在语用中常常纠缠难辨，有时甚至含混不清，但还是有一些基本的运用规律可循：表示抽象语义多用“作”，表示具体语义多用“做”。“作为”是介词，常用来引进人的某种身份或事物的某种性质，如“作为一个学生，必须遵守课堂纪律”等。无疑表示的是抽象语义，所以是“作为”而非“</w:t>
      </w:r>
      <w:proofErr w:type="gramStart"/>
      <w:r w:rsidRPr="00EF3EFA">
        <w:rPr>
          <w:rFonts w:asciiTheme="minorEastAsia" w:hAnsiTheme="minorEastAsia" w:hint="eastAsia"/>
          <w:b/>
          <w:szCs w:val="21"/>
        </w:rPr>
        <w:t>做为</w:t>
      </w:r>
      <w:proofErr w:type="gramEnd"/>
      <w:r w:rsidRPr="00EF3EFA">
        <w:rPr>
          <w:rFonts w:asciiTheme="minorEastAsia" w:hAnsiTheme="minorEastAsia" w:hint="eastAsia"/>
          <w:b/>
          <w:szCs w:val="21"/>
        </w:rPr>
        <w:t>”。</w:t>
      </w:r>
    </w:p>
    <w:p w:rsidR="000A6BD1" w:rsidRPr="00EF3EFA" w:rsidRDefault="000A6BD1" w:rsidP="00EF3EFA">
      <w:pPr>
        <w:spacing w:line="240" w:lineRule="exact"/>
        <w:ind w:firstLineChars="200" w:firstLine="422"/>
        <w:jc w:val="left"/>
        <w:rPr>
          <w:rFonts w:asciiTheme="minorEastAsia" w:hAnsiTheme="minorEastAsia"/>
          <w:b/>
          <w:szCs w:val="21"/>
        </w:rPr>
      </w:pPr>
    </w:p>
    <w:p w:rsidR="000A6BD1" w:rsidRPr="00EF3EFA" w:rsidRDefault="000A6BD1" w:rsidP="00402C1A">
      <w:pPr>
        <w:spacing w:line="240" w:lineRule="exact"/>
        <w:jc w:val="left"/>
        <w:rPr>
          <w:rFonts w:ascii="方正粗宋简体" w:eastAsia="方正粗宋简体" w:hAnsiTheme="minorEastAsia"/>
          <w:b/>
          <w:szCs w:val="21"/>
        </w:rPr>
      </w:pPr>
      <w:r w:rsidRPr="00EF3EFA">
        <w:rPr>
          <w:rFonts w:ascii="方正粗宋简体" w:eastAsia="方正粗宋简体" w:hAnsiTheme="minorEastAsia" w:hint="eastAsia"/>
          <w:b/>
          <w:szCs w:val="21"/>
        </w:rPr>
        <w:t>九、广告宣传中常见的用字错误</w:t>
      </w:r>
    </w:p>
    <w:p w:rsidR="000A6BD1" w:rsidRPr="00EF3EFA" w:rsidRDefault="000A6BD1" w:rsidP="00291750">
      <w:pPr>
        <w:spacing w:line="240" w:lineRule="exact"/>
        <w:ind w:firstLineChars="200" w:firstLine="422"/>
        <w:jc w:val="left"/>
        <w:rPr>
          <w:rFonts w:ascii="方正姚体" w:eastAsia="方正姚体" w:hAnsiTheme="minorEastAsia"/>
          <w:b/>
          <w:szCs w:val="21"/>
        </w:rPr>
      </w:pPr>
      <w:r w:rsidRPr="00EF3EFA">
        <w:rPr>
          <w:rFonts w:ascii="方正姚体" w:eastAsia="方正姚体" w:hAnsiTheme="minorEastAsia" w:hint="eastAsia"/>
          <w:b/>
          <w:szCs w:val="21"/>
        </w:rPr>
        <w:t>“绅士”误为“绅仕”</w:t>
      </w:r>
    </w:p>
    <w:p w:rsidR="000A6BD1" w:rsidRPr="00EF3EFA" w:rsidRDefault="000A6BD1" w:rsidP="00EF3EFA">
      <w:pPr>
        <w:spacing w:line="240" w:lineRule="exact"/>
        <w:ind w:firstLineChars="200" w:firstLine="422"/>
        <w:jc w:val="left"/>
        <w:rPr>
          <w:rFonts w:asciiTheme="minorEastAsia" w:hAnsiTheme="minorEastAsia"/>
          <w:b/>
          <w:szCs w:val="21"/>
        </w:rPr>
      </w:pPr>
      <w:r w:rsidRPr="00EF3EFA">
        <w:rPr>
          <w:rFonts w:asciiTheme="minorEastAsia" w:hAnsiTheme="minorEastAsia" w:hint="eastAsia"/>
          <w:b/>
          <w:szCs w:val="21"/>
        </w:rPr>
        <w:t>“绅士”常出现在男装广告上，如某品牌男装每年都进行“优雅绅</w:t>
      </w:r>
      <w:proofErr w:type="gramStart"/>
      <w:r w:rsidRPr="00EF3EFA">
        <w:rPr>
          <w:rFonts w:asciiTheme="minorEastAsia" w:hAnsiTheme="minorEastAsia" w:hint="eastAsia"/>
          <w:b/>
          <w:szCs w:val="21"/>
        </w:rPr>
        <w:t>仕</w:t>
      </w:r>
      <w:proofErr w:type="gramEnd"/>
      <w:r w:rsidRPr="00EF3EFA">
        <w:rPr>
          <w:rFonts w:asciiTheme="minorEastAsia" w:hAnsiTheme="minorEastAsia" w:hint="eastAsia"/>
          <w:b/>
          <w:szCs w:val="21"/>
        </w:rPr>
        <w:t>形象大使评选”，香港明星黄宗泽就当选了今年的“新绅仕”，大幅广告贴满大街小巷。其中的“绅仕”是“绅士”之误。“士”古代指未婚男子，也可做成</w:t>
      </w:r>
      <w:proofErr w:type="gramStart"/>
      <w:r w:rsidRPr="00EF3EFA">
        <w:rPr>
          <w:rFonts w:asciiTheme="minorEastAsia" w:hAnsiTheme="minorEastAsia" w:hint="eastAsia"/>
          <w:b/>
          <w:szCs w:val="21"/>
        </w:rPr>
        <w:t>年男子</w:t>
      </w:r>
      <w:proofErr w:type="gramEnd"/>
      <w:r w:rsidRPr="00EF3EFA">
        <w:rPr>
          <w:rFonts w:asciiTheme="minorEastAsia" w:hAnsiTheme="minorEastAsia" w:hint="eastAsia"/>
          <w:b/>
          <w:szCs w:val="21"/>
        </w:rPr>
        <w:t>的通称，或</w:t>
      </w:r>
      <w:proofErr w:type="gramStart"/>
      <w:r w:rsidRPr="00EF3EFA">
        <w:rPr>
          <w:rFonts w:asciiTheme="minorEastAsia" w:hAnsiTheme="minorEastAsia" w:hint="eastAsia"/>
          <w:b/>
          <w:szCs w:val="21"/>
        </w:rPr>
        <w:t>做男子</w:t>
      </w:r>
      <w:proofErr w:type="gramEnd"/>
      <w:r w:rsidRPr="00EF3EFA">
        <w:rPr>
          <w:rFonts w:asciiTheme="minorEastAsia" w:hAnsiTheme="minorEastAsia" w:hint="eastAsia"/>
          <w:b/>
          <w:szCs w:val="21"/>
        </w:rPr>
        <w:t>的美称；“仕”则作动词用，通常指做官。“绅士”指有现代文明修养的男士，其“士”是对男子的美称，不能写作“仕”。</w:t>
      </w:r>
    </w:p>
    <w:p w:rsidR="000A6BD1" w:rsidRPr="00EF3EFA" w:rsidRDefault="000A6BD1" w:rsidP="00EF3EFA">
      <w:pPr>
        <w:spacing w:line="240" w:lineRule="exact"/>
        <w:ind w:firstLineChars="200" w:firstLine="422"/>
        <w:jc w:val="left"/>
        <w:rPr>
          <w:rFonts w:asciiTheme="minorEastAsia" w:hAnsiTheme="minorEastAsia"/>
          <w:b/>
          <w:szCs w:val="21"/>
        </w:rPr>
      </w:pPr>
    </w:p>
    <w:p w:rsidR="000A6BD1" w:rsidRPr="00EF3EFA" w:rsidRDefault="000A6BD1" w:rsidP="00402C1A">
      <w:pPr>
        <w:spacing w:line="240" w:lineRule="exact"/>
        <w:jc w:val="left"/>
        <w:rPr>
          <w:rFonts w:ascii="方正粗宋简体" w:eastAsia="方正粗宋简体" w:hAnsiTheme="minorEastAsia"/>
          <w:b/>
          <w:szCs w:val="21"/>
        </w:rPr>
      </w:pPr>
      <w:r w:rsidRPr="00EF3EFA">
        <w:rPr>
          <w:rFonts w:ascii="方正粗宋简体" w:eastAsia="方正粗宋简体" w:hAnsiTheme="minorEastAsia" w:hint="eastAsia"/>
          <w:b/>
          <w:szCs w:val="21"/>
        </w:rPr>
        <w:t>十、常见的食品名用字错误</w:t>
      </w:r>
    </w:p>
    <w:p w:rsidR="000A6BD1" w:rsidRPr="00EF3EFA" w:rsidRDefault="000A6BD1" w:rsidP="00291750">
      <w:pPr>
        <w:spacing w:line="240" w:lineRule="exact"/>
        <w:ind w:firstLineChars="200" w:firstLine="422"/>
        <w:jc w:val="left"/>
        <w:rPr>
          <w:rFonts w:ascii="方正姚体" w:eastAsia="方正姚体" w:hAnsiTheme="minorEastAsia"/>
          <w:b/>
          <w:szCs w:val="21"/>
        </w:rPr>
      </w:pPr>
      <w:r w:rsidRPr="00EF3EFA">
        <w:rPr>
          <w:rFonts w:ascii="方正姚体" w:eastAsia="方正姚体" w:hAnsiTheme="minorEastAsia" w:hint="eastAsia"/>
          <w:b/>
          <w:szCs w:val="21"/>
        </w:rPr>
        <w:t>“黏豆包”误为“粘豆包”</w:t>
      </w:r>
    </w:p>
    <w:p w:rsidR="000A6BD1" w:rsidRPr="00291750" w:rsidRDefault="000A6BD1" w:rsidP="00EF3EFA">
      <w:pPr>
        <w:spacing w:line="240" w:lineRule="exact"/>
        <w:ind w:firstLineChars="200" w:firstLine="422"/>
        <w:jc w:val="left"/>
        <w:rPr>
          <w:rFonts w:ascii="微软雅黑" w:eastAsia="微软雅黑" w:hAnsi="微软雅黑"/>
          <w:b/>
          <w:szCs w:val="21"/>
        </w:rPr>
      </w:pPr>
      <w:r w:rsidRPr="00EF3EFA">
        <w:rPr>
          <w:rFonts w:asciiTheme="minorEastAsia" w:hAnsiTheme="minorEastAsia" w:hint="eastAsia"/>
          <w:b/>
          <w:szCs w:val="21"/>
        </w:rPr>
        <w:t>“黏豆包”是北方的一种传统点心，采用黄米、红豆等材料制作而成，具有黏性特点。店招、广告牌及食物包装袋上基本上都被误成了“粘豆包”。“黏”（</w:t>
      </w:r>
      <w:proofErr w:type="spellStart"/>
      <w:r w:rsidRPr="00EF3EFA">
        <w:rPr>
          <w:rFonts w:asciiTheme="minorEastAsia" w:hAnsiTheme="minorEastAsia" w:hint="eastAsia"/>
          <w:b/>
          <w:szCs w:val="21"/>
        </w:rPr>
        <w:t>ni</w:t>
      </w:r>
      <w:proofErr w:type="spellEnd"/>
      <w:r w:rsidRPr="00EF3EFA">
        <w:rPr>
          <w:rFonts w:asciiTheme="minorEastAsia" w:hAnsiTheme="minorEastAsia" w:hint="eastAsia"/>
          <w:b/>
          <w:szCs w:val="21"/>
        </w:rPr>
        <w:t>án）和“粘”（</w:t>
      </w:r>
      <w:proofErr w:type="spellStart"/>
      <w:r w:rsidRPr="00EF3EFA">
        <w:rPr>
          <w:rFonts w:asciiTheme="minorEastAsia" w:hAnsiTheme="minorEastAsia" w:hint="eastAsia"/>
          <w:b/>
          <w:szCs w:val="21"/>
        </w:rPr>
        <w:t>zh</w:t>
      </w:r>
      <w:proofErr w:type="spellEnd"/>
      <w:r w:rsidRPr="00EF3EFA">
        <w:rPr>
          <w:rFonts w:asciiTheme="minorEastAsia" w:hAnsiTheme="minorEastAsia" w:hint="eastAsia"/>
          <w:b/>
          <w:szCs w:val="21"/>
        </w:rPr>
        <w:t>ān）本为两字，1955年《第一批异体字整理表》颁布实施，“黏”作为“粘”的异体字废除。“粘”于是身兼二职，既表“粘”的意义也表“黏”的意义。1988年公布《现代汉语通用字表》，将“黏”恢复使用，被确定为规范字。从此，“黏”和“粘”又各自独立，担负不同的意义：“黏”是形容词，表示糨糊、胶水等具有的使物相连的性质；“粘”是动词，指依靠黏性把东西互相贴合。 误“黏”为“粘”，也常见于其他用字场合。</w:t>
      </w:r>
    </w:p>
    <w:p w:rsidR="000A6BD1" w:rsidRPr="00291750" w:rsidRDefault="000A6BD1" w:rsidP="000A6BD1">
      <w:pPr>
        <w:spacing w:line="240" w:lineRule="exact"/>
        <w:ind w:firstLineChars="200" w:firstLine="420"/>
        <w:jc w:val="center"/>
        <w:rPr>
          <w:rFonts w:ascii="微软雅黑" w:eastAsia="微软雅黑" w:hAnsi="微软雅黑"/>
          <w:b/>
          <w:szCs w:val="21"/>
        </w:rPr>
      </w:pPr>
    </w:p>
    <w:p w:rsidR="000A6BD1" w:rsidRPr="00291750" w:rsidRDefault="000A6BD1" w:rsidP="000A6BD1">
      <w:pPr>
        <w:spacing w:line="240" w:lineRule="exact"/>
        <w:ind w:firstLineChars="200" w:firstLine="420"/>
        <w:jc w:val="center"/>
        <w:rPr>
          <w:rFonts w:ascii="微软雅黑" w:eastAsia="微软雅黑" w:hAnsi="微软雅黑"/>
          <w:b/>
          <w:szCs w:val="21"/>
        </w:rPr>
      </w:pPr>
    </w:p>
    <w:p w:rsidR="00EF4ABD" w:rsidRPr="00291750" w:rsidRDefault="00EF4ABD" w:rsidP="00291750">
      <w:pPr>
        <w:spacing w:line="240" w:lineRule="exact"/>
        <w:ind w:firstLineChars="200" w:firstLine="422"/>
        <w:jc w:val="center"/>
        <w:rPr>
          <w:rFonts w:ascii="方正粗宋简体" w:eastAsia="方正粗宋简体" w:hAnsi="微软雅黑"/>
          <w:b/>
          <w:szCs w:val="21"/>
        </w:rPr>
      </w:pPr>
      <w:r w:rsidRPr="00291750">
        <w:rPr>
          <w:rFonts w:ascii="方正粗宋简体" w:eastAsia="方正粗宋简体" w:hAnsi="微软雅黑" w:hint="eastAsia"/>
          <w:b/>
          <w:szCs w:val="21"/>
        </w:rPr>
        <w:t>三星高管向经销商下跪</w:t>
      </w:r>
    </w:p>
    <w:p w:rsidR="000A6BD1" w:rsidRPr="00291750" w:rsidRDefault="000A6BD1" w:rsidP="000A6BD1">
      <w:pPr>
        <w:spacing w:line="240" w:lineRule="exact"/>
        <w:ind w:firstLineChars="200" w:firstLine="420"/>
        <w:jc w:val="center"/>
        <w:rPr>
          <w:rFonts w:ascii="微软雅黑" w:eastAsia="微软雅黑" w:hAnsi="微软雅黑"/>
          <w:b/>
          <w:szCs w:val="21"/>
        </w:rPr>
      </w:pPr>
    </w:p>
    <w:p w:rsidR="005E3BA3" w:rsidRPr="00291750" w:rsidRDefault="005E3BA3" w:rsidP="000A6BD1">
      <w:pPr>
        <w:spacing w:line="240" w:lineRule="exact"/>
        <w:rPr>
          <w:rFonts w:ascii="黑体" w:eastAsia="黑体" w:hAnsi="黑体"/>
          <w:b/>
          <w:szCs w:val="21"/>
        </w:rPr>
      </w:pPr>
      <w:r w:rsidRPr="00291750">
        <w:rPr>
          <w:rFonts w:ascii="黑体" w:eastAsia="黑体" w:hAnsi="黑体" w:hint="eastAsia"/>
          <w:b/>
          <w:szCs w:val="21"/>
        </w:rPr>
        <w:t>【事件回顾】</w:t>
      </w:r>
    </w:p>
    <w:p w:rsidR="005E3BA3" w:rsidRPr="00291750" w:rsidRDefault="005E3BA3" w:rsidP="00291750">
      <w:pPr>
        <w:spacing w:line="240" w:lineRule="exact"/>
        <w:ind w:firstLineChars="200" w:firstLine="422"/>
        <w:jc w:val="left"/>
        <w:rPr>
          <w:rFonts w:ascii="楷体" w:eastAsia="楷体" w:hAnsi="楷体"/>
          <w:b/>
          <w:szCs w:val="21"/>
        </w:rPr>
      </w:pPr>
      <w:r w:rsidRPr="00291750">
        <w:rPr>
          <w:rFonts w:ascii="楷体" w:eastAsia="楷体" w:hAnsi="楷体" w:hint="eastAsia"/>
          <w:b/>
          <w:szCs w:val="21"/>
        </w:rPr>
        <w:t>10月29日，自称“三星Galaxy Note 7爆炸亲历者”的网友“不老的老回”网络发帖称:“为了让经销商多订货，三星员工集体下跪？@三星电子你们这什么</w:t>
      </w:r>
      <w:r w:rsidRPr="00291750">
        <w:rPr>
          <w:rFonts w:ascii="楷体" w:eastAsia="楷体" w:hAnsi="楷体" w:hint="eastAsia"/>
          <w:b/>
          <w:szCs w:val="21"/>
        </w:rPr>
        <w:lastRenderedPageBreak/>
        <w:t>企业文化？”一时间，“三星让中国高管跪经销商”一说在网络上引起热议。对此，三星中国一名负责对接媒体的人士解释称：“这次是区域性的经销商订货会，PR部门之前并不知道。后经了解，尽管受Note 7爆炸事件影响，经销商对三星还是很支持，现场还是下了很多订单，这让三星韩国高管非常感动，按照他们的礼仪‘下跪’是对经销商表示感谢，三星中国高管同样很感动，也下跪行礼了。”</w:t>
      </w:r>
    </w:p>
    <w:p w:rsidR="000A6BD1" w:rsidRPr="00291750" w:rsidRDefault="000A6BD1" w:rsidP="000A6BD1">
      <w:pPr>
        <w:spacing w:line="240" w:lineRule="exact"/>
        <w:jc w:val="left"/>
        <w:rPr>
          <w:rFonts w:ascii="黑体" w:eastAsia="黑体" w:hAnsi="黑体"/>
          <w:b/>
          <w:szCs w:val="21"/>
        </w:rPr>
      </w:pPr>
    </w:p>
    <w:p w:rsidR="005E3BA3" w:rsidRPr="00291750" w:rsidRDefault="005E3BA3" w:rsidP="000A6BD1">
      <w:pPr>
        <w:spacing w:line="240" w:lineRule="exact"/>
        <w:jc w:val="left"/>
        <w:rPr>
          <w:rFonts w:ascii="方正粗宋简体" w:eastAsia="方正粗宋简体" w:hAnsi="黑体"/>
          <w:b/>
          <w:szCs w:val="21"/>
        </w:rPr>
      </w:pPr>
      <w:r w:rsidRPr="00291750">
        <w:rPr>
          <w:rFonts w:ascii="方正粗宋简体" w:eastAsia="方正粗宋简体" w:hAnsi="黑体" w:hint="eastAsia"/>
          <w:b/>
          <w:szCs w:val="21"/>
        </w:rPr>
        <w:t>【多向运用】</w:t>
      </w:r>
    </w:p>
    <w:p w:rsidR="000A6BD1" w:rsidRPr="00291750" w:rsidRDefault="000A6BD1" w:rsidP="000A6BD1">
      <w:pPr>
        <w:spacing w:line="240" w:lineRule="exact"/>
        <w:jc w:val="left"/>
        <w:rPr>
          <w:rFonts w:ascii="黑体" w:eastAsia="黑体" w:hAnsi="黑体"/>
          <w:b/>
          <w:szCs w:val="21"/>
        </w:rPr>
      </w:pPr>
    </w:p>
    <w:p w:rsidR="005E3BA3" w:rsidRPr="00291750" w:rsidRDefault="005E3BA3"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下跪，是韩国的一种礼仪，即行大礼。为了表示对经销商的感激，全体员工下跪符合韩国的文化。可是，这毕竟是在中国，两国的文化传统是有差异的。所以，这次的三星下跪事件不管是出于员工自愿还是其他，注定会引起轩然大波。</w:t>
      </w:r>
    </w:p>
    <w:p w:rsidR="005E3BA3" w:rsidRPr="00291750" w:rsidRDefault="005E3BA3"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一、从民族文化差异性的角度来看</w:t>
      </w:r>
    </w:p>
    <w:p w:rsidR="005E3BA3" w:rsidRPr="00291750" w:rsidRDefault="005E3BA3"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各民族的文化有相通之处，但每一个民族的文化又有其独特性。同是下跪，在中国和韩国分别有着不同的含义。为了感谢经销商而下跪，这与中国传统文化不是很相符。</w:t>
      </w:r>
    </w:p>
    <w:p w:rsidR="005E3BA3" w:rsidRPr="00291750" w:rsidRDefault="005E3BA3"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适用话题：文化差异、适合与不适合、客观对待等。</w:t>
      </w:r>
    </w:p>
    <w:p w:rsidR="005E3BA3" w:rsidRPr="00291750" w:rsidRDefault="005E3BA3"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二、</w:t>
      </w:r>
      <w:proofErr w:type="gramStart"/>
      <w:r w:rsidRPr="00291750">
        <w:rPr>
          <w:rFonts w:ascii="新宋体" w:eastAsia="新宋体" w:hAnsi="新宋体" w:hint="eastAsia"/>
          <w:b/>
          <w:szCs w:val="21"/>
        </w:rPr>
        <w:t>从感谢</w:t>
      </w:r>
      <w:proofErr w:type="gramEnd"/>
      <w:r w:rsidRPr="00291750">
        <w:rPr>
          <w:rFonts w:ascii="新宋体" w:eastAsia="新宋体" w:hAnsi="新宋体" w:hint="eastAsia"/>
          <w:b/>
          <w:szCs w:val="21"/>
        </w:rPr>
        <w:t>方式的角度来看</w:t>
      </w:r>
    </w:p>
    <w:p w:rsidR="005E3BA3" w:rsidRPr="00291750" w:rsidRDefault="005E3BA3"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对方给予了帮助，应该表示感谢，这是人之常情。可是，三星集团以让所有员工下跪的方式表达这种谢意，很容易引发社会的争议。</w:t>
      </w:r>
    </w:p>
    <w:p w:rsidR="005E3BA3" w:rsidRPr="00291750" w:rsidRDefault="005E3BA3"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适用话题：感谢的方式、人之常情、按规矩办事、做事要有度等。</w:t>
      </w:r>
    </w:p>
    <w:p w:rsidR="005E3BA3" w:rsidRPr="00291750" w:rsidRDefault="005E3BA3"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三、从三星员工下跪原因的角度来看</w:t>
      </w:r>
    </w:p>
    <w:p w:rsidR="005E3BA3" w:rsidRPr="00291750" w:rsidRDefault="005E3BA3"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产品出了问题，能够得到经销商的理解，三星确实应该表达感谢之情。可是，仅</w:t>
      </w:r>
      <w:proofErr w:type="gramStart"/>
      <w:r w:rsidRPr="00291750">
        <w:rPr>
          <w:rFonts w:ascii="新宋体" w:eastAsia="新宋体" w:hAnsi="新宋体" w:hint="eastAsia"/>
          <w:b/>
          <w:szCs w:val="21"/>
        </w:rPr>
        <w:t>凭员工</w:t>
      </w:r>
      <w:proofErr w:type="gramEnd"/>
      <w:r w:rsidRPr="00291750">
        <w:rPr>
          <w:rFonts w:ascii="新宋体" w:eastAsia="新宋体" w:hAnsi="新宋体" w:hint="eastAsia"/>
          <w:b/>
          <w:szCs w:val="21"/>
        </w:rPr>
        <w:t>集体下跪解决不了问题，把产品质量搞上去，才是正理。</w:t>
      </w:r>
    </w:p>
    <w:p w:rsidR="005E3BA3" w:rsidRPr="00291750" w:rsidRDefault="005E3BA3"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适用话题：质量与信誉、珍惜品牌、以人为本、把握住关键等。</w:t>
      </w:r>
    </w:p>
    <w:p w:rsidR="005E3BA3" w:rsidRPr="00291750" w:rsidRDefault="005E3BA3" w:rsidP="000A6BD1">
      <w:pPr>
        <w:spacing w:line="240" w:lineRule="exact"/>
        <w:jc w:val="left"/>
        <w:rPr>
          <w:rFonts w:ascii="方正粗宋简体" w:eastAsia="方正粗宋简体" w:hAnsi="新宋体"/>
          <w:b/>
          <w:szCs w:val="21"/>
        </w:rPr>
      </w:pPr>
      <w:r w:rsidRPr="00291750">
        <w:rPr>
          <w:rFonts w:ascii="方正粗宋简体" w:eastAsia="方正粗宋简体" w:hAnsi="新宋体" w:hint="eastAsia"/>
          <w:b/>
          <w:szCs w:val="21"/>
        </w:rPr>
        <w:t>【写作示例】</w:t>
      </w:r>
    </w:p>
    <w:p w:rsidR="005E3BA3" w:rsidRPr="00291750" w:rsidRDefault="005E3BA3" w:rsidP="00291750">
      <w:pPr>
        <w:spacing w:line="240" w:lineRule="exact"/>
        <w:ind w:firstLineChars="200" w:firstLine="422"/>
        <w:jc w:val="left"/>
        <w:rPr>
          <w:rFonts w:ascii="方正粗宋简体" w:eastAsia="方正粗宋简体"/>
          <w:b/>
          <w:bCs/>
          <w:szCs w:val="21"/>
          <w:u w:val="double"/>
        </w:rPr>
      </w:pPr>
      <w:r w:rsidRPr="00291750">
        <w:rPr>
          <w:rFonts w:ascii="方正粗宋简体" w:eastAsia="方正粗宋简体" w:hint="eastAsia"/>
          <w:b/>
          <w:szCs w:val="21"/>
          <w:u w:val="double"/>
        </w:rPr>
        <w:t xml:space="preserve">1. </w:t>
      </w:r>
      <w:r w:rsidRPr="00291750">
        <w:rPr>
          <w:rFonts w:ascii="方正粗宋简体" w:eastAsia="方正粗宋简体" w:hint="eastAsia"/>
          <w:b/>
          <w:szCs w:val="21"/>
          <w:u w:val="double"/>
        </w:rPr>
        <w:t> </w:t>
      </w:r>
      <w:r w:rsidRPr="00291750">
        <w:rPr>
          <w:rFonts w:ascii="方正粗宋简体" w:eastAsia="方正粗宋简体" w:hint="eastAsia"/>
          <w:b/>
          <w:bCs/>
          <w:szCs w:val="21"/>
          <w:u w:val="double"/>
        </w:rPr>
        <w:t>公关不能逾越伦理，信誉才是企业根基</w:t>
      </w:r>
    </w:p>
    <w:p w:rsidR="005E3BA3" w:rsidRPr="00291750" w:rsidRDefault="005E3BA3"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三星中国此举可能是为了挽回口碑做出的公关策略，不曾想会弄巧成拙，而将负面影响上升到企业文化层面。可问题是，三星中国似乎忘了，企业真正要努力挽回的，不只是业绩，更重要的是中国消费者的信任。对一个企业来说，商场如“战场”，对每一个细节，每一处关乎自身利益的地方，都需要尽可能做到面面俱到。暂且不论“员工下跪”事件中，三星中国的公关手段有多么不合时宜，单是利用企业文化，为自身公关策略找借口的做法，就有僭越企业伦理之嫌。（宋潇《从“三星员工下跪”看企业文化差异》）</w:t>
      </w:r>
    </w:p>
    <w:p w:rsidR="005E3BA3" w:rsidRPr="00291750" w:rsidRDefault="005E3BA3" w:rsidP="00291750">
      <w:pPr>
        <w:spacing w:line="240" w:lineRule="exact"/>
        <w:ind w:firstLineChars="200" w:firstLine="422"/>
        <w:jc w:val="left"/>
        <w:rPr>
          <w:rFonts w:ascii="方正粗宋简体" w:eastAsia="方正粗宋简体"/>
          <w:b/>
          <w:szCs w:val="21"/>
          <w:u w:val="double"/>
        </w:rPr>
      </w:pPr>
      <w:r w:rsidRPr="00291750">
        <w:rPr>
          <w:rFonts w:ascii="方正粗宋简体" w:eastAsia="方正粗宋简体" w:hint="eastAsia"/>
          <w:b/>
          <w:szCs w:val="21"/>
          <w:u w:val="double"/>
        </w:rPr>
        <w:t>2. 尊严，不能在金钱中泯灭；强迫，是对人格的极大侮辱</w:t>
      </w:r>
    </w:p>
    <w:p w:rsidR="005E3BA3" w:rsidRPr="00291750" w:rsidRDefault="005E3BA3"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古语云“男儿膝下有黄金”，男儿下跪就和黄金一样珍贵，有骨气和尊严的男儿，是不会随便向人下跪的。从图片上可以看到，有中国的高管跪得很勉强，三星的高管们用手压着员工的头，这是赤裸裸的强迫下跪，这种变态行为更是对员工人格的极大侮辱，是尊卑等级文化的体现，而韩国企业特别注重尊卑等级观念，韩国人认准了自己的“尊”和中国高管的“卑”，组织了这场闹剧，中国员工不敢反对。中国的高管们也深知其道，若是今日拒绝下跪，等不到会议结束，苦果子就接二连三地端给你吃，迫于生计压力，只有勉为其难地跪一下，内心的痛楚可想而知。不过我对中国区的高管也挺失望，为了钱，为了保住饭碗出卖了自己尊严。（刘辉《三星“下跪”，就是一场“丧权辱国”的闹剧》）</w:t>
      </w:r>
    </w:p>
    <w:p w:rsidR="005E3BA3" w:rsidRPr="00291750" w:rsidRDefault="005E3BA3" w:rsidP="00291750">
      <w:pPr>
        <w:spacing w:line="240" w:lineRule="exact"/>
        <w:ind w:firstLineChars="200" w:firstLine="422"/>
        <w:jc w:val="left"/>
        <w:rPr>
          <w:rFonts w:ascii="方正粗宋简体" w:eastAsia="方正粗宋简体"/>
          <w:b/>
          <w:szCs w:val="21"/>
          <w:u w:val="double"/>
        </w:rPr>
      </w:pPr>
      <w:r w:rsidRPr="00291750">
        <w:rPr>
          <w:rFonts w:ascii="方正粗宋简体" w:eastAsia="方正粗宋简体" w:hint="eastAsia"/>
          <w:b/>
          <w:szCs w:val="21"/>
          <w:u w:val="double"/>
        </w:rPr>
        <w:lastRenderedPageBreak/>
        <w:t xml:space="preserve">3. </w:t>
      </w:r>
      <w:proofErr w:type="gramStart"/>
      <w:r w:rsidRPr="00291750">
        <w:rPr>
          <w:rFonts w:ascii="方正粗宋简体" w:eastAsia="方正粗宋简体" w:hint="eastAsia"/>
          <w:b/>
          <w:szCs w:val="21"/>
          <w:u w:val="double"/>
        </w:rPr>
        <w:t>学跪不如</w:t>
      </w:r>
      <w:proofErr w:type="gramEnd"/>
      <w:r w:rsidRPr="00291750">
        <w:rPr>
          <w:rFonts w:ascii="方正粗宋简体" w:eastAsia="方正粗宋简体" w:hint="eastAsia"/>
          <w:b/>
          <w:szCs w:val="21"/>
          <w:u w:val="double"/>
        </w:rPr>
        <w:t>提高产品的质量</w:t>
      </w:r>
    </w:p>
    <w:p w:rsidR="005E3BA3" w:rsidRPr="00291750" w:rsidRDefault="005E3BA3"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暂且不论经销商的不离不弃是否值得行如此大礼，但可以肯定的事情是，市场的基本规律是要有利可图。经销商依旧愿意给三星下订单，就是吃准三星在中国还有巨大的市场份额。要不然，你看看这些经销商还真的能够如此坚定不移吗？三星跪拜经销商，如果是因为感激，倒不如好好感激那些依旧愿意购买他们手机的中国顾客们。经销商只是他们营销的一个渠道，真正的衣食父母应该是那些在三星Note 7爆炸事件之后，依旧相信三星会更好的购买者。（</w:t>
      </w:r>
      <w:proofErr w:type="gramStart"/>
      <w:r w:rsidRPr="00291750">
        <w:rPr>
          <w:rFonts w:ascii="新宋体" w:eastAsia="新宋体" w:hAnsi="新宋体" w:hint="eastAsia"/>
          <w:b/>
          <w:szCs w:val="21"/>
        </w:rPr>
        <w:t>刘颂寒《三星跪拜经销商是念歪了经》</w:t>
      </w:r>
      <w:proofErr w:type="gramEnd"/>
      <w:r w:rsidRPr="00291750">
        <w:rPr>
          <w:rFonts w:ascii="新宋体" w:eastAsia="新宋体" w:hAnsi="新宋体" w:hint="eastAsia"/>
          <w:b/>
          <w:szCs w:val="21"/>
        </w:rPr>
        <w:t>）</w:t>
      </w:r>
    </w:p>
    <w:p w:rsidR="000A6BD1" w:rsidRPr="00291750" w:rsidRDefault="000A6BD1" w:rsidP="000A6BD1">
      <w:pPr>
        <w:spacing w:line="240" w:lineRule="exact"/>
        <w:jc w:val="left"/>
        <w:rPr>
          <w:rFonts w:ascii="黑体" w:eastAsia="黑体" w:hAnsi="黑体"/>
          <w:b/>
          <w:szCs w:val="21"/>
        </w:rPr>
      </w:pPr>
    </w:p>
    <w:p w:rsidR="005E3BA3" w:rsidRPr="00291750" w:rsidRDefault="005E3BA3" w:rsidP="000A6BD1">
      <w:pPr>
        <w:spacing w:line="240" w:lineRule="exact"/>
        <w:jc w:val="left"/>
        <w:rPr>
          <w:rFonts w:ascii="方正粗宋简体" w:eastAsia="方正粗宋简体" w:hAnsi="新宋体"/>
          <w:b/>
          <w:szCs w:val="21"/>
        </w:rPr>
      </w:pPr>
      <w:r w:rsidRPr="00291750">
        <w:rPr>
          <w:rFonts w:ascii="方正粗宋简体" w:eastAsia="方正粗宋简体" w:hAnsi="新宋体" w:hint="eastAsia"/>
          <w:b/>
          <w:szCs w:val="21"/>
        </w:rPr>
        <w:t>【素材链接】</w:t>
      </w:r>
    </w:p>
    <w:p w:rsidR="000A6BD1" w:rsidRPr="00291750" w:rsidRDefault="000A6BD1" w:rsidP="00291750">
      <w:pPr>
        <w:spacing w:line="240" w:lineRule="exact"/>
        <w:ind w:firstLineChars="200" w:firstLine="422"/>
        <w:jc w:val="center"/>
        <w:rPr>
          <w:rFonts w:ascii="黑体" w:eastAsia="黑体" w:hAnsi="黑体"/>
          <w:b/>
          <w:szCs w:val="21"/>
        </w:rPr>
      </w:pPr>
    </w:p>
    <w:p w:rsidR="005E3BA3" w:rsidRPr="00291750" w:rsidRDefault="005E3BA3" w:rsidP="00291750">
      <w:pPr>
        <w:spacing w:line="240" w:lineRule="exact"/>
        <w:ind w:firstLineChars="200" w:firstLine="422"/>
        <w:jc w:val="center"/>
        <w:rPr>
          <w:rFonts w:ascii="方正粗宋简体" w:eastAsia="方正粗宋简体"/>
          <w:b/>
          <w:szCs w:val="21"/>
          <w:u w:val="double"/>
        </w:rPr>
      </w:pPr>
      <w:r w:rsidRPr="00291750">
        <w:rPr>
          <w:rFonts w:ascii="方正粗宋简体" w:eastAsia="方正粗宋简体" w:hint="eastAsia"/>
          <w:b/>
          <w:szCs w:val="21"/>
          <w:u w:val="double"/>
        </w:rPr>
        <w:t>作家野夫收徒接受跪拜引争议</w:t>
      </w:r>
    </w:p>
    <w:p w:rsidR="000A6BD1" w:rsidRPr="00291750" w:rsidRDefault="000A6BD1" w:rsidP="00291750">
      <w:pPr>
        <w:spacing w:line="240" w:lineRule="exact"/>
        <w:ind w:firstLineChars="200" w:firstLine="422"/>
        <w:jc w:val="center"/>
        <w:rPr>
          <w:rFonts w:ascii="黑体" w:eastAsia="黑体" w:hAnsi="黑体"/>
          <w:b/>
          <w:szCs w:val="21"/>
        </w:rPr>
      </w:pPr>
    </w:p>
    <w:p w:rsidR="005E3BA3" w:rsidRPr="00291750" w:rsidRDefault="005E3BA3" w:rsidP="00291750">
      <w:pPr>
        <w:spacing w:line="240" w:lineRule="exact"/>
        <w:ind w:firstLineChars="200" w:firstLine="422"/>
        <w:jc w:val="left"/>
        <w:rPr>
          <w:rFonts w:ascii="仿宋" w:eastAsia="仿宋" w:hAnsi="仿宋"/>
          <w:b/>
          <w:szCs w:val="21"/>
        </w:rPr>
      </w:pPr>
      <w:r w:rsidRPr="00291750">
        <w:rPr>
          <w:rFonts w:ascii="仿宋" w:eastAsia="仿宋" w:hAnsi="仿宋" w:hint="eastAsia"/>
          <w:b/>
          <w:szCs w:val="21"/>
        </w:rPr>
        <w:t>最近，作家野夫收徒的照片流传于网络。照片中，野夫端坐在中堂前，桌上供奉关公塑像并燃红烛，背后贴着手写的“天地君亲师”，一个年轻的男孩跪拜于地，向他行磕头礼。对此事，网络中的毁誉双方各执一词。赞同者认为跪拜礼是一种传统文化，且“跪一个拜一个，是显现各方的诚意，不该上纲上线”；反对的一方则认为：“无论如何，（跪拜磕头）与现代文明背道而驰。江湖跪拜与文化没有半毛钱关系。”</w:t>
      </w:r>
    </w:p>
    <w:p w:rsidR="005E3BA3" w:rsidRPr="00291750" w:rsidRDefault="005E3BA3" w:rsidP="00291750">
      <w:pPr>
        <w:spacing w:line="240" w:lineRule="exact"/>
        <w:ind w:firstLineChars="200" w:firstLine="422"/>
        <w:jc w:val="left"/>
        <w:rPr>
          <w:rFonts w:ascii="仿宋" w:eastAsia="仿宋" w:hAnsi="仿宋"/>
          <w:b/>
          <w:szCs w:val="21"/>
        </w:rPr>
      </w:pPr>
      <w:r w:rsidRPr="00291750">
        <w:rPr>
          <w:rFonts w:ascii="仿宋" w:eastAsia="仿宋" w:hAnsi="仿宋" w:hint="eastAsia"/>
          <w:b/>
          <w:szCs w:val="21"/>
        </w:rPr>
        <w:t>面对争议，野夫撰文《我就是江湖——关于收徒跪拜兼答天下》，解释为何要求徒弟对其行跪拜之礼。文中，野夫称自己师承“章黄学派”，也曾经为了求教而跪拜师傅，且“民间私学，私相授受，行个跪拜礼，是仪式，是良俗，是对学问的尊重。两相情愿，碍不着天下人的权利。所谓自由，这才是自由”。野夫在文章里还举了不少例子，如大学问家黄侃先生为求真学问，屈身跪拜当时的国学大师刘师培的故事，可以算得上是一段学界美谈。</w:t>
      </w:r>
    </w:p>
    <w:p w:rsidR="000A6BD1" w:rsidRPr="00291750" w:rsidRDefault="000A6BD1" w:rsidP="000A6BD1">
      <w:pPr>
        <w:spacing w:line="240" w:lineRule="exact"/>
        <w:ind w:firstLineChars="200" w:firstLine="420"/>
        <w:jc w:val="center"/>
        <w:rPr>
          <w:rFonts w:ascii="微软雅黑" w:eastAsia="微软雅黑" w:hAnsi="微软雅黑"/>
          <w:b/>
          <w:szCs w:val="21"/>
        </w:rPr>
      </w:pPr>
    </w:p>
    <w:p w:rsidR="007413FE" w:rsidRPr="00291750" w:rsidRDefault="007413FE" w:rsidP="00291750">
      <w:pPr>
        <w:spacing w:line="240" w:lineRule="exact"/>
        <w:ind w:firstLineChars="200" w:firstLine="422"/>
        <w:jc w:val="center"/>
        <w:rPr>
          <w:rFonts w:ascii="方正粗宋简体" w:eastAsia="方正粗宋简体" w:hAnsi="微软雅黑"/>
          <w:b/>
          <w:szCs w:val="21"/>
        </w:rPr>
      </w:pPr>
      <w:r w:rsidRPr="00291750">
        <w:rPr>
          <w:rFonts w:ascii="方正粗宋简体" w:eastAsia="方正粗宋简体" w:hAnsi="微软雅黑" w:hint="eastAsia"/>
          <w:b/>
          <w:szCs w:val="21"/>
        </w:rPr>
        <w:t>郭川 “一个人的星辰与大海”</w:t>
      </w:r>
    </w:p>
    <w:p w:rsidR="000A6BD1" w:rsidRPr="00291750" w:rsidRDefault="000A6BD1" w:rsidP="000A6BD1">
      <w:pPr>
        <w:spacing w:line="240" w:lineRule="exact"/>
        <w:ind w:firstLineChars="200" w:firstLine="420"/>
        <w:jc w:val="center"/>
        <w:rPr>
          <w:rFonts w:ascii="微软雅黑" w:eastAsia="微软雅黑" w:hAnsi="微软雅黑"/>
          <w:b/>
          <w:szCs w:val="21"/>
        </w:rPr>
      </w:pPr>
    </w:p>
    <w:p w:rsidR="007413FE" w:rsidRPr="00291750" w:rsidRDefault="007413FE" w:rsidP="000A6BD1">
      <w:pPr>
        <w:spacing w:line="240" w:lineRule="exact"/>
        <w:jc w:val="left"/>
        <w:rPr>
          <w:rFonts w:ascii="方正粗宋简体" w:eastAsia="方正粗宋简体" w:hAnsi="新宋体"/>
          <w:b/>
          <w:szCs w:val="21"/>
        </w:rPr>
      </w:pPr>
      <w:r w:rsidRPr="00291750">
        <w:rPr>
          <w:rFonts w:ascii="方正粗宋简体" w:eastAsia="方正粗宋简体" w:hAnsi="新宋体" w:hint="eastAsia"/>
          <w:b/>
          <w:szCs w:val="21"/>
        </w:rPr>
        <w:t>【编辑说】</w:t>
      </w:r>
    </w:p>
    <w:p w:rsidR="007413FE" w:rsidRPr="00291750" w:rsidRDefault="007413FE" w:rsidP="00291750">
      <w:pPr>
        <w:spacing w:line="240" w:lineRule="exact"/>
        <w:ind w:firstLineChars="200" w:firstLine="422"/>
        <w:jc w:val="left"/>
        <w:rPr>
          <w:rFonts w:ascii="楷体" w:eastAsia="楷体" w:hAnsi="楷体"/>
          <w:b/>
          <w:szCs w:val="21"/>
        </w:rPr>
      </w:pPr>
      <w:r w:rsidRPr="00291750">
        <w:rPr>
          <w:rFonts w:ascii="楷体" w:eastAsia="楷体" w:hAnsi="楷体" w:hint="eastAsia"/>
          <w:b/>
          <w:szCs w:val="21"/>
        </w:rPr>
        <w:t>我们的民族，每天就为了几个搔首弄姿的明星，为了</w:t>
      </w:r>
      <w:proofErr w:type="gramStart"/>
      <w:r w:rsidRPr="00291750">
        <w:rPr>
          <w:rFonts w:ascii="楷体" w:eastAsia="楷体" w:hAnsi="楷体" w:hint="eastAsia"/>
          <w:b/>
          <w:szCs w:val="21"/>
        </w:rPr>
        <w:t>几个劈腿出轨</w:t>
      </w:r>
      <w:proofErr w:type="gramEnd"/>
      <w:r w:rsidRPr="00291750">
        <w:rPr>
          <w:rFonts w:ascii="楷体" w:eastAsia="楷体" w:hAnsi="楷体" w:hint="eastAsia"/>
          <w:b/>
          <w:szCs w:val="21"/>
        </w:rPr>
        <w:t>的名人而投放了绝大部分注意力，这难道不可悲吗？</w:t>
      </w:r>
    </w:p>
    <w:p w:rsidR="007413FE" w:rsidRPr="00291750" w:rsidRDefault="007413FE" w:rsidP="00291750">
      <w:pPr>
        <w:spacing w:line="240" w:lineRule="exact"/>
        <w:ind w:firstLineChars="200" w:firstLine="422"/>
        <w:jc w:val="left"/>
        <w:rPr>
          <w:rFonts w:ascii="楷体" w:eastAsia="楷体" w:hAnsi="楷体"/>
          <w:b/>
          <w:szCs w:val="21"/>
        </w:rPr>
      </w:pPr>
      <w:r w:rsidRPr="00291750">
        <w:rPr>
          <w:rFonts w:ascii="楷体" w:eastAsia="楷体" w:hAnsi="楷体" w:hint="eastAsia"/>
          <w:b/>
          <w:szCs w:val="21"/>
        </w:rPr>
        <w:t>没有英雄的民族是可悲的，然而，有了英雄不知道尊重的民族是可耻的！</w:t>
      </w:r>
    </w:p>
    <w:p w:rsidR="007413FE" w:rsidRPr="00291750" w:rsidRDefault="007413FE" w:rsidP="000A6BD1">
      <w:pPr>
        <w:spacing w:line="240" w:lineRule="exact"/>
        <w:jc w:val="left"/>
        <w:rPr>
          <w:rFonts w:ascii="方正粗宋简体" w:eastAsia="方正粗宋简体" w:hAnsi="新宋体"/>
          <w:b/>
          <w:szCs w:val="21"/>
        </w:rPr>
      </w:pPr>
      <w:r w:rsidRPr="00291750">
        <w:rPr>
          <w:rFonts w:ascii="方正粗宋简体" w:eastAsia="方正粗宋简体" w:hAnsi="新宋体" w:hint="eastAsia"/>
          <w:b/>
          <w:szCs w:val="21"/>
        </w:rPr>
        <w:t>【郭川失联】</w:t>
      </w:r>
    </w:p>
    <w:p w:rsidR="007413FE" w:rsidRPr="00291750" w:rsidRDefault="007413FE"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10月26日，美国海岸警卫队向新华社记者发来消息称，搜救人员已</w:t>
      </w:r>
      <w:proofErr w:type="gramStart"/>
      <w:r w:rsidRPr="00291750">
        <w:rPr>
          <w:rFonts w:ascii="新宋体" w:eastAsia="新宋体" w:hAnsi="新宋体" w:hint="eastAsia"/>
          <w:b/>
          <w:szCs w:val="21"/>
        </w:rPr>
        <w:t>确认失联中国</w:t>
      </w:r>
      <w:proofErr w:type="gramEnd"/>
      <w:r w:rsidRPr="00291750">
        <w:rPr>
          <w:rFonts w:ascii="新宋体" w:eastAsia="新宋体" w:hAnsi="新宋体" w:hint="eastAsia"/>
          <w:b/>
          <w:szCs w:val="21"/>
        </w:rPr>
        <w:t>职业帆船选手郭川不在其所驾驶的“中国</w:t>
      </w:r>
      <w:r w:rsidRPr="00291750">
        <w:rPr>
          <w:rFonts w:ascii="新宋体" w:eastAsia="新宋体" w:hAnsi="新宋体" w:cs="宋体" w:hint="eastAsia"/>
          <w:b/>
          <w:szCs w:val="21"/>
        </w:rPr>
        <w:t>•</w:t>
      </w:r>
      <w:r w:rsidRPr="00291750">
        <w:rPr>
          <w:rFonts w:ascii="新宋体" w:eastAsia="新宋体" w:hAnsi="新宋体" w:cs="仿宋" w:hint="eastAsia"/>
          <w:b/>
          <w:szCs w:val="21"/>
        </w:rPr>
        <w:t>青岛”号三体帆船上，海岸警卫队已于</w:t>
      </w:r>
      <w:r w:rsidRPr="00291750">
        <w:rPr>
          <w:rFonts w:ascii="新宋体" w:eastAsia="新宋体" w:hAnsi="新宋体" w:hint="eastAsia"/>
          <w:b/>
          <w:szCs w:val="21"/>
        </w:rPr>
        <w:t xml:space="preserve"> 26 日夜暂停对郭川的积极搜寻。现年 51 岁的郭川于当地时间10月18日从美国旧金山起航，挑战单人不间断跨太平洋航行世界纪录的旅程，该旅程的目的地为上海。郭川希望以 20 天甚至更短的时间，打破之前由意大利玛莎拉蒂号船队保持的旧金山到上海 21 天的世界纪录。</w:t>
      </w:r>
    </w:p>
    <w:p w:rsidR="007413FE" w:rsidRPr="00291750" w:rsidRDefault="007413FE" w:rsidP="000A6BD1">
      <w:pPr>
        <w:spacing w:line="240" w:lineRule="exact"/>
        <w:jc w:val="left"/>
        <w:rPr>
          <w:rFonts w:ascii="方正粗宋简体" w:eastAsia="方正粗宋简体" w:hAnsi="新宋体"/>
          <w:b/>
          <w:szCs w:val="21"/>
        </w:rPr>
      </w:pPr>
      <w:r w:rsidRPr="00291750">
        <w:rPr>
          <w:rFonts w:ascii="方正粗宋简体" w:eastAsia="方正粗宋简体" w:hAnsi="新宋体" w:hint="eastAsia"/>
          <w:b/>
          <w:szCs w:val="21"/>
        </w:rPr>
        <w:t>【郭川壮举】</w:t>
      </w:r>
    </w:p>
    <w:p w:rsidR="007413FE" w:rsidRPr="00291750" w:rsidRDefault="007413FE"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作为中国最著名的帆船运动员，2012年11月18日，郭川曾开启“单人不间断帆船环球航行”之旅，驾驶“青岛号”无动力帆船，从青岛出发，经太平洋、合恩角、大西洋、好望角、印度洋，历经137天、超过 21600 海里的艰苦航行，于2013年4月5日返回青岛，创造了</w:t>
      </w:r>
      <w:proofErr w:type="gramStart"/>
      <w:r w:rsidRPr="00291750">
        <w:rPr>
          <w:rFonts w:ascii="新宋体" w:eastAsia="新宋体" w:hAnsi="新宋体" w:hint="eastAsia"/>
          <w:b/>
          <w:szCs w:val="21"/>
        </w:rPr>
        <w:t>国际帆联认可</w:t>
      </w:r>
      <w:proofErr w:type="gramEnd"/>
      <w:r w:rsidRPr="00291750">
        <w:rPr>
          <w:rFonts w:ascii="新宋体" w:eastAsia="新宋体" w:hAnsi="新宋体" w:hint="eastAsia"/>
          <w:b/>
          <w:szCs w:val="21"/>
        </w:rPr>
        <w:t>的单人不间断环球航行世界纪录。喜欢航海探险的郭川，又经过两年多的筹备与努力，在国际标准时间2015年9月15日16时48分24秒，率领 5 名</w:t>
      </w:r>
      <w:r w:rsidRPr="00291750">
        <w:rPr>
          <w:rFonts w:ascii="新宋体" w:eastAsia="新宋体" w:hAnsi="新宋体" w:hint="eastAsia"/>
          <w:b/>
          <w:szCs w:val="21"/>
        </w:rPr>
        <w:lastRenderedPageBreak/>
        <w:t>国际船员驾驶“中国</w:t>
      </w:r>
      <w:r w:rsidRPr="00291750">
        <w:rPr>
          <w:rFonts w:ascii="新宋体" w:eastAsia="新宋体" w:hAnsi="新宋体" w:cs="宋体" w:hint="eastAsia"/>
          <w:b/>
          <w:szCs w:val="21"/>
        </w:rPr>
        <w:t>•</w:t>
      </w:r>
      <w:r w:rsidRPr="00291750">
        <w:rPr>
          <w:rFonts w:ascii="新宋体" w:eastAsia="新宋体" w:hAnsi="新宋体" w:cs="仿宋" w:hint="eastAsia"/>
          <w:b/>
          <w:szCs w:val="21"/>
        </w:rPr>
        <w:t>青岛”号冲过了在白令海峡设置的终点线，创造了人类历史上驾驶无动力帆船，在不间断、无补给的情况下完成北冰洋东北航线的世界航海纪录。</w:t>
      </w:r>
    </w:p>
    <w:p w:rsidR="007413FE" w:rsidRPr="00291750" w:rsidRDefault="007413FE" w:rsidP="000A6BD1">
      <w:pPr>
        <w:spacing w:line="240" w:lineRule="exact"/>
        <w:jc w:val="left"/>
        <w:rPr>
          <w:rFonts w:ascii="方正粗宋简体" w:eastAsia="方正粗宋简体" w:hAnsi="新宋体"/>
          <w:b/>
          <w:szCs w:val="21"/>
        </w:rPr>
      </w:pPr>
      <w:r w:rsidRPr="00291750">
        <w:rPr>
          <w:rFonts w:ascii="方正粗宋简体" w:eastAsia="方正粗宋简体" w:hAnsi="新宋体" w:hint="eastAsia"/>
          <w:b/>
          <w:szCs w:val="21"/>
        </w:rPr>
        <w:t>【郭川简介】</w:t>
      </w:r>
    </w:p>
    <w:p w:rsidR="007413FE" w:rsidRPr="00291750" w:rsidRDefault="007413FE"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郭川1965年1月出生在山东青岛，高考时，他以优异的成绩考上北京航空航天大学，毕业后，又进入北京大学光华学院学习。30 岁时，郭川是航天部下属公司长城国际经济技术合作公司的副总裁。是享有副局级待遇的金领一族。</w:t>
      </w:r>
    </w:p>
    <w:p w:rsidR="007413FE" w:rsidRPr="00291750" w:rsidRDefault="007413FE"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郭川喜欢从事很多户外的活动，会滑翔伞、滑翔机、潜水、跳伞、滑雪等刺激运动。这一次，他要放下手中的“金饭碗”，去实现一个航海梦。单人不间断帆船环球航行，是一项世界纪录的挑战，也正因为航程艰苦卓绝，世界上还没有人敢尝试过。若能成功，他不仅是中国航海、也将是世界航海史上的英雄。</w:t>
      </w:r>
    </w:p>
    <w:p w:rsidR="007413FE" w:rsidRPr="00291750" w:rsidRDefault="006952E7" w:rsidP="00291750">
      <w:pPr>
        <w:spacing w:line="240" w:lineRule="exact"/>
        <w:jc w:val="left"/>
        <w:rPr>
          <w:rFonts w:ascii="新宋体" w:eastAsia="新宋体" w:hAnsi="新宋体"/>
          <w:b/>
          <w:szCs w:val="21"/>
        </w:rPr>
      </w:pPr>
      <w:r w:rsidRPr="00291750">
        <w:rPr>
          <w:rFonts w:ascii="仿宋" w:eastAsia="仿宋" w:hAnsi="仿宋" w:hint="eastAsia"/>
          <w:b/>
          <w:szCs w:val="21"/>
        </w:rPr>
        <w:t>＊＊＊＊＊＊＊＊＊＊＊＊＊＊＊＊＊＊＊＊＊＊</w:t>
      </w:r>
    </w:p>
    <w:p w:rsidR="007413FE" w:rsidRPr="00291750" w:rsidRDefault="007413FE"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妻子肖莉也来为丈夫送行。对于丈夫的选择，肖莉非常理解，在她看来，郭川从最早萌生单人环球航海的念头，到现在的挑战之旅，就像爬山一样平常。她知道，丈夫此行将充满艰险。在这不间断的航程中，郭川将会遇到海洋漩涡、水下暗礁、巨型冰山等各种险情。</w:t>
      </w:r>
    </w:p>
    <w:p w:rsidR="007413FE" w:rsidRPr="00291750" w:rsidRDefault="007413FE"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郭川白发苍苍的老母亲也站在人群中，看到儿子远去的背影，泪落如雨。</w:t>
      </w:r>
    </w:p>
    <w:p w:rsidR="007413FE" w:rsidRPr="00291750" w:rsidRDefault="007413FE"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“青岛号”船体狭小，长度只有 12 米，郭川的饮食起居被限定在 4 平方米的船舱内。郭川在海上只能靠脱水压缩食品充饥，为了 137 天的航程，郭川准备了 150 袋真空脱水食品。他每天吃冷冻脱水食品，吃饭时，把食物浇上热水，泡一泡，就可食用。郭川还携带了少量罐头、香肠、咸菜之类的食品，还带了几瓶酒，留着在船上自己过元旦、春节、元宵节和过生日时喝。</w:t>
      </w:r>
    </w:p>
    <w:p w:rsidR="006952E7" w:rsidRPr="00291750" w:rsidRDefault="006952E7" w:rsidP="00291750">
      <w:pPr>
        <w:pStyle w:val="a8"/>
        <w:spacing w:line="240" w:lineRule="exact"/>
        <w:rPr>
          <w:b/>
        </w:rPr>
      </w:pPr>
      <w:r w:rsidRPr="00291750">
        <w:rPr>
          <w:rFonts w:hint="eastAsia"/>
          <w:b/>
        </w:rPr>
        <w:t>※※※※※※※※※※※※※※※※※※※※※※※</w:t>
      </w:r>
    </w:p>
    <w:p w:rsidR="007413FE" w:rsidRPr="00291750" w:rsidRDefault="007413FE"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只有一个人，一条船，与一望无际的大海为伴，出发刚几天，郭川就开始出现彷徨、疲惫、紧张、想放弃的反应。郭川曾患过严重幽闭恐惧症，心理几乎彻底崩溃，求生不得，求死不能，极度痛苦，不过后来挺了过来。那次经历对他这次独自航行帮助巨大。</w:t>
      </w:r>
    </w:p>
    <w:p w:rsidR="007413FE" w:rsidRPr="00291750" w:rsidRDefault="007413FE" w:rsidP="000A6BD1">
      <w:pPr>
        <w:spacing w:line="240" w:lineRule="exact"/>
        <w:jc w:val="left"/>
        <w:rPr>
          <w:rFonts w:ascii="方正粗宋简体" w:eastAsia="方正粗宋简体" w:hAnsi="新宋体"/>
          <w:b/>
          <w:szCs w:val="21"/>
        </w:rPr>
      </w:pPr>
      <w:r w:rsidRPr="00291750">
        <w:rPr>
          <w:rFonts w:ascii="方正粗宋简体" w:eastAsia="方正粗宋简体" w:hAnsi="新宋体" w:hint="eastAsia"/>
          <w:b/>
          <w:szCs w:val="21"/>
        </w:rPr>
        <w:t>【对应高考话题】</w:t>
      </w:r>
    </w:p>
    <w:p w:rsidR="007413FE" w:rsidRPr="00291750" w:rsidRDefault="007413FE" w:rsidP="00291750">
      <w:pPr>
        <w:spacing w:line="240" w:lineRule="exact"/>
        <w:ind w:firstLineChars="200" w:firstLine="422"/>
        <w:jc w:val="left"/>
        <w:rPr>
          <w:rFonts w:ascii="新宋体" w:eastAsia="新宋体" w:hAnsi="新宋体"/>
          <w:b/>
          <w:szCs w:val="21"/>
        </w:rPr>
      </w:pPr>
      <w:r w:rsidRPr="00291750">
        <w:rPr>
          <w:rFonts w:ascii="新宋体" w:eastAsia="新宋体" w:hAnsi="新宋体" w:hint="eastAsia"/>
          <w:b/>
          <w:szCs w:val="21"/>
        </w:rPr>
        <w:t>现实与梦想；坚持；生命的意义；真正的英雄；</w:t>
      </w:r>
    </w:p>
    <w:p w:rsidR="007413FE" w:rsidRPr="00291750" w:rsidRDefault="006952E7" w:rsidP="000A6BD1">
      <w:pPr>
        <w:spacing w:line="240" w:lineRule="exact"/>
        <w:jc w:val="left"/>
        <w:rPr>
          <w:rFonts w:ascii="方正粗宋简体" w:eastAsia="方正粗宋简体" w:hAnsi="新宋体"/>
          <w:b/>
          <w:szCs w:val="21"/>
        </w:rPr>
      </w:pPr>
      <w:r w:rsidRPr="00291750">
        <w:rPr>
          <w:rFonts w:ascii="方正粗宋简体" w:eastAsia="方正粗宋简体" w:hAnsi="新宋体" w:hint="eastAsia"/>
          <w:b/>
          <w:szCs w:val="21"/>
        </w:rPr>
        <w:t>【编辑</w:t>
      </w:r>
      <w:r w:rsidR="007413FE" w:rsidRPr="00291750">
        <w:rPr>
          <w:rFonts w:ascii="方正粗宋简体" w:eastAsia="方正粗宋简体" w:hAnsi="新宋体" w:hint="eastAsia"/>
          <w:b/>
          <w:szCs w:val="21"/>
        </w:rPr>
        <w:t>的感慨】</w:t>
      </w:r>
    </w:p>
    <w:p w:rsidR="007413FE" w:rsidRPr="00291750" w:rsidRDefault="006952E7" w:rsidP="00291750">
      <w:pPr>
        <w:spacing w:line="240" w:lineRule="exact"/>
        <w:ind w:firstLineChars="200" w:firstLine="422"/>
        <w:jc w:val="left"/>
        <w:rPr>
          <w:rFonts w:ascii="仿宋" w:eastAsia="仿宋" w:hAnsi="仿宋"/>
          <w:b/>
          <w:szCs w:val="21"/>
        </w:rPr>
      </w:pPr>
      <w:r w:rsidRPr="00291750">
        <w:rPr>
          <w:rFonts w:ascii="仿宋" w:eastAsia="仿宋" w:hAnsi="仿宋" w:hint="eastAsia"/>
          <w:b/>
          <w:szCs w:val="21"/>
        </w:rPr>
        <w:t>我们</w:t>
      </w:r>
      <w:r w:rsidR="007413FE" w:rsidRPr="00291750">
        <w:rPr>
          <w:rFonts w:ascii="仿宋" w:eastAsia="仿宋" w:hAnsi="仿宋" w:hint="eastAsia"/>
          <w:b/>
          <w:szCs w:val="21"/>
        </w:rPr>
        <w:t>不禁感叹，生命还可以这样度过，抛开了为房子、车子和票子的奔忙劳碌，只为了心中的理想。在我们国人中，最该弘扬的就是郭川式的理想主义精神和英雄主义精神！</w:t>
      </w:r>
    </w:p>
    <w:p w:rsidR="007413FE" w:rsidRPr="00291750" w:rsidRDefault="007413FE" w:rsidP="00291750">
      <w:pPr>
        <w:spacing w:line="240" w:lineRule="exact"/>
        <w:ind w:firstLineChars="200" w:firstLine="422"/>
        <w:jc w:val="left"/>
        <w:rPr>
          <w:rFonts w:ascii="仿宋" w:eastAsia="仿宋" w:hAnsi="仿宋"/>
          <w:b/>
          <w:szCs w:val="21"/>
        </w:rPr>
      </w:pPr>
      <w:r w:rsidRPr="00291750">
        <w:rPr>
          <w:rFonts w:ascii="仿宋" w:eastAsia="仿宋" w:hAnsi="仿宋" w:hint="eastAsia"/>
          <w:b/>
          <w:szCs w:val="21"/>
        </w:rPr>
        <w:t>在帆船这种西方项目上创造世界纪录，国人本该兴奋，然而更多人是不理解，说这么冒险是为什么呢？其实根本就不用问为什么。</w:t>
      </w:r>
    </w:p>
    <w:p w:rsidR="007413FE" w:rsidRPr="00291750" w:rsidRDefault="007413FE" w:rsidP="00291750">
      <w:pPr>
        <w:spacing w:line="240" w:lineRule="exact"/>
        <w:ind w:firstLineChars="200" w:firstLine="422"/>
        <w:jc w:val="left"/>
        <w:rPr>
          <w:rFonts w:ascii="仿宋" w:eastAsia="仿宋" w:hAnsi="仿宋"/>
          <w:b/>
          <w:szCs w:val="21"/>
        </w:rPr>
      </w:pPr>
      <w:r w:rsidRPr="00291750">
        <w:rPr>
          <w:rFonts w:ascii="仿宋" w:eastAsia="仿宋" w:hAnsi="仿宋" w:hint="eastAsia"/>
          <w:b/>
          <w:szCs w:val="21"/>
        </w:rPr>
        <w:t>登山家说，因为山在那儿。</w:t>
      </w:r>
    </w:p>
    <w:p w:rsidR="007413FE" w:rsidRPr="00291750" w:rsidRDefault="007413FE" w:rsidP="00291750">
      <w:pPr>
        <w:spacing w:line="240" w:lineRule="exact"/>
        <w:ind w:firstLineChars="200" w:firstLine="422"/>
        <w:jc w:val="left"/>
        <w:rPr>
          <w:rFonts w:ascii="仿宋" w:eastAsia="仿宋" w:hAnsi="仿宋"/>
          <w:b/>
          <w:szCs w:val="21"/>
        </w:rPr>
      </w:pPr>
      <w:r w:rsidRPr="00291750">
        <w:rPr>
          <w:rFonts w:ascii="仿宋" w:eastAsia="仿宋" w:hAnsi="仿宋" w:hint="eastAsia"/>
          <w:b/>
          <w:szCs w:val="21"/>
        </w:rPr>
        <w:t>郭川说，因为海在那儿。</w:t>
      </w:r>
    </w:p>
    <w:p w:rsidR="00A67C9F" w:rsidRPr="00291750" w:rsidRDefault="00402C1A" w:rsidP="00291750">
      <w:pPr>
        <w:spacing w:line="240" w:lineRule="exact"/>
        <w:ind w:firstLineChars="200" w:firstLine="422"/>
        <w:jc w:val="center"/>
        <w:rPr>
          <w:rFonts w:ascii="仿宋" w:eastAsia="仿宋" w:hAnsi="仿宋"/>
          <w:b/>
          <w:szCs w:val="21"/>
        </w:rPr>
      </w:pPr>
      <w:r w:rsidRPr="00291750">
        <w:rPr>
          <w:rFonts w:ascii="仿宋" w:eastAsia="仿宋" w:hAnsi="仿宋" w:hint="eastAsia"/>
          <w:b/>
          <w:noProof/>
          <w:szCs w:val="21"/>
        </w:rPr>
        <w:drawing>
          <wp:anchor distT="0" distB="0" distL="114300" distR="114300" simplePos="0" relativeHeight="251660288" behindDoc="1" locked="0" layoutInCell="1" allowOverlap="1" wp14:anchorId="1CF01472" wp14:editId="414D2026">
            <wp:simplePos x="0" y="0"/>
            <wp:positionH relativeFrom="column">
              <wp:posOffset>614680</wp:posOffset>
            </wp:positionH>
            <wp:positionV relativeFrom="paragraph">
              <wp:posOffset>128905</wp:posOffset>
            </wp:positionV>
            <wp:extent cx="2175510" cy="1221105"/>
            <wp:effectExtent l="0" t="0" r="0" b="0"/>
            <wp:wrapTight wrapText="bothSides">
              <wp:wrapPolygon edited="0">
                <wp:start x="0" y="0"/>
                <wp:lineTo x="0" y="21229"/>
                <wp:lineTo x="21373" y="21229"/>
                <wp:lineTo x="21373" y="0"/>
                <wp:lineTo x="0" y="0"/>
              </wp:wrapPolygon>
            </wp:wrapTight>
            <wp:docPr id="1" name="图片 0" descr="640.we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web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75510" cy="1221105"/>
                    </a:xfrm>
                    <a:prstGeom prst="rect">
                      <a:avLst/>
                    </a:prstGeom>
                  </pic:spPr>
                </pic:pic>
              </a:graphicData>
            </a:graphic>
            <wp14:sizeRelH relativeFrom="page">
              <wp14:pctWidth>0</wp14:pctWidth>
            </wp14:sizeRelH>
            <wp14:sizeRelV relativeFrom="page">
              <wp14:pctHeight>0</wp14:pctHeight>
            </wp14:sizeRelV>
          </wp:anchor>
        </w:drawing>
      </w:r>
    </w:p>
    <w:sectPr w:rsidR="00A67C9F" w:rsidRPr="00291750" w:rsidSect="000A6BD1">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14B" w:rsidRDefault="00CC014B" w:rsidP="005E3BA3">
      <w:r>
        <w:separator/>
      </w:r>
    </w:p>
  </w:endnote>
  <w:endnote w:type="continuationSeparator" w:id="0">
    <w:p w:rsidR="00CC014B" w:rsidRDefault="00CC014B" w:rsidP="005E3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方正粗宋简体">
    <w:panose1 w:val="03000509000000000000"/>
    <w:charset w:val="86"/>
    <w:family w:val="script"/>
    <w:pitch w:val="fixed"/>
    <w:sig w:usb0="00000001" w:usb1="080E0000" w:usb2="00000010" w:usb3="00000000" w:csb0="00040000" w:csb1="00000000"/>
  </w:font>
  <w:font w:name="华文中宋">
    <w:altName w:val="宋体"/>
    <w:charset w:val="86"/>
    <w:family w:val="auto"/>
    <w:pitch w:val="variable"/>
    <w:sig w:usb0="00000287" w:usb1="080F0000" w:usb2="00000010" w:usb3="00000000" w:csb0="0004009F" w:csb1="00000000"/>
  </w:font>
  <w:font w:name="Helvetica">
    <w:panose1 w:val="020B0504020202020204"/>
    <w:charset w:val="00"/>
    <w:family w:val="swiss"/>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395616"/>
      <w:docPartObj>
        <w:docPartGallery w:val="Page Numbers (Bottom of Page)"/>
        <w:docPartUnique/>
      </w:docPartObj>
    </w:sdtPr>
    <w:sdtEndPr>
      <w:rPr>
        <w:sz w:val="15"/>
        <w:szCs w:val="15"/>
      </w:rPr>
    </w:sdtEndPr>
    <w:sdtContent>
      <w:sdt>
        <w:sdtPr>
          <w:id w:val="-1669238322"/>
          <w:docPartObj>
            <w:docPartGallery w:val="Page Numbers (Top of Page)"/>
            <w:docPartUnique/>
          </w:docPartObj>
        </w:sdtPr>
        <w:sdtEndPr>
          <w:rPr>
            <w:sz w:val="15"/>
            <w:szCs w:val="15"/>
          </w:rPr>
        </w:sdtEndPr>
        <w:sdtContent>
          <w:p w:rsidR="00402C1A" w:rsidRPr="00402C1A" w:rsidRDefault="00402C1A">
            <w:pPr>
              <w:pStyle w:val="a7"/>
              <w:jc w:val="center"/>
              <w:rPr>
                <w:sz w:val="15"/>
                <w:szCs w:val="15"/>
              </w:rPr>
            </w:pPr>
            <w:r w:rsidRPr="00402C1A">
              <w:rPr>
                <w:rFonts w:hint="eastAsia"/>
                <w:sz w:val="15"/>
                <w:szCs w:val="15"/>
              </w:rPr>
              <w:t>时文美文</w:t>
            </w:r>
            <w:r w:rsidRPr="00402C1A">
              <w:rPr>
                <w:sz w:val="15"/>
                <w:szCs w:val="15"/>
                <w:lang w:val="zh-CN"/>
              </w:rPr>
              <w:t xml:space="preserve"> </w:t>
            </w:r>
            <w:r w:rsidRPr="00402C1A">
              <w:rPr>
                <w:b/>
                <w:bCs/>
                <w:sz w:val="15"/>
                <w:szCs w:val="15"/>
              </w:rPr>
              <w:fldChar w:fldCharType="begin"/>
            </w:r>
            <w:r w:rsidRPr="00402C1A">
              <w:rPr>
                <w:b/>
                <w:bCs/>
                <w:sz w:val="15"/>
                <w:szCs w:val="15"/>
              </w:rPr>
              <w:instrText>PAGE</w:instrText>
            </w:r>
            <w:r w:rsidRPr="00402C1A">
              <w:rPr>
                <w:b/>
                <w:bCs/>
                <w:sz w:val="15"/>
                <w:szCs w:val="15"/>
              </w:rPr>
              <w:fldChar w:fldCharType="separate"/>
            </w:r>
            <w:r w:rsidR="00E033BE">
              <w:rPr>
                <w:b/>
                <w:bCs/>
                <w:noProof/>
                <w:sz w:val="15"/>
                <w:szCs w:val="15"/>
              </w:rPr>
              <w:t>1</w:t>
            </w:r>
            <w:r w:rsidRPr="00402C1A">
              <w:rPr>
                <w:b/>
                <w:bCs/>
                <w:sz w:val="15"/>
                <w:szCs w:val="15"/>
              </w:rPr>
              <w:fldChar w:fldCharType="end"/>
            </w:r>
            <w:r w:rsidRPr="00402C1A">
              <w:rPr>
                <w:sz w:val="15"/>
                <w:szCs w:val="15"/>
                <w:lang w:val="zh-CN"/>
              </w:rPr>
              <w:t xml:space="preserve"> / </w:t>
            </w:r>
            <w:r w:rsidRPr="00402C1A">
              <w:rPr>
                <w:b/>
                <w:bCs/>
                <w:sz w:val="15"/>
                <w:szCs w:val="15"/>
              </w:rPr>
              <w:fldChar w:fldCharType="begin"/>
            </w:r>
            <w:r w:rsidRPr="00402C1A">
              <w:rPr>
                <w:b/>
                <w:bCs/>
                <w:sz w:val="15"/>
                <w:szCs w:val="15"/>
              </w:rPr>
              <w:instrText>NUMPAGES</w:instrText>
            </w:r>
            <w:r w:rsidRPr="00402C1A">
              <w:rPr>
                <w:b/>
                <w:bCs/>
                <w:sz w:val="15"/>
                <w:szCs w:val="15"/>
              </w:rPr>
              <w:fldChar w:fldCharType="separate"/>
            </w:r>
            <w:r w:rsidR="00E033BE">
              <w:rPr>
                <w:b/>
                <w:bCs/>
                <w:noProof/>
                <w:sz w:val="15"/>
                <w:szCs w:val="15"/>
              </w:rPr>
              <w:t>4</w:t>
            </w:r>
            <w:r w:rsidRPr="00402C1A">
              <w:rPr>
                <w:b/>
                <w:bCs/>
                <w:sz w:val="15"/>
                <w:szCs w:val="15"/>
              </w:rPr>
              <w:fldChar w:fldCharType="end"/>
            </w:r>
          </w:p>
        </w:sdtContent>
      </w:sdt>
    </w:sdtContent>
  </w:sdt>
  <w:p w:rsidR="005E3BA3" w:rsidRDefault="005E3BA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14B" w:rsidRDefault="00CC014B" w:rsidP="005E3BA3">
      <w:r>
        <w:separator/>
      </w:r>
    </w:p>
  </w:footnote>
  <w:footnote w:type="continuationSeparator" w:id="0">
    <w:p w:rsidR="00CC014B" w:rsidRDefault="00CC014B" w:rsidP="005E3B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ABD"/>
    <w:rsid w:val="00066442"/>
    <w:rsid w:val="000A6BD1"/>
    <w:rsid w:val="00291750"/>
    <w:rsid w:val="002C3F99"/>
    <w:rsid w:val="002E74B6"/>
    <w:rsid w:val="0035230F"/>
    <w:rsid w:val="00402C1A"/>
    <w:rsid w:val="00487886"/>
    <w:rsid w:val="00555E34"/>
    <w:rsid w:val="005E3BA3"/>
    <w:rsid w:val="0062780F"/>
    <w:rsid w:val="006952E7"/>
    <w:rsid w:val="007413FE"/>
    <w:rsid w:val="00774D29"/>
    <w:rsid w:val="00A05879"/>
    <w:rsid w:val="00AE7D44"/>
    <w:rsid w:val="00BB3BCA"/>
    <w:rsid w:val="00BB69B9"/>
    <w:rsid w:val="00BC7E6F"/>
    <w:rsid w:val="00C0355D"/>
    <w:rsid w:val="00C80D8F"/>
    <w:rsid w:val="00CC014B"/>
    <w:rsid w:val="00CF3ACB"/>
    <w:rsid w:val="00D63249"/>
    <w:rsid w:val="00DF6F02"/>
    <w:rsid w:val="00E033BE"/>
    <w:rsid w:val="00E3686B"/>
    <w:rsid w:val="00E7778D"/>
    <w:rsid w:val="00E94C2F"/>
    <w:rsid w:val="00EF3EFA"/>
    <w:rsid w:val="00EF4ABD"/>
    <w:rsid w:val="00F619C0"/>
    <w:rsid w:val="00F9283E"/>
    <w:rsid w:val="00FB4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99"/>
    <w:qFormat/>
    <w:rsid w:val="00EF4ABD"/>
    <w:rPr>
      <w:rFonts w:cs="Times New Roman"/>
      <w:b/>
      <w:bCs/>
    </w:rPr>
  </w:style>
  <w:style w:type="paragraph" w:styleId="a4">
    <w:name w:val="Normal (Web)"/>
    <w:basedOn w:val="a"/>
    <w:uiPriority w:val="99"/>
    <w:rsid w:val="00EF4ABD"/>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F4ABD"/>
    <w:rPr>
      <w:sz w:val="18"/>
      <w:szCs w:val="18"/>
    </w:rPr>
  </w:style>
  <w:style w:type="character" w:customStyle="1" w:styleId="Char">
    <w:name w:val="批注框文本 Char"/>
    <w:basedOn w:val="a0"/>
    <w:link w:val="a5"/>
    <w:uiPriority w:val="99"/>
    <w:semiHidden/>
    <w:rsid w:val="00EF4ABD"/>
    <w:rPr>
      <w:sz w:val="18"/>
      <w:szCs w:val="18"/>
    </w:rPr>
  </w:style>
  <w:style w:type="paragraph" w:styleId="a6">
    <w:name w:val="header"/>
    <w:basedOn w:val="a"/>
    <w:link w:val="Char0"/>
    <w:uiPriority w:val="99"/>
    <w:unhideWhenUsed/>
    <w:rsid w:val="005E3B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E3BA3"/>
    <w:rPr>
      <w:sz w:val="18"/>
      <w:szCs w:val="18"/>
    </w:rPr>
  </w:style>
  <w:style w:type="paragraph" w:styleId="a7">
    <w:name w:val="footer"/>
    <w:basedOn w:val="a"/>
    <w:link w:val="Char1"/>
    <w:uiPriority w:val="99"/>
    <w:unhideWhenUsed/>
    <w:rsid w:val="005E3BA3"/>
    <w:pPr>
      <w:tabs>
        <w:tab w:val="center" w:pos="4153"/>
        <w:tab w:val="right" w:pos="8306"/>
      </w:tabs>
      <w:snapToGrid w:val="0"/>
      <w:jc w:val="left"/>
    </w:pPr>
    <w:rPr>
      <w:sz w:val="18"/>
      <w:szCs w:val="18"/>
    </w:rPr>
  </w:style>
  <w:style w:type="character" w:customStyle="1" w:styleId="Char1">
    <w:name w:val="页脚 Char"/>
    <w:basedOn w:val="a0"/>
    <w:link w:val="a7"/>
    <w:uiPriority w:val="99"/>
    <w:rsid w:val="005E3BA3"/>
    <w:rPr>
      <w:sz w:val="18"/>
      <w:szCs w:val="18"/>
    </w:rPr>
  </w:style>
  <w:style w:type="paragraph" w:styleId="a8">
    <w:name w:val="Plain Text"/>
    <w:basedOn w:val="a"/>
    <w:link w:val="Char2"/>
    <w:rsid w:val="006952E7"/>
    <w:rPr>
      <w:rFonts w:ascii="宋体" w:eastAsia="宋体" w:hAnsi="Courier New" w:cs="Courier New"/>
      <w:szCs w:val="21"/>
    </w:rPr>
  </w:style>
  <w:style w:type="character" w:customStyle="1" w:styleId="Char2">
    <w:name w:val="纯文本 Char"/>
    <w:basedOn w:val="a0"/>
    <w:link w:val="a8"/>
    <w:rsid w:val="006952E7"/>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99"/>
    <w:qFormat/>
    <w:rsid w:val="00EF4ABD"/>
    <w:rPr>
      <w:rFonts w:cs="Times New Roman"/>
      <w:b/>
      <w:bCs/>
    </w:rPr>
  </w:style>
  <w:style w:type="paragraph" w:styleId="a4">
    <w:name w:val="Normal (Web)"/>
    <w:basedOn w:val="a"/>
    <w:uiPriority w:val="99"/>
    <w:rsid w:val="00EF4ABD"/>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F4ABD"/>
    <w:rPr>
      <w:sz w:val="18"/>
      <w:szCs w:val="18"/>
    </w:rPr>
  </w:style>
  <w:style w:type="character" w:customStyle="1" w:styleId="Char">
    <w:name w:val="批注框文本 Char"/>
    <w:basedOn w:val="a0"/>
    <w:link w:val="a5"/>
    <w:uiPriority w:val="99"/>
    <w:semiHidden/>
    <w:rsid w:val="00EF4ABD"/>
    <w:rPr>
      <w:sz w:val="18"/>
      <w:szCs w:val="18"/>
    </w:rPr>
  </w:style>
  <w:style w:type="paragraph" w:styleId="a6">
    <w:name w:val="header"/>
    <w:basedOn w:val="a"/>
    <w:link w:val="Char0"/>
    <w:uiPriority w:val="99"/>
    <w:unhideWhenUsed/>
    <w:rsid w:val="005E3B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E3BA3"/>
    <w:rPr>
      <w:sz w:val="18"/>
      <w:szCs w:val="18"/>
    </w:rPr>
  </w:style>
  <w:style w:type="paragraph" w:styleId="a7">
    <w:name w:val="footer"/>
    <w:basedOn w:val="a"/>
    <w:link w:val="Char1"/>
    <w:uiPriority w:val="99"/>
    <w:unhideWhenUsed/>
    <w:rsid w:val="005E3BA3"/>
    <w:pPr>
      <w:tabs>
        <w:tab w:val="center" w:pos="4153"/>
        <w:tab w:val="right" w:pos="8306"/>
      </w:tabs>
      <w:snapToGrid w:val="0"/>
      <w:jc w:val="left"/>
    </w:pPr>
    <w:rPr>
      <w:sz w:val="18"/>
      <w:szCs w:val="18"/>
    </w:rPr>
  </w:style>
  <w:style w:type="character" w:customStyle="1" w:styleId="Char1">
    <w:name w:val="页脚 Char"/>
    <w:basedOn w:val="a0"/>
    <w:link w:val="a7"/>
    <w:uiPriority w:val="99"/>
    <w:rsid w:val="005E3BA3"/>
    <w:rPr>
      <w:sz w:val="18"/>
      <w:szCs w:val="18"/>
    </w:rPr>
  </w:style>
  <w:style w:type="paragraph" w:styleId="a8">
    <w:name w:val="Plain Text"/>
    <w:basedOn w:val="a"/>
    <w:link w:val="Char2"/>
    <w:rsid w:val="006952E7"/>
    <w:rPr>
      <w:rFonts w:ascii="宋体" w:eastAsia="宋体" w:hAnsi="Courier New" w:cs="Courier New"/>
      <w:szCs w:val="21"/>
    </w:rPr>
  </w:style>
  <w:style w:type="character" w:customStyle="1" w:styleId="Char2">
    <w:name w:val="纯文本 Char"/>
    <w:basedOn w:val="a0"/>
    <w:link w:val="a8"/>
    <w:rsid w:val="006952E7"/>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017810">
      <w:bodyDiv w:val="1"/>
      <w:marLeft w:val="0"/>
      <w:marRight w:val="0"/>
      <w:marTop w:val="0"/>
      <w:marBottom w:val="0"/>
      <w:divBdr>
        <w:top w:val="none" w:sz="0" w:space="0" w:color="auto"/>
        <w:left w:val="none" w:sz="0" w:space="0" w:color="auto"/>
        <w:bottom w:val="none" w:sz="0" w:space="0" w:color="auto"/>
        <w:right w:val="none" w:sz="0" w:space="0" w:color="auto"/>
      </w:divBdr>
    </w:div>
    <w:div w:id="208745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G"/><Relationship Id="rId2" Type="http://schemas.microsoft.com/office/2007/relationships/stylesWithEffects" Target="stylesWithEffect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1192</Words>
  <Characters>6801</Characters>
  <Application>Microsoft Office Word</Application>
  <DocSecurity>0</DocSecurity>
  <Lines>56</Lines>
  <Paragraphs>15</Paragraphs>
  <ScaleCrop>false</ScaleCrop>
  <Company>Lenovo</Company>
  <LinksUpToDate>false</LinksUpToDate>
  <CharactersWithSpaces>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17</cp:revision>
  <cp:lastPrinted>2016-12-23T00:36:00Z</cp:lastPrinted>
  <dcterms:created xsi:type="dcterms:W3CDTF">2016-12-22T15:11:00Z</dcterms:created>
  <dcterms:modified xsi:type="dcterms:W3CDTF">2016-12-23T00:36:00Z</dcterms:modified>
</cp:coreProperties>
</file>