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BE" w:rsidRPr="00BC4327" w:rsidRDefault="008232BE" w:rsidP="008232BE">
      <w:pPr>
        <w:jc w:val="center"/>
        <w:rPr>
          <w:rFonts w:ascii="方正超粗黑简体" w:eastAsia="方正超粗黑简体"/>
          <w:color w:val="FF0000"/>
          <w:sz w:val="84"/>
          <w:szCs w:val="84"/>
        </w:rPr>
      </w:pPr>
      <w:r w:rsidRPr="00BC4327">
        <w:rPr>
          <w:rFonts w:ascii="方正超粗黑简体" w:eastAsia="方正超粗黑简体" w:hint="eastAsia"/>
          <w:color w:val="FF0000"/>
          <w:sz w:val="84"/>
          <w:szCs w:val="84"/>
        </w:rPr>
        <w:t>时文美文</w:t>
      </w:r>
    </w:p>
    <w:p w:rsidR="008232BE" w:rsidRPr="00BC4327" w:rsidRDefault="008232BE" w:rsidP="008232BE">
      <w:pPr>
        <w:spacing w:line="240" w:lineRule="exact"/>
        <w:jc w:val="center"/>
        <w:rPr>
          <w:rFonts w:ascii="方正粗宋简体" w:eastAsia="方正粗宋简体"/>
          <w:b/>
          <w:sz w:val="44"/>
          <w:szCs w:val="44"/>
        </w:rPr>
      </w:pPr>
    </w:p>
    <w:p w:rsidR="008232BE" w:rsidRPr="00BC4327" w:rsidRDefault="008232BE" w:rsidP="008232BE">
      <w:pPr>
        <w:spacing w:line="240" w:lineRule="exact"/>
        <w:ind w:firstLineChars="150" w:firstLine="315"/>
        <w:jc w:val="center"/>
        <w:rPr>
          <w:rFonts w:ascii="楷体" w:eastAsia="楷体" w:hAnsi="楷体"/>
          <w:szCs w:val="21"/>
        </w:rPr>
      </w:pPr>
      <w:r w:rsidRPr="00BC4327">
        <w:rPr>
          <w:rFonts w:ascii="楷体" w:eastAsia="楷体" w:hAnsi="楷体" w:hint="eastAsia"/>
          <w:szCs w:val="21"/>
        </w:rPr>
        <w:t>高二（下）第</w:t>
      </w:r>
      <w:r w:rsidR="00FE036A">
        <w:rPr>
          <w:rFonts w:ascii="楷体" w:eastAsia="楷体" w:hAnsi="楷体" w:hint="eastAsia"/>
          <w:szCs w:val="21"/>
        </w:rPr>
        <w:t>5</w:t>
      </w:r>
      <w:r w:rsidRPr="00BC4327">
        <w:rPr>
          <w:rFonts w:ascii="楷体" w:eastAsia="楷体" w:hAnsi="楷体" w:hint="eastAsia"/>
          <w:szCs w:val="21"/>
        </w:rPr>
        <w:t>期  总2</w:t>
      </w:r>
      <w:r w:rsidR="00FE036A">
        <w:rPr>
          <w:rFonts w:ascii="楷体" w:eastAsia="楷体" w:hAnsi="楷体" w:hint="eastAsia"/>
          <w:szCs w:val="21"/>
        </w:rPr>
        <w:t>5</w:t>
      </w:r>
      <w:r w:rsidRPr="00BC4327">
        <w:rPr>
          <w:rFonts w:ascii="楷体" w:eastAsia="楷体" w:hAnsi="楷体" w:hint="eastAsia"/>
          <w:szCs w:val="21"/>
        </w:rPr>
        <w:t>期  主办：高二语文组  本期主编：</w:t>
      </w:r>
      <w:r>
        <w:rPr>
          <w:rFonts w:ascii="楷体" w:eastAsia="楷体" w:hAnsi="楷体" w:hint="eastAsia"/>
          <w:szCs w:val="21"/>
        </w:rPr>
        <w:t>李新林</w:t>
      </w:r>
      <w:r w:rsidRPr="00BC4327">
        <w:rPr>
          <w:rFonts w:ascii="楷体" w:eastAsia="楷体" w:hAnsi="楷体" w:hint="eastAsia"/>
          <w:szCs w:val="21"/>
        </w:rPr>
        <w:t xml:space="preserve">  </w:t>
      </w:r>
      <w:r w:rsidR="00FE036A">
        <w:rPr>
          <w:rFonts w:ascii="楷体" w:eastAsia="楷体" w:hAnsi="楷体"/>
          <w:szCs w:val="21"/>
        </w:rPr>
        <w:t>2016-</w:t>
      </w:r>
      <w:r w:rsidR="00FE036A">
        <w:rPr>
          <w:rFonts w:ascii="楷体" w:eastAsia="楷体" w:hAnsi="楷体" w:hint="eastAsia"/>
          <w:szCs w:val="21"/>
        </w:rPr>
        <w:t>6</w:t>
      </w:r>
      <w:r w:rsidRPr="00BC4327">
        <w:rPr>
          <w:rFonts w:ascii="楷体" w:eastAsia="楷体" w:hAnsi="楷体"/>
          <w:szCs w:val="21"/>
        </w:rPr>
        <w:t>-</w:t>
      </w:r>
      <w:r w:rsidR="00FE036A">
        <w:rPr>
          <w:rFonts w:ascii="楷体" w:eastAsia="楷体" w:hAnsi="楷体" w:hint="eastAsia"/>
          <w:szCs w:val="21"/>
        </w:rPr>
        <w:t>1</w:t>
      </w:r>
    </w:p>
    <w:p w:rsidR="008232BE" w:rsidRPr="00BC4327" w:rsidRDefault="008232BE" w:rsidP="008232BE">
      <w:pPr>
        <w:spacing w:line="240" w:lineRule="exact"/>
        <w:ind w:firstLineChars="150" w:firstLine="315"/>
        <w:jc w:val="left"/>
        <w:rPr>
          <w:rFonts w:ascii="方正粗宋简体" w:eastAsia="方正粗宋简体"/>
          <w:b/>
          <w:szCs w:val="21"/>
        </w:rPr>
      </w:pPr>
    </w:p>
    <w:p w:rsidR="008232BE" w:rsidRPr="00BC4327" w:rsidRDefault="008232BE" w:rsidP="008232BE">
      <w:pPr>
        <w:spacing w:line="240" w:lineRule="exact"/>
        <w:jc w:val="center"/>
        <w:rPr>
          <w:rFonts w:ascii="方正粗宋简体" w:eastAsia="方正粗宋简体"/>
          <w:b/>
          <w:sz w:val="44"/>
          <w:szCs w:val="44"/>
        </w:rPr>
      </w:pPr>
      <w:r w:rsidRPr="00BC4327">
        <w:rPr>
          <w:rFonts w:ascii="方正粗宋简体" w:eastAsia="方正粗宋简体" w:hint="eastAsia"/>
          <w:b/>
          <w:sz w:val="44"/>
          <w:szCs w:val="44"/>
        </w:rPr>
        <w:t>====================================</w:t>
      </w:r>
    </w:p>
    <w:p w:rsidR="00FE036A" w:rsidRPr="002672B8" w:rsidRDefault="00FE036A" w:rsidP="00FE036A">
      <w:pPr>
        <w:pStyle w:val="a8"/>
        <w:shd w:val="clear" w:color="auto" w:fill="FFFFFF"/>
        <w:spacing w:before="0" w:beforeAutospacing="0" w:after="0" w:afterAutospacing="0" w:line="360" w:lineRule="auto"/>
        <w:jc w:val="center"/>
        <w:rPr>
          <w:rFonts w:ascii="simsun" w:hAnsi="simsun" w:hint="eastAsia"/>
          <w:color w:val="464646"/>
        </w:rPr>
      </w:pPr>
      <w:r>
        <w:rPr>
          <w:rFonts w:ascii="黑体" w:eastAsia="黑体" w:hAnsi="黑体" w:hint="eastAsia"/>
          <w:b/>
          <w:bCs/>
          <w:color w:val="464646"/>
        </w:rPr>
        <w:t>高二年级二段考</w:t>
      </w:r>
      <w:r w:rsidRPr="002672B8">
        <w:rPr>
          <w:rFonts w:ascii="黑体" w:eastAsia="黑体" w:hAnsi="黑体" w:hint="eastAsia"/>
          <w:b/>
          <w:bCs/>
          <w:color w:val="464646"/>
        </w:rPr>
        <w:t>优秀作文选编</w:t>
      </w:r>
    </w:p>
    <w:p w:rsidR="00FE036A" w:rsidRPr="00B11680" w:rsidRDefault="008232BE" w:rsidP="00FE036A">
      <w:pPr>
        <w:pStyle w:val="a8"/>
        <w:shd w:val="clear" w:color="auto" w:fill="FFFFFF"/>
        <w:spacing w:before="0" w:beforeAutospacing="0" w:after="0" w:afterAutospacing="0" w:line="360" w:lineRule="auto"/>
        <w:rPr>
          <w:rFonts w:ascii="simsun" w:hAnsi="simsun" w:hint="eastAsia"/>
          <w:color w:val="464646"/>
          <w:sz w:val="21"/>
          <w:szCs w:val="21"/>
        </w:rPr>
      </w:pPr>
      <w:r w:rsidRPr="002672B8">
        <w:rPr>
          <w:rFonts w:hint="eastAsia"/>
          <w:color w:val="464646"/>
        </w:rPr>
        <w:t> </w:t>
      </w:r>
      <w:r w:rsidR="00FE036A" w:rsidRPr="00B11680">
        <w:rPr>
          <w:rFonts w:hint="eastAsia"/>
          <w:b/>
          <w:bCs/>
          <w:color w:val="464646"/>
          <w:sz w:val="21"/>
          <w:szCs w:val="21"/>
        </w:rPr>
        <w:t>【原题回放】</w:t>
      </w:r>
    </w:p>
    <w:p w:rsidR="00FE036A" w:rsidRPr="00B11680" w:rsidRDefault="00FE036A" w:rsidP="00FE036A">
      <w:pPr>
        <w:pStyle w:val="a8"/>
        <w:shd w:val="clear" w:color="auto" w:fill="FFFFFF"/>
        <w:spacing w:before="0" w:beforeAutospacing="0" w:after="0" w:afterAutospacing="0" w:line="360" w:lineRule="auto"/>
        <w:rPr>
          <w:rFonts w:ascii="simsun" w:hAnsi="simsun" w:hint="eastAsia"/>
          <w:color w:val="464646"/>
          <w:sz w:val="21"/>
          <w:szCs w:val="21"/>
        </w:rPr>
      </w:pPr>
      <w:r w:rsidRPr="00B11680">
        <w:rPr>
          <w:rFonts w:hint="eastAsia"/>
          <w:color w:val="464646"/>
          <w:sz w:val="21"/>
          <w:szCs w:val="21"/>
        </w:rPr>
        <w:t>    阅读下面的材料，根据要求写一篇不少于800字的文章。</w:t>
      </w:r>
    </w:p>
    <w:p w:rsidR="00FE036A" w:rsidRPr="001F1AA9" w:rsidRDefault="00FE036A" w:rsidP="00FE036A">
      <w:pPr>
        <w:spacing w:line="360" w:lineRule="exact"/>
        <w:rPr>
          <w:rFonts w:ascii="Tahoma" w:eastAsia="宋体" w:hAnsi="Tahoma" w:cs="Tahoma"/>
          <w:kern w:val="0"/>
          <w:szCs w:val="21"/>
        </w:rPr>
      </w:pPr>
      <w:r w:rsidRPr="001F1AA9">
        <w:rPr>
          <w:rFonts w:ascii="Tahoma" w:eastAsia="宋体" w:hAnsi="Tahoma" w:cs="Tahoma" w:hint="eastAsia"/>
          <w:kern w:val="0"/>
          <w:szCs w:val="21"/>
        </w:rPr>
        <w:t xml:space="preserve">  </w:t>
      </w:r>
      <w:r w:rsidRPr="001F1AA9">
        <w:rPr>
          <w:rFonts w:ascii="Tahoma" w:eastAsia="宋体" w:hAnsi="Tahoma" w:cs="Tahoma"/>
          <w:kern w:val="0"/>
          <w:szCs w:val="21"/>
        </w:rPr>
        <w:t>某校有一座建于上世纪</w:t>
      </w:r>
      <w:r w:rsidRPr="001F1AA9">
        <w:rPr>
          <w:rFonts w:ascii="Tahoma" w:eastAsia="宋体" w:hAnsi="Tahoma" w:cs="Tahoma"/>
          <w:kern w:val="0"/>
          <w:szCs w:val="21"/>
        </w:rPr>
        <w:t>50</w:t>
      </w:r>
      <w:r w:rsidRPr="001F1AA9">
        <w:rPr>
          <w:rFonts w:ascii="Tahoma" w:eastAsia="宋体" w:hAnsi="Tahoma" w:cs="Tahoma"/>
          <w:kern w:val="0"/>
          <w:szCs w:val="21"/>
        </w:rPr>
        <w:t>年代末的教学楼，从这里走出去一批批优秀人才，其中不乏知名学者、作家、主持人。如今，这座矮小、简陋、老旧的教学楼已经不能满足学校现代化的发展需要。考虑到它的特殊性，学校想保留，但有人认为学校用地有限，修缮、养护还要花钱，建议着眼发展，将其拆除。为此，学校很犹豫。不少师生和校友表示非常关注，曾在此楼就读过的某知名作家还专程赶回母校拍照留念，并积极争取留住它。</w:t>
      </w:r>
      <w:r w:rsidRPr="001F1AA9">
        <w:rPr>
          <w:rFonts w:ascii="Tahoma" w:eastAsia="宋体" w:hAnsi="Tahoma" w:cs="Tahoma"/>
          <w:kern w:val="0"/>
          <w:szCs w:val="21"/>
        </w:rPr>
        <w:t xml:space="preserve"> </w:t>
      </w:r>
    </w:p>
    <w:p w:rsidR="00FE036A" w:rsidRPr="001F1AA9" w:rsidRDefault="00FE036A" w:rsidP="00FE036A">
      <w:pPr>
        <w:spacing w:line="360" w:lineRule="exact"/>
        <w:rPr>
          <w:rFonts w:ascii="Tahoma" w:eastAsia="宋体" w:hAnsi="Tahoma" w:cs="Tahoma"/>
          <w:kern w:val="0"/>
          <w:szCs w:val="21"/>
        </w:rPr>
      </w:pPr>
      <w:r w:rsidRPr="001F1AA9">
        <w:rPr>
          <w:rFonts w:ascii="Tahoma" w:eastAsia="宋体" w:hAnsi="Tahoma" w:cs="Tahoma"/>
          <w:kern w:val="0"/>
          <w:szCs w:val="21"/>
        </w:rPr>
        <w:t xml:space="preserve">    </w:t>
      </w:r>
      <w:r w:rsidRPr="001F1AA9">
        <w:rPr>
          <w:rFonts w:ascii="Tahoma" w:eastAsia="宋体" w:hAnsi="Tahoma" w:cs="Tahoma" w:hint="eastAsia"/>
          <w:kern w:val="0"/>
          <w:szCs w:val="21"/>
        </w:rPr>
        <w:t xml:space="preserve">  </w:t>
      </w:r>
      <w:r w:rsidRPr="001F1AA9">
        <w:rPr>
          <w:rFonts w:ascii="Tahoma" w:eastAsia="宋体" w:hAnsi="Tahoma" w:cs="Tahoma"/>
          <w:kern w:val="0"/>
          <w:szCs w:val="21"/>
        </w:rPr>
        <w:t>对于以上事情，你怎么看？请</w:t>
      </w:r>
      <w:r w:rsidRPr="001F1AA9">
        <w:rPr>
          <w:rFonts w:ascii="Tahoma" w:eastAsia="宋体" w:hAnsi="Tahoma" w:cs="Tahoma" w:hint="eastAsia"/>
          <w:kern w:val="0"/>
          <w:szCs w:val="21"/>
        </w:rPr>
        <w:t>你</w:t>
      </w:r>
      <w:r w:rsidRPr="001F1AA9">
        <w:rPr>
          <w:rFonts w:ascii="Tahoma" w:eastAsia="宋体" w:hAnsi="Tahoma" w:cs="Tahoma"/>
          <w:kern w:val="0"/>
          <w:szCs w:val="21"/>
        </w:rPr>
        <w:t>给该校校长</w:t>
      </w:r>
      <w:r w:rsidRPr="001F1AA9">
        <w:rPr>
          <w:rFonts w:ascii="Tahoma" w:eastAsia="宋体" w:hAnsi="Tahoma" w:cs="Tahoma" w:hint="eastAsia"/>
          <w:kern w:val="0"/>
          <w:szCs w:val="21"/>
        </w:rPr>
        <w:t>，或</w:t>
      </w:r>
      <w:r w:rsidRPr="001F1AA9">
        <w:rPr>
          <w:rFonts w:ascii="Tahoma" w:eastAsia="宋体" w:hAnsi="Tahoma" w:cs="Tahoma"/>
          <w:kern w:val="0"/>
          <w:szCs w:val="21"/>
        </w:rPr>
        <w:t>该知名作家</w:t>
      </w:r>
      <w:r w:rsidRPr="001F1AA9">
        <w:rPr>
          <w:rFonts w:ascii="Tahoma" w:eastAsia="宋体" w:hAnsi="Tahoma" w:cs="Tahoma" w:hint="eastAsia"/>
          <w:kern w:val="0"/>
          <w:szCs w:val="21"/>
        </w:rPr>
        <w:t>，</w:t>
      </w:r>
      <w:r w:rsidRPr="001F1AA9">
        <w:rPr>
          <w:rFonts w:ascii="Tahoma" w:eastAsia="宋体" w:hAnsi="Tahoma" w:cs="Tahoma"/>
          <w:kern w:val="0"/>
          <w:szCs w:val="21"/>
        </w:rPr>
        <w:t>或其他相关方写一封信，表明你的态度，阐述你的看法。</w:t>
      </w:r>
      <w:r w:rsidRPr="001F1AA9">
        <w:rPr>
          <w:rFonts w:ascii="Tahoma" w:eastAsia="宋体" w:hAnsi="Tahoma" w:cs="Tahoma"/>
          <w:kern w:val="0"/>
          <w:szCs w:val="21"/>
        </w:rPr>
        <w:t xml:space="preserve"> </w:t>
      </w:r>
    </w:p>
    <w:p w:rsidR="00FE036A" w:rsidRPr="001F1AA9" w:rsidRDefault="00FE036A" w:rsidP="00FE036A">
      <w:pPr>
        <w:spacing w:line="360" w:lineRule="exact"/>
        <w:rPr>
          <w:rFonts w:ascii="Tahoma" w:eastAsia="宋体" w:hAnsi="Tahoma" w:cs="Tahoma"/>
          <w:kern w:val="0"/>
          <w:szCs w:val="21"/>
        </w:rPr>
      </w:pPr>
      <w:r w:rsidRPr="001F1AA9">
        <w:rPr>
          <w:rFonts w:ascii="Tahoma" w:eastAsia="宋体" w:hAnsi="Tahoma" w:cs="Tahoma"/>
          <w:kern w:val="0"/>
          <w:szCs w:val="21"/>
        </w:rPr>
        <w:t xml:space="preserve">    </w:t>
      </w:r>
      <w:r w:rsidRPr="001F1AA9">
        <w:rPr>
          <w:rFonts w:ascii="Tahoma" w:eastAsia="宋体" w:hAnsi="Tahoma" w:cs="Tahoma" w:hint="eastAsia"/>
          <w:kern w:val="0"/>
          <w:szCs w:val="21"/>
        </w:rPr>
        <w:t xml:space="preserve">  </w:t>
      </w:r>
      <w:r w:rsidRPr="001F1AA9">
        <w:rPr>
          <w:rFonts w:ascii="Tahoma" w:eastAsia="宋体" w:hAnsi="Tahoma" w:cs="Tahoma"/>
          <w:kern w:val="0"/>
          <w:szCs w:val="21"/>
        </w:rPr>
        <w:t>要求综合材料内容及含义，选好角度，确定立意，完成写作任务。明确收信人，统一以</w:t>
      </w:r>
      <w:r w:rsidRPr="001F1AA9">
        <w:rPr>
          <w:rFonts w:ascii="Tahoma" w:eastAsia="宋体" w:hAnsi="Tahoma" w:cs="Tahoma"/>
          <w:kern w:val="0"/>
          <w:szCs w:val="21"/>
        </w:rPr>
        <w:t>“</w:t>
      </w:r>
      <w:r w:rsidRPr="001F1AA9">
        <w:rPr>
          <w:rFonts w:ascii="Tahoma" w:eastAsia="宋体" w:hAnsi="Tahoma" w:cs="Tahoma"/>
          <w:kern w:val="0"/>
          <w:szCs w:val="21"/>
        </w:rPr>
        <w:t>小林</w:t>
      </w:r>
      <w:r w:rsidRPr="001F1AA9">
        <w:rPr>
          <w:rFonts w:ascii="Tahoma" w:eastAsia="宋体" w:hAnsi="Tahoma" w:cs="Tahoma"/>
          <w:kern w:val="0"/>
          <w:szCs w:val="21"/>
        </w:rPr>
        <w:t>”</w:t>
      </w:r>
      <w:r w:rsidRPr="001F1AA9">
        <w:rPr>
          <w:rFonts w:ascii="Tahoma" w:eastAsia="宋体" w:hAnsi="Tahoma" w:cs="Tahoma"/>
          <w:kern w:val="0"/>
          <w:szCs w:val="21"/>
        </w:rPr>
        <w:t>为写信人，不得泄露个人信息。</w:t>
      </w:r>
      <w:r w:rsidRPr="001F1AA9">
        <w:rPr>
          <w:rFonts w:ascii="Tahoma" w:eastAsia="宋体" w:hAnsi="Tahoma" w:cs="Tahoma"/>
          <w:kern w:val="0"/>
          <w:szCs w:val="21"/>
        </w:rPr>
        <w:t xml:space="preserve"> </w:t>
      </w:r>
    </w:p>
    <w:p w:rsidR="007E2172" w:rsidRPr="007E2172" w:rsidRDefault="00FE036A" w:rsidP="00FE27B5">
      <w:pPr>
        <w:widowControl/>
        <w:spacing w:before="100" w:beforeAutospacing="1" w:after="100" w:afterAutospacing="1"/>
        <w:ind w:firstLineChars="850" w:firstLine="2048"/>
        <w:jc w:val="left"/>
        <w:rPr>
          <w:rFonts w:ascii="宋体" w:eastAsia="宋体" w:hAnsi="宋体" w:cs="宋体"/>
          <w:color w:val="333333"/>
          <w:kern w:val="0"/>
          <w:sz w:val="18"/>
          <w:szCs w:val="18"/>
        </w:rPr>
      </w:pPr>
      <w:r>
        <w:rPr>
          <w:rFonts w:ascii="宋体" w:eastAsia="宋体" w:hAnsi="宋体" w:cs="宋体" w:hint="eastAsia"/>
          <w:b/>
          <w:bCs/>
          <w:color w:val="333333"/>
          <w:kern w:val="0"/>
          <w:sz w:val="24"/>
          <w:szCs w:val="24"/>
        </w:rPr>
        <w:t>1.</w:t>
      </w:r>
      <w:r w:rsidR="007E2172" w:rsidRPr="007E2172">
        <w:rPr>
          <w:rFonts w:ascii="宋体" w:eastAsia="宋体" w:hAnsi="宋体" w:cs="宋体"/>
          <w:b/>
          <w:bCs/>
          <w:color w:val="333333"/>
          <w:kern w:val="0"/>
          <w:sz w:val="24"/>
          <w:szCs w:val="24"/>
        </w:rPr>
        <w:t>给人文情怀多一份保护</w:t>
      </w:r>
    </w:p>
    <w:p w:rsidR="007E2172" w:rsidRPr="007E2172" w:rsidRDefault="007E2172" w:rsidP="00FE27B5">
      <w:pPr>
        <w:pStyle w:val="a6"/>
      </w:pPr>
      <w:r w:rsidRPr="007E2172">
        <w:rPr>
          <w:rFonts w:hint="eastAsia"/>
        </w:rPr>
        <w:t>尊敬的校长：</w:t>
      </w:r>
    </w:p>
    <w:p w:rsidR="007E2172" w:rsidRPr="007E2172" w:rsidRDefault="007E2172" w:rsidP="00FE27B5">
      <w:pPr>
        <w:pStyle w:val="a6"/>
      </w:pPr>
      <w:r w:rsidRPr="007E2172">
        <w:rPr>
          <w:rFonts w:hint="eastAsia"/>
        </w:rPr>
        <w:t>您好！</w:t>
      </w:r>
    </w:p>
    <w:p w:rsidR="007E2172" w:rsidRPr="007E2172" w:rsidRDefault="007E2172" w:rsidP="00FE27B5">
      <w:pPr>
        <w:pStyle w:val="a6"/>
        <w:ind w:firstLineChars="150" w:firstLine="315"/>
      </w:pPr>
      <w:r w:rsidRPr="007E2172">
        <w:rPr>
          <w:rFonts w:hint="eastAsia"/>
        </w:rPr>
        <w:t>我是一名高三学生，近期了解到贵校因是否要拆除一座老教学楼而烦恼，我有些感触，想分享一些我的看法，很抱歉叨扰您了。</w:t>
      </w:r>
    </w:p>
    <w:p w:rsidR="007E2172" w:rsidRPr="007E2172" w:rsidRDefault="007E2172" w:rsidP="00FE27B5">
      <w:pPr>
        <w:pStyle w:val="a6"/>
        <w:ind w:firstLineChars="150" w:firstLine="315"/>
      </w:pPr>
      <w:r w:rsidRPr="007E2172">
        <w:rPr>
          <w:rFonts w:hint="eastAsia"/>
        </w:rPr>
        <w:t>据我了解，这座老教学楼建于上世纪</w:t>
      </w:r>
      <w:r w:rsidRPr="007E2172">
        <w:rPr>
          <w:rFonts w:ascii="Calibri" w:hAnsi="Calibri"/>
        </w:rPr>
        <w:t>50</w:t>
      </w:r>
      <w:r w:rsidRPr="007E2172">
        <w:rPr>
          <w:rFonts w:hint="eastAsia"/>
        </w:rPr>
        <w:t>年代末，从中走出了一批批优秀的人才，甚至不乏知名学者、作家、主持人，历史悠悠，这座老教学楼承载了多少学子对知识的渴望，对未来的向往，对青春的追忆。所谓母校，是像母亲一样让人依赖、使人感怀的地方，而在教学楼中度过的时光是记忆中永不褪色的金芒，一丝一缕都见证了学生时代的青葱与美好，所以师生校友们的关注与纪念行为都真切地显示出这座老楼意义的非凡。</w:t>
      </w:r>
    </w:p>
    <w:p w:rsidR="007E2172" w:rsidRPr="007E2172" w:rsidRDefault="007E2172" w:rsidP="00FE27B5">
      <w:pPr>
        <w:pStyle w:val="a6"/>
        <w:ind w:firstLineChars="150" w:firstLine="315"/>
      </w:pPr>
      <w:r w:rsidRPr="007E2172">
        <w:rPr>
          <w:rFonts w:hint="eastAsia"/>
        </w:rPr>
        <w:t>这座矮小、简陋、老旧的教学楼不仅仅是一幢历经风雨的老建筑，更是一所学校历史文化的成就积淀，它代表的不仅仅是一代代学子对校园时光的怀念，更是一个学校朴素真挚、熠熠生辉的人文情怀。它见证了一代又一代学子的成长，留下他们行进乃至飞翔的轨迹，像一张记录美好时刻的旧照片，有着一撞见便能心动的魔力。同样地，它也见证了学校的一步步完善与发展，与其它现代化建筑物的高大、华美、崭新形成了鲜明对比，更衬出学校文化底蕴之浑厚。</w:t>
      </w:r>
    </w:p>
    <w:p w:rsidR="007E2172" w:rsidRPr="007E2172" w:rsidRDefault="007E2172" w:rsidP="00FE27B5">
      <w:pPr>
        <w:pStyle w:val="a6"/>
        <w:ind w:firstLineChars="150" w:firstLine="315"/>
      </w:pPr>
      <w:r w:rsidRPr="007E2172">
        <w:rPr>
          <w:rFonts w:hint="eastAsia"/>
        </w:rPr>
        <w:t>随着物质社会的高速发展，越来越多的人们只着眼于绚烂可感的物质文化，精神文化与人文情怀被逐渐淡忘，甚至漠然置之，想来学校想保留的心也是因对老楼特殊意义的情怀而来吧。学校是社会上精神文明气息最为厚重又浓郁的地方，人文情怀的累积也最为浓烈，保</w:t>
      </w:r>
      <w:r w:rsidRPr="007E2172">
        <w:rPr>
          <w:rFonts w:hint="eastAsia"/>
        </w:rPr>
        <w:lastRenderedPageBreak/>
        <w:t>留老楼正是对这种情怀物质载体的最实际保护，让它继续见证贵校的成长吧，犹如一道老者温和又呵护的目光。</w:t>
      </w:r>
    </w:p>
    <w:p w:rsidR="007E2172" w:rsidRPr="007E2172" w:rsidRDefault="007E2172" w:rsidP="00FE27B5">
      <w:pPr>
        <w:pStyle w:val="a6"/>
        <w:ind w:firstLineChars="150" w:firstLine="315"/>
      </w:pPr>
      <w:r w:rsidRPr="007E2172">
        <w:rPr>
          <w:rFonts w:hint="eastAsia"/>
        </w:rPr>
        <w:t>当然，学校因用地有限，修缮、养护老楼需要资金投入等原因对保留感到犹豫也是情有可原的。毕竟这座老教学楼已不能满足学校现代化发展的需要。但这并不是老楼必须拆除的理由，平衡保留的文化意义与现代化发展的时代意义并不是无计可施。贵校对老楼心怀依恋的校友何其多，他们内心多么渴望能留下对母校具体细微的回忆与感受，所以，相信他们会欣然为老楼的修缮与养护出一份绵薄之力，在人文情怀下成长的学子内心也必是情感充沛的吧！再者，老教学楼在合理修缮与养护之后也不必荒废，在其中设立些校史陈列馆，优秀学生事迹展览或被时代淘汰的教具回味展，搭配上老楼的年代感，那份苍然挺立却又温润如玉的气质，更是别有一番滋味。如此这般，物质与精神的双翼便能协作飞翔、实现双赢了。</w:t>
      </w:r>
    </w:p>
    <w:p w:rsidR="007E2172" w:rsidRPr="007E2172" w:rsidRDefault="007E2172" w:rsidP="00FE27B5">
      <w:pPr>
        <w:pStyle w:val="a6"/>
      </w:pPr>
      <w:r w:rsidRPr="007E2172">
        <w:rPr>
          <w:rFonts w:hint="eastAsia"/>
        </w:rPr>
        <w:t>给人文情怀多一份保护吧，拒绝精神回忆的空虚感，让老楼继续发挥它的特殊光辉，照耀历代学子的青春成长之路吧！</w:t>
      </w:r>
    </w:p>
    <w:p w:rsidR="007E2172" w:rsidRPr="007E2172" w:rsidRDefault="007E2172" w:rsidP="00531FA9">
      <w:pPr>
        <w:pStyle w:val="a6"/>
        <w:ind w:firstLineChars="150" w:firstLine="315"/>
      </w:pPr>
      <w:r w:rsidRPr="007E2172">
        <w:rPr>
          <w:rFonts w:hint="eastAsia"/>
        </w:rPr>
        <w:t>再次抱歉占用了您宝贵的时间，希望我的拙见能为您的抉择出一份微力。</w:t>
      </w:r>
    </w:p>
    <w:p w:rsidR="007E2172" w:rsidRPr="007E2172" w:rsidRDefault="007E2172" w:rsidP="008232BE">
      <w:pPr>
        <w:pStyle w:val="a6"/>
        <w:ind w:firstLineChars="150" w:firstLine="315"/>
      </w:pPr>
      <w:r w:rsidRPr="007E2172">
        <w:rPr>
          <w:rFonts w:hint="eastAsia"/>
        </w:rPr>
        <w:t>此致</w:t>
      </w:r>
    </w:p>
    <w:p w:rsidR="007E2172" w:rsidRPr="007E2172" w:rsidRDefault="007E2172" w:rsidP="00FE27B5">
      <w:pPr>
        <w:pStyle w:val="a6"/>
      </w:pPr>
      <w:r w:rsidRPr="007E2172">
        <w:rPr>
          <w:rFonts w:hint="eastAsia"/>
        </w:rPr>
        <w:t>敬礼！</w:t>
      </w:r>
    </w:p>
    <w:p w:rsidR="007E2172" w:rsidRPr="007E2172" w:rsidRDefault="007E2172" w:rsidP="00FE27B5">
      <w:pPr>
        <w:pStyle w:val="a6"/>
        <w:ind w:firstLineChars="3350" w:firstLine="7035"/>
      </w:pPr>
      <w:r w:rsidRPr="007E2172">
        <w:rPr>
          <w:rFonts w:hint="eastAsia"/>
        </w:rPr>
        <w:t>小林</w:t>
      </w:r>
    </w:p>
    <w:p w:rsidR="007E2172" w:rsidRPr="007E2172" w:rsidRDefault="007E2172" w:rsidP="007E2172">
      <w:pPr>
        <w:widowControl/>
        <w:spacing w:before="100" w:beforeAutospacing="1" w:after="100" w:afterAutospacing="1" w:line="360" w:lineRule="auto"/>
        <w:ind w:firstLine="480"/>
        <w:jc w:val="right"/>
        <w:rPr>
          <w:rFonts w:ascii="宋体" w:eastAsia="宋体" w:hAnsi="宋体" w:cs="宋体"/>
          <w:color w:val="333333"/>
          <w:kern w:val="0"/>
          <w:sz w:val="18"/>
          <w:szCs w:val="18"/>
        </w:rPr>
      </w:pPr>
      <w:r w:rsidRPr="007E2172">
        <w:rPr>
          <w:rFonts w:ascii="宋体" w:eastAsia="宋体" w:hAnsi="宋体" w:cs="宋体" w:hint="eastAsia"/>
          <w:color w:val="333333"/>
          <w:kern w:val="0"/>
          <w:sz w:val="18"/>
          <w:szCs w:val="18"/>
        </w:rPr>
        <w:t>2016年</w:t>
      </w:r>
      <w:r w:rsidRPr="007E2172">
        <w:rPr>
          <w:rFonts w:ascii="Calibri" w:eastAsia="宋体" w:hAnsi="Calibri" w:cs="宋体"/>
          <w:color w:val="333333"/>
          <w:kern w:val="0"/>
          <w:sz w:val="18"/>
          <w:szCs w:val="18"/>
        </w:rPr>
        <w:t>4</w:t>
      </w:r>
      <w:r w:rsidRPr="007E2172">
        <w:rPr>
          <w:rFonts w:ascii="宋体" w:eastAsia="宋体" w:hAnsi="宋体" w:cs="宋体" w:hint="eastAsia"/>
          <w:color w:val="333333"/>
          <w:kern w:val="0"/>
          <w:sz w:val="18"/>
          <w:szCs w:val="18"/>
        </w:rPr>
        <w:t>月</w:t>
      </w:r>
      <w:r w:rsidRPr="007E2172">
        <w:rPr>
          <w:rFonts w:ascii="Calibri" w:eastAsia="宋体" w:hAnsi="Calibri" w:cs="宋体"/>
          <w:color w:val="333333"/>
          <w:kern w:val="0"/>
          <w:sz w:val="18"/>
          <w:szCs w:val="18"/>
        </w:rPr>
        <w:t>9</w:t>
      </w:r>
      <w:r w:rsidRPr="007E2172">
        <w:rPr>
          <w:rFonts w:ascii="宋体" w:eastAsia="宋体" w:hAnsi="宋体" w:cs="宋体" w:hint="eastAsia"/>
          <w:color w:val="333333"/>
          <w:kern w:val="0"/>
          <w:sz w:val="18"/>
          <w:szCs w:val="18"/>
        </w:rPr>
        <w:t>日</w:t>
      </w:r>
    </w:p>
    <w:p w:rsidR="007E2172" w:rsidRPr="008232BE" w:rsidRDefault="007E2172" w:rsidP="00FE27B5">
      <w:pPr>
        <w:pStyle w:val="a6"/>
        <w:rPr>
          <w:b/>
          <w:color w:val="000000" w:themeColor="text1"/>
          <w:sz w:val="18"/>
          <w:szCs w:val="18"/>
        </w:rPr>
      </w:pPr>
      <w:r w:rsidRPr="008232BE">
        <w:rPr>
          <w:rFonts w:hint="eastAsia"/>
          <w:b/>
          <w:color w:val="000000" w:themeColor="text1"/>
          <w:sz w:val="18"/>
          <w:szCs w:val="18"/>
        </w:rPr>
        <w:t>观点鲜明，对话感、读者意识强。顾及反方观点，理由阐述充分，入情入理，语言生动流畅，善用修辞，富有文采，特别是提出的一些建议颇具启发性，说服力较强。</w:t>
      </w:r>
    </w:p>
    <w:p w:rsidR="00FF3448" w:rsidRPr="008232BE" w:rsidRDefault="007E2172" w:rsidP="00FE036A">
      <w:pPr>
        <w:widowControl/>
        <w:jc w:val="left"/>
        <w:rPr>
          <w:b/>
          <w:color w:val="000000" w:themeColor="text1"/>
        </w:rPr>
      </w:pPr>
      <w:r w:rsidRPr="008232BE">
        <w:rPr>
          <w:rFonts w:ascii="宋体" w:eastAsia="宋体" w:hAnsi="宋体" w:cs="宋体"/>
          <w:b/>
          <w:color w:val="000000" w:themeColor="text1"/>
          <w:kern w:val="0"/>
          <w:sz w:val="18"/>
          <w:szCs w:val="18"/>
        </w:rPr>
        <w:br/>
      </w:r>
    </w:p>
    <w:p w:rsidR="007E2172" w:rsidRPr="007E2172" w:rsidRDefault="00FE036A" w:rsidP="00FE27B5">
      <w:pPr>
        <w:pStyle w:val="a6"/>
      </w:pPr>
      <w:r>
        <w:rPr>
          <w:rFonts w:hint="eastAsia"/>
        </w:rPr>
        <w:t>2.</w:t>
      </w:r>
      <w:r w:rsidR="007E2172" w:rsidRPr="007E2172">
        <w:rPr>
          <w:rFonts w:hint="eastAsia"/>
        </w:rPr>
        <w:t>尊敬的校长：</w:t>
      </w:r>
    </w:p>
    <w:p w:rsidR="007E2172" w:rsidRPr="007E2172" w:rsidRDefault="007E2172" w:rsidP="00FE27B5">
      <w:pPr>
        <w:pStyle w:val="a6"/>
      </w:pPr>
      <w:r w:rsidRPr="007E2172">
        <w:rPr>
          <w:rFonts w:hint="eastAsia"/>
        </w:rPr>
        <w:t>您好！</w:t>
      </w:r>
    </w:p>
    <w:p w:rsidR="007E2172" w:rsidRPr="007E2172" w:rsidRDefault="007E2172" w:rsidP="00FE27B5">
      <w:pPr>
        <w:pStyle w:val="a6"/>
        <w:ind w:firstLineChars="200" w:firstLine="420"/>
      </w:pPr>
      <w:r w:rsidRPr="007E2172">
        <w:rPr>
          <w:rFonts w:hint="eastAsia"/>
        </w:rPr>
        <w:t>关注到贵校教学楼是否拆除的问题，我对校方抉择艰难表示理解。一方面是实际需要，一方面是特殊的历史记忆价值，经过熟思，我更支持拆除。</w:t>
      </w:r>
    </w:p>
    <w:p w:rsidR="007E2172" w:rsidRPr="007E2172" w:rsidRDefault="007E2172" w:rsidP="00FE27B5">
      <w:pPr>
        <w:pStyle w:val="a6"/>
        <w:ind w:firstLineChars="200" w:firstLine="420"/>
      </w:pPr>
      <w:r w:rsidRPr="007E2172">
        <w:rPr>
          <w:rFonts w:hint="eastAsia"/>
        </w:rPr>
        <w:t>这座建于上世纪</w:t>
      </w:r>
      <w:r w:rsidRPr="007E2172">
        <w:rPr>
          <w:rFonts w:ascii="Calibri" w:hAnsi="Calibri"/>
        </w:rPr>
        <w:t>50</w:t>
      </w:r>
      <w:r w:rsidRPr="007E2172">
        <w:rPr>
          <w:rFonts w:hint="eastAsia"/>
        </w:rPr>
        <w:t>年代末的教学楼见证了一批批优秀人才的成长，是学校历史记忆价值的承载者，这正是校方、校友及其他相关人士最为不舍与纠结的一点。诚然，这份感情令人感动，但不可否认的是，世上任何一座建筑都有其记忆与情感的牵连与价值，除非是具有非凡意义的建筑文物不可拆除，倘若我们总拘泥于情感中，我们如何进行新时代城市现代化的建设？</w:t>
      </w:r>
    </w:p>
    <w:p w:rsidR="007E2172" w:rsidRPr="007E2172" w:rsidRDefault="007E2172" w:rsidP="00FE27B5">
      <w:pPr>
        <w:pStyle w:val="a6"/>
        <w:ind w:firstLineChars="250" w:firstLine="525"/>
      </w:pPr>
      <w:r w:rsidRPr="007E2172">
        <w:rPr>
          <w:rFonts w:hint="eastAsia"/>
        </w:rPr>
        <w:t>况且这座教学楼的矮小、简陋与老旧确实已经不能满足学校现代化发展的需要。</w:t>
      </w:r>
    </w:p>
    <w:p w:rsidR="007E2172" w:rsidRPr="007E2172" w:rsidRDefault="007E2172" w:rsidP="00FE27B5">
      <w:pPr>
        <w:pStyle w:val="a6"/>
        <w:ind w:firstLineChars="250" w:firstLine="525"/>
      </w:pPr>
      <w:r w:rsidRPr="007E2172">
        <w:rPr>
          <w:rFonts w:hint="eastAsia"/>
        </w:rPr>
        <w:t>也许您会认为我并非与校相关的人士，自然无法体会到这份特殊性的“非凡意义”，那么我们可以从学校及教学楼的属性来看。学校是进行教育活动的场所，教学楼是支持教学的建筑载体，而非文物保护单位。教学楼的拆留首先自然以是否满足教学要求为抉择标准，因为这是教学楼最主要的存在价值。确实，它的特殊价值很重要，但它的保留价值可以说被现实中的矛盾——学校用地有限、修缮养护需要经费等逐渐稀释。学校作为教育单位，首当将土地资源和经费在教育活动方面的利用最大化。</w:t>
      </w:r>
    </w:p>
    <w:p w:rsidR="007E2172" w:rsidRPr="007E2172" w:rsidRDefault="007E2172" w:rsidP="00FE27B5">
      <w:pPr>
        <w:pStyle w:val="a6"/>
        <w:ind w:firstLineChars="250" w:firstLine="525"/>
      </w:pPr>
      <w:r w:rsidRPr="007E2172">
        <w:rPr>
          <w:rFonts w:hint="eastAsia"/>
        </w:rPr>
        <w:t>当然，这座教学楼的特殊价值并不等价于它的保留价值，也不会随之被稀释。既然它的现实保留价值降低，我们可以采用其它方式贮藏、延续这份历史与情感价值的厚重。由此角度也可以说，保留建筑也并非保护这份特殊价值唯一且必需的手段。</w:t>
      </w:r>
    </w:p>
    <w:p w:rsidR="007E2172" w:rsidRPr="007E2172" w:rsidRDefault="007E2172" w:rsidP="00FE27B5">
      <w:pPr>
        <w:pStyle w:val="a6"/>
        <w:ind w:firstLineChars="250" w:firstLine="525"/>
      </w:pPr>
      <w:r w:rsidRPr="007E2172">
        <w:rPr>
          <w:rFonts w:hint="eastAsia"/>
        </w:rPr>
        <w:t>和您分享一句美言：“我对故乡的思念并不止于一块特定的区域，而是一种无与伦比的心情，不受时间和空间的限制。”同样的道理，校方校友等对于学校的情感也不止于一座建</w:t>
      </w:r>
      <w:r w:rsidRPr="007E2172">
        <w:rPr>
          <w:rFonts w:hint="eastAsia"/>
        </w:rPr>
        <w:lastRenderedPageBreak/>
        <w:t>筑，当这份情感与现实需要发生冲突时，它是可以凭多种形式保存的。例如，校方可以为这座教学楼做精致的留念资料，如影像、书面的信件作文资料等，这样就把对教学楼的情感转化为另一种物质形式保存。校方也可以仿制旧教学楼的小型雕塑作为校史资料。若有计划在此重建教学楼，也可在满足现代化发现需要的前提下在建筑设计中融入老楼的记忆元素等。</w:t>
      </w:r>
    </w:p>
    <w:p w:rsidR="007E2172" w:rsidRPr="007E2172" w:rsidRDefault="007E2172" w:rsidP="00FE27B5">
      <w:pPr>
        <w:pStyle w:val="a6"/>
      </w:pPr>
      <w:r w:rsidRPr="007E2172">
        <w:rPr>
          <w:rFonts w:hint="eastAsia"/>
        </w:rPr>
        <w:t>真诚希望以上拙见对校方有所帮助。同时，为贵校发展致以诚挚祝福！</w:t>
      </w:r>
    </w:p>
    <w:p w:rsidR="007E2172" w:rsidRPr="007E2172" w:rsidRDefault="007E2172" w:rsidP="008232BE">
      <w:pPr>
        <w:pStyle w:val="a6"/>
        <w:ind w:firstLineChars="150" w:firstLine="315"/>
      </w:pPr>
      <w:r w:rsidRPr="007E2172">
        <w:rPr>
          <w:rFonts w:hint="eastAsia"/>
        </w:rPr>
        <w:t>此致</w:t>
      </w:r>
    </w:p>
    <w:p w:rsidR="007E2172" w:rsidRPr="007E2172" w:rsidRDefault="007E2172" w:rsidP="00FE27B5">
      <w:pPr>
        <w:pStyle w:val="a6"/>
      </w:pPr>
      <w:r w:rsidRPr="007E2172">
        <w:rPr>
          <w:rFonts w:hint="eastAsia"/>
        </w:rPr>
        <w:t>敬礼！</w:t>
      </w:r>
    </w:p>
    <w:p w:rsidR="007E2172" w:rsidRPr="007E2172" w:rsidRDefault="007E2172" w:rsidP="00FE27B5">
      <w:pPr>
        <w:pStyle w:val="a6"/>
        <w:ind w:firstLineChars="2450" w:firstLine="5145"/>
      </w:pPr>
      <w:r w:rsidRPr="007E2172">
        <w:rPr>
          <w:rFonts w:hint="eastAsia"/>
        </w:rPr>
        <w:t>小林</w:t>
      </w:r>
    </w:p>
    <w:p w:rsidR="007E2172" w:rsidRPr="007E2172" w:rsidRDefault="007E2172" w:rsidP="00FE27B5">
      <w:pPr>
        <w:pStyle w:val="a6"/>
        <w:ind w:firstLineChars="2900" w:firstLine="6090"/>
      </w:pPr>
      <w:r w:rsidRPr="007E2172">
        <w:rPr>
          <w:rFonts w:hint="eastAsia"/>
        </w:rPr>
        <w:t>2016</w:t>
      </w:r>
      <w:r w:rsidRPr="007E2172">
        <w:rPr>
          <w:rFonts w:hint="eastAsia"/>
        </w:rPr>
        <w:t>年</w:t>
      </w:r>
      <w:r w:rsidRPr="007E2172">
        <w:rPr>
          <w:rFonts w:ascii="Calibri" w:hAnsi="Calibri"/>
        </w:rPr>
        <w:t>4</w:t>
      </w:r>
      <w:r w:rsidRPr="007E2172">
        <w:rPr>
          <w:rFonts w:hint="eastAsia"/>
        </w:rPr>
        <w:t>月</w:t>
      </w:r>
      <w:r w:rsidRPr="007E2172">
        <w:rPr>
          <w:rFonts w:ascii="Calibri" w:hAnsi="Calibri"/>
        </w:rPr>
        <w:t>9</w:t>
      </w:r>
      <w:r w:rsidRPr="007E2172">
        <w:rPr>
          <w:rFonts w:hint="eastAsia"/>
        </w:rPr>
        <w:t>日</w:t>
      </w:r>
    </w:p>
    <w:p w:rsidR="007E2172" w:rsidRPr="007E2172" w:rsidRDefault="007E2172" w:rsidP="00FE27B5">
      <w:pPr>
        <w:pStyle w:val="a6"/>
      </w:pPr>
    </w:p>
    <w:p w:rsidR="007E2172" w:rsidRPr="008232BE" w:rsidRDefault="007E2172" w:rsidP="00FE27B5">
      <w:pPr>
        <w:pStyle w:val="a6"/>
        <w:ind w:firstLineChars="150" w:firstLine="315"/>
        <w:rPr>
          <w:color w:val="000000" w:themeColor="text1"/>
        </w:rPr>
      </w:pPr>
      <w:r w:rsidRPr="008232BE">
        <w:rPr>
          <w:rFonts w:hint="eastAsia"/>
          <w:color w:val="000000" w:themeColor="text1"/>
        </w:rPr>
        <w:t>本文在考试中脱颖而出，首先是因为它选择了与众不同的观点——支持拆除老教学楼。这需要勇气，因为支持保留老教学楼的观点似乎占据道德制高点。但作者并非一开始就咄咄逼人地反驳另一观点，而是退一步说“诚然，这份感情令人感动”，显得得体从容；然后笔锋一转，“倘若我们总拘泥于情感中，我们如何进行新时代城市现代化的建设？”观点出人意料而颇有力度。接着又推进一层，“况且这座教学楼的矮小、简陋与老旧确实已经不能满足学校现代化发展的需要”，再紧跟着另一理由“学校是进行教育活动的场所，教学楼是支持教学的建筑载体，而非文物保护单位”，层层推进、颇为雄辩。但更难得的是，作者又调转笔锋，为对方着想，主动设计解决方案，</w:t>
      </w:r>
      <w:r w:rsidRPr="008232BE">
        <w:rPr>
          <w:rFonts w:hint="eastAsia"/>
          <w:color w:val="000000" w:themeColor="text1"/>
        </w:rPr>
        <w:t> </w:t>
      </w:r>
      <w:r w:rsidRPr="008232BE">
        <w:rPr>
          <w:rFonts w:hint="eastAsia"/>
          <w:color w:val="000000" w:themeColor="text1"/>
        </w:rPr>
        <w:t>把对教学楼的情感转化为另一种物质形式保存”，摇曳多姿、情理兼具，好文！</w:t>
      </w:r>
    </w:p>
    <w:p w:rsidR="007E2172" w:rsidRPr="008232BE" w:rsidRDefault="007E2172" w:rsidP="007E2172">
      <w:pPr>
        <w:widowControl/>
        <w:jc w:val="left"/>
        <w:rPr>
          <w:rFonts w:ascii="宋体" w:eastAsia="宋体" w:hAnsi="宋体" w:cs="宋体"/>
          <w:color w:val="000000" w:themeColor="text1"/>
          <w:kern w:val="0"/>
          <w:sz w:val="18"/>
          <w:szCs w:val="18"/>
        </w:rPr>
      </w:pPr>
      <w:r w:rsidRPr="008232BE">
        <w:rPr>
          <w:rFonts w:ascii="宋体" w:eastAsia="宋体" w:hAnsi="宋体" w:cs="宋体"/>
          <w:color w:val="000000" w:themeColor="text1"/>
          <w:kern w:val="0"/>
          <w:sz w:val="18"/>
          <w:szCs w:val="18"/>
        </w:rPr>
        <w:br/>
      </w:r>
    </w:p>
    <w:p w:rsidR="007E2172" w:rsidRPr="007E2172" w:rsidRDefault="00FE036A" w:rsidP="00FE27B5">
      <w:pPr>
        <w:pStyle w:val="a6"/>
      </w:pPr>
      <w:r>
        <w:rPr>
          <w:rFonts w:hint="eastAsia"/>
        </w:rPr>
        <w:t>3.</w:t>
      </w:r>
      <w:r w:rsidR="007E2172" w:rsidRPr="007E2172">
        <w:rPr>
          <w:rFonts w:hint="eastAsia"/>
        </w:rPr>
        <w:t>敬爱的校长：</w:t>
      </w:r>
    </w:p>
    <w:p w:rsidR="007E2172" w:rsidRPr="007E2172" w:rsidRDefault="007E2172" w:rsidP="00FE27B5">
      <w:pPr>
        <w:pStyle w:val="a6"/>
      </w:pPr>
      <w:r w:rsidRPr="007E2172">
        <w:rPr>
          <w:rFonts w:hint="eastAsia"/>
        </w:rPr>
        <w:t>您好！</w:t>
      </w:r>
    </w:p>
    <w:p w:rsidR="007E2172" w:rsidRPr="007E2172" w:rsidRDefault="007E2172" w:rsidP="00FE27B5">
      <w:pPr>
        <w:pStyle w:val="a6"/>
        <w:ind w:firstLineChars="200" w:firstLine="420"/>
      </w:pPr>
      <w:r w:rsidRPr="007E2172">
        <w:rPr>
          <w:rFonts w:hint="eastAsia"/>
        </w:rPr>
        <w:t>想必您如今正为是否拆除一座旧教学楼而苦恼，还请您暂搁诸事，听我一言。</w:t>
      </w:r>
    </w:p>
    <w:p w:rsidR="007E2172" w:rsidRPr="007E2172" w:rsidRDefault="007E2172" w:rsidP="00FE27B5">
      <w:pPr>
        <w:pStyle w:val="a6"/>
      </w:pPr>
      <w:r w:rsidRPr="007E2172">
        <w:rPr>
          <w:rFonts w:hint="eastAsia"/>
        </w:rPr>
        <w:t>我认为，老旧教学楼已不符合现代化学校发展之要求，该当拆除。</w:t>
      </w:r>
    </w:p>
    <w:p w:rsidR="007E2172" w:rsidRPr="007E2172" w:rsidRDefault="007E2172" w:rsidP="00FE27B5">
      <w:pPr>
        <w:pStyle w:val="a6"/>
        <w:ind w:firstLineChars="200" w:firstLine="420"/>
      </w:pPr>
      <w:r w:rsidRPr="007E2172">
        <w:rPr>
          <w:rFonts w:hint="eastAsia"/>
        </w:rPr>
        <w:t>或有人言：此楼曾走出无数才俊，是学校之骄傲，学生之榜样，倘若拆除，老校情怀何处寻觅，尚学求知精神何处寄托？</w:t>
      </w:r>
    </w:p>
    <w:p w:rsidR="007E2172" w:rsidRPr="007E2172" w:rsidRDefault="007E2172" w:rsidP="00FE27B5">
      <w:pPr>
        <w:pStyle w:val="a6"/>
        <w:ind w:firstLineChars="200" w:firstLine="420"/>
      </w:pPr>
      <w:r w:rsidRPr="007E2172">
        <w:rPr>
          <w:rFonts w:hint="eastAsia"/>
        </w:rPr>
        <w:t>此话有理，此教学楼背后的故事激昂人心，无异于学校校史中一段熠熠生辉的记忆。然而，“情怀”本是流传于诸生之间的独特感情，于一日日校园生活中点滴积累而成，何必执着于将希望寄托在一座破旧大楼？尚学精神古已有之，学校教育更会潜移默化地将其深埋于学生心间，何需将精神传扬拘泥于物质壁垒？</w:t>
      </w:r>
    </w:p>
    <w:p w:rsidR="007E2172" w:rsidRPr="007E2172" w:rsidRDefault="007E2172" w:rsidP="00FE27B5">
      <w:pPr>
        <w:pStyle w:val="a6"/>
        <w:ind w:firstLineChars="200" w:firstLine="420"/>
      </w:pPr>
      <w:r w:rsidRPr="007E2172">
        <w:rPr>
          <w:rFonts w:hint="eastAsia"/>
        </w:rPr>
        <w:t>诚然，“拆除”一言乍听之下未免有些不近人情，从短期来看也许会对一些校友造成感情伤害，然而自长远计，拆旧立新不失为一条良策。此楼本属平凡，矮小、简陋、老旧的它因走出一众人才而被赋予特殊意义，令人仰叹。然而我们必须承认的是，它所承载的已然是昔日之辉煌，倘使一味沉溺其间，难免使人狂妄轻浮，反失去原本的警醒教育意义；我们更不能否认的是，此楼实在同现代学校发展要求太不匹配。学校用地本就有限，固守成规一味保留，既浪费土地又耗费金钱。将其拆除，可为学生提供更好的学习环境，亦不失为一条育才之道。</w:t>
      </w:r>
    </w:p>
    <w:p w:rsidR="007E2172" w:rsidRPr="007E2172" w:rsidRDefault="007E2172" w:rsidP="00FE27B5">
      <w:pPr>
        <w:pStyle w:val="a6"/>
        <w:ind w:firstLineChars="200" w:firstLine="420"/>
      </w:pPr>
      <w:r w:rsidRPr="007E2172">
        <w:rPr>
          <w:rFonts w:hint="eastAsia"/>
        </w:rPr>
        <w:t>值得注意的是，拆除旧楼绝不等同于抹杀记忆，泯灭情怀。旧楼虽拆，但先人校友们的精神却绝不可失去继承。我建议您将此纳入学校的日常教育，使学生们回想起前人成就时，不是眼前浮现一座废弃荒芜的教学楼，而是于心底涌现出一份爱校自强、积极进取的浪潮。如此，便能使前辈之精神鲜活不灭，使校园情怀历久弥新。</w:t>
      </w:r>
    </w:p>
    <w:p w:rsidR="007E2172" w:rsidRPr="007E2172" w:rsidRDefault="007E2172" w:rsidP="00FE27B5">
      <w:pPr>
        <w:pStyle w:val="a6"/>
        <w:ind w:firstLineChars="200" w:firstLine="420"/>
      </w:pPr>
      <w:r w:rsidRPr="007E2172">
        <w:rPr>
          <w:rFonts w:hint="eastAsia"/>
        </w:rPr>
        <w:t>于此飞速发展、日月更新之异代，我们应该做的，无疑是淘汰落后的存在，将永恒之精神于固俗之物质中解放，使其代代延续，内化为民族恒久难灭的情怀。一座走出无数人才的</w:t>
      </w:r>
      <w:r w:rsidRPr="007E2172">
        <w:rPr>
          <w:rFonts w:hint="eastAsia"/>
        </w:rPr>
        <w:lastRenderedPageBreak/>
        <w:t>“楼”，不应成为人们关注的重点，思考其背后的历史记忆、社会精神的传承之道方是我们的追求，老旧的楼房大可作为相册中的留念，却没必要顽固地“霸守”一方。</w:t>
      </w:r>
    </w:p>
    <w:p w:rsidR="007E2172" w:rsidRPr="007E2172" w:rsidRDefault="007E2172" w:rsidP="00531FA9">
      <w:pPr>
        <w:pStyle w:val="a6"/>
        <w:ind w:firstLineChars="150" w:firstLine="315"/>
      </w:pPr>
      <w:r w:rsidRPr="007E2172">
        <w:rPr>
          <w:rFonts w:hint="eastAsia"/>
        </w:rPr>
        <w:t>以上便是我对此事的看法，还请您多多考虑，愿学校能发展得更美更好！</w:t>
      </w:r>
    </w:p>
    <w:p w:rsidR="007E2172" w:rsidRPr="007E2172" w:rsidRDefault="007E2172" w:rsidP="008232BE">
      <w:pPr>
        <w:pStyle w:val="a6"/>
        <w:ind w:firstLineChars="150" w:firstLine="315"/>
      </w:pPr>
      <w:r w:rsidRPr="007E2172">
        <w:rPr>
          <w:rFonts w:hint="eastAsia"/>
        </w:rPr>
        <w:t>此致</w:t>
      </w:r>
    </w:p>
    <w:p w:rsidR="007E2172" w:rsidRPr="007E2172" w:rsidRDefault="007E2172" w:rsidP="00FE27B5">
      <w:pPr>
        <w:pStyle w:val="a6"/>
      </w:pPr>
      <w:r w:rsidRPr="007E2172">
        <w:rPr>
          <w:rFonts w:hint="eastAsia"/>
        </w:rPr>
        <w:t>敬礼！</w:t>
      </w:r>
    </w:p>
    <w:p w:rsidR="007E2172" w:rsidRPr="007E2172" w:rsidRDefault="007E2172" w:rsidP="00FE27B5">
      <w:pPr>
        <w:pStyle w:val="a6"/>
        <w:ind w:firstLineChars="2150" w:firstLine="4515"/>
      </w:pPr>
      <w:r w:rsidRPr="007E2172">
        <w:rPr>
          <w:rFonts w:hint="eastAsia"/>
        </w:rPr>
        <w:t>小林</w:t>
      </w:r>
    </w:p>
    <w:p w:rsidR="007E2172" w:rsidRPr="007E2172" w:rsidRDefault="007E2172" w:rsidP="00FE27B5">
      <w:pPr>
        <w:pStyle w:val="a6"/>
        <w:ind w:firstLineChars="2350" w:firstLine="4935"/>
      </w:pPr>
      <w:r w:rsidRPr="007E2172">
        <w:rPr>
          <w:rFonts w:hint="eastAsia"/>
        </w:rPr>
        <w:t>2016</w:t>
      </w:r>
      <w:r w:rsidRPr="007E2172">
        <w:rPr>
          <w:rFonts w:hint="eastAsia"/>
        </w:rPr>
        <w:t>年</w:t>
      </w:r>
      <w:r w:rsidRPr="007E2172">
        <w:rPr>
          <w:rFonts w:ascii="Calibri" w:hAnsi="Calibri"/>
        </w:rPr>
        <w:t>4</w:t>
      </w:r>
      <w:r w:rsidRPr="007E2172">
        <w:rPr>
          <w:rFonts w:hint="eastAsia"/>
        </w:rPr>
        <w:t>月</w:t>
      </w:r>
      <w:r w:rsidRPr="007E2172">
        <w:rPr>
          <w:rFonts w:ascii="Calibri" w:hAnsi="Calibri"/>
        </w:rPr>
        <w:t>9</w:t>
      </w:r>
      <w:r w:rsidRPr="007E2172">
        <w:rPr>
          <w:rFonts w:hint="eastAsia"/>
        </w:rPr>
        <w:t>日</w:t>
      </w:r>
    </w:p>
    <w:p w:rsidR="007E2172" w:rsidRPr="008232BE" w:rsidRDefault="007E2172" w:rsidP="00FE27B5">
      <w:pPr>
        <w:pStyle w:val="a6"/>
        <w:rPr>
          <w:color w:val="000000" w:themeColor="text1"/>
        </w:rPr>
      </w:pPr>
      <w:r w:rsidRPr="008232BE">
        <w:rPr>
          <w:rFonts w:hint="eastAsia"/>
          <w:color w:val="000000" w:themeColor="text1"/>
        </w:rPr>
        <w:t>本文频见思维火花：持论虽为“旧楼该当拆除”，但并不简单否认其所承载的“学校之骄傲，学生之榜样”的情怀与精神价值；虽肯定旧楼所承载的老校情怀、求知精神，但又认为相较于将其寄托于“破旧大楼”，它更应该在学校教育中潜移默化地“深埋”于学生心间；虽也认可“拆除”会给一些校友造成情感伤害，但立足于长远、立足于发展，它又确为一条“育才之道”。观点阐述中的非“单边性”与“对话”意识，言语表达中的分寸感，书信文体把握的适切度，也都有助于文章说服力的提高。</w:t>
      </w:r>
    </w:p>
    <w:p w:rsidR="007E2172" w:rsidRPr="008232BE" w:rsidRDefault="007E2172" w:rsidP="007E2172">
      <w:pPr>
        <w:widowControl/>
        <w:spacing w:before="100" w:beforeAutospacing="1" w:after="100" w:afterAutospacing="1" w:line="360" w:lineRule="auto"/>
        <w:ind w:firstLine="480"/>
        <w:rPr>
          <w:rFonts w:ascii="宋体" w:eastAsia="宋体" w:hAnsi="宋体" w:cs="宋体"/>
          <w:color w:val="000000" w:themeColor="text1"/>
          <w:kern w:val="0"/>
          <w:sz w:val="18"/>
          <w:szCs w:val="18"/>
        </w:rPr>
      </w:pPr>
    </w:p>
    <w:p w:rsidR="00FE036A" w:rsidRDefault="00FE036A" w:rsidP="009471A1">
      <w:pPr>
        <w:pStyle w:val="a6"/>
        <w:ind w:firstLineChars="1000" w:firstLine="2108"/>
        <w:rPr>
          <w:rStyle w:val="a3"/>
          <w:rFonts w:hint="eastAsia"/>
          <w:color w:val="333333"/>
        </w:rPr>
      </w:pPr>
    </w:p>
    <w:p w:rsidR="007E2172" w:rsidRDefault="00FE036A" w:rsidP="009471A1">
      <w:pPr>
        <w:pStyle w:val="a6"/>
        <w:ind w:firstLineChars="1000" w:firstLine="2108"/>
        <w:rPr>
          <w:rFonts w:ascii="宋体" w:eastAsia="宋体" w:hAnsi="宋体" w:cs="宋体"/>
          <w:kern w:val="0"/>
          <w:sz w:val="18"/>
          <w:szCs w:val="18"/>
        </w:rPr>
      </w:pPr>
      <w:r>
        <w:rPr>
          <w:rStyle w:val="a3"/>
          <w:rFonts w:hint="eastAsia"/>
          <w:color w:val="333333"/>
        </w:rPr>
        <w:t>4.</w:t>
      </w:r>
      <w:r w:rsidR="007E2172">
        <w:rPr>
          <w:rStyle w:val="a3"/>
          <w:color w:val="333333"/>
        </w:rPr>
        <w:t>莫让</w:t>
      </w:r>
      <w:r w:rsidR="007E2172">
        <w:rPr>
          <w:rStyle w:val="a3"/>
          <w:color w:val="333333"/>
        </w:rPr>
        <w:t>“</w:t>
      </w:r>
      <w:r w:rsidR="007E2172">
        <w:rPr>
          <w:rStyle w:val="a3"/>
          <w:color w:val="333333"/>
        </w:rPr>
        <w:t>豪斯曼计划</w:t>
      </w:r>
      <w:r w:rsidR="007E2172">
        <w:rPr>
          <w:rStyle w:val="a3"/>
          <w:color w:val="333333"/>
        </w:rPr>
        <w:t>”</w:t>
      </w:r>
      <w:r w:rsidR="007E2172">
        <w:rPr>
          <w:rStyle w:val="a3"/>
          <w:color w:val="333333"/>
        </w:rPr>
        <w:t>再上演</w:t>
      </w:r>
    </w:p>
    <w:p w:rsidR="007E2172" w:rsidRPr="00690FC6" w:rsidRDefault="007E2172" w:rsidP="00690FC6">
      <w:pPr>
        <w:pStyle w:val="a6"/>
        <w:ind w:firstLineChars="200" w:firstLine="420"/>
      </w:pPr>
      <w:r w:rsidRPr="00690FC6">
        <w:rPr>
          <w:rFonts w:hint="eastAsia"/>
        </w:rPr>
        <w:t>尊敬的校长：</w:t>
      </w:r>
    </w:p>
    <w:p w:rsidR="007E2172" w:rsidRPr="00690FC6" w:rsidRDefault="007E2172" w:rsidP="00690FC6">
      <w:pPr>
        <w:pStyle w:val="a6"/>
        <w:ind w:firstLineChars="200" w:firstLine="420"/>
      </w:pPr>
      <w:r w:rsidRPr="00690FC6">
        <w:rPr>
          <w:rFonts w:hint="eastAsia"/>
        </w:rPr>
        <w:t>您好！</w:t>
      </w:r>
    </w:p>
    <w:p w:rsidR="007E2172" w:rsidRPr="00690FC6" w:rsidRDefault="007E2172" w:rsidP="00690FC6">
      <w:pPr>
        <w:pStyle w:val="a6"/>
        <w:ind w:firstLineChars="200" w:firstLine="420"/>
      </w:pPr>
      <w:r w:rsidRPr="00690FC6">
        <w:rPr>
          <w:rFonts w:hint="eastAsia"/>
        </w:rPr>
        <w:t>近日，关于贵校一座历史悠久的教学楼的存废，引起了多方关注。作为支持将它保留的一份子，冒昧写信来叨扰您，希望与您分享几点想法。</w:t>
      </w:r>
    </w:p>
    <w:p w:rsidR="007E2172" w:rsidRPr="00690FC6" w:rsidRDefault="007E2172" w:rsidP="00690FC6">
      <w:pPr>
        <w:pStyle w:val="a6"/>
        <w:ind w:firstLineChars="200" w:firstLine="420"/>
      </w:pPr>
      <w:r w:rsidRPr="00690FC6">
        <w:rPr>
          <w:rFonts w:hint="eastAsia"/>
        </w:rPr>
        <w:t>不知您是否听说过“豪斯曼计划”？当年的拿破仑与豪斯曼都非常喜欢宽大的街道，计划将所有狭窄的街道扩建。豪斯曼望着扩建后的街道说：“如今的</w:t>
      </w:r>
      <w:r w:rsidRPr="00690FC6">
        <w:t>40</w:t>
      </w:r>
      <w:r w:rsidRPr="00690FC6">
        <w:rPr>
          <w:rFonts w:hint="eastAsia"/>
        </w:rPr>
        <w:t>米宽，离预期的</w:t>
      </w:r>
      <w:r w:rsidRPr="00690FC6">
        <w:t>120</w:t>
      </w:r>
      <w:r w:rsidR="00531FA9">
        <w:rPr>
          <w:rFonts w:hint="eastAsia"/>
        </w:rPr>
        <w:t>米还是差得远</w:t>
      </w:r>
      <w:r w:rsidRPr="00690FC6">
        <w:rPr>
          <w:rFonts w:hint="eastAsia"/>
        </w:rPr>
        <w:t>。”足以想象出当年那一番天翻地覆的图景。</w:t>
      </w:r>
    </w:p>
    <w:p w:rsidR="007E2172" w:rsidRPr="00690FC6" w:rsidRDefault="007E2172" w:rsidP="00690FC6">
      <w:pPr>
        <w:pStyle w:val="a6"/>
        <w:ind w:firstLineChars="200" w:firstLine="420"/>
      </w:pPr>
      <w:r w:rsidRPr="00690FC6">
        <w:rPr>
          <w:rFonts w:hint="eastAsia"/>
        </w:rPr>
        <w:t>虽说只是为了一座区区教学楼，境况当是不能与豪斯曼的“雄图霸业”相提并论。但如今致书与您，就是不愿看到性质相似的“豪斯曼计划”再次上演。</w:t>
      </w:r>
    </w:p>
    <w:p w:rsidR="007E2172" w:rsidRPr="00690FC6" w:rsidRDefault="007E2172" w:rsidP="00690FC6">
      <w:pPr>
        <w:pStyle w:val="a6"/>
        <w:ind w:firstLineChars="200" w:firstLine="420"/>
      </w:pPr>
      <w:r w:rsidRPr="00690FC6">
        <w:rPr>
          <w:rFonts w:hint="eastAsia"/>
        </w:rPr>
        <w:t>钱穆先生曾说：“中国的文明不应以与所有历史遗产决裂的方式得到解放。”这座教学楼，对贵校来说是一个文化的印记，有着特殊的意义。拆与不拆的分歧想必最后还是要回归到“感情”二字上来。风雨苍茫，裹挟着历史的风尘一路走来，这座教学楼如同一位一直守候的老者，见证了学校的变迁发展。每一个从中走出的学子，不论成就的大小，谁能说自己的身上不浸润着这座教学楼的风韵呢？铮铮风骨，唯“感情”二字，最放不下。</w:t>
      </w:r>
    </w:p>
    <w:p w:rsidR="007E2172" w:rsidRPr="00690FC6" w:rsidRDefault="007E2172" w:rsidP="00690FC6">
      <w:pPr>
        <w:pStyle w:val="a6"/>
        <w:ind w:firstLineChars="200" w:firstLine="420"/>
      </w:pPr>
      <w:r w:rsidRPr="00690FC6">
        <w:rPr>
          <w:rFonts w:hint="eastAsia"/>
        </w:rPr>
        <w:t>若说支持保留者只空有“怀旧”之名，未免刻薄且认识浅薄。进一步说，老旧建筑的拆与不拆，终是要还原到历史与现代化冲突的问题上。而这座教学楼被冠以“矮小、简陋、老旧”，真的是与如今如火如荼的现代化代名词完全相反，格格不入吗？</w:t>
      </w:r>
    </w:p>
    <w:p w:rsidR="007E2172" w:rsidRPr="00690FC6" w:rsidRDefault="007E2172" w:rsidP="00690FC6">
      <w:pPr>
        <w:pStyle w:val="a6"/>
        <w:ind w:firstLineChars="200" w:firstLine="420"/>
      </w:pPr>
      <w:r w:rsidRPr="00690FC6">
        <w:rPr>
          <w:rFonts w:hint="eastAsia"/>
        </w:rPr>
        <w:t>答案自然是否定的。且不说这座教学楼曾有“培育优秀”人才的赫赫战功，建筑的价值，当不单以实用与否为唯一标准。“豪斯曼计划”所实施的战略性美学，是可以让贵校腾出更多的用地空间，节约修缮维护的费用。但是，一座楼的拆除，却在无形中消解了几代人的心灵空间。填充了现代化的建筑，却留下一块心灵的空白。</w:t>
      </w:r>
    </w:p>
    <w:p w:rsidR="007E2172" w:rsidRPr="00690FC6" w:rsidRDefault="007E2172" w:rsidP="00690FC6">
      <w:pPr>
        <w:pStyle w:val="a6"/>
        <w:ind w:firstLineChars="200" w:firstLine="420"/>
      </w:pPr>
      <w:r w:rsidRPr="00690FC6">
        <w:rPr>
          <w:rFonts w:hint="eastAsia"/>
        </w:rPr>
        <w:t>“历史”与“现代化”孰对孰错，现在恐怕还难见分晓。但校长您毕竟需要有大局的考虑，若是最终未能留下这栋楼，我也理解您。</w:t>
      </w:r>
    </w:p>
    <w:p w:rsidR="007E2172" w:rsidRPr="00690FC6" w:rsidRDefault="007E2172" w:rsidP="00690FC6">
      <w:pPr>
        <w:pStyle w:val="a6"/>
        <w:ind w:firstLineChars="200" w:firstLine="420"/>
      </w:pPr>
      <w:r w:rsidRPr="00690FC6">
        <w:rPr>
          <w:rFonts w:hint="eastAsia"/>
        </w:rPr>
        <w:t>波德莱尔望着重建后的卡鲁塞尔，笔下发出这样的慨叹：</w:t>
      </w:r>
    </w:p>
    <w:p w:rsidR="007E2172" w:rsidRPr="00690FC6" w:rsidRDefault="007E2172" w:rsidP="00690FC6">
      <w:pPr>
        <w:pStyle w:val="a6"/>
        <w:ind w:firstLineChars="200" w:firstLine="420"/>
      </w:pPr>
      <w:r w:rsidRPr="00690FC6">
        <w:rPr>
          <w:rFonts w:hint="eastAsia"/>
        </w:rPr>
        <w:t>“呵，这社会</w:t>
      </w:r>
    </w:p>
    <w:p w:rsidR="007E2172" w:rsidRPr="00690FC6" w:rsidRDefault="007E2172" w:rsidP="00690FC6">
      <w:pPr>
        <w:pStyle w:val="a6"/>
        <w:ind w:firstLineChars="200" w:firstLine="420"/>
      </w:pPr>
      <w:r w:rsidRPr="00690FC6">
        <w:rPr>
          <w:rFonts w:hint="eastAsia"/>
        </w:rPr>
        <w:t>就如人心一样浮躁！”</w:t>
      </w:r>
    </w:p>
    <w:p w:rsidR="007E2172" w:rsidRPr="00690FC6" w:rsidRDefault="007E2172" w:rsidP="00690FC6">
      <w:pPr>
        <w:pStyle w:val="a6"/>
        <w:ind w:firstLineChars="200" w:firstLine="420"/>
      </w:pPr>
      <w:r w:rsidRPr="00690FC6">
        <w:rPr>
          <w:rFonts w:hint="eastAsia"/>
        </w:rPr>
        <w:lastRenderedPageBreak/>
        <w:t>留下一座风雨兼程的建筑，大概是无数和我一样的朋友的一点执念吧。</w:t>
      </w:r>
    </w:p>
    <w:p w:rsidR="007E2172" w:rsidRPr="00690FC6" w:rsidRDefault="007E2172" w:rsidP="00690FC6">
      <w:pPr>
        <w:pStyle w:val="a6"/>
        <w:ind w:firstLineChars="200" w:firstLine="420"/>
      </w:pPr>
      <w:r w:rsidRPr="00690FC6">
        <w:rPr>
          <w:rFonts w:hint="eastAsia"/>
        </w:rPr>
        <w:t>祝工作顺利！</w:t>
      </w:r>
    </w:p>
    <w:p w:rsidR="007E2172" w:rsidRPr="007E2172" w:rsidRDefault="007E2172" w:rsidP="009471A1">
      <w:pPr>
        <w:pStyle w:val="a6"/>
        <w:ind w:firstLineChars="3750" w:firstLine="6750"/>
        <w:rPr>
          <w:rFonts w:ascii="宋体" w:eastAsia="宋体" w:hAnsi="宋体" w:cs="宋体"/>
          <w:kern w:val="0"/>
          <w:sz w:val="18"/>
          <w:szCs w:val="18"/>
        </w:rPr>
      </w:pPr>
      <w:r w:rsidRPr="007E2172">
        <w:rPr>
          <w:rFonts w:ascii="宋体" w:eastAsia="宋体" w:hAnsi="宋体" w:cs="宋体" w:hint="eastAsia"/>
          <w:kern w:val="0"/>
          <w:sz w:val="18"/>
          <w:szCs w:val="18"/>
        </w:rPr>
        <w:t>小林</w:t>
      </w:r>
    </w:p>
    <w:p w:rsidR="007E2172" w:rsidRPr="007E2172" w:rsidRDefault="007E2172" w:rsidP="009471A1">
      <w:pPr>
        <w:pStyle w:val="a6"/>
        <w:ind w:firstLineChars="3500" w:firstLine="6300"/>
        <w:rPr>
          <w:rFonts w:ascii="宋体" w:eastAsia="宋体" w:hAnsi="宋体" w:cs="宋体"/>
          <w:kern w:val="0"/>
          <w:sz w:val="18"/>
          <w:szCs w:val="18"/>
        </w:rPr>
      </w:pPr>
      <w:r w:rsidRPr="007E2172">
        <w:rPr>
          <w:rFonts w:ascii="宋体" w:eastAsia="宋体" w:hAnsi="宋体" w:cs="宋体" w:hint="eastAsia"/>
          <w:kern w:val="0"/>
          <w:sz w:val="18"/>
          <w:szCs w:val="18"/>
        </w:rPr>
        <w:t>2016年</w:t>
      </w:r>
      <w:r w:rsidRPr="007E2172">
        <w:rPr>
          <w:rFonts w:ascii="Calibri" w:eastAsia="宋体" w:hAnsi="Calibri" w:cs="宋体"/>
          <w:kern w:val="0"/>
          <w:sz w:val="18"/>
          <w:szCs w:val="18"/>
        </w:rPr>
        <w:t>4</w:t>
      </w:r>
      <w:r w:rsidRPr="007E2172">
        <w:rPr>
          <w:rFonts w:ascii="宋体" w:eastAsia="宋体" w:hAnsi="宋体" w:cs="宋体" w:hint="eastAsia"/>
          <w:kern w:val="0"/>
          <w:sz w:val="18"/>
          <w:szCs w:val="18"/>
        </w:rPr>
        <w:t>月</w:t>
      </w:r>
      <w:r w:rsidRPr="007E2172">
        <w:rPr>
          <w:rFonts w:ascii="Calibri" w:eastAsia="宋体" w:hAnsi="Calibri" w:cs="宋体"/>
          <w:kern w:val="0"/>
          <w:sz w:val="18"/>
          <w:szCs w:val="18"/>
        </w:rPr>
        <w:t>9</w:t>
      </w:r>
      <w:r w:rsidRPr="007E2172">
        <w:rPr>
          <w:rFonts w:ascii="宋体" w:eastAsia="宋体" w:hAnsi="宋体" w:cs="宋体" w:hint="eastAsia"/>
          <w:kern w:val="0"/>
          <w:sz w:val="18"/>
          <w:szCs w:val="18"/>
        </w:rPr>
        <w:t>日</w:t>
      </w:r>
    </w:p>
    <w:p w:rsidR="007E2172" w:rsidRPr="008232BE" w:rsidRDefault="007E2172" w:rsidP="009471A1">
      <w:pPr>
        <w:pStyle w:val="a6"/>
        <w:rPr>
          <w:rFonts w:ascii="宋体" w:eastAsia="宋体" w:hAnsi="宋体" w:cs="宋体"/>
          <w:color w:val="000000" w:themeColor="text1"/>
          <w:kern w:val="0"/>
          <w:sz w:val="18"/>
          <w:szCs w:val="18"/>
        </w:rPr>
      </w:pPr>
      <w:r w:rsidRPr="008232BE">
        <w:rPr>
          <w:rFonts w:ascii="宋体" w:eastAsia="宋体" w:hAnsi="宋体" w:cs="宋体" w:hint="eastAsia"/>
          <w:color w:val="000000" w:themeColor="text1"/>
          <w:kern w:val="0"/>
          <w:sz w:val="18"/>
          <w:szCs w:val="18"/>
        </w:rPr>
        <w:t>笔法老到，类比论证恰当。本文聚焦教学楼拆留问题，却适时宕开一笔，反从他处落笔，以史为鉴，借助“豪斯曼计划”，作者的思考深入，思想深刻，说理专业，有杂文的味道。善于透过现象看到本质，关于“历史与现代化冲突”的论述甚为精彩，观点富有启发性。在充分正面论述的同时自觉考虑到对方的逻辑，呼应他说，有着较强的对话意识。语言面貌良好，富有亲和力和感染力，情理兼具。节制而又合理地引用名言，泛化适度，在考场上夺人眼球。</w:t>
      </w:r>
    </w:p>
    <w:p w:rsidR="009471A1" w:rsidRDefault="009471A1" w:rsidP="007E2172">
      <w:pPr>
        <w:widowControl/>
        <w:spacing w:before="100" w:beforeAutospacing="1" w:after="100" w:afterAutospacing="1" w:line="360" w:lineRule="auto"/>
        <w:ind w:firstLine="480"/>
        <w:rPr>
          <w:rFonts w:ascii="宋体" w:eastAsia="宋体" w:hAnsi="宋体" w:cs="宋体"/>
          <w:b/>
          <w:bCs/>
          <w:color w:val="333333"/>
          <w:kern w:val="0"/>
          <w:sz w:val="24"/>
          <w:szCs w:val="24"/>
        </w:rPr>
      </w:pPr>
    </w:p>
    <w:p w:rsidR="007E2172" w:rsidRPr="00690FC6" w:rsidRDefault="00FE036A" w:rsidP="00690FC6">
      <w:pPr>
        <w:pStyle w:val="a6"/>
        <w:ind w:firstLineChars="1100" w:firstLine="2310"/>
      </w:pPr>
      <w:r>
        <w:rPr>
          <w:rFonts w:hint="eastAsia"/>
        </w:rPr>
        <w:t>5.</w:t>
      </w:r>
      <w:r w:rsidR="007E2172" w:rsidRPr="007E2172">
        <w:t>历史传统的传承不应舍弃</w:t>
      </w:r>
    </w:p>
    <w:p w:rsidR="007E2172" w:rsidRPr="00690FC6" w:rsidRDefault="007E2172" w:rsidP="009471A1">
      <w:pPr>
        <w:pStyle w:val="a6"/>
      </w:pPr>
      <w:r w:rsidRPr="00690FC6">
        <w:rPr>
          <w:rFonts w:hint="eastAsia"/>
        </w:rPr>
        <w:t>尊敬的校长：</w:t>
      </w:r>
    </w:p>
    <w:p w:rsidR="007E2172" w:rsidRPr="00690FC6" w:rsidRDefault="007E2172" w:rsidP="009471A1">
      <w:pPr>
        <w:pStyle w:val="a6"/>
      </w:pPr>
      <w:r w:rsidRPr="00690FC6">
        <w:rPr>
          <w:rFonts w:hint="eastAsia"/>
        </w:rPr>
        <w:t>您好！</w:t>
      </w:r>
    </w:p>
    <w:p w:rsidR="007E2172" w:rsidRPr="00690FC6" w:rsidRDefault="007E2172" w:rsidP="00690FC6">
      <w:pPr>
        <w:pStyle w:val="a6"/>
        <w:ind w:firstLineChars="150" w:firstLine="315"/>
      </w:pPr>
      <w:r w:rsidRPr="00690FC6">
        <w:rPr>
          <w:rFonts w:hint="eastAsia"/>
        </w:rPr>
        <w:t>针对贵校这座教学楼的去留问题，我有一些看法和建议，希望和您交流沟通。</w:t>
      </w:r>
    </w:p>
    <w:p w:rsidR="007E2172" w:rsidRPr="00690FC6" w:rsidRDefault="007E2172" w:rsidP="00690FC6">
      <w:pPr>
        <w:pStyle w:val="a6"/>
        <w:ind w:firstLineChars="150" w:firstLine="315"/>
      </w:pPr>
      <w:r w:rsidRPr="00690FC6">
        <w:rPr>
          <w:rFonts w:hint="eastAsia"/>
        </w:rPr>
        <w:t>我并不赞成将这座教学楼拆除的观点。众所周知，这并不只是一座普通的教学楼，它在岁月的变迁中矗立着，承载着无数或在校或离校的学子们寒窗苦读的励志点滴，它是作为无数师生校友对于校园生活归属感的载体而存在的。试想，若是您抱着追忆往昔的抒情返回母校，迎接你的不是昔日如旧友般熟悉的建筑，您是否会感到一阵失落？对于早已步入社会的人们来说，校园便是最适宜的回望初心的场所，但所有感情并非能够虚无缥缈地兀自升华，这其中，便需要如这座教学楼般的物件存在，令这些抒情之感有一席之地得以保存发酵。</w:t>
      </w:r>
    </w:p>
    <w:p w:rsidR="007E2172" w:rsidRPr="00690FC6" w:rsidRDefault="007E2172" w:rsidP="00690FC6">
      <w:pPr>
        <w:pStyle w:val="a6"/>
        <w:ind w:firstLineChars="150" w:firstLine="315"/>
      </w:pPr>
      <w:r w:rsidRPr="00690FC6">
        <w:rPr>
          <w:rFonts w:hint="eastAsia"/>
        </w:rPr>
        <w:t>建筑繁华，人心荒芜，两者就会违和。若是我们对于该建筑的去留问题只片面地停留在修缮、养护的费用上，未免过于肤浅，若是按此逻辑，那么如今的圆明园废墟的保存岂不成了耗资巨大但无实用意义之举？在此层面上，我认为圆明园废墟的保存更主要是对公平正义的呼唤；于此同理，该教学楼的保存，也应是对于纯朴校训的坚守以及务实求真的学习态度的呼唤。即使如此，花钱将理应保留的原则训诫修缮保存，也就不存在什么不合理之处。</w:t>
      </w:r>
    </w:p>
    <w:p w:rsidR="007E2172" w:rsidRPr="00690FC6" w:rsidRDefault="007E2172" w:rsidP="00690FC6">
      <w:pPr>
        <w:pStyle w:val="a6"/>
      </w:pPr>
      <w:r w:rsidRPr="00690FC6">
        <w:rPr>
          <w:rFonts w:hint="eastAsia"/>
        </w:rPr>
        <w:t>教学楼的去留问题，折射出的其实也是传统与现代的共存与否的问题。当我们毫无节制地大拆大盖，放眼所及之处皆是触目惊心的“拆”字和热火朝天的在建工地，对于略显陈旧的传统建筑视而不见甚至弃如敝帚时，鲜活的历史与传统正以难以估测的速度衰亡消失，待我们回过头来想要追忆往昔时，恐怕身后只剩冷冰的钢筋水泥，溢出心胸的抒情也只能用日渐泛黄的记忆来聊以抚藉，并终将消失在一代代人们的内心深处。</w:t>
      </w:r>
    </w:p>
    <w:p w:rsidR="007E2172" w:rsidRPr="00690FC6" w:rsidRDefault="007E2172" w:rsidP="00690FC6">
      <w:pPr>
        <w:pStyle w:val="a6"/>
        <w:ind w:firstLineChars="150" w:firstLine="315"/>
      </w:pPr>
      <w:r w:rsidRPr="00690FC6">
        <w:rPr>
          <w:rFonts w:hint="eastAsia"/>
        </w:rPr>
        <w:t>日新月异的科技产物，快餐式的生活速度，催生了人们“喜新厌旧”的习惯，也难怪老人常说“以前的人东西坏了只想着修，现在的人东西坏了却只想着换”。这样的感慨，莫不是如今群众心理的最真实的写照？</w:t>
      </w:r>
    </w:p>
    <w:p w:rsidR="007E2172" w:rsidRPr="00690FC6" w:rsidRDefault="007E2172" w:rsidP="00690FC6">
      <w:pPr>
        <w:pStyle w:val="a6"/>
        <w:ind w:firstLineChars="150" w:firstLine="315"/>
      </w:pPr>
      <w:r w:rsidRPr="00690FC6">
        <w:rPr>
          <w:rFonts w:hint="eastAsia"/>
        </w:rPr>
        <w:t>历史的传承，初心的保留，让我们更要看清时代改头换面时，改的并非对历史的认知以及事物变换更迭的态度，我们的传统，更需我们用心去修缮，去装饰！</w:t>
      </w:r>
    </w:p>
    <w:p w:rsidR="007E2172" w:rsidRPr="00690FC6" w:rsidRDefault="007E2172" w:rsidP="008232BE">
      <w:pPr>
        <w:pStyle w:val="a6"/>
        <w:ind w:firstLineChars="150" w:firstLine="315"/>
      </w:pPr>
      <w:r w:rsidRPr="00690FC6">
        <w:rPr>
          <w:rFonts w:hint="eastAsia"/>
        </w:rPr>
        <w:t>此致</w:t>
      </w:r>
    </w:p>
    <w:p w:rsidR="007E2172" w:rsidRPr="00690FC6" w:rsidRDefault="007E2172" w:rsidP="009471A1">
      <w:pPr>
        <w:pStyle w:val="a6"/>
      </w:pPr>
      <w:r w:rsidRPr="00690FC6">
        <w:rPr>
          <w:rFonts w:hint="eastAsia"/>
        </w:rPr>
        <w:t>敬礼！</w:t>
      </w:r>
    </w:p>
    <w:p w:rsidR="007E2172" w:rsidRPr="00690FC6" w:rsidRDefault="007E2172" w:rsidP="00690FC6">
      <w:pPr>
        <w:pStyle w:val="a6"/>
        <w:ind w:firstLineChars="2050" w:firstLine="4305"/>
      </w:pPr>
      <w:r w:rsidRPr="00690FC6">
        <w:rPr>
          <w:rFonts w:hint="eastAsia"/>
        </w:rPr>
        <w:t>小林</w:t>
      </w:r>
    </w:p>
    <w:p w:rsidR="007E2172" w:rsidRPr="00690FC6" w:rsidRDefault="007E2172" w:rsidP="00690FC6">
      <w:pPr>
        <w:pStyle w:val="a6"/>
        <w:ind w:firstLineChars="2150" w:firstLine="4515"/>
      </w:pPr>
      <w:r w:rsidRPr="00690FC6">
        <w:rPr>
          <w:rFonts w:hint="eastAsia"/>
        </w:rPr>
        <w:t>2016</w:t>
      </w:r>
      <w:r w:rsidRPr="00690FC6">
        <w:rPr>
          <w:rFonts w:hint="eastAsia"/>
        </w:rPr>
        <w:t>年</w:t>
      </w:r>
      <w:r w:rsidRPr="00690FC6">
        <w:t>4</w:t>
      </w:r>
      <w:r w:rsidRPr="00690FC6">
        <w:rPr>
          <w:rFonts w:hint="eastAsia"/>
        </w:rPr>
        <w:t>月</w:t>
      </w:r>
      <w:r w:rsidRPr="00690FC6">
        <w:t>9</w:t>
      </w:r>
      <w:r w:rsidRPr="00690FC6">
        <w:rPr>
          <w:rFonts w:hint="eastAsia"/>
        </w:rPr>
        <w:t>日</w:t>
      </w:r>
    </w:p>
    <w:p w:rsidR="007E2172" w:rsidRPr="00690FC6" w:rsidRDefault="007E2172" w:rsidP="00690FC6">
      <w:pPr>
        <w:pStyle w:val="a6"/>
      </w:pPr>
      <w:r w:rsidRPr="00690FC6">
        <w:rPr>
          <w:rFonts w:hint="eastAsia"/>
        </w:rPr>
        <w:t>全文围绕中心主旨论述，紧扣争议矛盾，观点清晰，语言简洁。多维度分析问题，入情入理，尤其是设身处地地代入角色，书信对象明确，时时唤起写作对象的共鸣和思考，动之以情，晓之以理，并且敢于发散开去，借由同类问题的类比，吸取经验教训，将一栋教学楼的问题</w:t>
      </w:r>
      <w:r w:rsidRPr="00690FC6">
        <w:rPr>
          <w:rFonts w:hint="eastAsia"/>
        </w:rPr>
        <w:lastRenderedPageBreak/>
        <w:t>扩展到整个社会的心态，枝叶发散却又没有过度拔高之感，难能可贵。可惜结尾较为仓促，解决问题的意识不强，行文略有虎头蛇尾之感</w:t>
      </w:r>
    </w:p>
    <w:p w:rsidR="009471A1" w:rsidRPr="00690FC6" w:rsidRDefault="009471A1" w:rsidP="00690FC6">
      <w:pPr>
        <w:pStyle w:val="a6"/>
      </w:pPr>
    </w:p>
    <w:p w:rsidR="007E2172" w:rsidRPr="007E2172" w:rsidRDefault="00FE036A" w:rsidP="00FE036A">
      <w:pPr>
        <w:widowControl/>
        <w:spacing w:before="100" w:beforeAutospacing="1" w:after="100" w:afterAutospacing="1" w:line="360" w:lineRule="auto"/>
        <w:ind w:firstLineChars="1050" w:firstLine="2530"/>
        <w:rPr>
          <w:rFonts w:ascii="宋体" w:eastAsia="宋体" w:hAnsi="宋体" w:cs="宋体"/>
          <w:color w:val="333333"/>
          <w:kern w:val="0"/>
          <w:sz w:val="18"/>
          <w:szCs w:val="18"/>
        </w:rPr>
      </w:pPr>
      <w:r>
        <w:rPr>
          <w:rFonts w:ascii="宋体" w:eastAsia="宋体" w:hAnsi="宋体" w:cs="宋体" w:hint="eastAsia"/>
          <w:b/>
          <w:bCs/>
          <w:color w:val="333333"/>
          <w:kern w:val="0"/>
          <w:sz w:val="24"/>
          <w:szCs w:val="24"/>
        </w:rPr>
        <w:t>6.</w:t>
      </w:r>
      <w:r w:rsidR="007E2172" w:rsidRPr="007E2172">
        <w:rPr>
          <w:rFonts w:ascii="宋体" w:eastAsia="宋体" w:hAnsi="宋体" w:cs="宋体"/>
          <w:b/>
          <w:bCs/>
          <w:color w:val="333333"/>
          <w:kern w:val="0"/>
          <w:sz w:val="24"/>
          <w:szCs w:val="24"/>
        </w:rPr>
        <w:t>变？不变！</w:t>
      </w:r>
    </w:p>
    <w:p w:rsidR="007E2172" w:rsidRPr="007E2172" w:rsidRDefault="007E2172" w:rsidP="009471A1">
      <w:pPr>
        <w:pStyle w:val="a6"/>
      </w:pPr>
      <w:r w:rsidRPr="007E2172">
        <w:rPr>
          <w:rFonts w:hint="eastAsia"/>
        </w:rPr>
        <w:t>亲爱的作家先生：</w:t>
      </w:r>
    </w:p>
    <w:p w:rsidR="007E2172" w:rsidRPr="007E2172" w:rsidRDefault="007E2172" w:rsidP="009471A1">
      <w:pPr>
        <w:pStyle w:val="a6"/>
        <w:ind w:firstLineChars="50" w:firstLine="105"/>
      </w:pPr>
      <w:r w:rsidRPr="007E2172">
        <w:rPr>
          <w:rFonts w:hint="eastAsia"/>
        </w:rPr>
        <w:t>您好，愿展信愉快。</w:t>
      </w:r>
    </w:p>
    <w:p w:rsidR="007E2172" w:rsidRPr="007E2172" w:rsidRDefault="007E2172" w:rsidP="009471A1">
      <w:pPr>
        <w:pStyle w:val="a6"/>
        <w:ind w:firstLineChars="150" w:firstLine="315"/>
      </w:pPr>
      <w:r w:rsidRPr="007E2172">
        <w:rPr>
          <w:rFonts w:hint="eastAsia"/>
        </w:rPr>
        <w:t>对于您的母校拆除老教学楼的计划，我有所耳闻，亦对您的心情感同身受。我曾就读的小学不久前也刚刚改建，看见熟悉旧楼忽然成立崭新却陌生的所在，我心中难免有种物是人非的戚然。可尽管如此，我却仍想劝您放下执念，顺其自然。</w:t>
      </w:r>
    </w:p>
    <w:p w:rsidR="007E2172" w:rsidRPr="007E2172" w:rsidRDefault="007E2172" w:rsidP="009471A1">
      <w:pPr>
        <w:pStyle w:val="a6"/>
        <w:ind w:firstLineChars="200" w:firstLine="420"/>
      </w:pPr>
      <w:r w:rsidRPr="007E2172">
        <w:rPr>
          <w:rFonts w:hint="eastAsia"/>
        </w:rPr>
        <w:t>事物都是不断发展的，我们见逝者如斯，总明白这不过三维空间中不变的真理。正是有旧去新来，沧海桑田，才能有人类从刀耕火种一路走来，有富足先进的物质文明与百花齐放的精神文化，旧日的生活定然有其不可磨灭的价值与历史意义，可当机械化时代来临，又何必强求农人们坚守“锄禾日当午”的辛劳？旧的不去，新的不来，我们应承认，过去不应阻碍未来的道路。因而，当学校为了发展而计划拆除已无实用价值的旧楼，我们断然必有不舍，却仍应从大局考虑，表示支持。</w:t>
      </w:r>
    </w:p>
    <w:p w:rsidR="007E2172" w:rsidRPr="007E2172" w:rsidRDefault="007E2172" w:rsidP="009471A1">
      <w:pPr>
        <w:pStyle w:val="a6"/>
        <w:ind w:firstLineChars="250" w:firstLine="525"/>
      </w:pPr>
      <w:r w:rsidRPr="007E2172">
        <w:rPr>
          <w:rFonts w:hint="eastAsia"/>
        </w:rPr>
        <w:t>况且，请您扪心自问，若学校一直保存这幢老楼，您又有多少机会来故地重游呢？面临斗转星移的世事更迭，改变的自然不只有您的母校，更是您自己。纵再怀念，您也不可能，并且不会真正愿意回到母校读书的青葱岁月了。我无讽刺之意，这亦不过是事物发展的必然，正如古文人，他们总将“故乡”于笔端，甚至诚恳地悬于心头。可有多少人，真正心甘情愿地回了故乡呢？回乡固然不易，但绝非客观上的不能——赴举的投了笔，为官的脱下帽，催马上道便是归程。只不过他们已割舍不下“如今”的生活，而把故乡诗化为一个乌托邦式的心灵寄托了。这与您的境遇又何尝不相似呢？旧楼其实并无太多的实际意义，不过是您诗化了的精神家园。</w:t>
      </w:r>
    </w:p>
    <w:p w:rsidR="007E2172" w:rsidRPr="007E2172" w:rsidRDefault="007E2172" w:rsidP="009471A1">
      <w:pPr>
        <w:pStyle w:val="a6"/>
        <w:ind w:firstLineChars="250" w:firstLine="525"/>
      </w:pPr>
      <w:r w:rsidRPr="007E2172">
        <w:rPr>
          <w:rFonts w:hint="eastAsia"/>
        </w:rPr>
        <w:t>因而，为何要强求旧楼以物质的形式保留呢？身为作家，您必然比我更精于此道——将其化为诗、化为文，化为您笔下不朽的世界，那才是它更好的归宿。既然旧楼已只是精神上的家园，那么“记住它”便是一种圆满。精神是不灭的，历史是永恒的，正如苏子所言：“自其不变者而观之，则物与我皆无尽也”，我们断然不该为岁月流逝而自伤自怜，而应有顺流而东的洒脱，和不忘本心的坚守。</w:t>
      </w:r>
    </w:p>
    <w:p w:rsidR="007E2172" w:rsidRPr="007E2172" w:rsidRDefault="007E2172" w:rsidP="009471A1">
      <w:pPr>
        <w:pStyle w:val="a6"/>
        <w:ind w:firstLineChars="250" w:firstLine="525"/>
      </w:pPr>
      <w:r w:rsidRPr="007E2172">
        <w:rPr>
          <w:rFonts w:hint="eastAsia"/>
        </w:rPr>
        <w:t>苏轼还有诗云：“老僧已死成新塔。”这正如我们所面临的世界。人托身于凡躯，物寓形于泥土，没有什么物质生命能够不朽。可老僧纵是死去，人们仍心怀虔诚的信仰，将新塔筑得更高更美，去天尺三。</w:t>
      </w:r>
    </w:p>
    <w:p w:rsidR="007E2172" w:rsidRPr="007E2172" w:rsidRDefault="007E2172" w:rsidP="009471A1">
      <w:pPr>
        <w:pStyle w:val="a6"/>
        <w:ind w:firstLineChars="200" w:firstLine="420"/>
      </w:pPr>
      <w:r w:rsidRPr="007E2172">
        <w:rPr>
          <w:rFonts w:hint="eastAsia"/>
        </w:rPr>
        <w:t>站在陌生的新楼，我在那一刻有了归属的欣然——大门敞开，学生们活蹦乱跳地跑进楼中，如振翅的雏鸟，如我们当年的模样。</w:t>
      </w:r>
    </w:p>
    <w:p w:rsidR="007E2172" w:rsidRPr="007E2172" w:rsidRDefault="007E2172" w:rsidP="00531FA9">
      <w:pPr>
        <w:pStyle w:val="a6"/>
        <w:ind w:firstLineChars="200" w:firstLine="420"/>
      </w:pPr>
      <w:r w:rsidRPr="007E2172">
        <w:rPr>
          <w:rFonts w:hint="eastAsia"/>
        </w:rPr>
        <w:t>楼变了，可楼真的变了吗？若是有变，不过越变越好。</w:t>
      </w:r>
    </w:p>
    <w:p w:rsidR="007E2172" w:rsidRPr="007E2172" w:rsidRDefault="007E2172" w:rsidP="00531FA9">
      <w:pPr>
        <w:pStyle w:val="a6"/>
        <w:ind w:firstLineChars="200" w:firstLine="420"/>
      </w:pPr>
      <w:r w:rsidRPr="007E2172">
        <w:rPr>
          <w:rFonts w:hint="eastAsia"/>
        </w:rPr>
        <w:t>不知，这是否能令你释然？</w:t>
      </w:r>
    </w:p>
    <w:p w:rsidR="007E2172" w:rsidRPr="007E2172" w:rsidRDefault="007E2172" w:rsidP="008232BE">
      <w:pPr>
        <w:pStyle w:val="a6"/>
        <w:ind w:firstLineChars="400" w:firstLine="840"/>
      </w:pPr>
      <w:r w:rsidRPr="007E2172">
        <w:rPr>
          <w:rFonts w:hint="eastAsia"/>
        </w:rPr>
        <w:t>此致</w:t>
      </w:r>
    </w:p>
    <w:p w:rsidR="007E2172" w:rsidRPr="007E2172" w:rsidRDefault="007E2172" w:rsidP="00531FA9">
      <w:pPr>
        <w:pStyle w:val="a6"/>
        <w:ind w:firstLineChars="200" w:firstLine="420"/>
      </w:pPr>
      <w:r w:rsidRPr="007E2172">
        <w:rPr>
          <w:rFonts w:hint="eastAsia"/>
        </w:rPr>
        <w:t>敬礼！</w:t>
      </w:r>
    </w:p>
    <w:p w:rsidR="007E2172" w:rsidRPr="007E2172" w:rsidRDefault="007E2172" w:rsidP="009471A1">
      <w:pPr>
        <w:pStyle w:val="a6"/>
        <w:ind w:firstLineChars="2200" w:firstLine="4620"/>
      </w:pPr>
      <w:r w:rsidRPr="007E2172">
        <w:rPr>
          <w:rFonts w:hint="eastAsia"/>
        </w:rPr>
        <w:t>小林</w:t>
      </w:r>
    </w:p>
    <w:p w:rsidR="007E2172" w:rsidRPr="007E2172" w:rsidRDefault="007E2172" w:rsidP="009471A1">
      <w:pPr>
        <w:pStyle w:val="a6"/>
        <w:ind w:firstLineChars="2700" w:firstLine="5670"/>
      </w:pPr>
      <w:r w:rsidRPr="007E2172">
        <w:rPr>
          <w:rFonts w:hint="eastAsia"/>
        </w:rPr>
        <w:t>2016</w:t>
      </w:r>
      <w:r w:rsidRPr="007E2172">
        <w:rPr>
          <w:rFonts w:hint="eastAsia"/>
        </w:rPr>
        <w:t>年</w:t>
      </w:r>
      <w:r w:rsidRPr="007E2172">
        <w:rPr>
          <w:rFonts w:ascii="Calibri" w:hAnsi="Calibri"/>
        </w:rPr>
        <w:t>4</w:t>
      </w:r>
      <w:r w:rsidRPr="007E2172">
        <w:rPr>
          <w:rFonts w:hint="eastAsia"/>
        </w:rPr>
        <w:t>月</w:t>
      </w:r>
      <w:r w:rsidRPr="007E2172">
        <w:rPr>
          <w:rFonts w:ascii="Calibri" w:hAnsi="Calibri"/>
        </w:rPr>
        <w:t>9</w:t>
      </w:r>
      <w:r w:rsidRPr="007E2172">
        <w:rPr>
          <w:rFonts w:hint="eastAsia"/>
        </w:rPr>
        <w:t>日</w:t>
      </w:r>
      <w:r w:rsidRPr="007E2172">
        <w:rPr>
          <w:rFonts w:hint="eastAsia"/>
          <w:sz w:val="29"/>
          <w:szCs w:val="29"/>
        </w:rPr>
        <w:t> </w:t>
      </w:r>
    </w:p>
    <w:p w:rsidR="007E2172" w:rsidRPr="008232BE" w:rsidRDefault="007E2172" w:rsidP="009471A1">
      <w:pPr>
        <w:pStyle w:val="a6"/>
        <w:rPr>
          <w:color w:val="000000" w:themeColor="text1"/>
        </w:rPr>
      </w:pPr>
      <w:r w:rsidRPr="008232BE">
        <w:rPr>
          <w:rFonts w:hint="eastAsia"/>
          <w:color w:val="000000" w:themeColor="text1"/>
        </w:rPr>
        <w:t>本文从个人经历出发，推心置腹，入情入理，娓娓道来，并且书写优美，具有一定的文采，是一篇优秀的考场作文。</w:t>
      </w:r>
    </w:p>
    <w:p w:rsidR="007E2172" w:rsidRPr="007E2172" w:rsidRDefault="00FE036A" w:rsidP="009471A1">
      <w:pPr>
        <w:widowControl/>
        <w:spacing w:before="100" w:beforeAutospacing="1" w:after="100" w:afterAutospacing="1" w:line="360" w:lineRule="auto"/>
        <w:ind w:firstLineChars="600" w:firstLine="1446"/>
        <w:rPr>
          <w:rFonts w:ascii="宋体" w:eastAsia="宋体" w:hAnsi="宋体" w:cs="宋体"/>
          <w:color w:val="333333"/>
          <w:kern w:val="0"/>
          <w:sz w:val="18"/>
          <w:szCs w:val="18"/>
        </w:rPr>
      </w:pPr>
      <w:r>
        <w:rPr>
          <w:rFonts w:ascii="宋体" w:eastAsia="宋体" w:hAnsi="宋体" w:cs="宋体" w:hint="eastAsia"/>
          <w:b/>
          <w:bCs/>
          <w:color w:val="333333"/>
          <w:kern w:val="0"/>
          <w:sz w:val="24"/>
          <w:szCs w:val="24"/>
        </w:rPr>
        <w:lastRenderedPageBreak/>
        <w:t>7.</w:t>
      </w:r>
      <w:r w:rsidR="007E2172" w:rsidRPr="007E2172">
        <w:rPr>
          <w:rFonts w:ascii="宋体" w:eastAsia="宋体" w:hAnsi="宋体" w:cs="宋体"/>
          <w:b/>
          <w:bCs/>
          <w:color w:val="333333"/>
          <w:kern w:val="0"/>
          <w:sz w:val="24"/>
          <w:szCs w:val="24"/>
        </w:rPr>
        <w:t>留旧楼故址，存宝贵遗风</w:t>
      </w:r>
    </w:p>
    <w:p w:rsidR="007E2172" w:rsidRPr="007E2172" w:rsidRDefault="007E2172" w:rsidP="009471A1">
      <w:pPr>
        <w:pStyle w:val="a6"/>
      </w:pPr>
      <w:r w:rsidRPr="007E2172">
        <w:rPr>
          <w:rFonts w:hint="eastAsia"/>
        </w:rPr>
        <w:t>尊敬的校长：</w:t>
      </w:r>
    </w:p>
    <w:p w:rsidR="007E2172" w:rsidRPr="007E2172" w:rsidRDefault="007E2172" w:rsidP="009471A1">
      <w:pPr>
        <w:pStyle w:val="a6"/>
      </w:pPr>
      <w:r w:rsidRPr="007E2172">
        <w:rPr>
          <w:rFonts w:hint="eastAsia"/>
        </w:rPr>
        <w:t>您好！</w:t>
      </w:r>
    </w:p>
    <w:p w:rsidR="007E2172" w:rsidRPr="007E2172" w:rsidRDefault="007E2172" w:rsidP="009471A1">
      <w:pPr>
        <w:pStyle w:val="a6"/>
        <w:ind w:firstLineChars="250" w:firstLine="525"/>
      </w:pPr>
      <w:r w:rsidRPr="007E2172">
        <w:rPr>
          <w:rFonts w:hint="eastAsia"/>
        </w:rPr>
        <w:t>听闻了贵校对于旧教学楼的去留之争，窃以为应保留这方人才辈出之地，故展信抒己之见解。若有偏颇，还望指正。</w:t>
      </w:r>
    </w:p>
    <w:p w:rsidR="007E2172" w:rsidRPr="007E2172" w:rsidRDefault="007E2172" w:rsidP="009471A1">
      <w:pPr>
        <w:pStyle w:val="a6"/>
        <w:ind w:firstLineChars="200" w:firstLine="420"/>
      </w:pPr>
      <w:r w:rsidRPr="007E2172">
        <w:rPr>
          <w:rFonts w:hint="eastAsia"/>
        </w:rPr>
        <w:t>虽然已无法满足贵校现代化发展的需要，但这座老旧简陋的教学楼之价值仍尤为宝贵。一批批优秀人才将学习历程镌刻于此，一位位学者作家为其奠定了丰富的文化内涵。莘莘学子置身于学府之中，需要有完备、先进的教学设施，但或许，更需要独特的校园文化与一脉相承的人文学术氛围。梅贻琦先生在就任清华大学校长时提出：“所谓大学者，非谓有大楼之谓也，有大师之谓也。”于技术革新迅猛的今日，拥有“大楼”所代表的教学硬件固然重要，但决不能忽略“大师”所承载的校园文化根基。由此观之，凝聚了数代学子智慧的旧教学楼精神价值实大于实用价值。</w:t>
      </w:r>
    </w:p>
    <w:p w:rsidR="007E2172" w:rsidRPr="007E2172" w:rsidRDefault="007E2172" w:rsidP="009471A1">
      <w:pPr>
        <w:pStyle w:val="a6"/>
        <w:ind w:firstLineChars="200" w:firstLine="420"/>
      </w:pPr>
      <w:r w:rsidRPr="007E2172">
        <w:rPr>
          <w:rFonts w:hint="eastAsia"/>
        </w:rPr>
        <w:t>习近平总书记有言：“抛弃传统，丢掉根本，就等于割断了自己的精神命脉。”对于校园文化建设亦是如此。非言拆除旧教学楼，贵校传统文化即荡然无存。但将其保留，这样浓厚的文化底蕴才更有一个有形而富有生机的载体。对于后辈学子，可从中感受前辈们的辛勤与风华意气，继承优良学风，由是益加奋发；对于从这里成长的校友才俊，这是他们学生生涯的见证，当中的隽永记忆及情感更是难以磨灭。哪怕无法再修缮作为教学楼使用，基于其精神价值，贵校亦可考虑将旧楼重新加以利用，使其真正发挥校园文化坐标的作用。</w:t>
      </w:r>
    </w:p>
    <w:p w:rsidR="007E2172" w:rsidRPr="007E2172" w:rsidRDefault="007E2172" w:rsidP="009471A1">
      <w:pPr>
        <w:pStyle w:val="a6"/>
        <w:ind w:firstLineChars="150" w:firstLine="315"/>
      </w:pPr>
      <w:r w:rsidRPr="007E2172">
        <w:rPr>
          <w:rFonts w:hint="eastAsia"/>
        </w:rPr>
        <w:t>“黄金时代在我们身前而非身后。”马克·吐温之言或将启示贵校的发展方向。人才辈出的时代篇章已被翻过，如何能培养出更多的芝兰玉树、将校风不断发扬，或许才是您考虑的重点。若诚用地资金有限，必须将旧教学楼拆除，虽有遗憾，但不必担忧，校风尚存，坦途依旧。然等量齐观，不若效仿北京大学的做法——将百年前园林“燕园”养护保存，用作学术沙龙举办地或是院系办公楼，使现代意识与人文历史交织，构成独树一帜的校园风采。在拆迁重建频频的高速发展时代，若只信马由缰式地跟随大流，为求校园现代化而盲目拆除旧教学楼，恐非佳计。</w:t>
      </w:r>
    </w:p>
    <w:p w:rsidR="007E2172" w:rsidRPr="007E2172" w:rsidRDefault="007E2172" w:rsidP="009471A1">
      <w:pPr>
        <w:pStyle w:val="a6"/>
        <w:ind w:firstLineChars="200" w:firstLine="420"/>
      </w:pPr>
      <w:r w:rsidRPr="007E2172">
        <w:rPr>
          <w:rFonts w:hint="eastAsia"/>
        </w:rPr>
        <w:t>较之拆除或就地封存不加修缮，合理的规划利用或许更能使这矮小的旧楼焕发生机。保留其原貌原味，并于破损之处加以修整，改造为校史馆或相关学院活动之地，使其成为校园历史的标志伴随后生成长。如此，校友的辉煌佳绩可得到更充分的保存展示，旧楼里遗留的精神财富也不至于只存在于校友师生的记忆里，慢慢流逝褪去。</w:t>
      </w:r>
    </w:p>
    <w:p w:rsidR="007E2172" w:rsidRPr="007E2172" w:rsidRDefault="007E2172" w:rsidP="009471A1">
      <w:pPr>
        <w:pStyle w:val="a6"/>
        <w:ind w:firstLineChars="150" w:firstLine="315"/>
      </w:pPr>
      <w:r w:rsidRPr="007E2172">
        <w:rPr>
          <w:rFonts w:hint="eastAsia"/>
        </w:rPr>
        <w:t>故谨望贵校综合多方意见，有所考量，留旧楼故址，存宝贵遗风，展校园新风采。</w:t>
      </w:r>
    </w:p>
    <w:p w:rsidR="007E2172" w:rsidRPr="007E2172" w:rsidRDefault="007E2172" w:rsidP="008232BE">
      <w:pPr>
        <w:pStyle w:val="a6"/>
        <w:ind w:firstLineChars="200" w:firstLine="420"/>
      </w:pPr>
      <w:r w:rsidRPr="007E2172">
        <w:rPr>
          <w:rFonts w:hint="eastAsia"/>
        </w:rPr>
        <w:t>此致</w:t>
      </w:r>
    </w:p>
    <w:p w:rsidR="007E2172" w:rsidRPr="007E2172" w:rsidRDefault="007E2172" w:rsidP="009471A1">
      <w:pPr>
        <w:pStyle w:val="a6"/>
      </w:pPr>
      <w:r w:rsidRPr="007E2172">
        <w:rPr>
          <w:rFonts w:hint="eastAsia"/>
        </w:rPr>
        <w:t>敬礼！</w:t>
      </w:r>
    </w:p>
    <w:p w:rsidR="007E2172" w:rsidRPr="007E2172" w:rsidRDefault="007E2172" w:rsidP="009471A1">
      <w:pPr>
        <w:pStyle w:val="a6"/>
        <w:ind w:firstLineChars="3050" w:firstLine="6405"/>
      </w:pPr>
      <w:r w:rsidRPr="007E2172">
        <w:rPr>
          <w:rFonts w:hint="eastAsia"/>
        </w:rPr>
        <w:t>小林</w:t>
      </w:r>
    </w:p>
    <w:p w:rsidR="007E2172" w:rsidRPr="007E2172" w:rsidRDefault="007E2172" w:rsidP="009471A1">
      <w:pPr>
        <w:pStyle w:val="a6"/>
        <w:ind w:firstLineChars="2900" w:firstLine="6090"/>
      </w:pPr>
      <w:r w:rsidRPr="007E2172">
        <w:rPr>
          <w:rFonts w:hint="eastAsia"/>
        </w:rPr>
        <w:t>2016</w:t>
      </w:r>
      <w:r w:rsidRPr="007E2172">
        <w:rPr>
          <w:rFonts w:hint="eastAsia"/>
        </w:rPr>
        <w:t>年</w:t>
      </w:r>
      <w:r w:rsidRPr="007E2172">
        <w:rPr>
          <w:rFonts w:ascii="Calibri" w:hAnsi="Calibri"/>
        </w:rPr>
        <w:t>4</w:t>
      </w:r>
      <w:r w:rsidRPr="007E2172">
        <w:rPr>
          <w:rFonts w:hint="eastAsia"/>
        </w:rPr>
        <w:t>月</w:t>
      </w:r>
      <w:r w:rsidRPr="007E2172">
        <w:rPr>
          <w:rFonts w:ascii="Calibri" w:hAnsi="Calibri"/>
        </w:rPr>
        <w:t>9</w:t>
      </w:r>
      <w:r w:rsidRPr="007E2172">
        <w:rPr>
          <w:rFonts w:hint="eastAsia"/>
        </w:rPr>
        <w:t>日</w:t>
      </w:r>
    </w:p>
    <w:p w:rsidR="007E2172" w:rsidRPr="007E2172" w:rsidRDefault="007E2172" w:rsidP="009471A1">
      <w:pPr>
        <w:pStyle w:val="a6"/>
        <w:rPr>
          <w:color w:val="FFC000"/>
        </w:rPr>
      </w:pPr>
      <w:r w:rsidRPr="007E2172">
        <w:br/>
      </w:r>
    </w:p>
    <w:p w:rsidR="007E2172" w:rsidRPr="008232BE" w:rsidRDefault="007E2172" w:rsidP="009471A1">
      <w:pPr>
        <w:pStyle w:val="a6"/>
        <w:rPr>
          <w:color w:val="000000" w:themeColor="text1"/>
        </w:rPr>
      </w:pPr>
      <w:r w:rsidRPr="008232BE">
        <w:rPr>
          <w:rFonts w:hint="eastAsia"/>
          <w:color w:val="000000" w:themeColor="text1"/>
        </w:rPr>
        <w:t>围绕“校园老建筑该拆该留”这一核心事件，考生能进行深入的思考和探究，清晰阐述观点，理由充分，逻辑严密，建议合情合理。行文饱满，引用信手拈来，文字干练、丰富。但因材料指向的话题空间较狭窄，很难体现写作者的“个性”。</w:t>
      </w:r>
    </w:p>
    <w:p w:rsidR="009471A1" w:rsidRPr="008232BE" w:rsidRDefault="009471A1" w:rsidP="007E2172">
      <w:pPr>
        <w:widowControl/>
        <w:spacing w:before="100" w:beforeAutospacing="1" w:after="100" w:afterAutospacing="1"/>
        <w:ind w:firstLine="480"/>
        <w:jc w:val="left"/>
        <w:rPr>
          <w:rFonts w:ascii="宋体" w:eastAsia="宋体" w:hAnsi="宋体" w:cs="宋体"/>
          <w:b/>
          <w:bCs/>
          <w:color w:val="000000" w:themeColor="text1"/>
          <w:kern w:val="0"/>
          <w:szCs w:val="21"/>
        </w:rPr>
      </w:pPr>
    </w:p>
    <w:p w:rsidR="009471A1" w:rsidRDefault="009471A1" w:rsidP="007E2172">
      <w:pPr>
        <w:widowControl/>
        <w:spacing w:before="100" w:beforeAutospacing="1" w:after="100" w:afterAutospacing="1"/>
        <w:ind w:firstLine="480"/>
        <w:jc w:val="left"/>
        <w:rPr>
          <w:rFonts w:ascii="宋体" w:eastAsia="宋体" w:hAnsi="宋体" w:cs="宋体"/>
          <w:b/>
          <w:bCs/>
          <w:color w:val="333333"/>
          <w:kern w:val="0"/>
          <w:szCs w:val="21"/>
        </w:rPr>
      </w:pPr>
    </w:p>
    <w:p w:rsidR="007E2172" w:rsidRPr="007E2172" w:rsidRDefault="00FE036A" w:rsidP="009471A1">
      <w:pPr>
        <w:pStyle w:val="a6"/>
        <w:ind w:firstLineChars="1150" w:firstLine="2415"/>
        <w:rPr>
          <w:sz w:val="18"/>
          <w:szCs w:val="18"/>
        </w:rPr>
      </w:pPr>
      <w:r>
        <w:rPr>
          <w:rFonts w:hint="eastAsia"/>
        </w:rPr>
        <w:lastRenderedPageBreak/>
        <w:t>8.</w:t>
      </w:r>
      <w:bookmarkStart w:id="0" w:name="_GoBack"/>
      <w:bookmarkEnd w:id="0"/>
      <w:r w:rsidR="007E2172" w:rsidRPr="007E2172">
        <w:t>让学校更发展，把回忆留心底</w:t>
      </w:r>
    </w:p>
    <w:p w:rsidR="007E2172" w:rsidRPr="009C62BC" w:rsidRDefault="007E2172" w:rsidP="009C62BC">
      <w:pPr>
        <w:pStyle w:val="a6"/>
        <w:ind w:firstLineChars="200" w:firstLine="420"/>
      </w:pPr>
      <w:r w:rsidRPr="009C62BC">
        <w:rPr>
          <w:rFonts w:hint="eastAsia"/>
        </w:rPr>
        <w:t>尊敬的作家先生：</w:t>
      </w:r>
    </w:p>
    <w:p w:rsidR="007E2172" w:rsidRPr="009C62BC" w:rsidRDefault="007E2172" w:rsidP="009C62BC">
      <w:pPr>
        <w:pStyle w:val="a6"/>
        <w:ind w:firstLineChars="200" w:firstLine="420"/>
      </w:pPr>
      <w:r w:rsidRPr="009C62BC">
        <w:rPr>
          <w:rFonts w:hint="eastAsia"/>
        </w:rPr>
        <w:t>展信佳！</w:t>
      </w:r>
    </w:p>
    <w:p w:rsidR="007E2172" w:rsidRPr="009C62BC" w:rsidRDefault="007E2172" w:rsidP="009C62BC">
      <w:pPr>
        <w:pStyle w:val="a6"/>
        <w:ind w:firstLineChars="200" w:firstLine="420"/>
      </w:pPr>
      <w:r w:rsidRPr="009C62BC">
        <w:rPr>
          <w:rFonts w:hint="eastAsia"/>
        </w:rPr>
        <w:t>听闻您的母校正陷入拆旧楼的犹豫之中，谨以此信以抒薄见。我认为，为了学校各方面的发展，可以拆除旧教学楼。</w:t>
      </w:r>
    </w:p>
    <w:p w:rsidR="007E2172" w:rsidRPr="009C62BC" w:rsidRDefault="007E2172" w:rsidP="009C62BC">
      <w:pPr>
        <w:pStyle w:val="a6"/>
        <w:ind w:firstLineChars="200" w:firstLine="420"/>
      </w:pPr>
      <w:r w:rsidRPr="009C62BC">
        <w:rPr>
          <w:rFonts w:hint="eastAsia"/>
        </w:rPr>
        <w:t>或许您和其他校友认为旧教学楼是你们难以割舍的回忆。是的，我也同样认为回忆就像池塘深处的鱼，它的每一个气泡总能漾起心中涟漪，旧楼的拆除我也心痛。但是，所有美好的回忆不能踩在阻碍发展的奠基石上，我相信您也同样希望，母校可以更好地发展，培养更多的人才。</w:t>
      </w:r>
    </w:p>
    <w:p w:rsidR="007E2172" w:rsidRPr="009C62BC" w:rsidRDefault="007E2172" w:rsidP="009C62BC">
      <w:pPr>
        <w:pStyle w:val="a6"/>
        <w:ind w:firstLineChars="200" w:firstLine="420"/>
      </w:pPr>
      <w:r w:rsidRPr="009C62BC">
        <w:rPr>
          <w:rFonts w:hint="eastAsia"/>
        </w:rPr>
        <w:t>不拆除旧楼的不便是显而易见的：缺少现代化拖住了优质课堂的尾巴；拥挤的用地让学生们如困笼中；校方在有限的资金面前焦头烂额……那一份历史的珍贵记忆，像一块漂亮的岩石，拖住了学校车轮的行驶。这一切，一定是您更不愿看到的。</w:t>
      </w:r>
    </w:p>
    <w:p w:rsidR="007E2172" w:rsidRPr="009C62BC" w:rsidRDefault="007E2172" w:rsidP="009C62BC">
      <w:pPr>
        <w:pStyle w:val="a6"/>
        <w:ind w:firstLineChars="200" w:firstLine="420"/>
      </w:pPr>
      <w:r w:rsidRPr="009C62BC">
        <w:rPr>
          <w:rFonts w:hint="eastAsia"/>
        </w:rPr>
        <w:t>一所优秀学校的精神建设、校风树立从不止于一栋人才辈出的教学楼。或许，作家先生笔下曾言这是一处凝固的历史。是的，但是这栋教学楼最宝贵的品质在于您和其他校友留下的奋斗的汗水。我们不能只从青葱岁月、颓墙荒草处寻找校风，而应从前辈的酸甜苦辣里提炼出激励一代代学子的精华品质。</w:t>
      </w:r>
    </w:p>
    <w:p w:rsidR="007E2172" w:rsidRPr="009C62BC" w:rsidRDefault="007E2172" w:rsidP="009C62BC">
      <w:pPr>
        <w:pStyle w:val="a6"/>
        <w:ind w:firstLineChars="200" w:firstLine="420"/>
      </w:pPr>
      <w:r w:rsidRPr="009C62BC">
        <w:rPr>
          <w:rFonts w:hint="eastAsia"/>
        </w:rPr>
        <w:t>尼采曾演“必然由无数的偶然组成。”贵校的问题不是个例，它折射出的是这个时代的发展与精神建设的矛盾。我们不能为了一处旧楼而妨碍了学校发展，正如我们不能为了一味地保留而让经济停止运转。唯有每一所学校权衡了两者的关系，才能促进这个民族的教育蓬勃发展。唯有当每一叶帆船正道航行，社会的洪流才会奔腾。</w:t>
      </w:r>
    </w:p>
    <w:p w:rsidR="007E2172" w:rsidRPr="009C62BC" w:rsidRDefault="007E2172" w:rsidP="009C62BC">
      <w:pPr>
        <w:pStyle w:val="a6"/>
        <w:ind w:firstLineChars="200" w:firstLine="420"/>
      </w:pPr>
      <w:r w:rsidRPr="009C62BC">
        <w:rPr>
          <w:rFonts w:hint="eastAsia"/>
        </w:rPr>
        <w:t>不仅仅是贵校的旧楼拆除，社会上同样有不少旧楼的拆除，古城的改造。挽留的人亦不在少数。究其原因，是我们的怀旧心理与发展的不可逆性产生了冲突，让我们不仅在旧城石板边叹息悲愤，更让我们陷入天平晃动不止的深深矛盾之中。但正如古语云“仓廪实而知礼节”，物质的建设亦不能向人们感性的诉求低头。</w:t>
      </w:r>
    </w:p>
    <w:p w:rsidR="007E2172" w:rsidRPr="009C62BC" w:rsidRDefault="007E2172" w:rsidP="009C62BC">
      <w:pPr>
        <w:pStyle w:val="a6"/>
        <w:ind w:firstLineChars="200" w:firstLine="420"/>
      </w:pPr>
      <w:r w:rsidRPr="009C62BC">
        <w:rPr>
          <w:rFonts w:hint="eastAsia"/>
        </w:rPr>
        <w:t>难道为了学校发展我们就非得放弃所有的回忆不可吗？答案自然是否定的，我相信“人定胜天”，亦相信肯尼迪所云“所有的问题都是人为的，人都可以解决。”依我之见，贵校可以建立专门的“校史陈列室，”将大伙儿的毕业照甚至是几张您曾坐过的桌椅保留，还可以请专业人员拟建旧楼的微缩模型。对于前辈的光辉对校风的促进作用，传播的承担者事实上是您与其他校友，回母校演讲交流心得，而不是对着照片空自嗟，才是这次时间“剥”出的本质。</w:t>
      </w:r>
    </w:p>
    <w:p w:rsidR="007E2172" w:rsidRPr="009C62BC" w:rsidRDefault="007E2172" w:rsidP="009C62BC">
      <w:pPr>
        <w:pStyle w:val="a6"/>
        <w:ind w:firstLineChars="200" w:firstLine="420"/>
      </w:pPr>
      <w:r w:rsidRPr="009C62BC">
        <w:rPr>
          <w:rFonts w:hint="eastAsia"/>
        </w:rPr>
        <w:t>我相信，每一次的转变都推动着一场或大或小的变革。对于旧楼拆除一事，我们不能将惋惜或哀叹作为思考的终点，而应辩证地看到大局，当所有人都有了如此的反观，学校建设、国家教育发展才会“犹水之下也”，民族凝聚力才会坚如磐石，一个泱泱大国的复兴才会梦想可期。</w:t>
      </w:r>
    </w:p>
    <w:p w:rsidR="007E2172" w:rsidRPr="009C62BC" w:rsidRDefault="007E2172" w:rsidP="009C62BC">
      <w:pPr>
        <w:pStyle w:val="a6"/>
        <w:ind w:firstLineChars="200" w:firstLine="420"/>
      </w:pPr>
      <w:r w:rsidRPr="009C62BC">
        <w:rPr>
          <w:rFonts w:hint="eastAsia"/>
        </w:rPr>
        <w:t>话糙理粗情真，希望我的一点拙见能给您一丝触动。</w:t>
      </w:r>
    </w:p>
    <w:p w:rsidR="007E2172" w:rsidRPr="009C62BC" w:rsidRDefault="007E2172" w:rsidP="008232BE">
      <w:pPr>
        <w:pStyle w:val="a6"/>
        <w:ind w:firstLineChars="400" w:firstLine="840"/>
      </w:pPr>
      <w:r w:rsidRPr="009C62BC">
        <w:rPr>
          <w:rFonts w:hint="eastAsia"/>
        </w:rPr>
        <w:t>此致</w:t>
      </w:r>
    </w:p>
    <w:p w:rsidR="007E2172" w:rsidRPr="009C62BC" w:rsidRDefault="007E2172" w:rsidP="009C62BC">
      <w:pPr>
        <w:pStyle w:val="a6"/>
        <w:ind w:firstLineChars="200" w:firstLine="420"/>
      </w:pPr>
      <w:r w:rsidRPr="009C62BC">
        <w:rPr>
          <w:rFonts w:hint="eastAsia"/>
        </w:rPr>
        <w:t>敬礼！</w:t>
      </w:r>
    </w:p>
    <w:p w:rsidR="007E2172" w:rsidRPr="009C62BC" w:rsidRDefault="007E2172" w:rsidP="009C62BC">
      <w:pPr>
        <w:pStyle w:val="a6"/>
        <w:ind w:firstLineChars="1800" w:firstLine="3780"/>
      </w:pPr>
      <w:r w:rsidRPr="009C62BC">
        <w:rPr>
          <w:rFonts w:hint="eastAsia"/>
        </w:rPr>
        <w:t>小林</w:t>
      </w:r>
    </w:p>
    <w:p w:rsidR="007E2172" w:rsidRPr="009C62BC" w:rsidRDefault="007E2172" w:rsidP="009C62BC">
      <w:pPr>
        <w:pStyle w:val="a6"/>
        <w:ind w:firstLineChars="1950" w:firstLine="4095"/>
      </w:pPr>
      <w:r w:rsidRPr="009C62BC">
        <w:rPr>
          <w:rFonts w:hint="eastAsia"/>
        </w:rPr>
        <w:t>2016</w:t>
      </w:r>
      <w:r w:rsidRPr="009C62BC">
        <w:rPr>
          <w:rFonts w:hint="eastAsia"/>
        </w:rPr>
        <w:t>年</w:t>
      </w:r>
      <w:r w:rsidRPr="009C62BC">
        <w:t>4</w:t>
      </w:r>
      <w:r w:rsidRPr="009C62BC">
        <w:rPr>
          <w:rFonts w:hint="eastAsia"/>
        </w:rPr>
        <w:t>月</w:t>
      </w:r>
      <w:r w:rsidRPr="009C62BC">
        <w:t>9</w:t>
      </w:r>
      <w:r w:rsidRPr="009C62BC">
        <w:rPr>
          <w:rFonts w:hint="eastAsia"/>
        </w:rPr>
        <w:t>日</w:t>
      </w:r>
    </w:p>
    <w:p w:rsidR="007E2172" w:rsidRPr="009C62BC" w:rsidRDefault="007E2172" w:rsidP="009C62BC">
      <w:pPr>
        <w:pStyle w:val="a6"/>
        <w:ind w:firstLineChars="200" w:firstLine="420"/>
      </w:pPr>
      <w:r w:rsidRPr="009C62BC">
        <w:rPr>
          <w:rFonts w:hint="eastAsia"/>
        </w:rPr>
        <w:t>语言流畅，能紧紧围绕写作任务多层次说理，能呼应他说，并能透过现象深入本质，明确提出解决问题的措施，论断独到、深刻。适度延展现实，有强烈的时代色彩。有文采，名言警句的引用恰到好处，文辞动人，有感染力。但标题有待改进。</w:t>
      </w:r>
    </w:p>
    <w:p w:rsidR="009471A1" w:rsidRDefault="009471A1" w:rsidP="007E2172">
      <w:pPr>
        <w:widowControl/>
        <w:spacing w:before="100" w:beforeAutospacing="1" w:after="100" w:afterAutospacing="1" w:line="360" w:lineRule="auto"/>
        <w:ind w:firstLine="480"/>
        <w:rPr>
          <w:rFonts w:ascii="宋体" w:eastAsia="宋体" w:hAnsi="宋体" w:cs="宋体"/>
          <w:b/>
          <w:bCs/>
          <w:color w:val="333333"/>
          <w:kern w:val="0"/>
          <w:sz w:val="24"/>
          <w:szCs w:val="24"/>
        </w:rPr>
      </w:pPr>
    </w:p>
    <w:sectPr w:rsidR="009471A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EEF" w:rsidRDefault="008D1EEF" w:rsidP="003A4C0C">
      <w:r>
        <w:separator/>
      </w:r>
    </w:p>
  </w:endnote>
  <w:endnote w:type="continuationSeparator" w:id="0">
    <w:p w:rsidR="008D1EEF" w:rsidRDefault="008D1EEF" w:rsidP="003A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altName w:val="微软雅黑"/>
    <w:charset w:val="86"/>
    <w:family w:val="script"/>
    <w:pitch w:val="fixed"/>
    <w:sig w:usb0="00000000" w:usb1="080E0000" w:usb2="00000010" w:usb3="00000000" w:csb0="00040000" w:csb1="00000000"/>
  </w:font>
  <w:font w:name="方正粗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937305"/>
      <w:docPartObj>
        <w:docPartGallery w:val="Page Numbers (Bottom of Page)"/>
        <w:docPartUnique/>
      </w:docPartObj>
    </w:sdtPr>
    <w:sdtEndPr/>
    <w:sdtContent>
      <w:sdt>
        <w:sdtPr>
          <w:id w:val="-1669238322"/>
          <w:docPartObj>
            <w:docPartGallery w:val="Page Numbers (Top of Page)"/>
            <w:docPartUnique/>
          </w:docPartObj>
        </w:sdtPr>
        <w:sdtEndPr/>
        <w:sdtContent>
          <w:p w:rsidR="003A4C0C" w:rsidRDefault="003A4C0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D6DD3">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D6DD3">
              <w:rPr>
                <w:b/>
                <w:bCs/>
                <w:noProof/>
              </w:rPr>
              <w:t>8</w:t>
            </w:r>
            <w:r>
              <w:rPr>
                <w:b/>
                <w:bCs/>
                <w:sz w:val="24"/>
                <w:szCs w:val="24"/>
              </w:rPr>
              <w:fldChar w:fldCharType="end"/>
            </w:r>
          </w:p>
        </w:sdtContent>
      </w:sdt>
    </w:sdtContent>
  </w:sdt>
  <w:p w:rsidR="003A4C0C" w:rsidRDefault="003A4C0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EEF" w:rsidRDefault="008D1EEF" w:rsidP="003A4C0C">
      <w:r>
        <w:separator/>
      </w:r>
    </w:p>
  </w:footnote>
  <w:footnote w:type="continuationSeparator" w:id="0">
    <w:p w:rsidR="008D1EEF" w:rsidRDefault="008D1EEF" w:rsidP="003A4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72"/>
    <w:rsid w:val="003A4C0C"/>
    <w:rsid w:val="00531FA9"/>
    <w:rsid w:val="00690FC6"/>
    <w:rsid w:val="007E2172"/>
    <w:rsid w:val="008232BE"/>
    <w:rsid w:val="008D1EEF"/>
    <w:rsid w:val="008D6DD3"/>
    <w:rsid w:val="0094029D"/>
    <w:rsid w:val="009471A1"/>
    <w:rsid w:val="00987242"/>
    <w:rsid w:val="009C62BC"/>
    <w:rsid w:val="00B33BBA"/>
    <w:rsid w:val="00BD2320"/>
    <w:rsid w:val="00C9742C"/>
    <w:rsid w:val="00EE0E7B"/>
    <w:rsid w:val="00FE036A"/>
    <w:rsid w:val="00FE27B5"/>
    <w:rsid w:val="00F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2172"/>
    <w:rPr>
      <w:b/>
      <w:bCs/>
    </w:rPr>
  </w:style>
  <w:style w:type="paragraph" w:styleId="a4">
    <w:name w:val="header"/>
    <w:basedOn w:val="a"/>
    <w:link w:val="Char"/>
    <w:uiPriority w:val="99"/>
    <w:unhideWhenUsed/>
    <w:rsid w:val="003A4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4C0C"/>
    <w:rPr>
      <w:sz w:val="18"/>
      <w:szCs w:val="18"/>
    </w:rPr>
  </w:style>
  <w:style w:type="paragraph" w:styleId="a5">
    <w:name w:val="footer"/>
    <w:basedOn w:val="a"/>
    <w:link w:val="Char0"/>
    <w:uiPriority w:val="99"/>
    <w:unhideWhenUsed/>
    <w:rsid w:val="003A4C0C"/>
    <w:pPr>
      <w:tabs>
        <w:tab w:val="center" w:pos="4153"/>
        <w:tab w:val="right" w:pos="8306"/>
      </w:tabs>
      <w:snapToGrid w:val="0"/>
      <w:jc w:val="left"/>
    </w:pPr>
    <w:rPr>
      <w:sz w:val="18"/>
      <w:szCs w:val="18"/>
    </w:rPr>
  </w:style>
  <w:style w:type="character" w:customStyle="1" w:styleId="Char0">
    <w:name w:val="页脚 Char"/>
    <w:basedOn w:val="a0"/>
    <w:link w:val="a5"/>
    <w:uiPriority w:val="99"/>
    <w:rsid w:val="003A4C0C"/>
    <w:rPr>
      <w:sz w:val="18"/>
      <w:szCs w:val="18"/>
    </w:rPr>
  </w:style>
  <w:style w:type="paragraph" w:styleId="a6">
    <w:name w:val="No Spacing"/>
    <w:uiPriority w:val="1"/>
    <w:qFormat/>
    <w:rsid w:val="00FE27B5"/>
    <w:pPr>
      <w:widowControl w:val="0"/>
      <w:jc w:val="both"/>
    </w:pPr>
  </w:style>
  <w:style w:type="paragraph" w:styleId="a7">
    <w:name w:val="Balloon Text"/>
    <w:basedOn w:val="a"/>
    <w:link w:val="Char1"/>
    <w:uiPriority w:val="99"/>
    <w:semiHidden/>
    <w:unhideWhenUsed/>
    <w:rsid w:val="00B33BBA"/>
    <w:rPr>
      <w:sz w:val="18"/>
      <w:szCs w:val="18"/>
    </w:rPr>
  </w:style>
  <w:style w:type="character" w:customStyle="1" w:styleId="Char1">
    <w:name w:val="批注框文本 Char"/>
    <w:basedOn w:val="a0"/>
    <w:link w:val="a7"/>
    <w:uiPriority w:val="99"/>
    <w:semiHidden/>
    <w:rsid w:val="00B33BBA"/>
    <w:rPr>
      <w:sz w:val="18"/>
      <w:szCs w:val="18"/>
    </w:rPr>
  </w:style>
  <w:style w:type="paragraph" w:styleId="a8">
    <w:name w:val="Normal (Web)"/>
    <w:basedOn w:val="a"/>
    <w:uiPriority w:val="99"/>
    <w:unhideWhenUsed/>
    <w:rsid w:val="008232B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2172"/>
    <w:rPr>
      <w:b/>
      <w:bCs/>
    </w:rPr>
  </w:style>
  <w:style w:type="paragraph" w:styleId="a4">
    <w:name w:val="header"/>
    <w:basedOn w:val="a"/>
    <w:link w:val="Char"/>
    <w:uiPriority w:val="99"/>
    <w:unhideWhenUsed/>
    <w:rsid w:val="003A4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4C0C"/>
    <w:rPr>
      <w:sz w:val="18"/>
      <w:szCs w:val="18"/>
    </w:rPr>
  </w:style>
  <w:style w:type="paragraph" w:styleId="a5">
    <w:name w:val="footer"/>
    <w:basedOn w:val="a"/>
    <w:link w:val="Char0"/>
    <w:uiPriority w:val="99"/>
    <w:unhideWhenUsed/>
    <w:rsid w:val="003A4C0C"/>
    <w:pPr>
      <w:tabs>
        <w:tab w:val="center" w:pos="4153"/>
        <w:tab w:val="right" w:pos="8306"/>
      </w:tabs>
      <w:snapToGrid w:val="0"/>
      <w:jc w:val="left"/>
    </w:pPr>
    <w:rPr>
      <w:sz w:val="18"/>
      <w:szCs w:val="18"/>
    </w:rPr>
  </w:style>
  <w:style w:type="character" w:customStyle="1" w:styleId="Char0">
    <w:name w:val="页脚 Char"/>
    <w:basedOn w:val="a0"/>
    <w:link w:val="a5"/>
    <w:uiPriority w:val="99"/>
    <w:rsid w:val="003A4C0C"/>
    <w:rPr>
      <w:sz w:val="18"/>
      <w:szCs w:val="18"/>
    </w:rPr>
  </w:style>
  <w:style w:type="paragraph" w:styleId="a6">
    <w:name w:val="No Spacing"/>
    <w:uiPriority w:val="1"/>
    <w:qFormat/>
    <w:rsid w:val="00FE27B5"/>
    <w:pPr>
      <w:widowControl w:val="0"/>
      <w:jc w:val="both"/>
    </w:pPr>
  </w:style>
  <w:style w:type="paragraph" w:styleId="a7">
    <w:name w:val="Balloon Text"/>
    <w:basedOn w:val="a"/>
    <w:link w:val="Char1"/>
    <w:uiPriority w:val="99"/>
    <w:semiHidden/>
    <w:unhideWhenUsed/>
    <w:rsid w:val="00B33BBA"/>
    <w:rPr>
      <w:sz w:val="18"/>
      <w:szCs w:val="18"/>
    </w:rPr>
  </w:style>
  <w:style w:type="character" w:customStyle="1" w:styleId="Char1">
    <w:name w:val="批注框文本 Char"/>
    <w:basedOn w:val="a0"/>
    <w:link w:val="a7"/>
    <w:uiPriority w:val="99"/>
    <w:semiHidden/>
    <w:rsid w:val="00B33BBA"/>
    <w:rPr>
      <w:sz w:val="18"/>
      <w:szCs w:val="18"/>
    </w:rPr>
  </w:style>
  <w:style w:type="paragraph" w:styleId="a8">
    <w:name w:val="Normal (Web)"/>
    <w:basedOn w:val="a"/>
    <w:uiPriority w:val="99"/>
    <w:unhideWhenUsed/>
    <w:rsid w:val="008232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64AA4-CEEB-452E-8E55-96246B33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1412</Words>
  <Characters>8050</Characters>
  <Application>Microsoft Office Word</Application>
  <DocSecurity>0</DocSecurity>
  <Lines>67</Lines>
  <Paragraphs>18</Paragraphs>
  <ScaleCrop>false</ScaleCrop>
  <Company>Lenovo</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2016-06-01T07:39:00Z</cp:lastPrinted>
  <dcterms:created xsi:type="dcterms:W3CDTF">2016-06-01T09:39:00Z</dcterms:created>
  <dcterms:modified xsi:type="dcterms:W3CDTF">2016-06-01T09:39:00Z</dcterms:modified>
</cp:coreProperties>
</file>