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37" w:rsidRPr="002320AB" w:rsidRDefault="00245637" w:rsidP="00245637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2320AB">
        <w:rPr>
          <w:rFonts w:ascii="Times New Roman" w:hAnsi="Times New Roman" w:cs="Times New Roman"/>
          <w:b/>
          <w:sz w:val="32"/>
          <w:szCs w:val="32"/>
        </w:rPr>
        <w:t>第</w:t>
      </w:r>
      <w:r w:rsidRPr="002320AB">
        <w:rPr>
          <w:rFonts w:ascii="Times New Roman" w:hAnsi="Times New Roman" w:cs="Times New Roman"/>
          <w:b/>
          <w:sz w:val="32"/>
          <w:szCs w:val="32"/>
        </w:rPr>
        <w:t>6</w:t>
      </w:r>
      <w:r w:rsidRPr="002320AB">
        <w:rPr>
          <w:rFonts w:ascii="Times New Roman" w:hAnsi="Times New Roman" w:cs="Times New Roman"/>
          <w:b/>
          <w:sz w:val="32"/>
          <w:szCs w:val="32"/>
        </w:rPr>
        <w:t>课　逍遥游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245637" w:rsidRPr="007F32F3" w:rsidRDefault="00245637" w:rsidP="00245637">
      <w:pPr>
        <w:jc w:val="center"/>
        <w:rPr>
          <w:rFonts w:hint="eastAsia"/>
          <w:b/>
          <w:sz w:val="32"/>
          <w:szCs w:val="32"/>
        </w:rPr>
      </w:pPr>
      <w:r w:rsidRPr="007F32F3">
        <w:rPr>
          <w:rFonts w:hint="eastAsia"/>
          <w:b/>
          <w:sz w:val="32"/>
          <w:szCs w:val="32"/>
        </w:rPr>
        <w:t>第</w:t>
      </w:r>
      <w:r w:rsidRPr="007F32F3">
        <w:rPr>
          <w:rFonts w:hint="eastAsia"/>
          <w:b/>
          <w:sz w:val="32"/>
          <w:szCs w:val="32"/>
        </w:rPr>
        <w:t>1</w:t>
      </w:r>
      <w:r w:rsidRPr="007F32F3">
        <w:rPr>
          <w:rFonts w:hint="eastAsia"/>
          <w:b/>
          <w:sz w:val="32"/>
          <w:szCs w:val="32"/>
        </w:rPr>
        <w:t>课时</w:t>
      </w:r>
      <w:r w:rsidRPr="007F32F3">
        <w:rPr>
          <w:rFonts w:hint="eastAsia"/>
          <w:b/>
          <w:sz w:val="32"/>
          <w:szCs w:val="32"/>
        </w:rPr>
        <w:t xml:space="preserve">  </w:t>
      </w:r>
      <w:r w:rsidRPr="007F32F3">
        <w:rPr>
          <w:rFonts w:hint="eastAsia"/>
          <w:b/>
          <w:sz w:val="32"/>
          <w:szCs w:val="32"/>
        </w:rPr>
        <w:t>导学与探究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【基础梳理】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字音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给下列加点的字注音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北</w:t>
      </w:r>
      <w:r w:rsidRPr="00D43FE8">
        <w:rPr>
          <w:rFonts w:ascii="Times New Roman" w:hAnsi="Times New Roman" w:cs="Times New Roman"/>
          <w:em w:val="underDot"/>
        </w:rPr>
        <w:t>冥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mínɡ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　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  <w:em w:val="underDot"/>
        </w:rPr>
        <w:t>鲲</w:t>
      </w:r>
      <w:r w:rsidRPr="00D43FE8">
        <w:rPr>
          <w:rFonts w:ascii="Times New Roman" w:hAnsi="Times New Roman" w:cs="Times New Roman"/>
        </w:rPr>
        <w:t>鹏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kūn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  <w:em w:val="underDot"/>
        </w:rPr>
        <w:t>抟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tuán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  <w:em w:val="underDot"/>
        </w:rPr>
        <w:t>坳</w:t>
      </w:r>
      <w:r w:rsidRPr="00D43FE8">
        <w:rPr>
          <w:rFonts w:ascii="Times New Roman" w:hAnsi="Times New Roman" w:cs="Times New Roman"/>
        </w:rPr>
        <w:t>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ào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hAnsi="宋体" w:cs="Times New Roman"/>
        </w:rPr>
        <w:t>⑤</w:t>
      </w:r>
      <w:r w:rsidRPr="00D43FE8">
        <w:rPr>
          <w:rFonts w:ascii="Times New Roman" w:hAnsi="Times New Roman" w:cs="Times New Roman"/>
        </w:rPr>
        <w:t>草</w:t>
      </w:r>
      <w:r w:rsidRPr="00D43FE8">
        <w:rPr>
          <w:rFonts w:ascii="Times New Roman" w:hAnsi="Times New Roman" w:cs="Times New Roman"/>
          <w:em w:val="underDot"/>
        </w:rPr>
        <w:t>芥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jiè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 </w:t>
      </w:r>
      <w:r w:rsidRPr="00D43FE8">
        <w:rPr>
          <w:rFonts w:hAnsi="宋体" w:cs="Times New Roman"/>
        </w:rPr>
        <w:t>⑥</w:t>
      </w:r>
      <w:r w:rsidRPr="00D43FE8">
        <w:rPr>
          <w:rFonts w:ascii="Times New Roman" w:hAnsi="Times New Roman" w:cs="Times New Roman"/>
          <w:em w:val="underDot"/>
        </w:rPr>
        <w:t>夭阏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yāo</w:t>
      </w:r>
      <w:r>
        <w:rPr>
          <w:rFonts w:ascii="Times New Roman" w:hAnsi="Times New Roman" w:cs="Times New Roman"/>
        </w:rPr>
        <w:t xml:space="preserve"> </w:t>
      </w:r>
      <w:r w:rsidRPr="00D43FE8">
        <w:rPr>
          <w:rFonts w:ascii="Times New Roman" w:hAnsi="Times New Roman" w:cs="Times New Roman"/>
        </w:rPr>
        <w:t>è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⑦</w:t>
      </w:r>
      <w:r w:rsidRPr="00D43FE8">
        <w:rPr>
          <w:rFonts w:ascii="Times New Roman" w:hAnsi="Times New Roman" w:cs="Times New Roman"/>
          <w:em w:val="underDot"/>
        </w:rPr>
        <w:t>蜩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tiáo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hAnsi="宋体" w:cs="Times New Roman"/>
        </w:rPr>
        <w:t>⑧</w:t>
      </w:r>
      <w:r w:rsidRPr="00D43FE8">
        <w:rPr>
          <w:rFonts w:ascii="Times New Roman" w:hAnsi="Times New Roman" w:cs="Times New Roman"/>
          <w:em w:val="underDot"/>
        </w:rPr>
        <w:t>决</w:t>
      </w:r>
      <w:r w:rsidRPr="00D43FE8">
        <w:rPr>
          <w:rFonts w:ascii="Times New Roman" w:hAnsi="Times New Roman" w:cs="Times New Roman"/>
        </w:rPr>
        <w:t>起而飞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xuè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hAnsi="宋体" w:cs="Times New Roman"/>
        </w:rPr>
        <w:t>⑨</w:t>
      </w:r>
      <w:r w:rsidRPr="00D43FE8">
        <w:rPr>
          <w:rFonts w:ascii="Times New Roman" w:hAnsi="Times New Roman" w:cs="Times New Roman"/>
          <w:em w:val="underDot"/>
        </w:rPr>
        <w:t>舂</w:t>
      </w:r>
      <w:r w:rsidRPr="00D43FE8">
        <w:rPr>
          <w:rFonts w:ascii="Times New Roman" w:hAnsi="Times New Roman" w:cs="Times New Roman"/>
        </w:rPr>
        <w:t>粮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chōnɡ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⑩</w:t>
      </w:r>
      <w:r w:rsidRPr="00D43FE8">
        <w:rPr>
          <w:rFonts w:ascii="Times New Roman" w:hAnsi="Times New Roman" w:cs="Times New Roman"/>
          <w:em w:val="underDot"/>
        </w:rPr>
        <w:t>蟪蛄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huì</w:t>
      </w:r>
      <w:r>
        <w:rPr>
          <w:rFonts w:ascii="Times New Roman" w:hAnsi="Times New Roman" w:cs="Times New Roman"/>
        </w:rPr>
        <w:t xml:space="preserve"> </w:t>
      </w:r>
      <w:r w:rsidRPr="00D43FE8">
        <w:rPr>
          <w:rFonts w:ascii="Times New Roman" w:hAnsi="Times New Roman" w:cs="Times New Roman"/>
        </w:rPr>
        <w:t>ɡū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MS Gothic" w:eastAsia="MS Gothic" w:hAnsi="MS Gothic" w:cs="MS Gothic" w:hint="eastAsia"/>
        </w:rPr>
        <w:t>⑪</w:t>
      </w:r>
      <w:r w:rsidRPr="00D43FE8">
        <w:rPr>
          <w:rFonts w:ascii="Times New Roman" w:hAnsi="Times New Roman" w:cs="Times New Roman"/>
        </w:rPr>
        <w:t>大</w:t>
      </w:r>
      <w:r w:rsidRPr="00D43FE8">
        <w:rPr>
          <w:rFonts w:ascii="Times New Roman" w:hAnsi="Times New Roman" w:cs="Times New Roman"/>
          <w:em w:val="underDot"/>
        </w:rPr>
        <w:t>椿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chūn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MS Gothic" w:eastAsia="MS Gothic" w:hAnsi="MS Gothic" w:cs="MS Gothic" w:hint="eastAsia"/>
        </w:rPr>
        <w:t>⑫</w:t>
      </w:r>
      <w:r w:rsidRPr="00D43FE8">
        <w:rPr>
          <w:rFonts w:ascii="Times New Roman" w:hAnsi="Times New Roman" w:cs="Times New Roman"/>
        </w:rPr>
        <w:t>斥</w:t>
      </w:r>
      <w:r w:rsidRPr="00D43FE8">
        <w:rPr>
          <w:rFonts w:ascii="MS Gothic" w:eastAsia="MS Gothic" w:hAnsi="MS Gothic" w:cs="MS Gothic" w:hint="eastAsia"/>
        </w:rPr>
        <w:t>⑭</w:t>
      </w:r>
      <w:r w:rsidRPr="00D43FE8">
        <w:rPr>
          <w:rFonts w:ascii="Times New Roman" w:hAnsi="Times New Roman" w:cs="Times New Roman"/>
        </w:rPr>
        <w:t>蓬</w:t>
      </w:r>
      <w:r w:rsidRPr="00D43FE8">
        <w:rPr>
          <w:rFonts w:ascii="Times New Roman" w:hAnsi="Times New Roman" w:cs="Times New Roman"/>
          <w:em w:val="underDot"/>
        </w:rPr>
        <w:t>蒿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hāo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MS Gothic" w:eastAsia="MS Gothic" w:hAnsi="MS Gothic" w:cs="MS Gothic" w:hint="eastAsia"/>
        </w:rPr>
        <w:t>⑮</w:t>
      </w:r>
      <w:r w:rsidRPr="00D43FE8">
        <w:rPr>
          <w:rFonts w:ascii="Times New Roman" w:hAnsi="Times New Roman" w:cs="Times New Roman"/>
          <w:em w:val="underDot"/>
        </w:rPr>
        <w:t>数</w:t>
      </w:r>
      <w:r w:rsidRPr="00D43FE8">
        <w:rPr>
          <w:rFonts w:ascii="Times New Roman" w:hAnsi="Times New Roman" w:cs="Times New Roman"/>
        </w:rPr>
        <w:t>数然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shuò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给多音字注音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数</w:instrText>
      </w:r>
      <w:r w:rsidRPr="00D43FE8">
        <w:rPr>
          <w:rFonts w:ascii="Times New Roman" w:hAnsi="Times New Roman" w:cs="Times New Roman"/>
        </w:rPr>
        <w:instrText>学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shù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数</w:instrText>
      </w:r>
      <w:r w:rsidRPr="00D43FE8">
        <w:rPr>
          <w:rFonts w:ascii="Times New Roman" w:hAnsi="Times New Roman" w:cs="Times New Roman"/>
        </w:rPr>
        <w:instrText>一下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shǔ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数</w:instrText>
      </w:r>
      <w:r w:rsidRPr="00D43FE8">
        <w:rPr>
          <w:rFonts w:ascii="Times New Roman" w:hAnsi="Times New Roman" w:cs="Times New Roman"/>
        </w:rPr>
        <w:instrText>数然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shuò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</w:t>
      </w:r>
      <w:r w:rsidRPr="00D43FE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厌</w:instrText>
      </w:r>
      <w:r w:rsidRPr="00D43FE8">
        <w:rPr>
          <w:rFonts w:ascii="Times New Roman" w:hAnsi="Times New Roman" w:cs="Times New Roman"/>
          <w:em w:val="underDot"/>
        </w:rPr>
        <w:instrText>恶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wù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恶</w:instrText>
      </w:r>
      <w:r w:rsidRPr="00D43FE8">
        <w:rPr>
          <w:rFonts w:ascii="Times New Roman" w:hAnsi="Times New Roman" w:cs="Times New Roman"/>
        </w:rPr>
        <w:instrText>人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è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恶</w:instrText>
      </w:r>
      <w:r w:rsidRPr="00D43FE8">
        <w:rPr>
          <w:rFonts w:ascii="Times New Roman" w:hAnsi="Times New Roman" w:cs="Times New Roman"/>
        </w:rPr>
        <w:instrText>乎待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wū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辨形组词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徒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tú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徒手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徙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xǐ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迁徙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晦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huì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晦朔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悔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huǐ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悔恨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翱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áo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翱翔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遨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áo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遨游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泠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lín</w:instrText>
      </w:r>
      <w:r w:rsidRPr="00D43FE8">
        <w:rPr>
          <w:rFonts w:hAnsi="宋体" w:cs="宋体" w:hint="eastAsia"/>
        </w:rPr>
        <w:instrText>ɡ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泠然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冷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lěn</w:instrText>
      </w:r>
      <w:r w:rsidRPr="00D43FE8">
        <w:rPr>
          <w:rFonts w:hAnsi="宋体" w:cs="宋体" w:hint="eastAsia"/>
        </w:rPr>
        <w:instrText>ɡ</w:instrText>
      </w:r>
      <w:r w:rsidRPr="00D43FE8">
        <w:rPr>
          <w:rFonts w:ascii="Symbol" w:hAnsi="Symbol" w:cs="Times New Roman"/>
        </w:rPr>
        <w:instrText>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冷静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词语解释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怒</w:t>
      </w:r>
      <w:r w:rsidRPr="00D43FE8">
        <w:rPr>
          <w:rFonts w:ascii="Times New Roman" w:hAnsi="Times New Roman" w:cs="Times New Roman"/>
        </w:rPr>
        <w:t>而飞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奋发，这里指鼓起翅膀。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腹犹</w:t>
      </w:r>
      <w:r w:rsidRPr="00D43FE8">
        <w:rPr>
          <w:rFonts w:ascii="Times New Roman" w:hAnsi="Times New Roman" w:cs="Times New Roman"/>
          <w:em w:val="underDot"/>
        </w:rPr>
        <w:t>果然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很饱的样子。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穷发</w:t>
      </w:r>
      <w:r w:rsidRPr="00D43FE8">
        <w:rPr>
          <w:rFonts w:ascii="Times New Roman" w:hAnsi="Times New Roman" w:cs="Times New Roman"/>
        </w:rPr>
        <w:t>之北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传说中极荒远的不生草木之地。发，毛，指草木。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朝菌不知</w:t>
      </w:r>
      <w:r w:rsidRPr="00D43FE8">
        <w:rPr>
          <w:rFonts w:ascii="Times New Roman" w:hAnsi="Times New Roman" w:cs="Times New Roman"/>
          <w:em w:val="underDot"/>
        </w:rPr>
        <w:t>晦朔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晦，阴历每月最后一日。朔，阴历每月的第一日。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知</w:t>
      </w:r>
      <w:r w:rsidRPr="00D43FE8">
        <w:rPr>
          <w:rFonts w:ascii="Times New Roman" w:hAnsi="Times New Roman" w:cs="Times New Roman"/>
          <w:em w:val="underDot"/>
        </w:rPr>
        <w:t>效</w:t>
      </w:r>
      <w:r w:rsidRPr="00D43FE8">
        <w:rPr>
          <w:rFonts w:ascii="Times New Roman" w:hAnsi="Times New Roman" w:cs="Times New Roman"/>
        </w:rPr>
        <w:t>一官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功效，这里是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胜任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的意思。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未</w:t>
      </w:r>
      <w:r w:rsidRPr="00D43FE8">
        <w:rPr>
          <w:rFonts w:ascii="Times New Roman" w:hAnsi="Times New Roman" w:cs="Times New Roman"/>
          <w:em w:val="underDot"/>
        </w:rPr>
        <w:t>数数然</w:t>
      </w:r>
      <w:r w:rsidRPr="00D43FE8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拼命追求的样子。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名句默写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覆杯水于坳堂之上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则芥为之舟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置杯焉则胶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水浅而舟大也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且举世誉之而不加劝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定乎内外之分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斯已矣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至人无己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圣人无名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风之积也不厚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则其负大翼也无力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举世非之而不加沮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辩乎荣辱之境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神人无功</w:t>
      </w:r>
    </w:p>
    <w:p w:rsidR="00245637" w:rsidRDefault="00245637" w:rsidP="0024563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pt;margin-top:5.1pt;width:238.5pt;height:24.75pt;z-index:-1" wrapcoords="-68 0 -68 20945 21600 20945 21600 0 -68 0">
            <v:imagedata r:id="rId6" r:href="rId7"/>
            <w10:wrap type="tight"/>
          </v:shape>
        </w:pic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eastAsia="黑体" w:hAnsi="Times New Roman" w:cs="Times New Roman" w:hint="eastAsia"/>
        </w:rPr>
      </w:pP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eastAsia="黑体" w:hAnsi="Times New Roman" w:cs="Times New Roman" w:hint="eastAsia"/>
        </w:rPr>
      </w:pP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一、整体感知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eastAsia="黑体" w:hAnsi="Times New Roman" w:cs="Times New Roman"/>
        </w:rPr>
        <w:t>实词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通假字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北</w:t>
      </w:r>
      <w:r w:rsidRPr="00D43FE8">
        <w:rPr>
          <w:rFonts w:ascii="Times New Roman" w:hAnsi="Times New Roman" w:cs="Times New Roman"/>
          <w:em w:val="underDot"/>
        </w:rPr>
        <w:t>冥</w:t>
      </w:r>
      <w:r w:rsidRPr="00D43FE8">
        <w:rPr>
          <w:rFonts w:ascii="Times New Roman" w:hAnsi="Times New Roman" w:cs="Times New Roman"/>
        </w:rPr>
        <w:t>有鱼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溟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，海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旬</w:t>
      </w:r>
      <w:r w:rsidRPr="00D43FE8">
        <w:rPr>
          <w:rFonts w:ascii="Times New Roman" w:hAnsi="Times New Roman" w:cs="Times New Roman"/>
          <w:em w:val="underDot"/>
        </w:rPr>
        <w:t>有</w:t>
      </w:r>
      <w:r w:rsidRPr="00D43FE8">
        <w:rPr>
          <w:rFonts w:ascii="Times New Roman" w:hAnsi="Times New Roman" w:cs="Times New Roman"/>
        </w:rPr>
        <w:t>五日而后</w:t>
      </w:r>
      <w:r w:rsidRPr="00D43FE8">
        <w:rPr>
          <w:rFonts w:ascii="Times New Roman" w:hAnsi="Times New Roman" w:cs="Times New Roman"/>
          <w:em w:val="underDot"/>
        </w:rPr>
        <w:t>反</w:t>
      </w:r>
      <w:r>
        <w:rPr>
          <w:rFonts w:ascii="Times New Roman" w:hAnsi="Times New Roman" w:cs="Times New Roman"/>
        </w:rPr>
        <w:t>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有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又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；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反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返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，返回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适莽苍者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三餐而</w:t>
      </w:r>
      <w:r w:rsidRPr="00D43FE8">
        <w:rPr>
          <w:rFonts w:ascii="Times New Roman" w:hAnsi="Times New Roman" w:cs="Times New Roman"/>
          <w:em w:val="underDot"/>
        </w:rPr>
        <w:t>反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返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，返回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小</w:t>
      </w:r>
      <w:r w:rsidRPr="00D43FE8">
        <w:rPr>
          <w:rFonts w:ascii="Times New Roman" w:hAnsi="Times New Roman" w:cs="Times New Roman"/>
          <w:em w:val="underDot"/>
        </w:rPr>
        <w:t>知</w:t>
      </w:r>
      <w:r w:rsidRPr="00D43FE8">
        <w:rPr>
          <w:rFonts w:ascii="Times New Roman" w:hAnsi="Times New Roman" w:cs="Times New Roman"/>
        </w:rPr>
        <w:t>不及大知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智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，智慧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汤之问棘也是</w:t>
      </w:r>
      <w:r w:rsidRPr="00D43FE8">
        <w:rPr>
          <w:rFonts w:ascii="Times New Roman" w:hAnsi="Times New Roman" w:cs="Times New Roman"/>
          <w:em w:val="underDot"/>
        </w:rPr>
        <w:t>已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矣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，语气助词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此小大之</w:t>
      </w:r>
      <w:r w:rsidRPr="00D43FE8">
        <w:rPr>
          <w:rFonts w:ascii="Times New Roman" w:hAnsi="Times New Roman" w:cs="Times New Roman"/>
          <w:em w:val="underDot"/>
        </w:rPr>
        <w:t>辩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辨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，区别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而</w:t>
      </w:r>
      <w:r w:rsidRPr="00D43FE8">
        <w:rPr>
          <w:rFonts w:ascii="Times New Roman" w:hAnsi="Times New Roman" w:cs="Times New Roman"/>
        </w:rPr>
        <w:t>征一国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耐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，能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而御六气之</w:t>
      </w:r>
      <w:r w:rsidRPr="00D43FE8">
        <w:rPr>
          <w:rFonts w:ascii="Times New Roman" w:hAnsi="Times New Roman" w:cs="Times New Roman"/>
          <w:em w:val="underDot"/>
        </w:rPr>
        <w:t>辩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变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，变化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古今异义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海运</w:t>
      </w:r>
      <w:r w:rsidRPr="00D43FE8">
        <w:rPr>
          <w:rFonts w:ascii="Times New Roman" w:hAnsi="Times New Roman" w:cs="Times New Roman"/>
        </w:rPr>
        <w:t>则将徙于南冥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海动。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海洋运输。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腹犹</w:t>
      </w:r>
      <w:r w:rsidRPr="00D43FE8">
        <w:rPr>
          <w:rFonts w:ascii="Times New Roman" w:hAnsi="Times New Roman" w:cs="Times New Roman"/>
          <w:em w:val="underDot"/>
        </w:rPr>
        <w:t>果然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很饱的样子。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副词，表事实与所料相符。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虽然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犹有未树也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虽然如此。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表转折关系的连词。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绝云气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负青天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  <w:em w:val="underDot"/>
        </w:rPr>
        <w:t>然后</w:t>
      </w:r>
      <w:r w:rsidRPr="00D43FE8">
        <w:rPr>
          <w:rFonts w:ascii="Times New Roman" w:hAnsi="Times New Roman" w:cs="Times New Roman"/>
        </w:rPr>
        <w:t>图南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这样之后。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表顺承关系的连词。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众人</w:t>
      </w:r>
      <w:r w:rsidRPr="00D43FE8">
        <w:rPr>
          <w:rFonts w:ascii="Times New Roman" w:hAnsi="Times New Roman" w:cs="Times New Roman"/>
        </w:rPr>
        <w:t>匹之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不亦悲乎</w:t>
      </w:r>
      <w:r>
        <w:rPr>
          <w:rFonts w:ascii="Times New Roman" w:hAnsi="Times New Roman" w:cs="Times New Roman"/>
        </w:rPr>
        <w:t>！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一般人。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大家，很多人。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一词多义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去以六月</w:instrText>
      </w:r>
      <w:r w:rsidRPr="00D43FE8">
        <w:rPr>
          <w:rFonts w:ascii="Times New Roman" w:hAnsi="Times New Roman" w:cs="Times New Roman"/>
          <w:em w:val="underDot"/>
        </w:rPr>
        <w:instrText>息</w:instrText>
      </w:r>
      <w:r w:rsidRPr="00D43FE8">
        <w:rPr>
          <w:rFonts w:ascii="Times New Roman" w:hAnsi="Times New Roman" w:cs="Times New Roman"/>
        </w:rPr>
        <w:instrText>者也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名词，气息，这里指风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生物之以</w:instrText>
      </w:r>
      <w:r w:rsidRPr="00D43FE8">
        <w:rPr>
          <w:rFonts w:ascii="Times New Roman" w:hAnsi="Times New Roman" w:cs="Times New Roman"/>
          <w:em w:val="underDot"/>
        </w:rPr>
        <w:instrText>息</w:instrText>
      </w:r>
      <w:r w:rsidRPr="00D43FE8">
        <w:rPr>
          <w:rFonts w:ascii="Times New Roman" w:hAnsi="Times New Roman" w:cs="Times New Roman"/>
        </w:rPr>
        <w:instrText>相吹也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名词，气息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请</w:instrText>
      </w:r>
      <w:r w:rsidRPr="00D43FE8">
        <w:rPr>
          <w:rFonts w:ascii="Times New Roman" w:hAnsi="Times New Roman" w:cs="Times New Roman"/>
          <w:em w:val="underDot"/>
        </w:rPr>
        <w:instrText>息</w:instrText>
      </w:r>
      <w:r w:rsidRPr="00D43FE8">
        <w:rPr>
          <w:rFonts w:ascii="Times New Roman" w:hAnsi="Times New Roman" w:cs="Times New Roman"/>
        </w:rPr>
        <w:instrText>交以绝游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停止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长太</w:instrText>
      </w:r>
      <w:r w:rsidRPr="00D43FE8">
        <w:rPr>
          <w:rFonts w:ascii="Times New Roman" w:hAnsi="Times New Roman" w:cs="Times New Roman"/>
          <w:em w:val="underDot"/>
        </w:rPr>
        <w:instrText>息</w:instrText>
      </w:r>
      <w:r w:rsidRPr="00D43FE8">
        <w:rPr>
          <w:rFonts w:ascii="Times New Roman" w:hAnsi="Times New Roman" w:cs="Times New Roman"/>
        </w:rPr>
        <w:instrText>以掩涕兮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叹息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晚有儿</w:instrText>
      </w:r>
      <w:r w:rsidRPr="00D43FE8">
        <w:rPr>
          <w:rFonts w:ascii="Times New Roman" w:hAnsi="Times New Roman" w:cs="Times New Roman"/>
          <w:em w:val="underDot"/>
        </w:rPr>
        <w:instrText>息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子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志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《齐谐》者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  <w:em w:val="underDot"/>
        </w:rPr>
        <w:instrText>志</w:instrText>
      </w:r>
      <w:r w:rsidRPr="00D43FE8">
        <w:rPr>
          <w:rFonts w:ascii="Times New Roman" w:hAnsi="Times New Roman" w:cs="Times New Roman"/>
        </w:rPr>
        <w:instrText>怪者也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记载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寻向所</w:instrText>
      </w:r>
      <w:r w:rsidRPr="00D43FE8">
        <w:rPr>
          <w:rFonts w:ascii="Times New Roman" w:hAnsi="Times New Roman" w:cs="Times New Roman"/>
          <w:em w:val="underDot"/>
        </w:rPr>
        <w:instrText>志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遂迷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不复得路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做标记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非有</w:instrText>
      </w:r>
      <w:r w:rsidRPr="00D43FE8">
        <w:rPr>
          <w:rFonts w:ascii="Times New Roman" w:hAnsi="Times New Roman" w:cs="Times New Roman"/>
          <w:em w:val="underDot"/>
        </w:rPr>
        <w:instrText>志</w:instrText>
      </w:r>
      <w:r w:rsidRPr="00D43FE8">
        <w:rPr>
          <w:rFonts w:ascii="Times New Roman" w:hAnsi="Times New Roman" w:cs="Times New Roman"/>
        </w:rPr>
        <w:instrText>者不能至也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志向，意志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博闻强</w:instrText>
      </w:r>
      <w:r w:rsidRPr="00D43FE8">
        <w:rPr>
          <w:rFonts w:ascii="Times New Roman" w:hAnsi="Times New Roman" w:cs="Times New Roman"/>
          <w:em w:val="underDot"/>
        </w:rPr>
        <w:instrText>志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记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《项脊轩</w:instrText>
      </w:r>
      <w:r w:rsidRPr="00D43FE8">
        <w:rPr>
          <w:rFonts w:ascii="Times New Roman" w:hAnsi="Times New Roman" w:cs="Times New Roman"/>
          <w:em w:val="underDot"/>
        </w:rPr>
        <w:instrText>志</w:instrText>
      </w:r>
      <w:r w:rsidRPr="00D43FE8">
        <w:rPr>
          <w:rFonts w:ascii="Times New Roman" w:hAnsi="Times New Roman" w:cs="Times New Roman"/>
        </w:rPr>
        <w:instrText>》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名词，就是</w:instrText>
      </w:r>
      <w:r w:rsidRPr="00D43FE8">
        <w:rPr>
          <w:rFonts w:hAnsi="宋体" w:cs="Times New Roman"/>
          <w:u w:val="single"/>
        </w:rPr>
        <w:instrText>“</w:instrText>
      </w:r>
      <w:r w:rsidRPr="00D43FE8">
        <w:rPr>
          <w:rFonts w:ascii="Times New Roman" w:hAnsi="Times New Roman" w:cs="Times New Roman"/>
          <w:u w:val="single"/>
        </w:rPr>
        <w:instrText>记</w:instrText>
      </w:r>
      <w:r w:rsidRPr="00D43FE8">
        <w:rPr>
          <w:rFonts w:hAnsi="宋体" w:cs="Times New Roman"/>
          <w:u w:val="single"/>
        </w:rPr>
        <w:instrText>”</w:instrText>
      </w:r>
      <w:r w:rsidRPr="00D43FE8">
        <w:rPr>
          <w:rFonts w:ascii="Times New Roman" w:hAnsi="Times New Roman" w:cs="Times New Roman"/>
          <w:u w:val="single"/>
        </w:rPr>
        <w:instrText>的意思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北冥有鱼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其</w:instrText>
      </w:r>
      <w:r w:rsidRPr="00D43FE8">
        <w:rPr>
          <w:rFonts w:ascii="Times New Roman" w:hAnsi="Times New Roman" w:cs="Times New Roman"/>
          <w:em w:val="underDot"/>
        </w:rPr>
        <w:instrText>名</w:instrText>
      </w:r>
      <w:r w:rsidRPr="00D43FE8">
        <w:rPr>
          <w:rFonts w:ascii="Times New Roman" w:hAnsi="Times New Roman" w:cs="Times New Roman"/>
        </w:rPr>
        <w:instrText>为鲲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名字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以其乃华山之阳</w:instrText>
      </w:r>
      <w:r w:rsidRPr="00D43FE8">
        <w:rPr>
          <w:rFonts w:ascii="Times New Roman" w:hAnsi="Times New Roman" w:cs="Times New Roman"/>
          <w:em w:val="underDot"/>
        </w:rPr>
        <w:instrText>名</w:instrText>
      </w:r>
      <w:r w:rsidRPr="00D43FE8">
        <w:rPr>
          <w:rFonts w:ascii="Times New Roman" w:hAnsi="Times New Roman" w:cs="Times New Roman"/>
        </w:rPr>
        <w:instrText>之也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命名，得名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隳</w:instrText>
      </w:r>
      <w:r w:rsidRPr="00D43FE8">
        <w:rPr>
          <w:rFonts w:ascii="Times New Roman" w:hAnsi="Times New Roman" w:cs="Times New Roman"/>
          <w:em w:val="underDot"/>
        </w:rPr>
        <w:instrText>名</w:instrText>
      </w:r>
      <w:r w:rsidRPr="00D43FE8">
        <w:rPr>
          <w:rFonts w:ascii="Times New Roman" w:hAnsi="Times New Roman" w:cs="Times New Roman"/>
        </w:rPr>
        <w:instrText>城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杀豪杰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有名的，著名的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山不在高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有仙则</w:instrText>
      </w:r>
      <w:r w:rsidRPr="00D43FE8">
        <w:rPr>
          <w:rFonts w:ascii="Times New Roman" w:hAnsi="Times New Roman" w:cs="Times New Roman"/>
          <w:em w:val="underDot"/>
        </w:rPr>
        <w:instrText>名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出名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至人无己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神人无功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圣人无</w:instrText>
      </w:r>
      <w:r w:rsidRPr="00D43FE8">
        <w:rPr>
          <w:rFonts w:ascii="Times New Roman" w:hAnsi="Times New Roman" w:cs="Times New Roman"/>
          <w:em w:val="underDot"/>
        </w:rPr>
        <w:instrText>名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名声，名分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名</w:instrText>
      </w:r>
      <w:r w:rsidRPr="00D43FE8">
        <w:rPr>
          <w:rFonts w:ascii="Times New Roman" w:hAnsi="Times New Roman" w:cs="Times New Roman"/>
        </w:rPr>
        <w:instrText>列前茅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名次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穷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而御六气之辩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以游无</w:instrText>
      </w:r>
      <w:r w:rsidRPr="00D43FE8">
        <w:rPr>
          <w:rFonts w:ascii="Times New Roman" w:hAnsi="Times New Roman" w:cs="Times New Roman"/>
          <w:em w:val="underDot"/>
        </w:rPr>
        <w:instrText>穷</w:instrText>
      </w:r>
      <w:r w:rsidRPr="00D43FE8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尽，止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复前行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欲</w:instrText>
      </w:r>
      <w:r w:rsidRPr="00D43FE8">
        <w:rPr>
          <w:rFonts w:ascii="Times New Roman" w:hAnsi="Times New Roman" w:cs="Times New Roman"/>
          <w:em w:val="underDot"/>
        </w:rPr>
        <w:instrText>穷</w:instrText>
      </w:r>
      <w:r w:rsidRPr="00D43FE8">
        <w:rPr>
          <w:rFonts w:ascii="Times New Roman" w:hAnsi="Times New Roman" w:cs="Times New Roman"/>
        </w:rPr>
        <w:instrText>其林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穷尽，走完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振固</w:instrText>
      </w:r>
      <w:r w:rsidRPr="00D43FE8">
        <w:rPr>
          <w:rFonts w:ascii="Times New Roman" w:hAnsi="Times New Roman" w:cs="Times New Roman"/>
          <w:em w:val="underDot"/>
        </w:rPr>
        <w:instrText>穷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补不足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贫穷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穷</w:instrText>
      </w:r>
      <w:r w:rsidRPr="00D43FE8">
        <w:rPr>
          <w:rFonts w:ascii="Times New Roman" w:hAnsi="Times New Roman" w:cs="Times New Roman"/>
        </w:rPr>
        <w:instrText>根究底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追究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词类活用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怒</w:t>
      </w:r>
      <w:r w:rsidRPr="00D43FE8">
        <w:rPr>
          <w:rFonts w:ascii="Times New Roman" w:hAnsi="Times New Roman" w:cs="Times New Roman"/>
        </w:rPr>
        <w:t>而飞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其翼若垂天之云</w:t>
      </w:r>
      <w:r w:rsidRPr="00D43FE8">
        <w:rPr>
          <w:rFonts w:ascii="Times New Roman" w:eastAsia="楷体_GB2312" w:hAnsi="Times New Roman" w:cs="Times New Roman"/>
        </w:rPr>
        <w:t>：</w:t>
      </w:r>
      <w:r w:rsidRPr="00D43FE8">
        <w:rPr>
          <w:rFonts w:ascii="Times New Roman" w:eastAsia="楷体_GB2312" w:hAnsi="Times New Roman" w:cs="Times New Roman"/>
          <w:u w:val="single"/>
        </w:rPr>
        <w:t>形容词活用为动词，奋发。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置杯焉则</w:t>
      </w:r>
      <w:r w:rsidRPr="00D43FE8">
        <w:rPr>
          <w:rFonts w:ascii="Times New Roman" w:hAnsi="Times New Roman" w:cs="Times New Roman"/>
          <w:em w:val="underDot"/>
        </w:rPr>
        <w:t>胶</w:t>
      </w:r>
      <w:r w:rsidRPr="00D43FE8">
        <w:rPr>
          <w:rFonts w:ascii="Times New Roman" w:eastAsia="楷体_GB2312" w:hAnsi="Times New Roman" w:cs="Times New Roman"/>
        </w:rPr>
        <w:t>：</w:t>
      </w:r>
      <w:r w:rsidRPr="00D43FE8">
        <w:rPr>
          <w:rFonts w:ascii="Times New Roman" w:eastAsia="楷体_GB2312" w:hAnsi="Times New Roman" w:cs="Times New Roman"/>
          <w:u w:val="single"/>
        </w:rPr>
        <w:t>名词活用为动词，粘。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而后乃今将图</w:t>
      </w:r>
      <w:r w:rsidRPr="00D43FE8">
        <w:rPr>
          <w:rFonts w:ascii="Times New Roman" w:hAnsi="Times New Roman" w:cs="Times New Roman"/>
          <w:em w:val="underDot"/>
        </w:rPr>
        <w:t>南</w:t>
      </w:r>
      <w:r w:rsidRPr="00D43FE8">
        <w:rPr>
          <w:rFonts w:ascii="Times New Roman" w:eastAsia="楷体_GB2312" w:hAnsi="Times New Roman" w:cs="Times New Roman"/>
        </w:rPr>
        <w:t>：</w:t>
      </w:r>
      <w:r w:rsidRPr="00D43FE8">
        <w:rPr>
          <w:rFonts w:ascii="Times New Roman" w:eastAsia="楷体_GB2312" w:hAnsi="Times New Roman" w:cs="Times New Roman"/>
          <w:u w:val="single"/>
        </w:rPr>
        <w:t>名词作动词，向南飞。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绝</w:t>
      </w:r>
      <w:r w:rsidRPr="00D43FE8">
        <w:rPr>
          <w:rFonts w:ascii="Times New Roman" w:hAnsi="Times New Roman" w:cs="Times New Roman"/>
        </w:rPr>
        <w:t>云气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负青天</w:t>
      </w:r>
      <w:r w:rsidRPr="00D43FE8">
        <w:rPr>
          <w:rFonts w:ascii="Times New Roman" w:eastAsia="楷体_GB2312" w:hAnsi="Times New Roman" w:cs="Times New Roman"/>
        </w:rPr>
        <w:t>：</w:t>
      </w:r>
      <w:r w:rsidRPr="00D43FE8">
        <w:rPr>
          <w:rFonts w:ascii="Times New Roman" w:eastAsia="楷体_GB2312" w:hAnsi="Times New Roman" w:cs="Times New Roman"/>
          <w:u w:val="single"/>
        </w:rPr>
        <w:t>形容词活用为动词，直上穿过。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此亦飞之</w:t>
      </w:r>
      <w:r w:rsidRPr="00D43FE8">
        <w:rPr>
          <w:rFonts w:ascii="Times New Roman" w:hAnsi="Times New Roman" w:cs="Times New Roman"/>
          <w:em w:val="underDot"/>
        </w:rPr>
        <w:t>至</w:t>
      </w:r>
      <w:r w:rsidRPr="00D43FE8">
        <w:rPr>
          <w:rFonts w:ascii="Times New Roman" w:hAnsi="Times New Roman" w:cs="Times New Roman"/>
        </w:rPr>
        <w:t>也</w:t>
      </w:r>
      <w:r w:rsidRPr="00D43FE8">
        <w:rPr>
          <w:rFonts w:ascii="Times New Roman" w:eastAsia="楷体_GB2312" w:hAnsi="Times New Roman" w:cs="Times New Roman"/>
        </w:rPr>
        <w:t>：</w:t>
      </w:r>
      <w:r w:rsidRPr="00D43FE8">
        <w:rPr>
          <w:rFonts w:ascii="Times New Roman" w:eastAsia="楷体_GB2312" w:hAnsi="Times New Roman" w:cs="Times New Roman"/>
          <w:u w:val="single"/>
        </w:rPr>
        <w:t>形容词活用为名词，极点。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不过数仞而</w:t>
      </w:r>
      <w:r w:rsidRPr="00D43FE8">
        <w:rPr>
          <w:rFonts w:ascii="Times New Roman" w:hAnsi="Times New Roman" w:cs="Times New Roman"/>
          <w:em w:val="underDot"/>
        </w:rPr>
        <w:t>下</w:t>
      </w:r>
      <w:r w:rsidRPr="00D43FE8">
        <w:rPr>
          <w:rFonts w:ascii="Times New Roman" w:eastAsia="楷体_GB2312" w:hAnsi="Times New Roman" w:cs="Times New Roman"/>
        </w:rPr>
        <w:t>：</w:t>
      </w:r>
      <w:r w:rsidRPr="00D43FE8">
        <w:rPr>
          <w:rFonts w:ascii="Times New Roman" w:eastAsia="楷体_GB2312" w:hAnsi="Times New Roman" w:cs="Times New Roman"/>
          <w:u w:val="single"/>
        </w:rPr>
        <w:t>名词作动词，落下来。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eastAsia="黑体" w:hAnsi="Times New Roman" w:cs="Times New Roman"/>
        </w:rPr>
        <w:t>虚词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其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北冥有鱼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  <w:em w:val="underDot"/>
        </w:rPr>
        <w:instrText>其</w:instrText>
      </w:r>
      <w:r w:rsidRPr="00D43FE8">
        <w:rPr>
          <w:rFonts w:ascii="Times New Roman" w:hAnsi="Times New Roman" w:cs="Times New Roman"/>
        </w:rPr>
        <w:instrText>名为鲲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作代词，充当定语，相当于</w:instrText>
      </w:r>
      <w:r w:rsidRPr="00D43FE8">
        <w:rPr>
          <w:rFonts w:hAnsi="宋体" w:cs="Times New Roman"/>
          <w:u w:val="single"/>
        </w:rPr>
        <w:instrText>“</w:instrText>
      </w:r>
      <w:r w:rsidRPr="00D43FE8">
        <w:rPr>
          <w:rFonts w:ascii="Times New Roman" w:hAnsi="Times New Roman" w:cs="Times New Roman"/>
          <w:u w:val="single"/>
        </w:rPr>
        <w:instrText>他</w:instrText>
      </w:r>
      <w:r w:rsidRPr="00D43FE8">
        <w:rPr>
          <w:rFonts w:ascii="Symbol" w:hAnsi="Symbol" w:cs="Times New Roman"/>
          <w:u w:val="single"/>
        </w:rPr>
        <w:instrText></w:instrText>
      </w:r>
      <w:r w:rsidRPr="00D43FE8">
        <w:rPr>
          <w:rFonts w:ascii="Times New Roman" w:hAnsi="Times New Roman" w:cs="Times New Roman"/>
          <w:u w:val="single"/>
        </w:rPr>
        <w:instrText>她、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</w:instrText>
      </w:r>
      <w:r w:rsidRPr="00D43FE8">
        <w:rPr>
          <w:rFonts w:ascii="Times New Roman" w:hAnsi="Times New Roman" w:cs="Times New Roman"/>
          <w:u w:val="single"/>
        </w:rPr>
        <w:instrText>它</w:instrText>
      </w:r>
      <w:r w:rsidRPr="00D43FE8">
        <w:rPr>
          <w:rFonts w:ascii="Symbol" w:hAnsi="Symbol" w:cs="Times New Roman"/>
          <w:u w:val="single"/>
        </w:rPr>
        <w:instrText></w:instrText>
      </w:r>
      <w:r w:rsidRPr="00D43FE8">
        <w:rPr>
          <w:rFonts w:ascii="Times New Roman" w:hAnsi="Times New Roman" w:cs="Times New Roman"/>
          <w:u w:val="single"/>
        </w:rPr>
        <w:instrText>的</w:instrText>
      </w:r>
      <w:r w:rsidRPr="00D43FE8">
        <w:rPr>
          <w:rFonts w:hAnsi="宋体" w:cs="Times New Roman"/>
          <w:u w:val="single"/>
        </w:rPr>
        <w:instrText>”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且夫水之积也不厚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则</w:instrText>
      </w:r>
      <w:r w:rsidRPr="00D43FE8">
        <w:rPr>
          <w:rFonts w:ascii="Times New Roman" w:hAnsi="Times New Roman" w:cs="Times New Roman"/>
          <w:em w:val="underDot"/>
        </w:rPr>
        <w:instrText>其</w:instrText>
      </w:r>
      <w:r w:rsidRPr="00D43FE8">
        <w:rPr>
          <w:rFonts w:ascii="Times New Roman" w:hAnsi="Times New Roman" w:cs="Times New Roman"/>
        </w:rPr>
        <w:instrText>负大舟也无力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代词，它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天之苍苍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其正色邪</w:instrText>
      </w:r>
      <w:r>
        <w:rPr>
          <w:rFonts w:ascii="Times New Roman" w:hAnsi="Times New Roman" w:cs="Times New Roman"/>
        </w:rPr>
        <w:instrText>？</w:instrText>
      </w:r>
      <w:r w:rsidRPr="00D43FE8">
        <w:rPr>
          <w:rFonts w:ascii="Times New Roman" w:hAnsi="Times New Roman" w:cs="Times New Roman"/>
          <w:em w:val="underDot"/>
        </w:rPr>
        <w:instrText>其</w:instrText>
      </w:r>
      <w:r w:rsidRPr="00D43FE8">
        <w:rPr>
          <w:rFonts w:ascii="Times New Roman" w:hAnsi="Times New Roman" w:cs="Times New Roman"/>
        </w:rPr>
        <w:instrText>远而无所至极邪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语气词，表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</w:instrText>
      </w:r>
      <w:r w:rsidRPr="00D43FE8">
        <w:rPr>
          <w:rFonts w:ascii="Times New Roman" w:hAnsi="Times New Roman" w:cs="Times New Roman"/>
          <w:u w:val="single"/>
        </w:rPr>
        <w:instrText>揣测，可用于选择问句中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奚以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Times New Roman" w:hAnsi="Times New Roman" w:cs="Times New Roman"/>
        </w:rPr>
        <w:instrText>九万里而南为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作动词，到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背负青天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而莫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Times New Roman" w:hAnsi="Times New Roman" w:cs="Times New Roman"/>
        </w:rPr>
        <w:instrText>夭阏者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代词，大鹏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覆杯水于坳堂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Times New Roman" w:hAnsi="Times New Roman" w:cs="Times New Roman"/>
        </w:rPr>
        <w:instrText>上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则芥为之舟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助词，的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Times New Roman" w:hAnsi="Times New Roman" w:cs="Times New Roman"/>
        </w:rPr>
        <w:instrText>二虫又何知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指示代词，此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鹏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Times New Roman" w:hAnsi="Times New Roman" w:cs="Times New Roman"/>
        </w:rPr>
        <w:instrText>徙于南冥也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水击三千里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主谓之间，取消句子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</w:instrText>
      </w:r>
      <w:r w:rsidRPr="00D43FE8">
        <w:rPr>
          <w:rFonts w:ascii="Times New Roman" w:hAnsi="Times New Roman" w:cs="Times New Roman"/>
          <w:u w:val="single"/>
        </w:rPr>
        <w:instrText>独立性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去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六月息者也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介词，用、凭借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生物之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息相吹也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介词，用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八千岁为春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介词，把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奚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知其然也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介词，凭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而彭祖乃今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久特闻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介词，因为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eastAsia="黑体" w:hAnsi="Times New Roman" w:cs="Times New Roman"/>
        </w:rPr>
        <w:t>文言句式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南冥者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天池也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判断句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野马也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尘埃也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生物之以息相吹也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判断句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此小大之辩也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判断句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去以六月息者也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状语后置句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而莫之夭阏者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宾语前置句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之二虫又何知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宾语前置句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lastRenderedPageBreak/>
        <w:t>7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奚以知其然也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宾语前置句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而彼且奚适也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宾语前置句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四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eastAsia="黑体" w:hAnsi="Times New Roman" w:cs="Times New Roman"/>
        </w:rPr>
        <w:t>翻译下列句子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天之苍苍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其正色邪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其远而无所至极邪</w:t>
      </w:r>
      <w:r>
        <w:rPr>
          <w:rFonts w:ascii="Times New Roman" w:hAnsi="Times New Roman" w:cs="Times New Roman"/>
        </w:rPr>
        <w:t>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天色深蓝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是它的真正颜色呢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还是因为天高远而看不到尽头呢</w:t>
      </w:r>
      <w:r>
        <w:rPr>
          <w:rFonts w:ascii="Times New Roman" w:hAnsi="Times New Roman" w:cs="Times New Roman"/>
        </w:rPr>
        <w:t>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奚以之九万里而南为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宾语前置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哪里用得着飞上几万里的高空再向南飞呢</w:t>
      </w:r>
      <w:r>
        <w:rPr>
          <w:rFonts w:ascii="Times New Roman" w:hAnsi="Times New Roman" w:cs="Times New Roman"/>
        </w:rPr>
        <w:t>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而彭祖乃今以久特闻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众人匹之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不亦悲乎</w:t>
      </w:r>
      <w:r>
        <w:rPr>
          <w:rFonts w:ascii="Times New Roman" w:hAnsi="Times New Roman" w:cs="Times New Roman"/>
        </w:rPr>
        <w:t>！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彭祖如今独以长寿著名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一般人跟他相比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不也可悲吗</w:t>
      </w:r>
      <w:r>
        <w:rPr>
          <w:rFonts w:ascii="Times New Roman" w:hAnsi="Times New Roman" w:cs="Times New Roman"/>
        </w:rPr>
        <w:t>！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若夫乘天地之正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而御六气之辩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以游无穷者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彼且恶乎待哉</w:t>
      </w:r>
      <w:r>
        <w:rPr>
          <w:rFonts w:ascii="Times New Roman" w:hAnsi="Times New Roman" w:cs="Times New Roman"/>
        </w:rPr>
        <w:t>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至于顺应天地万物的本性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驾驭阴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阳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风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雨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晦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明的变化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来漫游于无穷无尽的宇宙的人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他还依靠什么呀</w:t>
      </w:r>
      <w:r>
        <w:rPr>
          <w:rFonts w:ascii="Times New Roman" w:hAnsi="Times New Roman" w:cs="Times New Roman"/>
        </w:rPr>
        <w:t>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故曰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至人无己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神人无功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圣人无名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所以说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道德修养最高的人忘掉自我而顺应万物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修养达到神化境界的人不求功利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圣明的人不求名声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二、深层探究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逍遥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二字旧作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消摇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郭庆藩《庄子集释》引文云</w:t>
      </w:r>
      <w:r>
        <w:rPr>
          <w:rFonts w:ascii="Times New Roman" w:hAnsi="Times New Roman" w:cs="Times New Roman"/>
        </w:rPr>
        <w:t>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消摇者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调畅逸豫之意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夫至理内足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无时不适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止怀应物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何往不通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以斯而游天下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故曰消摇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是一种闲适自得的心理状态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那么庄子眼中的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逍遥游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是一种怎样的境界呢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作者又是怎样逐层深入地论述的呢</w:t>
      </w:r>
      <w:r>
        <w:rPr>
          <w:rFonts w:ascii="Times New Roman" w:hAnsi="Times New Roman" w:cs="Times New Roman"/>
        </w:rPr>
        <w:t>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逍遥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指的是无所待的自由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即圣人的精神境界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逍遥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游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是分不开的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在一定程度上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逍遥就是游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逍遥的本质和意义由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游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来表述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游是逍遥的式样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逍遥游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就是没有任何束缚地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自由自在地活动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指无所依赖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绝对自由地遨游于永恒的精神世界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本文的结构思路为</w:t>
      </w:r>
      <w:r>
        <w:rPr>
          <w:rFonts w:ascii="Times New Roman" w:hAnsi="Times New Roman" w:cs="Times New Roman"/>
        </w:rPr>
        <w:t>：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pict>
          <v:shape id="_x0000_i1025" type="#_x0000_t75" style="width:240.95pt;height:42.05pt">
            <v:imagedata r:id="rId8" r:href="rId9"/>
          </v:shape>
        </w:pic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如何理解作者塑造的大鹏形象</w:t>
      </w:r>
      <w:r>
        <w:rPr>
          <w:rFonts w:ascii="Times New Roman" w:hAnsi="Times New Roman" w:cs="Times New Roman"/>
        </w:rPr>
        <w:t>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作者从原则上否定了大鹏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认为它的展翅高飞还要凭借海运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并非真正的逍遥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但是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作者又义正辞严地驳斥蜩与学鸠的嘲笑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强调指出有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小大之辩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并且三次浓墨重彩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不避重复地描绘大鹏的雄伟形象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热爱之情跃然纸上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作者以夸张的手法描写神奇莫测的大鹏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这只鸟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不仅大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它还要腾空而起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还要乘海风作万里之游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给我们展示了一幅雄奇壮丽的画卷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作者又以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野马</w:t>
      </w:r>
      <w:r w:rsidRPr="00D43FE8">
        <w:rPr>
          <w:rFonts w:hAnsi="宋体" w:cs="Times New Roman"/>
        </w:rPr>
        <w:t>”“</w:t>
      </w:r>
      <w:r w:rsidRPr="00D43FE8">
        <w:rPr>
          <w:rFonts w:ascii="Times New Roman" w:hAnsi="Times New Roman" w:cs="Times New Roman"/>
        </w:rPr>
        <w:t>尘埃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以息相吹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与大鹏的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海运将徙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作对此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说明万物都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有所待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接着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作者用寓言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写蜩与学鸠对大鹏的嘲笑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并以行路备粮的比喻手法予以反驳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那雄伟的大鹏形象所体现的正是作者欲飞的理想和无法飞走的悲哀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本文综合运用了哪几种论证方法</w:t>
      </w:r>
      <w:r>
        <w:rPr>
          <w:rFonts w:ascii="Times New Roman" w:hAnsi="Times New Roman" w:cs="Times New Roman"/>
        </w:rPr>
        <w:t>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本文巧设寓言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综合运用对比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比喻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举例等论证方法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增强了论证的力量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对比论证贯穿全篇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如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大鹏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野马</w:t>
      </w:r>
      <w:r w:rsidRPr="00D43FE8">
        <w:rPr>
          <w:rFonts w:hAnsi="宋体" w:cs="Times New Roman"/>
        </w:rPr>
        <w:t>”“</w:t>
      </w:r>
      <w:r w:rsidRPr="00D43FE8">
        <w:rPr>
          <w:rFonts w:ascii="Times New Roman" w:hAnsi="Times New Roman" w:cs="Times New Roman"/>
        </w:rPr>
        <w:t>尘埃</w:t>
      </w:r>
      <w:r w:rsidRPr="00D43FE8">
        <w:rPr>
          <w:rFonts w:hAnsi="宋体" w:cs="Times New Roman"/>
        </w:rPr>
        <w:t>”“</w:t>
      </w:r>
      <w:r w:rsidRPr="00D43FE8">
        <w:rPr>
          <w:rFonts w:ascii="Times New Roman" w:hAnsi="Times New Roman" w:cs="Times New Roman"/>
        </w:rPr>
        <w:t>蜩</w:t>
      </w:r>
      <w:r w:rsidRPr="00D43FE8">
        <w:rPr>
          <w:rFonts w:hAnsi="宋体" w:cs="Times New Roman"/>
        </w:rPr>
        <w:t>”“</w:t>
      </w:r>
      <w:r w:rsidRPr="00D43FE8">
        <w:rPr>
          <w:rFonts w:ascii="Times New Roman" w:hAnsi="Times New Roman" w:cs="Times New Roman"/>
        </w:rPr>
        <w:t>学鸠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的对比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有力地说明了大小事物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万物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皆有所待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朝菌</w:t>
      </w:r>
      <w:r w:rsidRPr="00D43FE8">
        <w:rPr>
          <w:rFonts w:hAnsi="宋体" w:cs="Times New Roman"/>
        </w:rPr>
        <w:t>”“</w:t>
      </w:r>
      <w:r w:rsidRPr="00D43FE8">
        <w:rPr>
          <w:rFonts w:ascii="Times New Roman" w:hAnsi="Times New Roman" w:cs="Times New Roman"/>
        </w:rPr>
        <w:t>蟪蛄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冥灵</w:t>
      </w:r>
      <w:r w:rsidRPr="00D43FE8">
        <w:rPr>
          <w:rFonts w:hAnsi="宋体" w:cs="Times New Roman"/>
        </w:rPr>
        <w:t>”“</w:t>
      </w:r>
      <w:r w:rsidRPr="00D43FE8">
        <w:rPr>
          <w:rFonts w:ascii="Times New Roman" w:hAnsi="Times New Roman" w:cs="Times New Roman"/>
        </w:rPr>
        <w:t>大椿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的对比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彭祖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之寿与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众人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之寿的对比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鹏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斥</w:t>
      </w:r>
      <w:r w:rsidRPr="00D43FE8">
        <w:rPr>
          <w:rFonts w:ascii="Times New Roman" w:hAnsi="Times New Roman" w:cs="Times New Roman"/>
        </w:rPr>
        <w:pict>
          <v:shape id="_x0000_i1026" type="#_x0000_t75" style="width:8.3pt;height:7.9pt">
            <v:imagedata r:id="rId10" r:href="rId11"/>
          </v:shape>
        </w:pic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的对比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都透彻地论证了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小知不及大知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小年不及大年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的道理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说明了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小大之辩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效</w:t>
      </w:r>
      <w:r w:rsidRPr="00D43FE8">
        <w:rPr>
          <w:rFonts w:hAnsi="宋体" w:cs="Times New Roman"/>
        </w:rPr>
        <w:t>”“</w:t>
      </w:r>
      <w:r w:rsidRPr="00D43FE8">
        <w:rPr>
          <w:rFonts w:ascii="Times New Roman" w:hAnsi="Times New Roman" w:cs="Times New Roman"/>
        </w:rPr>
        <w:t>比</w:t>
      </w:r>
      <w:r w:rsidRPr="00D43FE8">
        <w:rPr>
          <w:rFonts w:hAnsi="宋体" w:cs="Times New Roman"/>
        </w:rPr>
        <w:t>”“</w:t>
      </w:r>
      <w:r w:rsidRPr="00D43FE8">
        <w:rPr>
          <w:rFonts w:ascii="Times New Roman" w:hAnsi="Times New Roman" w:cs="Times New Roman"/>
        </w:rPr>
        <w:t>合</w:t>
      </w:r>
      <w:r w:rsidRPr="00D43FE8">
        <w:rPr>
          <w:rFonts w:hAnsi="宋体" w:cs="Times New Roman"/>
        </w:rPr>
        <w:t>”“</w:t>
      </w:r>
      <w:r w:rsidRPr="00D43FE8">
        <w:rPr>
          <w:rFonts w:ascii="Times New Roman" w:hAnsi="Times New Roman" w:cs="Times New Roman"/>
        </w:rPr>
        <w:t>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四种人与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宋荣子</w:t>
      </w:r>
      <w:r w:rsidRPr="00D43FE8">
        <w:rPr>
          <w:rFonts w:hAnsi="宋体" w:cs="Times New Roman"/>
        </w:rPr>
        <w:t>”“</w:t>
      </w:r>
      <w:r w:rsidRPr="00D43FE8">
        <w:rPr>
          <w:rFonts w:ascii="Times New Roman" w:hAnsi="Times New Roman" w:cs="Times New Roman"/>
        </w:rPr>
        <w:t>列子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也作了对比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三、技法迁移</w:t>
      </w:r>
    </w:p>
    <w:p w:rsidR="00245637" w:rsidRDefault="00245637" w:rsidP="0024563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D43FE8">
        <w:rPr>
          <w:rFonts w:ascii="Times New Roman" w:eastAsia="隶书" w:hAnsi="Times New Roman" w:cs="Times New Roman"/>
        </w:rPr>
        <w:t>想象的运用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IPAPANNEW" w:eastAsia="黑体" w:hAnsi="IPAPANNEW" w:cs="Times New Roman"/>
        </w:rPr>
        <w:t>[</w:t>
      </w:r>
      <w:r w:rsidRPr="00D43FE8">
        <w:rPr>
          <w:rFonts w:ascii="IPAPANNEW" w:eastAsia="黑体" w:hAnsi="IPAPANNEW" w:cs="Times New Roman"/>
        </w:rPr>
        <w:t>文本回顾</w:t>
      </w:r>
      <w:r w:rsidRPr="00D43FE8">
        <w:rPr>
          <w:rFonts w:ascii="IPAPANNEW" w:eastAsia="黑体" w:hAnsi="IPAPANNEW" w:cs="Times New Roman"/>
        </w:rPr>
        <w:t>]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庄子的文章意境开阔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想象奇特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使文章充满了浪漫主义色彩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在《逍遥游》中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写鹏的南徙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一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击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一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抟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三千里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九万里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扶摇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直上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意境何等壮阔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丰富的想象和夸张大量运用于哲理散文中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大大增加了文章的艺术性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使之充满浪漫主义色彩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IPAPANNEW" w:eastAsia="黑体" w:hAnsi="IPAPANNEW" w:cs="Times New Roman"/>
        </w:rPr>
        <w:t>[</w:t>
      </w:r>
      <w:r w:rsidRPr="00D43FE8">
        <w:rPr>
          <w:rFonts w:ascii="IPAPANNEW" w:eastAsia="黑体" w:hAnsi="IPAPANNEW" w:cs="Times New Roman"/>
        </w:rPr>
        <w:t>技法点拨</w:t>
      </w:r>
      <w:r w:rsidRPr="00D43FE8">
        <w:rPr>
          <w:rFonts w:ascii="IPAPANNEW" w:eastAsia="黑体" w:hAnsi="IPAPANNEW" w:cs="Times New Roman"/>
        </w:rPr>
        <w:t>]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对于夸张的手法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一般都易把握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下面谈谈如何运用想象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想象是人脑对记忆中的表象进行改造并创造新形象的过程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想象对写作起着重要的作用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通过想象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可以将生活的感受和思考串联起来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可以开拓思路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推动构思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可以突破现实生活的限制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丰富表现内容和手段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可以塑造生动新颖的艺术形象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在写作中运用想象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主要有以下几个方面</w:t>
      </w:r>
      <w:r>
        <w:rPr>
          <w:rFonts w:ascii="Times New Roman" w:hAnsi="Times New Roman" w:cs="Times New Roman"/>
        </w:rPr>
        <w:t>：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第一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利用事物间的相通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相近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相似或相反的关联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丰富突出事物的形象性</w:t>
      </w:r>
      <w:r>
        <w:rPr>
          <w:rFonts w:ascii="Times New Roman" w:hAnsi="Times New Roman" w:cs="Times New Roman"/>
        </w:rPr>
        <w:t>；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第二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根据已有的经验和认识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对未来进行想象</w:t>
      </w:r>
      <w:r>
        <w:rPr>
          <w:rFonts w:ascii="Times New Roman" w:hAnsi="Times New Roman" w:cs="Times New Roman"/>
        </w:rPr>
        <w:t>；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第三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大胆虚构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超越时空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突破现实生活的限制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想象的天地无限宽广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如果要具备丰富的想象能力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我们应该培养高尚的情操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要满腔热情地对待周围事物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事事留心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还要注意从书本和生活中不断地汲取养料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这样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我们的想象才会日益丰富起来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IPAPANNEW" w:eastAsia="黑体" w:hAnsi="IPAPANNEW" w:cs="Times New Roman"/>
        </w:rPr>
        <w:t>[</w:t>
      </w:r>
      <w:r w:rsidRPr="00D43FE8">
        <w:rPr>
          <w:rFonts w:ascii="IPAPANNEW" w:eastAsia="黑体" w:hAnsi="IPAPANNEW" w:cs="Times New Roman"/>
        </w:rPr>
        <w:t>技法运用</w:t>
      </w:r>
      <w:r w:rsidRPr="00D43FE8">
        <w:rPr>
          <w:rFonts w:ascii="IPAPANNEW" w:eastAsia="黑体" w:hAnsi="IPAPANNEW" w:cs="Times New Roman"/>
        </w:rPr>
        <w:t>]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运用想象手法写个片段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300</w:t>
      </w:r>
      <w:r w:rsidRPr="00D43FE8">
        <w:rPr>
          <w:rFonts w:ascii="Times New Roman" w:hAnsi="Times New Roman" w:cs="Times New Roman"/>
        </w:rPr>
        <w:t>字左右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hint="eastAsia"/>
        </w:rPr>
      </w:pPr>
      <w:r w:rsidRPr="00D43FE8">
        <w:rPr>
          <w:rFonts w:eastAsia="黑体"/>
        </w:rPr>
        <w:t>答案</w:t>
      </w:r>
      <w:r>
        <w:t xml:space="preserve">　</w:t>
      </w:r>
      <w:r w:rsidRPr="00D43FE8">
        <w:t>示例</w:t>
      </w:r>
      <w:r>
        <w:t>：</w:t>
      </w:r>
      <w:r w:rsidRPr="00D43FE8">
        <w:t>在朦胧的梦乡中</w:t>
      </w:r>
      <w:r>
        <w:t>，</w:t>
      </w:r>
      <w:r w:rsidRPr="00D43FE8">
        <w:t>李白看见一朵朵鲜花正在自己所用的一支支毛笔尖上灿烂地绽放</w:t>
      </w:r>
      <w:r>
        <w:t>，</w:t>
      </w:r>
      <w:r w:rsidRPr="00D43FE8">
        <w:t>煞是夺目</w:t>
      </w:r>
      <w:r>
        <w:t>，</w:t>
      </w:r>
      <w:r w:rsidRPr="00D43FE8">
        <w:t>一张张白纸也自动地飘到他眼前</w:t>
      </w:r>
      <w:r>
        <w:t>。</w:t>
      </w:r>
      <w:r w:rsidRPr="00D43FE8">
        <w:t>李白高兴极了</w:t>
      </w:r>
      <w:r>
        <w:t>，</w:t>
      </w:r>
      <w:r w:rsidRPr="00D43FE8">
        <w:t>顺手拿起了纸和笔</w:t>
      </w:r>
      <w:r>
        <w:t>，</w:t>
      </w:r>
      <w:r w:rsidRPr="00D43FE8">
        <w:t>顿时才思如潮</w:t>
      </w:r>
      <w:r>
        <w:t>，</w:t>
      </w:r>
      <w:r w:rsidRPr="00D43FE8">
        <w:t>走笔成诗</w:t>
      </w:r>
      <w:r>
        <w:t>，</w:t>
      </w:r>
      <w:r w:rsidRPr="00D43FE8">
        <w:t>许多诗篇一蹴而就</w:t>
      </w:r>
      <w:r>
        <w:t>，</w:t>
      </w:r>
      <w:r w:rsidRPr="00D43FE8">
        <w:t>不一会儿便写下了佳作无数</w:t>
      </w:r>
      <w:r>
        <w:t>。</w:t>
      </w:r>
      <w:r w:rsidRPr="00D43FE8">
        <w:t>当他一觉醒来</w:t>
      </w:r>
      <w:r>
        <w:t>，</w:t>
      </w:r>
      <w:r w:rsidRPr="00D43FE8">
        <w:t>才发现自己不过是做了一场梦而已</w:t>
      </w:r>
      <w:r>
        <w:t>，</w:t>
      </w:r>
      <w:r w:rsidRPr="00D43FE8">
        <w:t>但自此他一发而不可收</w:t>
      </w:r>
      <w:r>
        <w:t>，</w:t>
      </w:r>
      <w:r w:rsidRPr="00D43FE8">
        <w:t>显示出了卓尔不群的旷世才华</w:t>
      </w:r>
      <w:r>
        <w:t>，</w:t>
      </w:r>
      <w:r w:rsidRPr="00D43FE8">
        <w:t>挥舞着一支支生花之</w:t>
      </w:r>
      <w:r w:rsidRPr="00D43FE8">
        <w:rPr>
          <w:rFonts w:hAnsi="宋体"/>
        </w:rPr>
        <w:t>“</w:t>
      </w:r>
      <w:r w:rsidRPr="00D43FE8">
        <w:t>梦笔</w:t>
      </w:r>
      <w:r w:rsidRPr="00D43FE8">
        <w:rPr>
          <w:rFonts w:hAnsi="宋体"/>
        </w:rPr>
        <w:t>”</w:t>
      </w:r>
      <w:r>
        <w:t>，</w:t>
      </w:r>
      <w:r w:rsidRPr="00D43FE8">
        <w:t>以生动</w:t>
      </w:r>
      <w:r>
        <w:t>、</w:t>
      </w:r>
      <w:r w:rsidRPr="00D43FE8">
        <w:t>明净</w:t>
      </w:r>
      <w:r>
        <w:t>、</w:t>
      </w:r>
      <w:r w:rsidRPr="00D43FE8">
        <w:t>华美</w:t>
      </w:r>
      <w:r>
        <w:t>、</w:t>
      </w:r>
      <w:r w:rsidRPr="00D43FE8">
        <w:t>自然的语言</w:t>
      </w:r>
      <w:r>
        <w:t>，</w:t>
      </w:r>
      <w:r w:rsidRPr="00D43FE8">
        <w:t>谱写出瑰丽绚烂的诗篇</w:t>
      </w:r>
      <w:r>
        <w:t>。</w:t>
      </w:r>
      <w:r w:rsidRPr="00D43FE8">
        <w:rPr>
          <w:rFonts w:hint="eastAsia"/>
        </w:rPr>
        <w:pict>
          <v:shape id="_x0000_i1027" type="#_x0000_t75" style="width:2.5pt;height:7.9pt">
            <v:imagedata r:id="rId12" r:href="rId13"/>
          </v:shape>
        </w:pict>
      </w:r>
      <w:r w:rsidRPr="00D43FE8">
        <w:t>点评</w:t>
      </w:r>
      <w:r w:rsidRPr="00D43FE8">
        <w:rPr>
          <w:rFonts w:hint="eastAsia"/>
        </w:rPr>
        <w:pict>
          <v:shape id="_x0000_i1028" type="#_x0000_t75" style="width:2.5pt;height:7.9pt">
            <v:imagedata r:id="rId14" r:href="rId15"/>
          </v:shape>
        </w:pict>
      </w:r>
      <w:r>
        <w:t xml:space="preserve">　</w:t>
      </w:r>
      <w:r w:rsidRPr="00D43FE8">
        <w:rPr>
          <w:rFonts w:eastAsia="仿宋_GB2312"/>
        </w:rPr>
        <w:t>于丹，一个大学教授，在庄子无端无涯的言词中取其精华，把庄子留给后人的幽悠深邃的思想用她独到现代的见解缓缓叙说，用那些虚拟的、寄寓于他人他物的寓言小故事诠释着人生的哲理，那就是：宽容感恩于外在世界，融合于一切自然规则，清醒地认知自己的内心，超越所有的功名利禄之心，感悟人生的最高境界，拥有健康的人生心态和快乐的生活状态，给予我们的，犹如一阵清风徐徐吹来，让我们重新收拾起梦想。或许，这个梦想是虚无飘渺的，或许，这个梦想是无法实现的，或许</w:t>
      </w:r>
      <w:r w:rsidRPr="00D43FE8">
        <w:rPr>
          <w:rFonts w:hAnsi="宋体"/>
        </w:rPr>
        <w:t>……</w:t>
      </w:r>
      <w:r w:rsidRPr="00D43FE8">
        <w:rPr>
          <w:rFonts w:eastAsia="仿宋_GB2312"/>
        </w:rPr>
        <w:t>可是，这个梦想却可以指引着我们，让我们的灵魂翱翔在天地之间。</w:t>
      </w:r>
      <w:r w:rsidRPr="00D43FE8">
        <w:t>课堂测试</w:t>
      </w:r>
    </w:p>
    <w:p w:rsidR="00245637" w:rsidRPr="00B33466" w:rsidRDefault="00245637" w:rsidP="00245637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 w:rsidRPr="00B33466">
        <w:rPr>
          <w:rFonts w:ascii="Times New Roman" w:hAnsi="Times New Roman" w:cs="Times New Roman" w:hint="eastAsia"/>
          <w:b/>
          <w:sz w:val="32"/>
          <w:szCs w:val="32"/>
        </w:rPr>
        <w:t>第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>课时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>测试与反馈</w:t>
      </w:r>
    </w:p>
    <w:p w:rsidR="00245637" w:rsidRPr="00846713" w:rsidRDefault="00245637" w:rsidP="00245637">
      <w:pPr>
        <w:rPr>
          <w:rFonts w:hint="eastAsia"/>
        </w:rPr>
      </w:pPr>
    </w:p>
    <w:p w:rsidR="00245637" w:rsidRDefault="00245637" w:rsidP="0024563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</w:rPr>
        <w:t>时间：</w:t>
      </w:r>
      <w:r w:rsidRPr="00D43FE8">
        <w:rPr>
          <w:rFonts w:ascii="Times New Roman" w:eastAsia="楷体_GB2312" w:hAnsi="Times New Roman" w:cs="Times New Roman"/>
        </w:rPr>
        <w:t>45</w:t>
      </w:r>
      <w:r w:rsidRPr="00D43FE8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D43FE8">
        <w:rPr>
          <w:rFonts w:ascii="Times New Roman" w:eastAsia="楷体_GB2312" w:hAnsi="Times New Roman" w:cs="Times New Roman"/>
        </w:rPr>
        <w:t>分值：</w:t>
      </w:r>
      <w:r w:rsidRPr="00D43FE8">
        <w:rPr>
          <w:rFonts w:ascii="Times New Roman" w:eastAsia="楷体_GB2312" w:hAnsi="Times New Roman" w:cs="Times New Roman"/>
        </w:rPr>
        <w:t>60</w:t>
      </w:r>
      <w:r w:rsidRPr="00D43FE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一、基础知识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每小题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加点字的注音全都正确的一项是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翱</w:t>
      </w:r>
      <w:r w:rsidRPr="00D43FE8">
        <w:rPr>
          <w:rFonts w:ascii="Times New Roman" w:hAnsi="Times New Roman" w:cs="Times New Roman"/>
        </w:rPr>
        <w:t>翔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áo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D43FE8">
        <w:rPr>
          <w:rFonts w:ascii="Times New Roman" w:hAnsi="Times New Roman" w:cs="Times New Roman"/>
        </w:rPr>
        <w:t>夭</w:t>
      </w:r>
      <w:r w:rsidRPr="00D43FE8">
        <w:rPr>
          <w:rFonts w:ascii="Times New Roman" w:hAnsi="Times New Roman" w:cs="Times New Roman"/>
          <w:em w:val="underDot"/>
        </w:rPr>
        <w:t>阏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D43FE8">
        <w:rPr>
          <w:rFonts w:ascii="Times New Roman" w:hAnsi="Times New Roman" w:cs="Times New Roman"/>
          <w:em w:val="underDot"/>
        </w:rPr>
        <w:t>坳</w:t>
      </w:r>
      <w:r w:rsidRPr="00D43FE8">
        <w:rPr>
          <w:rFonts w:ascii="Times New Roman" w:hAnsi="Times New Roman" w:cs="Times New Roman"/>
        </w:rPr>
        <w:t>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ào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D43FE8">
        <w:rPr>
          <w:rFonts w:ascii="Times New Roman" w:hAnsi="Times New Roman" w:cs="Times New Roman"/>
          <w:em w:val="underDot"/>
        </w:rPr>
        <w:t>抟</w:t>
      </w:r>
      <w:r w:rsidRPr="00D43FE8">
        <w:rPr>
          <w:rFonts w:ascii="Times New Roman" w:hAnsi="Times New Roman" w:cs="Times New Roman"/>
        </w:rPr>
        <w:t>扶摇而上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tuán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鲲</w:t>
      </w:r>
      <w:r w:rsidRPr="00D43FE8">
        <w:rPr>
          <w:rFonts w:ascii="Times New Roman" w:hAnsi="Times New Roman" w:cs="Times New Roman"/>
        </w:rPr>
        <w:t>鹏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kūn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齐</w:t>
      </w:r>
      <w:r w:rsidRPr="00D43FE8">
        <w:rPr>
          <w:rFonts w:ascii="Times New Roman" w:hAnsi="Times New Roman" w:cs="Times New Roman"/>
          <w:em w:val="underDot"/>
        </w:rPr>
        <w:t>谐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xié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迁</w:t>
      </w:r>
      <w:r w:rsidRPr="00D43FE8">
        <w:rPr>
          <w:rFonts w:ascii="Times New Roman" w:hAnsi="Times New Roman" w:cs="Times New Roman"/>
          <w:em w:val="underDot"/>
        </w:rPr>
        <w:t>徙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xǐ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  <w:em w:val="underDot"/>
        </w:rPr>
        <w:t>决</w:t>
      </w:r>
      <w:r w:rsidRPr="00D43FE8">
        <w:rPr>
          <w:rFonts w:ascii="Times New Roman" w:hAnsi="Times New Roman" w:cs="Times New Roman"/>
        </w:rPr>
        <w:t>起而飞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xuè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沮</w:t>
      </w:r>
      <w:r w:rsidRPr="00D43FE8">
        <w:rPr>
          <w:rFonts w:ascii="Times New Roman" w:hAnsi="Times New Roman" w:cs="Times New Roman"/>
        </w:rPr>
        <w:t>丧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jǔ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斥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 w:hint="eastAsia"/>
        </w:rPr>
        <w:instrText xml:space="preserve"> INCLUDEPICTURE "C:\\Documents and Settings\\Administrator\\Application Data\\Microsoft\\Word\\</w:instrText>
      </w:r>
      <w:r>
        <w:rPr>
          <w:rFonts w:ascii="Times New Roman" w:eastAsia="仿宋_GB2312" w:hAnsi="Times New Roman" w:cs="Times New Roman" w:hint="eastAsia"/>
        </w:rPr>
        <w:instrText>安鸟</w:instrText>
      </w:r>
      <w:r>
        <w:rPr>
          <w:rFonts w:ascii="Times New Roman" w:eastAsia="仿宋_GB2312" w:hAnsi="Times New Roman" w:cs="Times New Roman" w:hint="eastAsia"/>
        </w:rPr>
        <w:instrText xml:space="preserve">S.TIF"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Pr="00D43FE8">
        <w:rPr>
          <w:rFonts w:ascii="Times New Roman" w:eastAsia="仿宋_GB2312" w:hAnsi="Times New Roman" w:cs="Times New Roman" w:hint="eastAsia"/>
        </w:rPr>
        <w:pict>
          <v:shape id="_x0000_i1029" type="#_x0000_t75" style="width:8.3pt;height:7.9pt">
            <v:imagedata r:id="rId16" r:href="rId17"/>
          </v:shape>
        </w:pic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（</w:t>
      </w:r>
      <w:r w:rsidRPr="00D43FE8">
        <w:rPr>
          <w:rFonts w:ascii="Times New Roman" w:eastAsia="仿宋_GB2312" w:hAnsi="Times New Roman" w:cs="Times New Roman"/>
        </w:rPr>
        <w:t>à</w:t>
      </w:r>
      <w:r>
        <w:rPr>
          <w:rFonts w:ascii="Times New Roman" w:eastAsia="仿宋_GB2312" w:hAnsi="Times New Roman" w:cs="Times New Roman" w:hint="eastAsia"/>
        </w:rPr>
        <w:t>）</w:t>
      </w:r>
      <w:r w:rsidRPr="00D43FE8">
        <w:rPr>
          <w:rFonts w:ascii="Times New Roman" w:eastAsia="仿宋_GB2312" w:hAnsi="Times New Roman" w:cs="Times New Roman"/>
        </w:rPr>
        <w:t>n</w:t>
      </w:r>
    </w:p>
    <w:p w:rsidR="00245637" w:rsidRPr="00154FF5" w:rsidRDefault="00245637" w:rsidP="00245637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   </w:t>
      </w:r>
      <w:r w:rsidRPr="00154FF5">
        <w:rPr>
          <w:rFonts w:ascii="宋体" w:hAnsi="宋体" w:cs="宋体"/>
          <w:kern w:val="0"/>
          <w:sz w:val="24"/>
        </w:rPr>
        <w:fldChar w:fldCharType="begin"/>
      </w:r>
      <w:r w:rsidRPr="00154FF5">
        <w:rPr>
          <w:rFonts w:ascii="宋体" w:hAnsi="宋体" w:cs="宋体"/>
          <w:kern w:val="0"/>
          <w:sz w:val="24"/>
        </w:rPr>
        <w:instrText xml:space="preserve"> INCLUDEPICTURE "C:\\Documents and Settings\\Administrator\\Application Data\\Tencent\\Users\\279902494\\QQ\\WinTemp\\RichOle\\}~FVPYK2P4A$KCFNP@GQD_N.jpg" \* MERGEFORMATINET </w:instrText>
      </w:r>
      <w:r w:rsidRPr="00154FF5">
        <w:rPr>
          <w:rFonts w:ascii="宋体" w:hAnsi="宋体" w:cs="宋体"/>
          <w:kern w:val="0"/>
          <w:sz w:val="24"/>
        </w:rPr>
        <w:fldChar w:fldCharType="separate"/>
      </w:r>
      <w:r w:rsidRPr="00154FF5">
        <w:rPr>
          <w:rFonts w:ascii="宋体" w:hAnsi="宋体" w:cs="宋体"/>
          <w:kern w:val="0"/>
          <w:sz w:val="24"/>
        </w:rPr>
        <w:pict>
          <v:shape id="_x0000_i1030" type="#_x0000_t75" alt="" style="width:164.8pt;height:10.4pt">
            <v:imagedata r:id="rId18" r:href="rId19"/>
          </v:shape>
        </w:pict>
      </w:r>
      <w:r w:rsidRPr="00154FF5">
        <w:rPr>
          <w:rFonts w:ascii="宋体" w:hAnsi="宋体" w:cs="宋体"/>
          <w:kern w:val="0"/>
          <w:sz w:val="24"/>
        </w:rPr>
        <w:fldChar w:fldCharType="end"/>
      </w:r>
    </w:p>
    <w:p w:rsidR="00245637" w:rsidRPr="00154FF5" w:rsidRDefault="00245637" w:rsidP="00245637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蓬</w:t>
      </w:r>
      <w:r w:rsidRPr="00D43FE8">
        <w:rPr>
          <w:rFonts w:ascii="Times New Roman" w:hAnsi="Times New Roman" w:cs="Times New Roman"/>
          <w:em w:val="underDot"/>
        </w:rPr>
        <w:t>蒿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ɡāo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榆</w:t>
      </w:r>
      <w:r w:rsidRPr="00D43FE8">
        <w:rPr>
          <w:rFonts w:ascii="Times New Roman" w:hAnsi="Times New Roman" w:cs="Times New Roman"/>
          <w:em w:val="underDot"/>
        </w:rPr>
        <w:t>枋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fānɡ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晦</w:t>
      </w:r>
      <w:r w:rsidRPr="00D43FE8">
        <w:rPr>
          <w:rFonts w:ascii="Times New Roman" w:hAnsi="Times New Roman" w:cs="Times New Roman"/>
          <w:em w:val="underDot"/>
        </w:rPr>
        <w:t>朔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shuò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穷</w:t>
      </w:r>
      <w:r w:rsidRPr="00D43FE8">
        <w:rPr>
          <w:rFonts w:ascii="Times New Roman" w:hAnsi="Times New Roman" w:cs="Times New Roman"/>
          <w:em w:val="underDot"/>
        </w:rPr>
        <w:t>发</w:t>
      </w:r>
      <w:r w:rsidRPr="00D43FE8">
        <w:rPr>
          <w:rFonts w:ascii="Times New Roman" w:hAnsi="Times New Roman" w:cs="Times New Roman"/>
        </w:rPr>
        <w:t>之北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fà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项阏</w:t>
      </w:r>
      <w:r w:rsidRPr="00D43FE8">
        <w:rPr>
          <w:rFonts w:ascii="Times New Roman" w:eastAsia="仿宋_GB2312" w:hAnsi="Times New Roman" w:cs="Times New Roman"/>
        </w:rPr>
        <w:t>è</w:t>
      </w:r>
      <w:r w:rsidRPr="00D43FE8">
        <w:rPr>
          <w:rFonts w:ascii="Times New Roman" w:eastAsia="仿宋_GB2312" w:hAnsi="Times New Roman" w:cs="Times New Roman"/>
        </w:rPr>
        <w:t>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 w:hint="eastAsia"/>
        </w:rPr>
        <w:instrText xml:space="preserve"> INCLUDEPICTURE "C:\\Documents and Settings\\Administrator\\Application Data\\Microsoft\\Word\\</w:instrText>
      </w:r>
      <w:r>
        <w:rPr>
          <w:rFonts w:ascii="Times New Roman" w:eastAsia="仿宋_GB2312" w:hAnsi="Times New Roman" w:cs="Times New Roman" w:hint="eastAsia"/>
        </w:rPr>
        <w:instrText>安鸟</w:instrText>
      </w:r>
      <w:r>
        <w:rPr>
          <w:rFonts w:ascii="Times New Roman" w:eastAsia="仿宋_GB2312" w:hAnsi="Times New Roman" w:cs="Times New Roman" w:hint="eastAsia"/>
        </w:rPr>
        <w:instrText xml:space="preserve">S.TIF"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Pr="00D43FE8">
        <w:rPr>
          <w:rFonts w:ascii="Times New Roman" w:eastAsia="仿宋_GB2312" w:hAnsi="Times New Roman" w:cs="Times New Roman" w:hint="eastAsia"/>
        </w:rPr>
        <w:pict>
          <v:shape id="_x0000_i1031" type="#_x0000_t75" style="width:8.3pt;height:7.9pt">
            <v:imagedata r:id="rId16" r:href="rId20"/>
          </v:shape>
        </w:pict>
      </w:r>
      <w:r>
        <w:rPr>
          <w:rFonts w:ascii="Times New Roman" w:eastAsia="仿宋_GB2312" w:hAnsi="Times New Roman" w:cs="Times New Roman"/>
        </w:rPr>
        <w:fldChar w:fldCharType="end"/>
      </w:r>
      <w:r w:rsidRPr="00D43FE8">
        <w:rPr>
          <w:rFonts w:ascii="Times New Roman" w:eastAsia="仿宋_GB2312" w:hAnsi="Times New Roman" w:cs="Times New Roman"/>
        </w:rPr>
        <w:t>yàn</w:t>
      </w:r>
      <w:r w:rsidRPr="00D43FE8">
        <w:rPr>
          <w:rFonts w:ascii="Times New Roman" w:eastAsia="仿宋_GB2312" w:hAnsi="Times New Roman" w:cs="Times New Roman"/>
        </w:rPr>
        <w:t>。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项蒿</w:t>
      </w:r>
      <w:r w:rsidRPr="00D43FE8">
        <w:rPr>
          <w:rFonts w:ascii="Times New Roman" w:eastAsia="仿宋_GB2312" w:hAnsi="Times New Roman" w:cs="Times New Roman"/>
        </w:rPr>
        <w:t>hāo</w:t>
      </w:r>
      <w:r w:rsidRPr="00D43FE8">
        <w:rPr>
          <w:rFonts w:ascii="Times New Roman" w:eastAsia="仿宋_GB2312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加点实词的解释有误的一项是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故夫知</w:t>
      </w:r>
      <w:r w:rsidRPr="00D43FE8">
        <w:rPr>
          <w:rFonts w:ascii="Times New Roman" w:hAnsi="Times New Roman" w:cs="Times New Roman"/>
          <w:em w:val="underDot"/>
        </w:rPr>
        <w:t>效</w:t>
      </w:r>
      <w:r w:rsidRPr="00D43FE8">
        <w:rPr>
          <w:rFonts w:ascii="Times New Roman" w:hAnsi="Times New Roman" w:cs="Times New Roman"/>
        </w:rPr>
        <w:t>一官</w:t>
      </w:r>
      <w:r>
        <w:rPr>
          <w:rFonts w:ascii="Times New Roman" w:hAnsi="Times New Roman" w:cs="Times New Roman"/>
        </w:rPr>
        <w:t xml:space="preserve">　　　　　</w:t>
      </w:r>
      <w:r w:rsidRPr="00D43FE8">
        <w:rPr>
          <w:rFonts w:ascii="Times New Roman" w:hAnsi="Times New Roman" w:cs="Times New Roman"/>
        </w:rPr>
        <w:t>效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功效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而后乃今</w:t>
      </w:r>
      <w:r w:rsidRPr="00D43FE8">
        <w:rPr>
          <w:rFonts w:ascii="Times New Roman" w:hAnsi="Times New Roman" w:cs="Times New Roman"/>
          <w:em w:val="underDot"/>
        </w:rPr>
        <w:t>培</w:t>
      </w:r>
      <w:r w:rsidRPr="00D43FE8">
        <w:rPr>
          <w:rFonts w:ascii="Times New Roman" w:hAnsi="Times New Roman" w:cs="Times New Roman"/>
        </w:rPr>
        <w:t>风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培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培育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培植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《齐谐》者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  <w:em w:val="underDot"/>
        </w:rPr>
        <w:t>志</w:t>
      </w:r>
      <w:r w:rsidRPr="00D43FE8">
        <w:rPr>
          <w:rFonts w:ascii="Times New Roman" w:hAnsi="Times New Roman" w:cs="Times New Roman"/>
        </w:rPr>
        <w:t>怪者也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志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记载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此小大之</w:t>
      </w:r>
      <w:r w:rsidRPr="00D43FE8">
        <w:rPr>
          <w:rFonts w:ascii="Times New Roman" w:hAnsi="Times New Roman" w:cs="Times New Roman"/>
          <w:em w:val="underDot"/>
        </w:rPr>
        <w:t>辩</w:t>
      </w:r>
      <w:r w:rsidRPr="00D43FE8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辩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辨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区别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培：凭。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加点的词语与现代汉语意思相同的一项是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天之苍苍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其</w:t>
      </w:r>
      <w:r w:rsidRPr="00D43FE8">
        <w:rPr>
          <w:rFonts w:ascii="Times New Roman" w:hAnsi="Times New Roman" w:cs="Times New Roman"/>
          <w:em w:val="underDot"/>
        </w:rPr>
        <w:t>正色</w:t>
      </w:r>
      <w:r w:rsidRPr="00D43FE8">
        <w:rPr>
          <w:rFonts w:ascii="Times New Roman" w:hAnsi="Times New Roman" w:cs="Times New Roman"/>
        </w:rPr>
        <w:t>邪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翱翔</w:t>
      </w:r>
      <w:r w:rsidRPr="00D43FE8">
        <w:rPr>
          <w:rFonts w:ascii="Times New Roman" w:hAnsi="Times New Roman" w:cs="Times New Roman"/>
        </w:rPr>
        <w:t>蓬蒿之间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此亦飞之至也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至人无己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神人无功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圣人</w:t>
      </w:r>
      <w:r w:rsidRPr="00D43FE8">
        <w:rPr>
          <w:rFonts w:ascii="Times New Roman" w:hAnsi="Times New Roman" w:cs="Times New Roman"/>
          <w:em w:val="underDot"/>
        </w:rPr>
        <w:t>无名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朝菌不知晦朔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蟪蛄不知</w:t>
      </w:r>
      <w:r w:rsidRPr="00D43FE8">
        <w:rPr>
          <w:rFonts w:ascii="Times New Roman" w:hAnsi="Times New Roman" w:cs="Times New Roman"/>
          <w:em w:val="underDot"/>
        </w:rPr>
        <w:t>春秋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项古义：真正的颜色。今义：纯正的颜色。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项古义：不立名。今义：没有名声。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项古义：四季。今义：春天和秋天。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《齐谐》者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志怪者也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句式相同的一项是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莫之夭阏者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覆杯水于坳堂之上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石之铿然有声者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所在皆是也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野马也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尘埃也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生物之以息相吹也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D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项与题干中的句子均为判断句。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项为宾语前置句。</w:t>
      </w:r>
      <w:r w:rsidRPr="00D43FE8">
        <w:rPr>
          <w:rFonts w:ascii="Times New Roman" w:eastAsia="仿宋_GB2312" w:hAnsi="Times New Roman" w:cs="Times New Roman"/>
        </w:rPr>
        <w:t>B</w:t>
      </w:r>
      <w:r w:rsidRPr="00D43FE8">
        <w:rPr>
          <w:rFonts w:ascii="Times New Roman" w:eastAsia="仿宋_GB2312" w:hAnsi="Times New Roman" w:cs="Times New Roman"/>
        </w:rPr>
        <w:t>项为状语后置句。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项为定语后置句。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对下列句中加点词的意义和用法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判断正确的一项是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hAnsi="宋体" w:cs="Times New Roman"/>
        </w:rPr>
        <w:instrText>①</w:instrText>
      </w:r>
      <w:r w:rsidRPr="00D43FE8">
        <w:rPr>
          <w:rFonts w:ascii="Times New Roman" w:hAnsi="Times New Roman" w:cs="Times New Roman"/>
          <w:em w:val="underDot"/>
        </w:rPr>
        <w:instrText>虽</w:instrText>
      </w:r>
      <w:r w:rsidRPr="00D43FE8">
        <w:rPr>
          <w:rFonts w:ascii="Times New Roman" w:hAnsi="Times New Roman" w:cs="Times New Roman"/>
        </w:rPr>
        <w:instrText>然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犹有未树也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hAnsi="宋体" w:cs="Times New Roman"/>
        </w:rPr>
        <w:instrText>②</w:instrText>
      </w:r>
      <w:r w:rsidRPr="00D43FE8">
        <w:rPr>
          <w:rFonts w:ascii="Times New Roman" w:hAnsi="Times New Roman" w:cs="Times New Roman"/>
        </w:rPr>
        <w:instrText>此</w:instrText>
      </w:r>
      <w:r w:rsidRPr="00D43FE8">
        <w:rPr>
          <w:rFonts w:ascii="Times New Roman" w:hAnsi="Times New Roman" w:cs="Times New Roman"/>
          <w:em w:val="underDot"/>
        </w:rPr>
        <w:instrText>虽</w:instrText>
      </w:r>
      <w:r w:rsidRPr="00D43FE8">
        <w:rPr>
          <w:rFonts w:ascii="Times New Roman" w:hAnsi="Times New Roman" w:cs="Times New Roman"/>
        </w:rPr>
        <w:instrText>免乎行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犹有所待者也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hAnsi="宋体" w:cs="Times New Roman"/>
        </w:rPr>
        <w:instrText>③</w:instrText>
      </w:r>
      <w:r w:rsidRPr="00D43FE8">
        <w:rPr>
          <w:rFonts w:ascii="Times New Roman" w:hAnsi="Times New Roman" w:cs="Times New Roman"/>
          <w:em w:val="underDot"/>
        </w:rPr>
        <w:instrText>且</w:instrText>
      </w:r>
      <w:r w:rsidRPr="00D43FE8">
        <w:rPr>
          <w:rFonts w:ascii="Times New Roman" w:hAnsi="Times New Roman" w:cs="Times New Roman"/>
        </w:rPr>
        <w:instrText>举世誉之而不加劝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举世非之而不加沮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hAnsi="宋体" w:cs="Times New Roman"/>
        </w:rPr>
        <w:instrText>④</w:instrText>
      </w:r>
      <w:r w:rsidRPr="00D43FE8">
        <w:rPr>
          <w:rFonts w:ascii="Times New Roman" w:hAnsi="Times New Roman" w:cs="Times New Roman"/>
        </w:rPr>
        <w:instrText>彼</w:instrText>
      </w:r>
      <w:r w:rsidRPr="00D43FE8">
        <w:rPr>
          <w:rFonts w:ascii="Times New Roman" w:hAnsi="Times New Roman" w:cs="Times New Roman"/>
          <w:em w:val="underDot"/>
        </w:rPr>
        <w:instrText>且</w:instrText>
      </w:r>
      <w:r w:rsidRPr="00D43FE8">
        <w:rPr>
          <w:rFonts w:ascii="Times New Roman" w:hAnsi="Times New Roman" w:cs="Times New Roman"/>
        </w:rPr>
        <w:instrText>恶乎待哉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①②</w:t>
      </w:r>
      <w:r w:rsidRPr="00D43FE8">
        <w:rPr>
          <w:rFonts w:ascii="Times New Roman" w:hAnsi="Times New Roman" w:cs="Times New Roman"/>
        </w:rPr>
        <w:t>不相同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③④</w:t>
      </w:r>
      <w:r w:rsidRPr="00D43FE8">
        <w:rPr>
          <w:rFonts w:ascii="Times New Roman" w:hAnsi="Times New Roman" w:cs="Times New Roman"/>
        </w:rPr>
        <w:t>不相同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①②</w:t>
      </w:r>
      <w:r w:rsidRPr="00D43FE8">
        <w:rPr>
          <w:rFonts w:ascii="Times New Roman" w:hAnsi="Times New Roman" w:cs="Times New Roman"/>
        </w:rPr>
        <w:t>不相同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③④</w:t>
      </w:r>
      <w:r w:rsidRPr="00D43FE8">
        <w:rPr>
          <w:rFonts w:ascii="Times New Roman" w:hAnsi="Times New Roman" w:cs="Times New Roman"/>
        </w:rPr>
        <w:t>相同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①②</w:t>
      </w:r>
      <w:r w:rsidRPr="00D43FE8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③④</w:t>
      </w:r>
      <w:r w:rsidRPr="00D43FE8">
        <w:rPr>
          <w:rFonts w:ascii="Times New Roman" w:hAnsi="Times New Roman" w:cs="Times New Roman"/>
        </w:rPr>
        <w:t>不相同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①②</w:t>
      </w:r>
      <w:r w:rsidRPr="00D43FE8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③④</w:t>
      </w:r>
      <w:r w:rsidRPr="00D43FE8">
        <w:rPr>
          <w:rFonts w:ascii="Times New Roman" w:hAnsi="Times New Roman" w:cs="Times New Roman"/>
        </w:rPr>
        <w:t>相同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C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虽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都解释为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虽然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。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且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，前者为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况且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，表递进；后者为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还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，助词。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二、文本阅读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18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阅读下面的文字，完成</w:t>
      </w:r>
      <w:r w:rsidRPr="00D43FE8">
        <w:rPr>
          <w:rFonts w:ascii="Times New Roman" w:eastAsia="黑体" w:hAnsi="Times New Roman" w:cs="Times New Roman"/>
        </w:rPr>
        <w:t>6</w:t>
      </w:r>
      <w:r w:rsidRPr="00D43FE8">
        <w:rPr>
          <w:rFonts w:ascii="Times New Roman" w:eastAsia="黑体" w:hAnsi="Times New Roman" w:cs="Times New Roman"/>
        </w:rPr>
        <w:t>～</w:t>
      </w:r>
      <w:r w:rsidRPr="00D43FE8">
        <w:rPr>
          <w:rFonts w:ascii="Times New Roman" w:eastAsia="黑体" w:hAnsi="Times New Roman" w:cs="Times New Roman"/>
        </w:rPr>
        <w:t>10</w:t>
      </w:r>
      <w:r w:rsidRPr="00D43FE8">
        <w:rPr>
          <w:rFonts w:ascii="Times New Roman" w:eastAsia="黑体" w:hAnsi="Times New Roman" w:cs="Times New Roman"/>
        </w:rPr>
        <w:t>题。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北冥有鱼，其名为鲲。鲲之大，不知</w:t>
      </w:r>
      <w:r w:rsidRPr="00D43FE8">
        <w:rPr>
          <w:rFonts w:ascii="Times New Roman" w:eastAsia="楷体_GB2312" w:hAnsi="Times New Roman" w:cs="Times New Roman"/>
          <w:em w:val="underDot"/>
        </w:rPr>
        <w:t>其</w:t>
      </w:r>
      <w:r w:rsidRPr="00D43FE8">
        <w:rPr>
          <w:rFonts w:ascii="Times New Roman" w:eastAsia="楷体_GB2312" w:hAnsi="Times New Roman" w:cs="Times New Roman"/>
        </w:rPr>
        <w:t>几千里也；化而为鸟，其名为鹏。鹏之背，不知其几千里也；怒而飞，其翼若垂天之云。是鸟也，海运</w:t>
      </w:r>
      <w:r w:rsidRPr="00D43FE8">
        <w:rPr>
          <w:rFonts w:ascii="Times New Roman" w:eastAsia="楷体_GB2312" w:hAnsi="Times New Roman" w:cs="Times New Roman"/>
          <w:em w:val="underDot"/>
        </w:rPr>
        <w:t>则</w:t>
      </w:r>
      <w:r w:rsidRPr="00D43FE8">
        <w:rPr>
          <w:rFonts w:ascii="Times New Roman" w:eastAsia="楷体_GB2312" w:hAnsi="Times New Roman" w:cs="Times New Roman"/>
        </w:rPr>
        <w:t>将徙于南冥，</w:t>
      </w:r>
      <w:r w:rsidRPr="00D43FE8">
        <w:rPr>
          <w:rFonts w:ascii="Times New Roman" w:eastAsia="楷体_GB2312" w:hAnsi="Times New Roman" w:cs="Times New Roman"/>
        </w:rPr>
        <w:t>——</w:t>
      </w:r>
      <w:r w:rsidRPr="00D43FE8">
        <w:rPr>
          <w:rFonts w:ascii="Times New Roman" w:eastAsia="楷体_GB2312" w:hAnsi="Times New Roman" w:cs="Times New Roman"/>
        </w:rPr>
        <w:t>南冥者，天池也。《齐谐》者，志怪者也。《谐》之言曰：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鹏之徙于南冥也，水击三千里，</w:t>
      </w:r>
      <w:r w:rsidRPr="00D43FE8">
        <w:rPr>
          <w:rFonts w:ascii="Times New Roman" w:eastAsia="楷体_GB2312" w:hAnsi="Times New Roman" w:cs="Times New Roman"/>
          <w:em w:val="underDot"/>
        </w:rPr>
        <w:t>抟</w:t>
      </w:r>
      <w:r w:rsidRPr="00D43FE8">
        <w:rPr>
          <w:rFonts w:ascii="Times New Roman" w:eastAsia="楷体_GB2312" w:hAnsi="Times New Roman" w:cs="Times New Roman"/>
        </w:rPr>
        <w:t>扶摇</w:t>
      </w:r>
      <w:r w:rsidRPr="00D43FE8">
        <w:rPr>
          <w:rFonts w:ascii="Times New Roman" w:eastAsia="楷体_GB2312" w:hAnsi="Times New Roman" w:cs="Times New Roman"/>
          <w:em w:val="underDot"/>
        </w:rPr>
        <w:t>而</w:t>
      </w:r>
      <w:r w:rsidRPr="00D43FE8">
        <w:rPr>
          <w:rFonts w:ascii="Times New Roman" w:eastAsia="楷体_GB2312" w:hAnsi="Times New Roman" w:cs="Times New Roman"/>
        </w:rPr>
        <w:t>上者九万里，去以六月息者也。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野马也，尘埃也，生物之以息相吹也。天之苍苍，其正色邪？</w:t>
      </w:r>
      <w:r w:rsidRPr="00D43FE8">
        <w:rPr>
          <w:rFonts w:ascii="Times New Roman" w:eastAsia="楷体_GB2312" w:hAnsi="Times New Roman" w:cs="Times New Roman"/>
          <w:em w:val="underDot"/>
        </w:rPr>
        <w:t>其</w:t>
      </w:r>
      <w:r w:rsidRPr="00D43FE8">
        <w:rPr>
          <w:rFonts w:ascii="Times New Roman" w:eastAsia="楷体_GB2312" w:hAnsi="Times New Roman" w:cs="Times New Roman"/>
        </w:rPr>
        <w:t>远而无所至极邪？其视下也，亦若是则已矣。且夫水之积也不厚，则其负大舟也无力。覆杯水于坳堂之上，则</w:t>
      </w:r>
      <w:r w:rsidRPr="00D43FE8">
        <w:rPr>
          <w:rFonts w:ascii="Times New Roman" w:eastAsia="楷体_GB2312" w:hAnsi="Times New Roman" w:cs="Times New Roman"/>
          <w:em w:val="underDot"/>
        </w:rPr>
        <w:t>芥为</w:t>
      </w:r>
      <w:r w:rsidRPr="00D43FE8">
        <w:rPr>
          <w:rFonts w:ascii="Times New Roman" w:eastAsia="楷体_GB2312" w:hAnsi="Times New Roman" w:cs="Times New Roman"/>
        </w:rPr>
        <w:t>之舟，置杯焉则胶，水浅而舟大也。风之积也不厚，则其负大翼也无力。故九万里，则风斯在下矣，而后乃今培风；背负青天，而莫之夭阏者，而后乃今将图南。蜩与学鸠笑之曰：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我决起</w:t>
      </w:r>
      <w:r w:rsidRPr="00D43FE8">
        <w:rPr>
          <w:rFonts w:ascii="Times New Roman" w:eastAsia="楷体_GB2312" w:hAnsi="Times New Roman" w:cs="Times New Roman"/>
          <w:em w:val="underDot"/>
        </w:rPr>
        <w:t>而</w:t>
      </w:r>
      <w:r w:rsidRPr="00D43FE8">
        <w:rPr>
          <w:rFonts w:ascii="Times New Roman" w:eastAsia="楷体_GB2312" w:hAnsi="Times New Roman" w:cs="Times New Roman"/>
        </w:rPr>
        <w:t>飞，</w:t>
      </w:r>
      <w:r w:rsidRPr="00D43FE8">
        <w:rPr>
          <w:rFonts w:ascii="Times New Roman" w:eastAsia="楷体_GB2312" w:hAnsi="Times New Roman" w:cs="Times New Roman"/>
          <w:em w:val="underDot"/>
        </w:rPr>
        <w:t>抢</w:t>
      </w:r>
      <w:r w:rsidRPr="00D43FE8">
        <w:rPr>
          <w:rFonts w:ascii="Times New Roman" w:eastAsia="楷体_GB2312" w:hAnsi="Times New Roman" w:cs="Times New Roman"/>
        </w:rPr>
        <w:t>榆枋而止，时</w:t>
      </w:r>
      <w:r w:rsidRPr="00D43FE8">
        <w:rPr>
          <w:rFonts w:ascii="Times New Roman" w:eastAsia="楷体_GB2312" w:hAnsi="Times New Roman" w:cs="Times New Roman"/>
          <w:em w:val="underDot"/>
        </w:rPr>
        <w:t>则</w:t>
      </w:r>
      <w:r w:rsidRPr="00D43FE8">
        <w:rPr>
          <w:rFonts w:ascii="Times New Roman" w:eastAsia="楷体_GB2312" w:hAnsi="Times New Roman" w:cs="Times New Roman"/>
        </w:rPr>
        <w:t>不至，而</w:t>
      </w:r>
      <w:r w:rsidRPr="00D43FE8">
        <w:rPr>
          <w:rFonts w:ascii="Times New Roman" w:eastAsia="楷体_GB2312" w:hAnsi="Times New Roman" w:cs="Times New Roman"/>
          <w:em w:val="underDot"/>
        </w:rPr>
        <w:t>控</w:t>
      </w:r>
      <w:r w:rsidRPr="00D43FE8">
        <w:rPr>
          <w:rFonts w:ascii="Times New Roman" w:eastAsia="楷体_GB2312" w:hAnsi="Times New Roman" w:cs="Times New Roman"/>
        </w:rPr>
        <w:t>于地而已矣，奚以之九万里而南</w:t>
      </w:r>
      <w:r w:rsidRPr="00D43FE8">
        <w:rPr>
          <w:rFonts w:ascii="Times New Roman" w:eastAsia="楷体_GB2312" w:hAnsi="Times New Roman" w:cs="Times New Roman"/>
          <w:em w:val="underDot"/>
        </w:rPr>
        <w:t>为</w:t>
      </w:r>
      <w:r w:rsidRPr="00D43FE8">
        <w:rPr>
          <w:rFonts w:ascii="Times New Roman" w:eastAsia="楷体_GB2312" w:hAnsi="Times New Roman" w:cs="Times New Roman"/>
        </w:rPr>
        <w:t>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适莽苍者，三餐而反，腹犹果然；</w:t>
      </w:r>
      <w:r w:rsidRPr="00D43FE8">
        <w:rPr>
          <w:rFonts w:ascii="Times New Roman" w:eastAsia="楷体_GB2312" w:hAnsi="Times New Roman" w:cs="Times New Roman"/>
          <w:u w:val="single"/>
        </w:rPr>
        <w:t>适百里者，宿舂粮；适千里者，三月聚粮</w:t>
      </w:r>
      <w:r w:rsidRPr="00D43FE8">
        <w:rPr>
          <w:rFonts w:ascii="Times New Roman" w:eastAsia="楷体_GB2312" w:hAnsi="Times New Roman" w:cs="Times New Roman"/>
        </w:rPr>
        <w:t>。之二虫又何知！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下列语句中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加点字的解释不正确的一项是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抟</w:t>
      </w:r>
      <w:r w:rsidRPr="00D43FE8">
        <w:rPr>
          <w:rFonts w:ascii="Times New Roman" w:hAnsi="Times New Roman" w:cs="Times New Roman"/>
        </w:rPr>
        <w:t>扶摇而上者九万里</w:t>
      </w:r>
      <w:r>
        <w:rPr>
          <w:rFonts w:ascii="Times New Roman" w:hAnsi="Times New Roman" w:cs="Times New Roman"/>
        </w:rPr>
        <w:t xml:space="preserve">　　　　</w:t>
      </w:r>
      <w:r w:rsidRPr="00D43FE8">
        <w:rPr>
          <w:rFonts w:ascii="Times New Roman" w:hAnsi="Times New Roman" w:cs="Times New Roman"/>
        </w:rPr>
        <w:t>抟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环旋着往上飞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则</w:t>
      </w:r>
      <w:r w:rsidRPr="00D43FE8">
        <w:rPr>
          <w:rFonts w:ascii="Times New Roman" w:hAnsi="Times New Roman" w:cs="Times New Roman"/>
          <w:em w:val="underDot"/>
        </w:rPr>
        <w:t>芥</w:t>
      </w:r>
      <w:r w:rsidRPr="00D43FE8">
        <w:rPr>
          <w:rFonts w:ascii="Times New Roman" w:hAnsi="Times New Roman" w:cs="Times New Roman"/>
        </w:rPr>
        <w:t>为之舟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芥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小草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抢</w:t>
      </w:r>
      <w:r w:rsidRPr="00D43FE8">
        <w:rPr>
          <w:rFonts w:ascii="Times New Roman" w:hAnsi="Times New Roman" w:cs="Times New Roman"/>
        </w:rPr>
        <w:t>榆枋而止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抢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触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碰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而</w:t>
      </w:r>
      <w:r w:rsidRPr="00D43FE8">
        <w:rPr>
          <w:rFonts w:ascii="Times New Roman" w:hAnsi="Times New Roman" w:cs="Times New Roman"/>
          <w:em w:val="underDot"/>
        </w:rPr>
        <w:t>控</w:t>
      </w:r>
      <w:r w:rsidRPr="00D43FE8">
        <w:rPr>
          <w:rFonts w:ascii="Times New Roman" w:hAnsi="Times New Roman" w:cs="Times New Roman"/>
        </w:rPr>
        <w:t>于地而已矣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控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控制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D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控：投，落下。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下列语句中加点的虚词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意义和用法相同的一项是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不知</w:t>
      </w:r>
      <w:r w:rsidRPr="00D43FE8">
        <w:rPr>
          <w:rFonts w:ascii="Times New Roman" w:hAnsi="Times New Roman" w:cs="Times New Roman"/>
          <w:em w:val="underDot"/>
        </w:rPr>
        <w:t>其</w:t>
      </w:r>
      <w:r w:rsidRPr="00D43FE8">
        <w:rPr>
          <w:rFonts w:ascii="Times New Roman" w:hAnsi="Times New Roman" w:cs="Times New Roman"/>
        </w:rPr>
        <w:t>几千里也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  <w:em w:val="underDot"/>
        </w:rPr>
        <w:t>其</w:t>
      </w:r>
      <w:r w:rsidRPr="00D43FE8">
        <w:rPr>
          <w:rFonts w:ascii="Times New Roman" w:hAnsi="Times New Roman" w:cs="Times New Roman"/>
        </w:rPr>
        <w:t>远而无所至极邪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抟扶摇</w:t>
      </w:r>
      <w:r w:rsidRPr="00D43FE8">
        <w:rPr>
          <w:rFonts w:ascii="Times New Roman" w:hAnsi="Times New Roman" w:cs="Times New Roman"/>
          <w:em w:val="underDot"/>
        </w:rPr>
        <w:t>而</w:t>
      </w:r>
      <w:r w:rsidRPr="00D43FE8">
        <w:rPr>
          <w:rFonts w:ascii="Times New Roman" w:hAnsi="Times New Roman" w:cs="Times New Roman"/>
        </w:rPr>
        <w:t>上者九万里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我决起</w:t>
      </w:r>
      <w:r w:rsidRPr="00D43FE8">
        <w:rPr>
          <w:rFonts w:ascii="Times New Roman" w:hAnsi="Times New Roman" w:cs="Times New Roman"/>
          <w:em w:val="underDot"/>
        </w:rPr>
        <w:t>而</w:t>
      </w:r>
      <w:r w:rsidRPr="00D43FE8">
        <w:rPr>
          <w:rFonts w:ascii="Times New Roman" w:hAnsi="Times New Roman" w:cs="Times New Roman"/>
        </w:rPr>
        <w:t>飞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则芥</w:t>
      </w:r>
      <w:r w:rsidRPr="00D43FE8">
        <w:rPr>
          <w:rFonts w:ascii="Times New Roman" w:hAnsi="Times New Roman" w:cs="Times New Roman"/>
          <w:em w:val="underDot"/>
        </w:rPr>
        <w:t>为</w:t>
      </w:r>
      <w:r w:rsidRPr="00D43FE8">
        <w:rPr>
          <w:rFonts w:ascii="Times New Roman" w:hAnsi="Times New Roman" w:cs="Times New Roman"/>
        </w:rPr>
        <w:t>之舟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奚以之九万里而南</w:t>
      </w:r>
      <w:r w:rsidRPr="00D43FE8">
        <w:rPr>
          <w:rFonts w:ascii="Times New Roman" w:hAnsi="Times New Roman" w:cs="Times New Roman"/>
          <w:em w:val="underDot"/>
        </w:rPr>
        <w:t>为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海运</w:t>
      </w:r>
      <w:r w:rsidRPr="00D43FE8">
        <w:rPr>
          <w:rFonts w:ascii="Times New Roman" w:hAnsi="Times New Roman" w:cs="Times New Roman"/>
          <w:em w:val="underDot"/>
        </w:rPr>
        <w:t>则</w:t>
      </w:r>
      <w:r w:rsidRPr="00D43FE8">
        <w:rPr>
          <w:rFonts w:ascii="Times New Roman" w:hAnsi="Times New Roman" w:cs="Times New Roman"/>
        </w:rPr>
        <w:t>将徙于南冥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时</w:t>
      </w:r>
      <w:r w:rsidRPr="00D43FE8">
        <w:rPr>
          <w:rFonts w:ascii="Times New Roman" w:hAnsi="Times New Roman" w:cs="Times New Roman"/>
          <w:em w:val="underDot"/>
        </w:rPr>
        <w:t>则</w:t>
      </w:r>
      <w:r w:rsidRPr="00D43FE8">
        <w:rPr>
          <w:rFonts w:ascii="Times New Roman" w:hAnsi="Times New Roman" w:cs="Times New Roman"/>
        </w:rPr>
        <w:t>不至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其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</w:t>
      </w:r>
      <w:r w:rsidRPr="00D43FE8">
        <w:rPr>
          <w:rFonts w:eastAsia="仿宋_GB2312" w:hAnsi="宋体" w:cs="Times New Roman"/>
        </w:rPr>
        <w:t>①</w:t>
      </w:r>
      <w:r w:rsidRPr="00D43FE8">
        <w:rPr>
          <w:rFonts w:ascii="Times New Roman" w:eastAsia="仿宋_GB2312" w:hAnsi="Times New Roman" w:cs="Times New Roman"/>
        </w:rPr>
        <w:t>代词，它；</w:t>
      </w:r>
      <w:r w:rsidRPr="00D43FE8">
        <w:rPr>
          <w:rFonts w:eastAsia="仿宋_GB2312" w:hAnsi="宋体" w:cs="Times New Roman"/>
        </w:rPr>
        <w:t>②</w:t>
      </w:r>
      <w:r w:rsidRPr="00D43FE8">
        <w:rPr>
          <w:rFonts w:ascii="Times New Roman" w:eastAsia="仿宋_GB2312" w:hAnsi="Times New Roman" w:cs="Times New Roman"/>
        </w:rPr>
        <w:t>语气词，表疑问语气。</w:t>
      </w:r>
      <w:r w:rsidRPr="00D43FE8">
        <w:rPr>
          <w:rFonts w:ascii="Times New Roman" w:eastAsia="仿宋_GB2312" w:hAnsi="Times New Roman" w:cs="Times New Roman"/>
        </w:rPr>
        <w:t>B</w:t>
      </w:r>
      <w:r w:rsidRPr="00D43FE8">
        <w:rPr>
          <w:rFonts w:ascii="Times New Roman" w:eastAsia="仿宋_GB2312" w:hAnsi="Times New Roman" w:cs="Times New Roman"/>
        </w:rPr>
        <w:t>项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而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，都是连词，表修饰关系。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为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</w:t>
      </w:r>
      <w:r w:rsidRPr="00D43FE8">
        <w:rPr>
          <w:rFonts w:eastAsia="仿宋_GB2312" w:hAnsi="宋体" w:cs="Times New Roman"/>
        </w:rPr>
        <w:t>①</w:t>
      </w:r>
      <w:r w:rsidRPr="00D43FE8">
        <w:rPr>
          <w:rFonts w:ascii="Times New Roman" w:eastAsia="仿宋_GB2312" w:hAnsi="Times New Roman" w:cs="Times New Roman"/>
        </w:rPr>
        <w:t>动词，作；</w:t>
      </w:r>
      <w:r w:rsidRPr="00D43FE8">
        <w:rPr>
          <w:rFonts w:eastAsia="仿宋_GB2312" w:hAnsi="宋体" w:cs="Times New Roman"/>
        </w:rPr>
        <w:t>②</w:t>
      </w:r>
      <w:r w:rsidRPr="00D43FE8">
        <w:rPr>
          <w:rFonts w:ascii="Times New Roman" w:eastAsia="仿宋_GB2312" w:hAnsi="Times New Roman" w:cs="Times New Roman"/>
        </w:rPr>
        <w:t>语气助词，表反问。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则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</w:t>
      </w:r>
      <w:r w:rsidRPr="00D43FE8">
        <w:rPr>
          <w:rFonts w:eastAsia="仿宋_GB2312" w:hAnsi="宋体" w:cs="Times New Roman"/>
        </w:rPr>
        <w:t>①</w:t>
      </w:r>
      <w:r w:rsidRPr="00D43FE8">
        <w:rPr>
          <w:rFonts w:ascii="Times New Roman" w:eastAsia="仿宋_GB2312" w:hAnsi="Times New Roman" w:cs="Times New Roman"/>
        </w:rPr>
        <w:t>副词，就；</w:t>
      </w:r>
      <w:r w:rsidRPr="00D43FE8">
        <w:rPr>
          <w:rFonts w:eastAsia="仿宋_GB2312" w:hAnsi="宋体" w:cs="Times New Roman"/>
        </w:rPr>
        <w:t>②</w:t>
      </w:r>
      <w:r w:rsidRPr="00D43FE8">
        <w:rPr>
          <w:rFonts w:ascii="Times New Roman" w:eastAsia="仿宋_GB2312" w:hAnsi="Times New Roman" w:cs="Times New Roman"/>
        </w:rPr>
        <w:t>副词，或。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下列六句话分别编为四组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均表示事物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有所待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是鸟也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海运则将徙于南冥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去以六月息者也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其视下也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亦若是则已矣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</w:rPr>
        <w:t>水之积也不厚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则其负大舟也无力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⑤</w:t>
      </w:r>
      <w:r w:rsidRPr="00D43FE8">
        <w:rPr>
          <w:rFonts w:ascii="Times New Roman" w:hAnsi="Times New Roman" w:cs="Times New Roman"/>
        </w:rPr>
        <w:t>我决起而飞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抢榆枋而止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⑥</w:t>
      </w:r>
      <w:r w:rsidRPr="00D43FE8">
        <w:rPr>
          <w:rFonts w:ascii="Times New Roman" w:hAnsi="Times New Roman" w:cs="Times New Roman"/>
        </w:rPr>
        <w:t>适百里者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宿舂粮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①④⑤⑥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②③⑤⑥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①②④⑥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②③④⑤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C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eastAsia="仿宋_GB2312" w:hAnsi="宋体" w:cs="Times New Roman"/>
        </w:rPr>
        <w:t>③</w:t>
      </w:r>
      <w:r w:rsidRPr="00D43FE8">
        <w:rPr>
          <w:rFonts w:ascii="Times New Roman" w:eastAsia="仿宋_GB2312" w:hAnsi="Times New Roman" w:cs="Times New Roman"/>
        </w:rPr>
        <w:t>是说天的颜色，</w:t>
      </w:r>
      <w:r w:rsidRPr="00D43FE8">
        <w:rPr>
          <w:rFonts w:eastAsia="仿宋_GB2312" w:hAnsi="宋体" w:cs="Times New Roman"/>
        </w:rPr>
        <w:t>⑤</w:t>
      </w:r>
      <w:r w:rsidRPr="00D43FE8">
        <w:rPr>
          <w:rFonts w:ascii="Times New Roman" w:eastAsia="仿宋_GB2312" w:hAnsi="Times New Roman" w:cs="Times New Roman"/>
        </w:rPr>
        <w:t>是蜩与学鸠的浅陋见识。排除这两项即可。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下列有关文意的理解不正确的一项是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鹏鸟要在海运时水击三千里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抟扶摇而上九万里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然后乘六月的巨风才能南飞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文章写鹏鸟南飞有所待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并以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野马</w:t>
      </w:r>
      <w:r w:rsidRPr="00D43FE8">
        <w:rPr>
          <w:rFonts w:hAnsi="宋体" w:cs="Times New Roman"/>
        </w:rPr>
        <w:t>”“</w:t>
      </w:r>
      <w:r w:rsidRPr="00D43FE8">
        <w:rPr>
          <w:rFonts w:ascii="Times New Roman" w:hAnsi="Times New Roman" w:cs="Times New Roman"/>
        </w:rPr>
        <w:t>尘埃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与之作对比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表明万物皆有所待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大舟飘浮有待深水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而芥草靠杯水就能负载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这是作者用来说明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大小之辩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蜩与学鸠飞不高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行不远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却自以为得到了逍遥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它们嘲笑鹏鸟高飞远行的壮举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C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项理解错误，文章虽然谈到了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大小之辩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，但舟与水的例子是用来说明事物都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有所待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的。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把文中画线的语句翻译成现代汉语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天之苍苍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其正色邪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其远而无所至极邪</w:t>
      </w:r>
      <w:r>
        <w:rPr>
          <w:rFonts w:ascii="Times New Roman" w:hAnsi="Times New Roman" w:cs="Times New Roman"/>
        </w:rPr>
        <w:t>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我决起而飞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抢榆枋而止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时则不至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而控于地而已矣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奚以之九万里而南为</w:t>
      </w:r>
      <w:r>
        <w:rPr>
          <w:rFonts w:ascii="Times New Roman" w:hAnsi="Times New Roman" w:cs="Times New Roman"/>
        </w:rPr>
        <w:t>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天色深蓝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是它的真正颜色呢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还是因为天高远而看不到尽头呢</w:t>
      </w:r>
      <w:r>
        <w:rPr>
          <w:rFonts w:ascii="Times New Roman" w:hAnsi="Times New Roman" w:cs="Times New Roman"/>
        </w:rPr>
        <w:t>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我一下子飞起来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碰上榆树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檀树就停下来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有时或者还飞不到树的高度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落在地上也就罢了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哪里用得着飞上几万里的高空再向南飞呢</w:t>
      </w:r>
      <w:r>
        <w:rPr>
          <w:rFonts w:ascii="Times New Roman" w:hAnsi="Times New Roman" w:cs="Times New Roman"/>
        </w:rPr>
        <w:t>？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三、类文阅读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20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阅读下面的文字，完成</w:t>
      </w:r>
      <w:r w:rsidRPr="00D43FE8">
        <w:rPr>
          <w:rFonts w:ascii="Times New Roman" w:eastAsia="黑体" w:hAnsi="Times New Roman" w:cs="Times New Roman"/>
        </w:rPr>
        <w:t>11</w:t>
      </w:r>
      <w:r w:rsidRPr="00D43FE8">
        <w:rPr>
          <w:rFonts w:ascii="Times New Roman" w:eastAsia="黑体" w:hAnsi="Times New Roman" w:cs="Times New Roman"/>
        </w:rPr>
        <w:t>～</w:t>
      </w:r>
      <w:r w:rsidRPr="00D43FE8">
        <w:rPr>
          <w:rFonts w:ascii="Times New Roman" w:eastAsia="黑体" w:hAnsi="Times New Roman" w:cs="Times New Roman"/>
        </w:rPr>
        <w:t>15</w:t>
      </w:r>
      <w:r w:rsidRPr="00D43FE8">
        <w:rPr>
          <w:rFonts w:ascii="Times New Roman" w:eastAsia="黑体" w:hAnsi="Times New Roman" w:cs="Times New Roman"/>
        </w:rPr>
        <w:t>题。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昔赵文王喜剑，剑士夹门而客三千余人，日夜相击</w:t>
      </w:r>
      <w:r w:rsidRPr="00D43FE8">
        <w:rPr>
          <w:rFonts w:ascii="Times New Roman" w:eastAsia="楷体_GB2312" w:hAnsi="Times New Roman" w:cs="Times New Roman"/>
          <w:em w:val="underDot"/>
        </w:rPr>
        <w:t>于</w:t>
      </w:r>
      <w:r w:rsidRPr="00D43FE8">
        <w:rPr>
          <w:rFonts w:ascii="Times New Roman" w:eastAsia="楷体_GB2312" w:hAnsi="Times New Roman" w:cs="Times New Roman"/>
        </w:rPr>
        <w:t>前，死伤者岁百余人，好</w:t>
      </w:r>
      <w:r w:rsidRPr="00D43FE8">
        <w:rPr>
          <w:rFonts w:ascii="Times New Roman" w:eastAsia="楷体_GB2312" w:hAnsi="Times New Roman" w:cs="Times New Roman"/>
          <w:em w:val="underDot"/>
        </w:rPr>
        <w:t>之</w:t>
      </w:r>
      <w:r w:rsidRPr="00D43FE8">
        <w:rPr>
          <w:rFonts w:ascii="Times New Roman" w:eastAsia="楷体_GB2312" w:hAnsi="Times New Roman" w:cs="Times New Roman"/>
        </w:rPr>
        <w:t>不厌。如是三年，国衰，诸侯</w:t>
      </w:r>
      <w:r w:rsidRPr="00D43FE8">
        <w:rPr>
          <w:rFonts w:ascii="Times New Roman" w:eastAsia="楷体_GB2312" w:hAnsi="Times New Roman" w:cs="Times New Roman"/>
          <w:em w:val="underDot"/>
        </w:rPr>
        <w:t>谋</w:t>
      </w:r>
      <w:r w:rsidRPr="00D43FE8">
        <w:rPr>
          <w:rFonts w:ascii="Times New Roman" w:eastAsia="楷体_GB2312" w:hAnsi="Times New Roman" w:cs="Times New Roman"/>
        </w:rPr>
        <w:t>之。太子悝患之，募左右曰：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孰能说王之意止剑士者，赐之千金。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左右曰：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庄子当能。</w:t>
      </w:r>
      <w:r w:rsidRPr="00D43FE8">
        <w:rPr>
          <w:rFonts w:hAnsi="宋体" w:cs="Times New Roman"/>
        </w:rPr>
        <w:t>”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太子乃使人以千金奉庄子。庄子弗受，与使者俱，往见太子曰：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  <w:u w:val="single"/>
        </w:rPr>
        <w:t>闻太子所欲用周者，欲绝王之喜好也。</w:t>
      </w:r>
      <w:r w:rsidRPr="00D43FE8">
        <w:rPr>
          <w:rFonts w:ascii="Times New Roman" w:eastAsia="楷体_GB2312" w:hAnsi="Times New Roman" w:cs="Times New Roman"/>
        </w:rPr>
        <w:t>使臣上说大王而逆王意，下不当太子，则身刑而死，周尚安所事金乎？使臣上说大王，下当太子，</w:t>
      </w:r>
      <w:r w:rsidRPr="00D43FE8">
        <w:rPr>
          <w:rFonts w:ascii="Times New Roman" w:eastAsia="楷体_GB2312" w:hAnsi="Times New Roman" w:cs="Times New Roman"/>
          <w:u w:val="single"/>
        </w:rPr>
        <w:t>赵国何求而不得也！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太子曰：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然。吾王所见，唯剑士也。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诺。周善为剑。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太子曰：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今夫子必儒服</w:t>
      </w:r>
      <w:r w:rsidRPr="00D43FE8">
        <w:rPr>
          <w:rFonts w:ascii="Times New Roman" w:eastAsia="楷体_GB2312" w:hAnsi="Times New Roman" w:cs="Times New Roman"/>
          <w:em w:val="underDot"/>
        </w:rPr>
        <w:t>而</w:t>
      </w:r>
      <w:r w:rsidRPr="00D43FE8">
        <w:rPr>
          <w:rFonts w:ascii="Times New Roman" w:eastAsia="楷体_GB2312" w:hAnsi="Times New Roman" w:cs="Times New Roman"/>
        </w:rPr>
        <w:t>见王，事必大逆。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请</w:t>
      </w:r>
      <w:r w:rsidRPr="00D43FE8">
        <w:rPr>
          <w:rFonts w:ascii="Times New Roman" w:eastAsia="楷体_GB2312" w:hAnsi="Times New Roman" w:cs="Times New Roman"/>
          <w:em w:val="underDot"/>
        </w:rPr>
        <w:t>治</w:t>
      </w:r>
      <w:r w:rsidRPr="00D43FE8">
        <w:rPr>
          <w:rFonts w:ascii="Times New Roman" w:eastAsia="楷体_GB2312" w:hAnsi="Times New Roman" w:cs="Times New Roman"/>
        </w:rPr>
        <w:t>剑服。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治剑服三日，乃见太子。太子乃</w:t>
      </w:r>
      <w:r w:rsidRPr="00D43FE8">
        <w:rPr>
          <w:rFonts w:ascii="Times New Roman" w:eastAsia="楷体_GB2312" w:hAnsi="Times New Roman" w:cs="Times New Roman"/>
          <w:em w:val="underDot"/>
        </w:rPr>
        <w:t>与</w:t>
      </w:r>
      <w:r w:rsidRPr="00D43FE8">
        <w:rPr>
          <w:rFonts w:ascii="Times New Roman" w:eastAsia="楷体_GB2312" w:hAnsi="Times New Roman" w:cs="Times New Roman"/>
        </w:rPr>
        <w:t>见王。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庄子入殿门不</w:t>
      </w:r>
      <w:r w:rsidRPr="00D43FE8">
        <w:rPr>
          <w:rFonts w:ascii="Times New Roman" w:eastAsia="楷体_GB2312" w:hAnsi="Times New Roman" w:cs="Times New Roman"/>
          <w:em w:val="underDot"/>
        </w:rPr>
        <w:t>趋</w:t>
      </w:r>
      <w:r w:rsidRPr="00D43FE8">
        <w:rPr>
          <w:rFonts w:ascii="Times New Roman" w:eastAsia="楷体_GB2312" w:hAnsi="Times New Roman" w:cs="Times New Roman"/>
        </w:rPr>
        <w:t>，见王不拜。王曰：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子欲何以教寡人？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臣闻大王喜剑，故以剑见王。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王曰：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子之剑何能禁制？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臣之剑，十步一人，千里不留行。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王大悦之，曰：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天下无敌矣！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夫为剑者，示之以虚，开之以利，后之以发，先之以至。愿得试之。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王曰：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  <w:u w:val="single"/>
        </w:rPr>
        <w:t>夫子休就舍，待命，</w:t>
      </w:r>
      <w:r w:rsidRPr="00D43FE8">
        <w:rPr>
          <w:rFonts w:ascii="Times New Roman" w:eastAsia="楷体_GB2312" w:hAnsi="Times New Roman" w:cs="Times New Roman"/>
        </w:rPr>
        <w:t>设戏请夫子。</w:t>
      </w:r>
      <w:r w:rsidRPr="00D43FE8">
        <w:rPr>
          <w:rFonts w:hAnsi="宋体" w:cs="Times New Roman"/>
        </w:rPr>
        <w:t>”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王乃</w:t>
      </w:r>
      <w:r w:rsidRPr="00D43FE8">
        <w:rPr>
          <w:rFonts w:ascii="Times New Roman" w:eastAsia="楷体_GB2312" w:hAnsi="Times New Roman" w:cs="Times New Roman"/>
          <w:em w:val="underDot"/>
        </w:rPr>
        <w:t>校</w:t>
      </w:r>
      <w:r w:rsidRPr="00D43FE8">
        <w:rPr>
          <w:rFonts w:ascii="Times New Roman" w:eastAsia="楷体_GB2312" w:hAnsi="Times New Roman" w:cs="Times New Roman"/>
        </w:rPr>
        <w:t>剑士七日，死伤者六十余人，得五六人，使奉剑于殿下，乃召庄子。王曰：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今日试使士敦剑。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望之久矣。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王曰：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夫子所御杖，长短何如？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臣之所奉皆可。然臣有三剑，唯王所用，请先言而后试。</w:t>
      </w:r>
      <w:r w:rsidRPr="00D43FE8">
        <w:rPr>
          <w:rFonts w:hAnsi="宋体" w:cs="Times New Roman"/>
        </w:rPr>
        <w:t>”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王曰：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愿闻三剑。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有天子之剑，有诸侯之剑，有庶人之剑。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王曰：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天子之剑何如？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天子之剑，以燕</w:t>
      </w:r>
      <w:r w:rsidRPr="00D43FE8">
        <w:rPr>
          <w:rFonts w:hAnsi="宋体" w:cs="宋体" w:hint="eastAsia"/>
        </w:rPr>
        <w:t>谿</w:t>
      </w:r>
      <w:r w:rsidRPr="00D43FE8">
        <w:rPr>
          <w:rFonts w:ascii="楷体_GB2312" w:eastAsia="楷体_GB2312" w:hAnsi="楷体_GB2312" w:cs="楷体_GB2312" w:hint="eastAsia"/>
        </w:rPr>
        <w:t>石城为锋，齐岱为锷；包以四夷，裹以四时；制以五行，论以刑德；上决浮云，下绝地纪。此剑一用，匡诸侯，天下服矣。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文王茫然自失，曰：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诸侯之剑何如？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诸侯之剑，以知勇士为锋，以清廉士为锷；上法圆天以顺三光，下法方地以顺四时，中和民意以安四乡。此剑一用，四封之内，无不宾服而听</w:t>
      </w:r>
      <w:smartTag w:uri="urn:schemas-microsoft-com:office:smarttags" w:element="PersonName">
        <w:smartTagPr>
          <w:attr w:name="ProductID" w:val="从"/>
        </w:smartTagPr>
        <w:r w:rsidRPr="00D43FE8">
          <w:rPr>
            <w:rFonts w:ascii="Times New Roman" w:eastAsia="楷体_GB2312" w:hAnsi="Times New Roman" w:cs="Times New Roman"/>
          </w:rPr>
          <w:t>从</w:t>
        </w:r>
      </w:smartTag>
      <w:r w:rsidRPr="00D43FE8">
        <w:rPr>
          <w:rFonts w:ascii="Times New Roman" w:eastAsia="楷体_GB2312" w:hAnsi="Times New Roman" w:cs="Times New Roman"/>
        </w:rPr>
        <w:t>君命者矣。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王曰：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庶人之剑何如？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庶人之剑，蓬头突鬓垂冠，</w:t>
      </w:r>
      <w:r w:rsidRPr="00D43FE8">
        <w:rPr>
          <w:rFonts w:hAnsi="宋体" w:cs="宋体" w:hint="eastAsia"/>
        </w:rPr>
        <w:t>瞋</w:t>
      </w:r>
      <w:r w:rsidRPr="00D43FE8">
        <w:rPr>
          <w:rFonts w:ascii="楷体_GB2312" w:eastAsia="楷体_GB2312" w:hAnsi="楷体_GB2312" w:cs="楷体_GB2312" w:hint="eastAsia"/>
        </w:rPr>
        <w:t>目而语难。相击于前，上斩颈领，下决肝肺，无异于斗鸡，一旦命已绝矣，无所用于国事。今大王有天子之位而好庶人之剑，臣窃为大王薄之。</w:t>
      </w:r>
      <w:r w:rsidRPr="00D43FE8">
        <w:rPr>
          <w:rFonts w:hAnsi="宋体" w:cs="Times New Roman"/>
        </w:rPr>
        <w:t>”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王乃牵而上殿。宰人上食，王三环之。庄子曰：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大王安坐定气，剑事已毕奏矣。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于是文王不出宫三月，剑士皆服毙其处也。</w:t>
      </w:r>
      <w:r>
        <w:rPr>
          <w:rFonts w:ascii="Times New Roman" w:eastAsia="仿宋_GB2312" w:hAnsi="Times New Roman" w:cs="Times New Roman"/>
        </w:rPr>
        <w:t>(</w:t>
      </w:r>
      <w:r w:rsidRPr="00D43FE8">
        <w:rPr>
          <w:rFonts w:ascii="Times New Roman" w:eastAsia="仿宋_GB2312" w:hAnsi="Times New Roman" w:cs="Times New Roman"/>
        </w:rPr>
        <w:t>节选自《庄子</w:t>
      </w:r>
      <w:r w:rsidRPr="00D43FE8">
        <w:rPr>
          <w:rFonts w:ascii="Times New Roman" w:eastAsia="仿宋_GB2312" w:hAnsi="Times New Roman" w:cs="Times New Roman"/>
        </w:rPr>
        <w:t>·</w:t>
      </w:r>
      <w:r w:rsidRPr="00D43FE8">
        <w:rPr>
          <w:rFonts w:ascii="Times New Roman" w:eastAsia="仿宋_GB2312" w:hAnsi="Times New Roman" w:cs="Times New Roman"/>
        </w:rPr>
        <w:t>说剑》，有删改</w:t>
      </w:r>
      <w:r>
        <w:rPr>
          <w:rFonts w:ascii="Times New Roman" w:eastAsia="仿宋_GB2312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对下列句子中加点词的解释不正确的一项是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如是三年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国衰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诸侯</w:t>
      </w:r>
      <w:r w:rsidRPr="00D43FE8">
        <w:rPr>
          <w:rFonts w:ascii="Times New Roman" w:hAnsi="Times New Roman" w:cs="Times New Roman"/>
          <w:em w:val="underDot"/>
        </w:rPr>
        <w:t>谋</w:t>
      </w:r>
      <w:r w:rsidRPr="00D43FE8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 xml:space="preserve">　　　　　</w:t>
      </w:r>
      <w:r w:rsidRPr="00D43FE8">
        <w:rPr>
          <w:rFonts w:ascii="Times New Roman" w:hAnsi="Times New Roman" w:cs="Times New Roman"/>
        </w:rPr>
        <w:t>谋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为</w:t>
      </w:r>
      <w:r w:rsidRPr="00D43FE8">
        <w:rPr>
          <w:rFonts w:hAnsi="宋体" w:cs="Times New Roman"/>
        </w:rPr>
        <w:t>……</w:t>
      </w:r>
      <w:r w:rsidRPr="00D43FE8">
        <w:rPr>
          <w:rFonts w:ascii="Times New Roman" w:hAnsi="Times New Roman" w:cs="Times New Roman"/>
        </w:rPr>
        <w:t>谋划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请</w:t>
      </w:r>
      <w:r w:rsidRPr="00D43FE8">
        <w:rPr>
          <w:rFonts w:ascii="Times New Roman" w:hAnsi="Times New Roman" w:cs="Times New Roman"/>
          <w:em w:val="underDot"/>
        </w:rPr>
        <w:t>治</w:t>
      </w:r>
      <w:r w:rsidRPr="00D43FE8">
        <w:rPr>
          <w:rFonts w:ascii="Times New Roman" w:hAnsi="Times New Roman" w:cs="Times New Roman"/>
        </w:rPr>
        <w:t>剑服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治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备办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庄子入殿门不</w:t>
      </w:r>
      <w:r w:rsidRPr="00D43FE8">
        <w:rPr>
          <w:rFonts w:ascii="Times New Roman" w:hAnsi="Times New Roman" w:cs="Times New Roman"/>
          <w:em w:val="underDot"/>
        </w:rPr>
        <w:t>趋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趋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小步快走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王乃</w:t>
      </w:r>
      <w:r w:rsidRPr="00D43FE8">
        <w:rPr>
          <w:rFonts w:ascii="Times New Roman" w:hAnsi="Times New Roman" w:cs="Times New Roman"/>
          <w:em w:val="underDot"/>
        </w:rPr>
        <w:t>校</w:t>
      </w:r>
      <w:r w:rsidRPr="00D43FE8">
        <w:rPr>
          <w:rFonts w:ascii="Times New Roman" w:hAnsi="Times New Roman" w:cs="Times New Roman"/>
        </w:rPr>
        <w:t>剑士七日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校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使</w:t>
      </w:r>
      <w:r w:rsidRPr="00D43FE8">
        <w:rPr>
          <w:rFonts w:hAnsi="宋体" w:cs="Times New Roman"/>
        </w:rPr>
        <w:t>……</w:t>
      </w:r>
      <w:r w:rsidRPr="00D43FE8">
        <w:rPr>
          <w:rFonts w:ascii="Times New Roman" w:hAnsi="Times New Roman" w:cs="Times New Roman"/>
        </w:rPr>
        <w:t>较量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A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谋：图谋。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加点词的意义和用法相同的一组是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日夜相击</w:instrText>
      </w:r>
      <w:r w:rsidRPr="00D43FE8">
        <w:rPr>
          <w:rFonts w:ascii="Times New Roman" w:hAnsi="Times New Roman" w:cs="Times New Roman"/>
          <w:em w:val="underDot"/>
        </w:rPr>
        <w:instrText>于</w:instrText>
      </w:r>
      <w:r w:rsidRPr="00D43FE8">
        <w:rPr>
          <w:rFonts w:ascii="Times New Roman" w:hAnsi="Times New Roman" w:cs="Times New Roman"/>
        </w:rPr>
        <w:instrText>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河内凶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则移其民</w:instrText>
      </w:r>
      <w:r w:rsidRPr="00D43FE8">
        <w:rPr>
          <w:rFonts w:ascii="Times New Roman" w:hAnsi="Times New Roman" w:cs="Times New Roman"/>
          <w:em w:val="underDot"/>
        </w:rPr>
        <w:instrText>于</w:instrText>
      </w:r>
      <w:r w:rsidRPr="00D43FE8">
        <w:rPr>
          <w:rFonts w:ascii="Times New Roman" w:hAnsi="Times New Roman" w:cs="Times New Roman"/>
        </w:rPr>
        <w:instrText>河东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死伤者岁百余人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好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Times New Roman" w:hAnsi="Times New Roman" w:cs="Times New Roman"/>
        </w:rPr>
        <w:instrText>不厌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甚矣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汝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Times New Roman" w:hAnsi="Times New Roman" w:cs="Times New Roman"/>
        </w:rPr>
        <w:instrText>不惠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今夫子必儒服</w:instrText>
      </w:r>
      <w:r w:rsidRPr="00D43FE8">
        <w:rPr>
          <w:rFonts w:ascii="Times New Roman" w:hAnsi="Times New Roman" w:cs="Times New Roman"/>
          <w:em w:val="underDot"/>
        </w:rPr>
        <w:instrText>而</w:instrText>
      </w:r>
      <w:r w:rsidRPr="00D43FE8">
        <w:rPr>
          <w:rFonts w:ascii="Times New Roman" w:hAnsi="Times New Roman" w:cs="Times New Roman"/>
        </w:rPr>
        <w:instrText>见王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则天下之民皆引领</w:instrText>
      </w:r>
      <w:r w:rsidRPr="00D43FE8">
        <w:rPr>
          <w:rFonts w:ascii="Times New Roman" w:hAnsi="Times New Roman" w:cs="Times New Roman"/>
          <w:em w:val="underDot"/>
        </w:rPr>
        <w:instrText>而</w:instrText>
      </w:r>
      <w:r w:rsidRPr="00D43FE8">
        <w:rPr>
          <w:rFonts w:ascii="Times New Roman" w:hAnsi="Times New Roman" w:cs="Times New Roman"/>
        </w:rPr>
        <w:instrText>望之矣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太子乃</w:instrText>
      </w:r>
      <w:r w:rsidRPr="00D43FE8">
        <w:rPr>
          <w:rFonts w:ascii="Times New Roman" w:hAnsi="Times New Roman" w:cs="Times New Roman"/>
          <w:em w:val="underDot"/>
        </w:rPr>
        <w:instrText>与</w:instrText>
      </w:r>
      <w:r w:rsidRPr="00D43FE8">
        <w:rPr>
          <w:rFonts w:ascii="Times New Roman" w:hAnsi="Times New Roman" w:cs="Times New Roman"/>
        </w:rPr>
        <w:instrText>见王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与</w:instrText>
      </w:r>
      <w:r w:rsidRPr="00D43FE8">
        <w:rPr>
          <w:rFonts w:ascii="Times New Roman" w:hAnsi="Times New Roman" w:cs="Times New Roman"/>
        </w:rPr>
        <w:instrText>嬴而不助五国也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C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项均为连词，表修饰。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项在</w:t>
      </w:r>
      <w:r w:rsidRPr="00D43FE8">
        <w:rPr>
          <w:rFonts w:ascii="IPAPANNEW" w:eastAsia="仿宋_GB2312" w:hAnsi="IPAPANNEW" w:cs="Times New Roman"/>
        </w:rPr>
        <w:t>/</w:t>
      </w:r>
      <w:r w:rsidRPr="00D43FE8">
        <w:rPr>
          <w:rFonts w:ascii="IPAPANNEW" w:eastAsia="仿宋_GB2312" w:hAnsi="IPAPANNEW" w:cs="Times New Roman"/>
        </w:rPr>
        <w:t>到。</w:t>
      </w:r>
      <w:r w:rsidRPr="00D43FE8">
        <w:rPr>
          <w:rFonts w:ascii="IPAPANNEW" w:eastAsia="仿宋_GB2312" w:hAnsi="IPAPANNEW" w:cs="Times New Roman"/>
        </w:rPr>
        <w:t>B</w:t>
      </w:r>
      <w:r w:rsidRPr="00D43FE8">
        <w:rPr>
          <w:rFonts w:ascii="IPAPANNEW" w:eastAsia="仿宋_GB2312" w:hAnsi="IPAPANNEW" w:cs="Times New Roman"/>
        </w:rPr>
        <w:t>项代词，代指</w:t>
      </w:r>
      <w:r w:rsidRPr="00D43FE8">
        <w:rPr>
          <w:rFonts w:ascii="IPAPANNEW" w:hAnsi="IPAPANNEW" w:cs="Times New Roman"/>
        </w:rPr>
        <w:t>“</w:t>
      </w:r>
      <w:r w:rsidRPr="00D43FE8">
        <w:rPr>
          <w:rFonts w:ascii="IPAPANNEW" w:eastAsia="仿宋_GB2312" w:hAnsi="IPAPANNEW" w:cs="Times New Roman"/>
        </w:rPr>
        <w:t>让这些人日夜不停地在自己面前击剑</w:t>
      </w:r>
      <w:r w:rsidRPr="00D43FE8">
        <w:rPr>
          <w:rFonts w:ascii="IPAPANNEW" w:hAnsi="IPAPANNEW" w:cs="Times New Roman"/>
        </w:rPr>
        <w:t>”</w:t>
      </w:r>
      <w:r w:rsidRPr="00D43FE8">
        <w:rPr>
          <w:rFonts w:ascii="IPAPANNEW" w:eastAsia="仿宋_GB2312" w:hAnsi="IPAPANNEW" w:cs="Times New Roman"/>
        </w:rPr>
        <w:t>/</w:t>
      </w:r>
      <w:r w:rsidRPr="00D43FE8">
        <w:rPr>
          <w:rFonts w:ascii="Times New Roman" w:eastAsia="仿宋_GB2312" w:hAnsi="Times New Roman" w:cs="Times New Roman"/>
        </w:rPr>
        <w:t>主谓之间取消句子独立性。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项和，介词，后面省略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之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/</w:t>
      </w:r>
      <w:r w:rsidRPr="00D43FE8">
        <w:rPr>
          <w:rFonts w:ascii="Times New Roman" w:eastAsia="仿宋_GB2312" w:hAnsi="Times New Roman" w:cs="Times New Roman"/>
        </w:rPr>
        <w:t>动词，结交、帮助。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下列句子分别编为四组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全都直接表现庄子言行机智的一组是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庄子当能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太子乃使人以千金奉庄子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庄子弗受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庄子入殿门不趋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见王不拜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</w:rPr>
        <w:t>臣闻大王喜剑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故以剑见王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⑤</w:t>
      </w:r>
      <w:r w:rsidRPr="00D43FE8">
        <w:rPr>
          <w:rFonts w:ascii="Times New Roman" w:hAnsi="Times New Roman" w:cs="Times New Roman"/>
        </w:rPr>
        <w:t>然臣有三剑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唯王所用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请先言而后试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⑥</w:t>
      </w:r>
      <w:r w:rsidRPr="00D43FE8">
        <w:rPr>
          <w:rFonts w:ascii="Times New Roman" w:hAnsi="Times New Roman" w:cs="Times New Roman"/>
        </w:rPr>
        <w:t>大王安坐定气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剑事已毕奏矣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①②③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①⑤⑥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②④⑥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③④⑤⑥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D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eastAsia="仿宋_GB2312" w:hAnsi="宋体" w:cs="Times New Roman"/>
        </w:rPr>
        <w:t>①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庄子当能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是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左右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的话，不是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直接表现庄子言行机智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的；</w:t>
      </w:r>
      <w:r w:rsidRPr="00D43FE8">
        <w:rPr>
          <w:rFonts w:eastAsia="仿宋_GB2312" w:hAnsi="宋体" w:cs="Times New Roman"/>
        </w:rPr>
        <w:t>②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太子乃使人以千金奉庄子。庄子弗受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是间接表现庄子的机智。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下列对原文有关内容的理解和分析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正确的一项是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庄子剑术高超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能做到不出十步击杀一人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奔走千里锐不可当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因此赵文王称之为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天下无敌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庄子采用比喻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夸张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对比等方法迂回巧妙地劝谏赵文王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庄子说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剑有天子剑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诸侯剑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庶人剑三种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委婉地指出赵文王所好实际是天子之剑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而不是庶人之剑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《说剑》这篇文章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主旨是劝说赵文王不要争斗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反映了庄子清静无为的思想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项只是庄子的说法，不一定是事实。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项庄子并没有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委婉地指出赵文王所好实际是天子之剑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。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项对本文的主旨理解有误。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8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闻太子所欲用周者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欲绝王之喜好也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赵国何求而不得也</w:t>
      </w:r>
      <w:r>
        <w:rPr>
          <w:rFonts w:ascii="Times New Roman" w:hAnsi="Times New Roman" w:cs="Times New Roman"/>
        </w:rPr>
        <w:t>！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夫子休就舍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待命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听说太子您想要用我的原因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是想使大王停止对斗剑的喜好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D43FE8">
        <w:rPr>
          <w:rFonts w:ascii="Times New Roman" w:hAnsi="Times New Roman" w:cs="Times New Roman"/>
        </w:rPr>
        <w:t>我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在赵国想要什么而不能得到呢</w:t>
      </w:r>
      <w:r>
        <w:rPr>
          <w:rFonts w:ascii="Times New Roman" w:hAnsi="Times New Roman" w:cs="Times New Roman"/>
        </w:rPr>
        <w:t>！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先生暂回馆舍休息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等待通知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"C:\\Documents and Settings\\Administrator\\Application Data\\Microsoft\\Word\\</w:instrText>
      </w:r>
      <w:r>
        <w:rPr>
          <w:rFonts w:ascii="Times New Roman" w:hAnsi="Times New Roman" w:cs="Times New Roman" w:hint="eastAsia"/>
        </w:rPr>
        <w:instrText>左括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D43FE8">
        <w:rPr>
          <w:rFonts w:ascii="Times New Roman" w:hAnsi="Times New Roman" w:cs="Times New Roman" w:hint="eastAsia"/>
        </w:rPr>
        <w:pict>
          <v:shape id="_x0000_i1032" type="#_x0000_t75" style="width:2.5pt;height:7.9pt">
            <v:imagedata r:id="rId12" r:href="rId21"/>
          </v:shape>
        </w:pict>
      </w:r>
      <w:r>
        <w:rPr>
          <w:rFonts w:ascii="Times New Roman" w:hAnsi="Times New Roman" w:cs="Times New Roman"/>
        </w:rPr>
        <w:fldChar w:fldCharType="end"/>
      </w:r>
      <w:r w:rsidRPr="00D43FE8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 w:hint="eastAsia"/>
        </w:rPr>
        <w:instrText xml:space="preserve"> INCLUDEPICTURE "C:\\Documents and Settings\\Administrator\\Application Data\\Microsoft\\Word\\</w:instrText>
      </w:r>
      <w:r>
        <w:rPr>
          <w:rFonts w:ascii="Times New Roman" w:eastAsia="黑体" w:hAnsi="Times New Roman" w:cs="Times New Roman" w:hint="eastAsia"/>
        </w:rPr>
        <w:instrText>右括</w:instrText>
      </w:r>
      <w:r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D43FE8">
        <w:rPr>
          <w:rFonts w:ascii="Times New Roman" w:eastAsia="黑体" w:hAnsi="Times New Roman" w:cs="Times New Roman" w:hint="eastAsia"/>
        </w:rPr>
        <w:pict>
          <v:shape id="_x0000_i1033" type="#_x0000_t75" style="width:2.5pt;height:7.9pt">
            <v:imagedata r:id="rId14" r:href="rId22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从前赵文王酷爱剑术，剑士聚集在门下为客的有三千多人。赵文王让这些人日夜不停地在自己面前击剑，每年死伤者都在百余人以上，可赵文王依然乐此不疲，不能满足。如此整整过了三年，赵国的国力日益衰落，各国诸侯纷纷图谋攻取赵国。赵太子悝感到十分忧虑。于是，他招来近侍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谁要是能够说服赵王停止比剑，我赏他一千金。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左右的人推荐说：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庄子可以胜任。</w:t>
      </w:r>
      <w:r w:rsidRPr="00D43FE8">
        <w:rPr>
          <w:rFonts w:hAnsi="宋体" w:cs="Times New Roman"/>
        </w:rPr>
        <w:t>”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太子于是派人携千金去见庄子。庄子并不接受，而和使者一同去见太子，说：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听说太子您想要用我的原因，是想使大王停止对斗剑的喜好。假使我对上劝说而违逆了赵王的心意，对下自然也就不合乎太子的旨意，那么，我自身就会遭到刑戮而死。倘若这样，我怎能还用得着金子呢？如果对上我能够说服赵王，对下又能合太子的意愿，那么，我在赵国想要什么而不能得到呢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太子说：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是的。父王所接见的，只有精于击剑的人。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好的。我很会使剑。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太子说：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现在先生一定要穿着儒士的衣服去见大王，事情肯定会弄糟。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请为我备好剑士的服装。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三天时间准备剑服，去见太子。太子就和他一起去见赵王。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庄子不急不忙地进入殿内，见到赵王也不行跪拜之礼。赵王说：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你有什么可以指教我的？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我听说大王喜好剑术，所以特地凭剑术来参见大王。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赵王说：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你的剑术怎样能遏阻剑手、战胜对方呢？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我的剑术，十步之内可杀一人，行走千里也不会受到阻留。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赵王听了大喜，说：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天下没有谁是你的对手了！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击剑的要领是，有意把弱点显露给对方，再用有机可乘之处引诱对方，然后发起攻击，同时要抢先击中对手。希望有机会能试试我的剑法。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赵王说：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先生暂回馆舍休息，等待通知，我将安排好击剑比武的盛会再请先生出面比武。</w:t>
      </w:r>
      <w:r w:rsidRPr="00D43FE8">
        <w:rPr>
          <w:rFonts w:hAnsi="宋体" w:cs="Times New Roman"/>
        </w:rPr>
        <w:t>”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赵王于是用七天时间让剑士们比武较量，死伤六十多人，从中挑选出五六人，让他们拿着剑在殿堂下等候，这才召见庄子。赵王说：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今天可让剑士们跟先生比试剑术了。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我已经盼望很久了。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赵王说：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先生所习惯使用的宝剑，长短怎么样？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我的剑术长短都适应。不过我有三种剑，任凭大王选用，请让我先作些说明然后再行比试。</w:t>
      </w:r>
      <w:r w:rsidRPr="00D43FE8">
        <w:rPr>
          <w:rFonts w:hAnsi="宋体" w:cs="Times New Roman"/>
        </w:rPr>
        <w:t>”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赵王说：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愿意听听你介绍三种剑。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有天子之剑，有诸侯之剑，有百姓之剑。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赵王说：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天子之剑怎么样？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天子之剑，拿燕</w:t>
      </w:r>
      <w:r w:rsidRPr="00D43FE8">
        <w:rPr>
          <w:rFonts w:hAnsi="宋体" w:cs="宋体" w:hint="eastAsia"/>
        </w:rPr>
        <w:t>谿</w:t>
      </w:r>
      <w:r w:rsidRPr="00D43FE8">
        <w:rPr>
          <w:rFonts w:ascii="楷体_GB2312" w:eastAsia="楷体_GB2312" w:hAnsi="楷体_GB2312" w:cs="楷体_GB2312" w:hint="eastAsia"/>
        </w:rPr>
        <w:t>的石城山做剑尖，拿齐国的泰山做剑刃；用中原以外的四境来包扎，用四季来围裹；靠五行来统驭，靠刑律和德教来论断；向上割裂浮云，向下斩断地纪。这种剑一旦使用，可以匡正诸侯，使天下人全都归服。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赵文王听了茫然若有所失，说：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诸侯之剑怎么样？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诸侯之剑，拿智勇之士做剑尖，拿清廉之士做剑刃；对上效法于天而顺应日月星辰，对下取法于地而顺应四时序列，居中则顺和民意而安定四方。这种剑一旦使用，四境之内，没有不归服而听</w:t>
      </w:r>
      <w:smartTag w:uri="urn:schemas-microsoft-com:office:smarttags" w:element="PersonName">
        <w:smartTagPr>
          <w:attr w:name="ProductID" w:val="从国"/>
        </w:smartTagPr>
        <w:r w:rsidRPr="00D43FE8">
          <w:rPr>
            <w:rFonts w:ascii="Times New Roman" w:eastAsia="楷体_GB2312" w:hAnsi="Times New Roman" w:cs="Times New Roman"/>
          </w:rPr>
          <w:t>从国</w:t>
        </w:r>
      </w:smartTag>
      <w:r w:rsidRPr="00D43FE8">
        <w:rPr>
          <w:rFonts w:ascii="Times New Roman" w:eastAsia="楷体_GB2312" w:hAnsi="Times New Roman" w:cs="Times New Roman"/>
        </w:rPr>
        <w:t>君号令的。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赵王说：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百姓之剑又怎么样呢？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庄子说：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百姓之剑，全都头发蓬乱、鬓毛突出、帽子低垂，瞪大眼睛而且气喘语塞。相互在人前争斗刺杀，上能斩断脖颈，下能剖裂肝肺，跟斗鸡没有什么不同，一旦命尽气绝，对于国事就什么用处也没有了。如今大王拥有夺取天下的地位却喜好百姓之剑，我私下认为大王应当鄙薄这种做法。</w:t>
      </w:r>
      <w:r w:rsidRPr="00D43FE8">
        <w:rPr>
          <w:rFonts w:hAnsi="宋体" w:cs="Times New Roman"/>
        </w:rPr>
        <w:t>”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赵文王于是牵着庄子来到殿上。厨师献上食物，赵王围着坐席惭愧地绕了三圈。庄子说：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大王安坐下来定定心气，有关剑术之事我已启奏完毕。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于是赵文王三月不出宫门，剑士们都在自己的住处自刎而死。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四、语言运用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7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下面一段文字如果加上一些虚词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表达效果会更好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为此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请将现有的虚词插入文中适当的地方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插入后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将紧接虚词后的句子填在横线上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显然，问题不在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苦日子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还是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好日子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，在真实不真实，自由不自由。所以，被强迫过苦日子不对，强迫过好日子，也不对。《庄子</w:t>
      </w:r>
      <w:r w:rsidRPr="00D43FE8">
        <w:rPr>
          <w:rFonts w:ascii="Times New Roman" w:eastAsia="楷体_GB2312" w:hAnsi="Times New Roman" w:cs="Times New Roman"/>
        </w:rPr>
        <w:t>·</w:t>
      </w:r>
      <w:r w:rsidRPr="00D43FE8">
        <w:rPr>
          <w:rFonts w:ascii="Times New Roman" w:eastAsia="楷体_GB2312" w:hAnsi="Times New Roman" w:cs="Times New Roman"/>
        </w:rPr>
        <w:t>至乐》说，有一只海鸟飞到了鲁国，</w:t>
      </w:r>
      <w:smartTag w:uri="urn:schemas-microsoft-com:office:smarttags" w:element="PersonName">
        <w:smartTagPr>
          <w:attr w:name="ProductID" w:val="鲁国国"/>
        </w:smartTagPr>
        <w:r w:rsidRPr="00D43FE8">
          <w:rPr>
            <w:rFonts w:ascii="Times New Roman" w:eastAsia="楷体_GB2312" w:hAnsi="Times New Roman" w:cs="Times New Roman"/>
          </w:rPr>
          <w:t>鲁国国</w:t>
        </w:r>
      </w:smartTag>
      <w:r w:rsidRPr="00D43FE8">
        <w:rPr>
          <w:rFonts w:ascii="Times New Roman" w:eastAsia="楷体_GB2312" w:hAnsi="Times New Roman" w:cs="Times New Roman"/>
        </w:rPr>
        <w:t>君喜欢得不得了，又是设酒宴，又是奏音乐，生怕怠慢了它。结果怎么样呢？那鸟不吃不喝，三天以后就吓死了。为什么会这样？</w:t>
      </w:r>
      <w:smartTag w:uri="urn:schemas-microsoft-com:office:smarttags" w:element="PersonName">
        <w:smartTagPr>
          <w:attr w:name="ProductID" w:val="鲁国国"/>
        </w:smartTagPr>
        <w:r w:rsidRPr="00D43FE8">
          <w:rPr>
            <w:rFonts w:ascii="Times New Roman" w:eastAsia="楷体_GB2312" w:hAnsi="Times New Roman" w:cs="Times New Roman"/>
          </w:rPr>
          <w:t>鲁国国</w:t>
        </w:r>
      </w:smartTag>
      <w:r w:rsidRPr="00D43FE8">
        <w:rPr>
          <w:rFonts w:ascii="Times New Roman" w:eastAsia="楷体_GB2312" w:hAnsi="Times New Roman" w:cs="Times New Roman"/>
        </w:rPr>
        <w:t>君是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以己养养鸟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，不是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以鸟养养鸟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。真正爱鸟，真正为鸟好，应该把它放回大自然，让它去过自由自在的生活，哪怕你认为那是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苦日子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而</w:t>
      </w:r>
      <w:r w:rsidRPr="00D43FE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不但</w:t>
      </w:r>
      <w:r w:rsidRPr="00D43FE8">
        <w:rPr>
          <w:rFonts w:ascii="Times New Roman" w:hAnsi="Times New Roman" w:cs="Times New Roman"/>
        </w:rPr>
        <w:t>________________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便是</w:t>
      </w:r>
      <w:r w:rsidRPr="00D43FE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就因为</w:t>
      </w:r>
      <w:r w:rsidRPr="00D43FE8">
        <w:rPr>
          <w:rFonts w:ascii="Times New Roman" w:hAnsi="Times New Roman" w:cs="Times New Roman"/>
        </w:rPr>
        <w:t>________________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那就</w:t>
      </w:r>
      <w:r w:rsidRPr="00D43FE8">
        <w:rPr>
          <w:rFonts w:ascii="Times New Roman" w:hAnsi="Times New Roman" w:cs="Times New Roman"/>
        </w:rPr>
        <w:t>________________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在真实不真实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被强迫过苦日子不对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强迫过好日子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鲁国国君是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以己养养鸟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应该把它放回大自然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《逍遥游》中三次写到大鹏的形象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并插入朝菌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彭祖等一系列事例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比喻之奇特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联想之丰富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意象之变幻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文字之跳跃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可谓妙笔纵横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请根据以下所给小诗的内容和形式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参照《逍遥游》的写法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仿写一段文字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母爱是人生的一首歌。责备是高音，呵护是低音，牵挂思念是母爱的主旋律。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友谊是人生的一首歌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真诚是词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信赖是曲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理解尊重是友谊的主旋律</w:t>
      </w:r>
      <w:r>
        <w:rPr>
          <w:rFonts w:ascii="Times New Roman" w:hAnsi="Times New Roman" w:cs="Times New Roman"/>
        </w:rPr>
        <w:t>。</w:t>
      </w:r>
    </w:p>
    <w:p w:rsidR="00245637" w:rsidRDefault="00245637" w:rsidP="00245637">
      <w:pPr>
        <w:pStyle w:val="a3"/>
        <w:snapToGrid w:val="0"/>
        <w:ind w:firstLineChars="200" w:firstLine="420"/>
        <w:rPr>
          <w:rFonts w:ascii="Times New Roman" w:eastAsia="仿宋_GB2312" w:hAnsi="Times New Roman" w:cs="Times New Roman" w:hint="eastAsia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使用暗喻的修辞手法，句式上要保持一致。</w:t>
      </w:r>
    </w:p>
    <w:p w:rsidR="00245637" w:rsidRPr="00D43FE8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"C:\\Documents and Settings\\Administrator\\Application Data\\Microsoft\\Word\\</w:instrText>
      </w:r>
      <w:r>
        <w:rPr>
          <w:rFonts w:ascii="Times New Roman" w:hAnsi="Times New Roman" w:cs="Times New Roman" w:hint="eastAsia"/>
        </w:rPr>
        <w:instrText>练以致用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D43FE8">
        <w:rPr>
          <w:rFonts w:ascii="Times New Roman" w:hAnsi="Times New Roman" w:cs="Times New Roman" w:hint="eastAsia"/>
        </w:rPr>
        <w:pict>
          <v:shape id="_x0000_i1034" type="#_x0000_t75" style="width:238.05pt;height:24.55pt">
            <v:imagedata r:id="rId23" r:href="rId24"/>
          </v:shape>
        </w:pict>
      </w:r>
      <w:r>
        <w:rPr>
          <w:rFonts w:ascii="Times New Roman" w:hAnsi="Times New Roman" w:cs="Times New Roman"/>
        </w:rPr>
        <w:fldChar w:fldCharType="end"/>
      </w: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903"/>
        <w:gridCol w:w="720"/>
        <w:gridCol w:w="720"/>
        <w:gridCol w:w="720"/>
        <w:gridCol w:w="720"/>
        <w:gridCol w:w="720"/>
        <w:gridCol w:w="720"/>
        <w:gridCol w:w="720"/>
        <w:gridCol w:w="540"/>
        <w:gridCol w:w="720"/>
        <w:gridCol w:w="588"/>
      </w:tblGrid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trHeight w:val="765"/>
          <w:jc w:val="center"/>
        </w:trPr>
        <w:tc>
          <w:tcPr>
            <w:tcW w:w="1728" w:type="dxa"/>
            <w:gridSpan w:val="2"/>
            <w:vMerge w:val="restart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【金字旁】首笔斜撇要写直，二笔短横紧相连接，三横之间等距离，竖提出锋须锐利。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E33B44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钅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E33B44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钅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E33B44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钢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E33B44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钢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E33B44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铁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E33B44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铁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E33B44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铃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E33B44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铃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E33B44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锡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45637" w:rsidRDefault="00245637" w:rsidP="00245637">
            <w:pPr>
              <w:pStyle w:val="a3"/>
              <w:snapToGrid w:val="0"/>
              <w:ind w:firstLineChars="200" w:firstLine="420"/>
              <w:rPr>
                <w:rFonts w:ascii="Times New Roman" w:eastAsia="楷体_GB2312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锡</w:t>
            </w:r>
          </w:p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锡</w:t>
            </w: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trHeight w:val="855"/>
          <w:jc w:val="center"/>
        </w:trPr>
        <w:tc>
          <w:tcPr>
            <w:tcW w:w="1728" w:type="dxa"/>
            <w:gridSpan w:val="2"/>
            <w:vMerge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独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与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天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地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精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　</w:t>
            </w:r>
            <w:r w:rsidRPr="00D43FE8">
              <w:rPr>
                <w:rFonts w:ascii="Times New Roman" w:hAnsi="Times New Roman" w:cs="Times New Roman"/>
              </w:rPr>
              <w:t>神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往</w:t>
            </w:r>
            <w:r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来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，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而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不</w:t>
            </w:r>
            <w:r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傲</w:t>
            </w: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睨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于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万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物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637" w:rsidRPr="00D43FE8" w:rsidTr="002456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245637" w:rsidRPr="00E33B44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E33B44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E33B44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E33B44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986A4F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986A4F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986A4F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986A4F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245637" w:rsidRPr="00986A4F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245637" w:rsidRPr="00D43FE8" w:rsidRDefault="00245637" w:rsidP="00245637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45637" w:rsidRDefault="00245637" w:rsidP="0024563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162AFD" w:rsidRDefault="00162AFD"/>
    <w:sectPr w:rsidR="00162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87B" w:rsidRDefault="006B787B" w:rsidP="009F70CA">
      <w:r>
        <w:separator/>
      </w:r>
    </w:p>
  </w:endnote>
  <w:endnote w:type="continuationSeparator" w:id="0">
    <w:p w:rsidR="006B787B" w:rsidRDefault="006B787B" w:rsidP="009F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87B" w:rsidRDefault="006B787B" w:rsidP="009F70CA">
      <w:r>
        <w:separator/>
      </w:r>
    </w:p>
  </w:footnote>
  <w:footnote w:type="continuationSeparator" w:id="0">
    <w:p w:rsidR="006B787B" w:rsidRDefault="006B787B" w:rsidP="009F7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5637"/>
    <w:rsid w:val="00162AFD"/>
    <w:rsid w:val="00245637"/>
    <w:rsid w:val="006B787B"/>
    <w:rsid w:val="009F70CA"/>
    <w:rsid w:val="00FA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56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245637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9F7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F70CA"/>
    <w:rPr>
      <w:kern w:val="2"/>
      <w:sz w:val="18"/>
      <w:szCs w:val="18"/>
    </w:rPr>
  </w:style>
  <w:style w:type="paragraph" w:styleId="a5">
    <w:name w:val="footer"/>
    <w:basedOn w:val="a"/>
    <w:link w:val="Char0"/>
    <w:rsid w:val="009F7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F70C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Documents%20and%20Settings\Administrator\Application%20Data\Microsoft\Word\&#24038;&#25324;.TIF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file:///C:\Documents%20and%20Settings\Administrator\Application%20Data\Microsoft\Word\&#24038;&#25324;.TIF" TargetMode="External"/><Relationship Id="rId7" Type="http://schemas.openxmlformats.org/officeDocument/2006/relationships/image" Target="&#35838;&#22530;&#25991;&#26412;&#20114;&#21160;.tif" TargetMode="External"/><Relationship Id="rId12" Type="http://schemas.openxmlformats.org/officeDocument/2006/relationships/image" Target="media/image4.png"/><Relationship Id="rId17" Type="http://schemas.openxmlformats.org/officeDocument/2006/relationships/image" Target="file:///C:\Documents%20and%20Settings\Administrator\Application%20Data\Microsoft\Word\&#23433;&#40479;S.TIF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file:///C:\Documents%20and%20Settings\Administrator\Application%20Data\Microsoft\Word\&#23433;&#40479;S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Documents%20and%20Settings\Administrator\Application%20Data\Microsoft\Word\000.tif" TargetMode="External"/><Relationship Id="rId24" Type="http://schemas.openxmlformats.org/officeDocument/2006/relationships/image" Target="file:///C:\Documents%20and%20Settings\Administrator\Application%20Data\Microsoft\Word\&#32451;&#20197;&#33268;&#29992;.TIF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Documents%20and%20Settings\Administrator\Application%20Data\Microsoft\Word\&#21491;&#25324;.TIF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file:///C:\Documents%20and%20Settings\Administrator\Application%20Data\Tencent\Users\279902494\QQ\WinTemp\RichOle\%7d~FVPYK2P4A$KCFNP@GQD_N.jp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Documents%20and%20Settings\Administrator\Application%20Data\Microsoft\Word\-11.TIF" TargetMode="External"/><Relationship Id="rId14" Type="http://schemas.openxmlformats.org/officeDocument/2006/relationships/image" Target="media/image5.png"/><Relationship Id="rId22" Type="http://schemas.openxmlformats.org/officeDocument/2006/relationships/image" Target="file:///C:\Documents%20and%20Settings\Administrator\Application%20Data\Microsoft\Word\&#21491;&#25324;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1904</Words>
  <Characters>10854</Characters>
  <Application>Microsoft Office Word</Application>
  <DocSecurity>0</DocSecurity>
  <Lines>90</Lines>
  <Paragraphs>25</Paragraphs>
  <ScaleCrop>false</ScaleCrop>
  <Company>微软公司</Company>
  <LinksUpToDate>false</LinksUpToDate>
  <CharactersWithSpaces>12733</CharactersWithSpaces>
  <SharedDoc>false</SharedDoc>
  <HLinks>
    <vt:vector size="60" baseType="variant">
      <vt:variant>
        <vt:i4>832286328</vt:i4>
      </vt:variant>
      <vt:variant>
        <vt:i4>8198</vt:i4>
      </vt:variant>
      <vt:variant>
        <vt:i4>1026</vt:i4>
      </vt:variant>
      <vt:variant>
        <vt:i4>1</vt:i4>
      </vt:variant>
      <vt:variant>
        <vt:lpwstr>E:\同步练案\语文人教必修5\人教必修五练案\-11.TIF</vt:lpwstr>
      </vt:variant>
      <vt:variant>
        <vt:lpwstr/>
      </vt:variant>
      <vt:variant>
        <vt:i4>832220772</vt:i4>
      </vt:variant>
      <vt:variant>
        <vt:i4>9340</vt:i4>
      </vt:variant>
      <vt:variant>
        <vt:i4>1027</vt:i4>
      </vt:variant>
      <vt:variant>
        <vt:i4>1</vt:i4>
      </vt:variant>
      <vt:variant>
        <vt:lpwstr>E:\同步练案\语文人教必修5\人教必修五练案\000.tif</vt:lpwstr>
      </vt:variant>
      <vt:variant>
        <vt:lpwstr/>
      </vt:variant>
      <vt:variant>
        <vt:i4>1393816497</vt:i4>
      </vt:variant>
      <vt:variant>
        <vt:i4>11144</vt:i4>
      </vt:variant>
      <vt:variant>
        <vt:i4>1028</vt:i4>
      </vt:variant>
      <vt:variant>
        <vt:i4>1</vt:i4>
      </vt:variant>
      <vt:variant>
        <vt:lpwstr>E:\同步练案\语文人教必修5\人教必修五练案\左括.TIF</vt:lpwstr>
      </vt:variant>
      <vt:variant>
        <vt:lpwstr/>
      </vt:variant>
      <vt:variant>
        <vt:i4>1393819044</vt:i4>
      </vt:variant>
      <vt:variant>
        <vt:i4>11392</vt:i4>
      </vt:variant>
      <vt:variant>
        <vt:i4>1029</vt:i4>
      </vt:variant>
      <vt:variant>
        <vt:i4>1</vt:i4>
      </vt:variant>
      <vt:variant>
        <vt:lpwstr>E:\同步练案\语文人教必修5\人教必修五练案\右括.TIF</vt:lpwstr>
      </vt:variant>
      <vt:variant>
        <vt:lpwstr/>
      </vt:variant>
      <vt:variant>
        <vt:i4>-1347029602</vt:i4>
      </vt:variant>
      <vt:variant>
        <vt:i4>12472</vt:i4>
      </vt:variant>
      <vt:variant>
        <vt:i4>1030</vt:i4>
      </vt:variant>
      <vt:variant>
        <vt:i4>1</vt:i4>
      </vt:variant>
      <vt:variant>
        <vt:lpwstr>E:\同步练案\语文人教必修5\人教必修五练案\安鸟S.TIF</vt:lpwstr>
      </vt:variant>
      <vt:variant>
        <vt:lpwstr/>
      </vt:variant>
      <vt:variant>
        <vt:i4>-1347029602</vt:i4>
      </vt:variant>
      <vt:variant>
        <vt:i4>13214</vt:i4>
      </vt:variant>
      <vt:variant>
        <vt:i4>1032</vt:i4>
      </vt:variant>
      <vt:variant>
        <vt:i4>1</vt:i4>
      </vt:variant>
      <vt:variant>
        <vt:lpwstr>E:\同步练案\语文人教必修5\人教必修五练案\安鸟S.TIF</vt:lpwstr>
      </vt:variant>
      <vt:variant>
        <vt:lpwstr/>
      </vt:variant>
      <vt:variant>
        <vt:i4>1393816497</vt:i4>
      </vt:variant>
      <vt:variant>
        <vt:i4>41728</vt:i4>
      </vt:variant>
      <vt:variant>
        <vt:i4>1033</vt:i4>
      </vt:variant>
      <vt:variant>
        <vt:i4>1</vt:i4>
      </vt:variant>
      <vt:variant>
        <vt:lpwstr>E:\同步练案\语文人教必修5\人教必修五练案\左括.TIF</vt:lpwstr>
      </vt:variant>
      <vt:variant>
        <vt:lpwstr/>
      </vt:variant>
      <vt:variant>
        <vt:i4>1393819044</vt:i4>
      </vt:variant>
      <vt:variant>
        <vt:i4>41980</vt:i4>
      </vt:variant>
      <vt:variant>
        <vt:i4>1034</vt:i4>
      </vt:variant>
      <vt:variant>
        <vt:i4>1</vt:i4>
      </vt:variant>
      <vt:variant>
        <vt:lpwstr>E:\同步练案\语文人教必修5\人教必修五练案\右括.TIF</vt:lpwstr>
      </vt:variant>
      <vt:variant>
        <vt:lpwstr/>
      </vt:variant>
      <vt:variant>
        <vt:i4>171069792</vt:i4>
      </vt:variant>
      <vt:variant>
        <vt:i4>46498</vt:i4>
      </vt:variant>
      <vt:variant>
        <vt:i4>1025</vt:i4>
      </vt:variant>
      <vt:variant>
        <vt:i4>1</vt:i4>
      </vt:variant>
      <vt:variant>
        <vt:lpwstr>E:\同步练案\语文人教必修5\人教必修五练案\练以致用.TIF</vt:lpwstr>
      </vt:variant>
      <vt:variant>
        <vt:lpwstr/>
      </vt:variant>
      <vt:variant>
        <vt:i4>1838457004</vt:i4>
      </vt:variant>
      <vt:variant>
        <vt:i4>-1</vt:i4>
      </vt:variant>
      <vt:variant>
        <vt:i4>1026</vt:i4>
      </vt:variant>
      <vt:variant>
        <vt:i4>1</vt:i4>
      </vt:variant>
      <vt:variant>
        <vt:lpwstr>课堂文本互动.tif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中学教考网</dc:creator>
  <cp:lastModifiedBy>admin</cp:lastModifiedBy>
  <cp:revision>2</cp:revision>
  <dcterms:created xsi:type="dcterms:W3CDTF">2015-04-22T08:49:00Z</dcterms:created>
  <dcterms:modified xsi:type="dcterms:W3CDTF">2015-04-22T08:49:00Z</dcterms:modified>
</cp:coreProperties>
</file>