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281" w:rsidRPr="008B247D" w:rsidRDefault="00402281" w:rsidP="00402281">
      <w:pPr>
        <w:pStyle w:val="a3"/>
        <w:snapToGrid w:val="0"/>
        <w:spacing w:line="360" w:lineRule="auto"/>
        <w:ind w:firstLineChars="200" w:firstLine="643"/>
        <w:jc w:val="center"/>
        <w:rPr>
          <w:rFonts w:ascii="Times New Roman" w:eastAsia="黑体" w:hAnsi="Times New Roman" w:cs="Times New Roman"/>
          <w:b/>
          <w:sz w:val="32"/>
        </w:rPr>
      </w:pPr>
      <w:r w:rsidRPr="008B247D">
        <w:rPr>
          <w:rFonts w:ascii="Times New Roman" w:eastAsia="黑体" w:hAnsi="Times New Roman" w:cs="Times New Roman"/>
          <w:b/>
          <w:sz w:val="32"/>
        </w:rPr>
        <w:t>考点四　分析</w:t>
      </w:r>
      <w:r w:rsidRPr="008B247D">
        <w:rPr>
          <w:rFonts w:ascii="Times New Roman" w:eastAsia="黑体" w:hAnsi="Times New Roman" w:cs="Times New Roman"/>
          <w:b/>
          <w:sz w:val="32"/>
        </w:rPr>
        <w:t>(</w:t>
      </w:r>
      <w:r w:rsidRPr="008B247D">
        <w:rPr>
          <w:rFonts w:ascii="Times New Roman" w:eastAsia="黑体" w:hAnsi="Times New Roman" w:cs="Times New Roman"/>
          <w:b/>
          <w:sz w:val="32"/>
        </w:rPr>
        <w:t>赏析</w:t>
      </w:r>
      <w:r w:rsidRPr="008B247D">
        <w:rPr>
          <w:rFonts w:ascii="Times New Roman" w:eastAsia="黑体" w:hAnsi="Times New Roman" w:cs="Times New Roman"/>
          <w:b/>
          <w:sz w:val="32"/>
        </w:rPr>
        <w:t>)</w:t>
      </w:r>
      <w:r w:rsidRPr="008B247D">
        <w:rPr>
          <w:rFonts w:ascii="Times New Roman" w:eastAsia="黑体" w:hAnsi="Times New Roman" w:cs="Times New Roman"/>
          <w:b/>
          <w:sz w:val="32"/>
        </w:rPr>
        <w:t>表达技巧</w:t>
      </w:r>
    </w:p>
    <w:p w:rsidR="00402281" w:rsidRPr="008B247D" w:rsidRDefault="00402281" w:rsidP="00402281">
      <w:pPr>
        <w:pStyle w:val="a3"/>
        <w:snapToGrid w:val="0"/>
        <w:spacing w:line="360" w:lineRule="auto"/>
        <w:ind w:firstLineChars="200" w:firstLine="643"/>
        <w:jc w:val="center"/>
        <w:rPr>
          <w:rFonts w:ascii="Times New Roman" w:eastAsia="楷体_GB2312" w:hAnsi="Times New Roman" w:cs="Times New Roman"/>
          <w:b/>
          <w:sz w:val="32"/>
        </w:rPr>
      </w:pPr>
      <w:r w:rsidRPr="008B247D">
        <w:rPr>
          <w:rFonts w:ascii="Times New Roman" w:eastAsia="楷体_GB2312" w:hAnsi="Times New Roman" w:cs="Times New Roman"/>
          <w:b/>
          <w:sz w:val="32"/>
        </w:rPr>
        <w:t>——</w:t>
      </w:r>
      <w:r w:rsidRPr="008B247D">
        <w:rPr>
          <w:rFonts w:ascii="Times New Roman" w:eastAsia="楷体_GB2312" w:hAnsi="Times New Roman" w:cs="Times New Roman"/>
          <w:b/>
          <w:sz w:val="32"/>
        </w:rPr>
        <w:t>想说你美也容易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364B">
        <w:rPr>
          <w:rFonts w:eastAsia="黑体" w:hAnsi="宋体" w:cs="Times New Roman"/>
        </w:rPr>
        <w:t>Ⅰ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eastAsia="黑体" w:hAnsi="Times New Roman" w:cs="Times New Roman"/>
        </w:rPr>
        <w:t>构建起表达技巧的知识体系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散文是用凝练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生动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优美的文学语言写成的叙事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记人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状物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写景的意蕴丰厚的文章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其基本特点是题材广泛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以小见大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形散神聚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舒卷自如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富于诗意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具有意境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同时它立意深刻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构思精巧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结构严谨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善于展开联想和想象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多用象征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渲染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烘托和修辞手法来塑造形象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反映生活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表现主题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不管作者选择了什么样的表达技巧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都是为了把所绘的景与物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所写的人与事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所述说或阐发的道理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明白清楚地告诉读者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散文所有的表达技巧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都是为表现文章的主旨服务的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这是在掌握散文表达技巧时必须明白的一个根本原则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掌握《考试说明》规定的九种修辞手法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9364B">
        <w:rPr>
          <w:rFonts w:ascii="Times New Roman" w:eastAsia="楷体_GB2312" w:hAnsi="Times New Roman" w:cs="Times New Roman"/>
        </w:rPr>
        <w:t>2012·</w:t>
      </w:r>
      <w:r w:rsidRPr="00B9364B">
        <w:rPr>
          <w:rFonts w:ascii="Times New Roman" w:eastAsia="楷体_GB2312" w:hAnsi="Times New Roman" w:cs="Times New Roman"/>
        </w:rPr>
        <w:t>四川</w:t>
      </w:r>
      <w:r>
        <w:rPr>
          <w:rFonts w:ascii="Times New Roman" w:eastAsia="楷体_GB2312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9364B">
        <w:rPr>
          <w:rFonts w:ascii="Times New Roman" w:eastAsia="楷体_GB2312" w:hAnsi="Times New Roman" w:cs="Times New Roman"/>
        </w:rPr>
        <w:t>过去</w:t>
      </w:r>
      <w:r>
        <w:rPr>
          <w:rFonts w:ascii="Times New Roman" w:eastAsia="楷体_GB2312" w:hAnsi="Times New Roman" w:cs="Times New Roman"/>
        </w:rPr>
        <w:t>)</w:t>
      </w:r>
      <w:r w:rsidRPr="00B9364B">
        <w:rPr>
          <w:rFonts w:ascii="Times New Roman" w:eastAsia="楷体_GB2312" w:hAnsi="Times New Roman" w:cs="Times New Roman"/>
        </w:rPr>
        <w:t>柴禾是家力的象征。现在，我们再不会烧这些柴禾了。那堆梭梭柴就这样在院墙根呆了二十年，没有谁去管过它们。最后，它们变成一堆灰时，我可以说，我们没有烧它，它自己变成这样的。我们一直看着它变成了这样。</w:t>
      </w:r>
      <w:r w:rsidRPr="00B9364B">
        <w:rPr>
          <w:rFonts w:ascii="Times New Roman" w:eastAsia="楷体_GB2312" w:hAnsi="Times New Roman" w:cs="Times New Roman"/>
          <w:u w:val="single"/>
        </w:rPr>
        <w:t>从第一滴雨落到它们身上、第一层青皮在风中开裂我们看见了。它根部的茬头朽掉，像土一样脱落在地时我们看见了。深处的木质开始发黑时我们看见了，全都看见了。</w:t>
      </w: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节选自《柴禾》，有删改</w:t>
      </w:r>
      <w:r>
        <w:rPr>
          <w:rFonts w:ascii="Times New Roman" w:eastAsia="仿宋_GB2312" w:hAnsi="Times New Roman" w:cs="Times New Roman"/>
        </w:rPr>
        <w:t>)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画线句子运用了反复的修辞手法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请结合文章内容赏析其表达效果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B9364B">
        <w:rPr>
          <w:rFonts w:ascii="Times New Roman" w:hAnsi="Times New Roman" w:cs="Times New Roman"/>
        </w:rPr>
        <w:t>运用反复的修辞手法逐层再现柴禾被冷落忽视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逐渐朽去过程中的三个细节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层层渲染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画面生动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富有感染力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四个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看见了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突出柴禾朽去过程中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我们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始终在场又始终旁观的态度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传达出深深的自责和无奈情绪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B247D">
        <w:rPr>
          <w:rFonts w:ascii="Times New Roman" w:eastAsia="仿宋_GB2312" w:hAnsi="Times New Roman" w:cs="Times New Roman"/>
        </w:rPr>
        <w:t>本题考查现代文阅读中修辞手法的运用与表达效果。要结合文本内容和主旨来分析其作用。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9364B">
        <w:rPr>
          <w:rFonts w:ascii="Times New Roman" w:eastAsia="楷体_GB2312" w:hAnsi="Times New Roman" w:cs="Times New Roman"/>
        </w:rPr>
        <w:t>2009·</w:t>
      </w:r>
      <w:r w:rsidRPr="00B9364B">
        <w:rPr>
          <w:rFonts w:ascii="Times New Roman" w:eastAsia="楷体_GB2312" w:hAnsi="Times New Roman" w:cs="Times New Roman"/>
        </w:rPr>
        <w:t>全国</w:t>
      </w:r>
      <w:r w:rsidRPr="00B9364B">
        <w:rPr>
          <w:rFonts w:eastAsia="楷体_GB2312" w:hAnsi="宋体" w:cs="Times New Roman"/>
        </w:rPr>
        <w:t>Ⅱ</w:t>
      </w:r>
      <w:r>
        <w:rPr>
          <w:rFonts w:ascii="Times New Roman" w:eastAsia="楷体_GB2312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一旦选择了返身向上，桦就变成了岳桦。而今，不管我们把怎样的情感与心愿给予岳桦，岳桦也不可能变成那些挺拔而明快的白桦了，如同山下的白桦永远也不能够站到它们这个高度一样，它们再也不可能回到最初的平凡与平淡。因为从白桦到岳桦，作为一种树已经完成了对树本身或者对森林的超越，它们的生命已经发生了某种质变。而今，与山中的那些树相比，岳桦更像一场风；与那些各种形态的物质存在比，岳桦更像一种抽象的精神。</w:t>
      </w: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节选自《岳桦》</w:t>
      </w:r>
      <w:r>
        <w:rPr>
          <w:rFonts w:ascii="Times New Roman" w:eastAsia="仿宋_GB2312" w:hAnsi="Times New Roman" w:cs="Times New Roman"/>
        </w:rPr>
        <w:t>)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该段运用了哪些修辞手法来表现岳桦</w:t>
      </w:r>
      <w:r>
        <w:rPr>
          <w:rFonts w:ascii="Times New Roman" w:hAnsi="Times New Roman" w:cs="Times New Roman"/>
        </w:rPr>
        <w:t>？</w:t>
      </w:r>
      <w:r w:rsidRPr="00B9364B">
        <w:rPr>
          <w:rFonts w:ascii="Times New Roman" w:hAnsi="Times New Roman" w:cs="Times New Roman"/>
        </w:rPr>
        <w:t>这样写有什么好处</w:t>
      </w:r>
      <w:r>
        <w:rPr>
          <w:rFonts w:ascii="Times New Roman" w:hAnsi="Times New Roman" w:cs="Times New Roman"/>
        </w:rPr>
        <w:t>？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hAnsi="Times New Roman" w:cs="Times New Roman"/>
        </w:rPr>
        <w:t>运用了拟人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比喻的手法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好处</w:t>
      </w:r>
      <w:r>
        <w:rPr>
          <w:rFonts w:ascii="Times New Roman" w:hAnsi="Times New Roman" w:cs="Times New Roman"/>
        </w:rPr>
        <w:t>：</w:t>
      </w: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通过拟人的手法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可以使岳桦由谷底到峰顶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由平凡到卓越的过程更加生动形象</w:t>
      </w:r>
      <w:r>
        <w:rPr>
          <w:rFonts w:ascii="Times New Roman" w:hAnsi="Times New Roman" w:cs="Times New Roman"/>
        </w:rPr>
        <w:t>；</w:t>
      </w: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通过比喻的手法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可以使岳桦的内在气质得以具体而形象地揭示和提升</w:t>
      </w:r>
      <w:r>
        <w:rPr>
          <w:rFonts w:ascii="Times New Roman" w:hAnsi="Times New Roman" w:cs="Times New Roman"/>
        </w:rPr>
        <w:t>；</w:t>
      </w:r>
      <w:r w:rsidRPr="00B9364B">
        <w:rPr>
          <w:rFonts w:hAnsi="宋体" w:cs="Times New Roman"/>
        </w:rPr>
        <w:t>③</w:t>
      </w:r>
      <w:r w:rsidRPr="00B9364B">
        <w:rPr>
          <w:rFonts w:ascii="Times New Roman" w:hAnsi="Times New Roman" w:cs="Times New Roman"/>
        </w:rPr>
        <w:t>作者使用这两种修辞手法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表达了对岳桦的喜爱和赞美之情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eastAsia="仿宋_GB2312" w:hAnsi="Times New Roman" w:cs="Times New Roman"/>
        </w:rPr>
        <w:t>该题关键在于说出好处。说好处应兼顾修辞手法的自身效果和在文中的效果，重点在后者。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20" name="图片 20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64B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19" name="图片 19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《考试说明》规定了以下九种修辞手法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比喻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比拟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含拟人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拟物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借代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夸张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对偶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排比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反复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设问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反问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这九种修辞手法的特点和表达效果如下</w:t>
      </w:r>
      <w:r>
        <w:rPr>
          <w:rFonts w:ascii="Times New Roman" w:hAnsi="Times New Roman" w:cs="Times New Roman"/>
        </w:rPr>
        <w:t>：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比喻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用打比方的方式对事物的特征进行描绘或渲染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使事物生动形象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给人以鲜明深刻的印象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常用浅显常见的事物对深奥的道理加以说明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化平淡为生动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化深奥为浅显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化抽象为具体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深入浅出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比拟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使被描摹的物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拟人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或人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拟物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生动形象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表达亲切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有情趣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给人以鲜明深刻的印象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借代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使语言生动形象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简洁明快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常收到新颖别致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幽默风趣等效果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夸张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突出事物的本质和特征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给人以启示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表达感情更强烈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增强语言的生动性和感染力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对偶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在形式上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结构整齐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节奏感强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有音乐美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便于吟诵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在内容上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或两两对比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或两两映衬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或两两补充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使表达更集中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凝练而又比照鲜明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排比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一气呵成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节奏鲜明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突出强调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长于抒情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内容集中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增强气势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反复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写景抒情感染力强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承上启下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分清层次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多次强调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给人深刻印象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设问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提示注意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突出强调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引起思考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使自己的回答具有说服力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增强表达效果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反问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表达鲜明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起强化语气作用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掌握常见常用的表现手法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9364B">
        <w:rPr>
          <w:rFonts w:ascii="Times New Roman" w:eastAsia="楷体_GB2312" w:hAnsi="Times New Roman" w:cs="Times New Roman"/>
        </w:rPr>
        <w:t>2010·</w:t>
      </w:r>
      <w:r w:rsidRPr="00B9364B">
        <w:rPr>
          <w:rFonts w:ascii="Times New Roman" w:eastAsia="楷体_GB2312" w:hAnsi="Times New Roman" w:cs="Times New Roman"/>
        </w:rPr>
        <w:t>上海</w:t>
      </w:r>
      <w:r>
        <w:rPr>
          <w:rFonts w:ascii="Times New Roman" w:eastAsia="楷体_GB2312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母亲依然走在前面。从上山那一刻起，她的双目就被山峦雾气染得湿润。树林深处鸟鸣啁啾，声声如歌，让人想起遥远的青春季节：一群女生欢笑着从禅源寺的临时课堂上跑出来，手拉手围着寺前的老银杏树，雄壮的抗日军歌惊飞了树上的小鸟</w:t>
      </w:r>
      <w:r w:rsidRPr="00B9364B">
        <w:rPr>
          <w:rFonts w:hAnsi="宋体" w:cs="Times New Roman"/>
        </w:rPr>
        <w:t>……</w:t>
      </w:r>
      <w:r w:rsidRPr="00B9364B">
        <w:rPr>
          <w:rFonts w:ascii="Times New Roman" w:eastAsia="楷体_GB2312" w:hAnsi="Times New Roman" w:cs="Times New Roman"/>
        </w:rPr>
        <w:t>待她几年后重回天目山，却是被押解着，一步步踩着前头他沉稳的脚印。直到今日，她一抬眼仍能看见他坦然的目光，如阳光下流淌的山涧小溪，从石缝里透出乌亮的光泽。</w:t>
      </w: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节选自《天目山》</w:t>
      </w:r>
      <w:r>
        <w:rPr>
          <w:rFonts w:ascii="Times New Roman" w:eastAsia="仿宋_GB2312" w:hAnsi="Times New Roman" w:cs="Times New Roman"/>
        </w:rPr>
        <w:t>)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从表现手法上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选择一个角度对该段作赏析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B9364B">
        <w:rPr>
          <w:rFonts w:ascii="Times New Roman" w:hAnsi="Times New Roman" w:cs="Times New Roman"/>
        </w:rPr>
        <w:t>虚实结合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将现实场景与历史回忆交织起来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由林中景色联想到战争岁月和庄重的活动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欢快的场景与悲壮的场面形成对比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突出了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他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坚毅不屈的形象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表达了母亲对青春岁月的追念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B9364B">
        <w:rPr>
          <w:rFonts w:ascii="Times New Roman" w:eastAsia="仿宋_GB2312" w:hAnsi="Times New Roman" w:cs="Times New Roman"/>
        </w:rPr>
        <w:t>本段文字既写了母亲上山这一现实中的场景，又写了想起的遥远的青春季节的回忆场景，显然一虚一实，虚实结合；现实场景的悲壮与回忆场景的欢快显然又形成了对比。两个角度皆可切入解题。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9364B">
        <w:rPr>
          <w:rFonts w:ascii="Times New Roman" w:eastAsia="楷体_GB2312" w:hAnsi="Times New Roman" w:cs="Times New Roman"/>
        </w:rPr>
        <w:t>2007·</w:t>
      </w:r>
      <w:r w:rsidRPr="00B9364B">
        <w:rPr>
          <w:rFonts w:ascii="Times New Roman" w:eastAsia="楷体_GB2312" w:hAnsi="Times New Roman" w:cs="Times New Roman"/>
        </w:rPr>
        <w:t>全国</w:t>
      </w:r>
      <w:r w:rsidRPr="00B9364B">
        <w:rPr>
          <w:rFonts w:eastAsia="楷体_GB2312" w:hAnsi="宋体" w:cs="Times New Roman"/>
        </w:rPr>
        <w:t>Ⅰ</w:t>
      </w:r>
      <w:r>
        <w:rPr>
          <w:rFonts w:ascii="Times New Roman" w:eastAsia="楷体_GB2312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在戈壁上赶路，还能经常看到这样的情景：一片片疤痕累累、粗壮结实的胡杨林，因缺水而死亡了。仿佛是一个刚刚经历了恶战的古战场，死亡的胡杨林挺立着身子不肯倒下，一条条高高举起的痉曲干枯的胳膊直指蓝天，密密麻麻的胳膊汇成了一片呐喊的海洋，为活着的伙伴和为死去的自己。荒漠戈壁上随处可见被榨干了最后一滴水的枯枝败草的尸体，惟有枯死的胡杨林的方阵总使我热泪盈眶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节选自《总想为你唱支歌》</w:t>
      </w:r>
      <w:r>
        <w:rPr>
          <w:rFonts w:ascii="Times New Roman" w:eastAsia="仿宋_GB2312" w:hAnsi="Times New Roman" w:cs="Times New Roman"/>
        </w:rPr>
        <w:t>)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该段运用了哪些表现手法来描写枯死的胡杨林</w:t>
      </w:r>
      <w:r>
        <w:rPr>
          <w:rFonts w:ascii="Times New Roman" w:hAnsi="Times New Roman" w:cs="Times New Roman"/>
        </w:rPr>
        <w:t>？</w:t>
      </w:r>
      <w:r w:rsidRPr="00B9364B">
        <w:rPr>
          <w:rFonts w:ascii="Times New Roman" w:hAnsi="Times New Roman" w:cs="Times New Roman"/>
        </w:rPr>
        <w:t>这样写有什么好处</w:t>
      </w:r>
      <w:r>
        <w:rPr>
          <w:rFonts w:ascii="Times New Roman" w:hAnsi="Times New Roman" w:cs="Times New Roman"/>
        </w:rPr>
        <w:t>？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B9364B">
        <w:rPr>
          <w:rFonts w:ascii="Times New Roman" w:hAnsi="Times New Roman" w:cs="Times New Roman"/>
        </w:rPr>
        <w:t>表现手法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比喻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拟人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想象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好处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生动形象地表现出胡杨林死而不屈的精神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B9364B">
        <w:rPr>
          <w:rFonts w:ascii="Times New Roman" w:eastAsia="仿宋_GB2312" w:hAnsi="Times New Roman" w:cs="Times New Roman"/>
        </w:rPr>
        <w:t>本段描写的对象是胡杨林，共三句话。第二句中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仿宋_GB2312" w:hAnsi="Times New Roman" w:cs="Times New Roman"/>
        </w:rPr>
        <w:t>仿佛</w:t>
      </w:r>
      <w:r w:rsidRPr="00B9364B">
        <w:rPr>
          <w:rFonts w:hAnsi="宋体" w:cs="Times New Roman"/>
        </w:rPr>
        <w:t>……</w:t>
      </w:r>
      <w:r w:rsidRPr="00B9364B">
        <w:rPr>
          <w:rFonts w:ascii="Times New Roman" w:eastAsia="仿宋_GB2312" w:hAnsi="Times New Roman" w:cs="Times New Roman"/>
        </w:rPr>
        <w:t>古战场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仿宋_GB2312" w:hAnsi="Times New Roman" w:cs="Times New Roman"/>
        </w:rPr>
        <w:t>属比喻，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仿宋_GB2312" w:hAnsi="Times New Roman" w:cs="Times New Roman"/>
        </w:rPr>
        <w:t>胳膊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eastAsia="仿宋_GB2312" w:hAnsi="Times New Roman" w:cs="Times New Roman"/>
        </w:rPr>
        <w:t>呐喊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仿宋_GB2312" w:hAnsi="Times New Roman" w:cs="Times New Roman"/>
        </w:rPr>
        <w:t>等词语是拟人手法；第三句中随处可见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仿宋_GB2312" w:hAnsi="Times New Roman" w:cs="Times New Roman"/>
        </w:rPr>
        <w:t>枯枝败草的尸体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仿宋_GB2312" w:hAnsi="Times New Roman" w:cs="Times New Roman"/>
        </w:rPr>
        <w:t>，惟有枯死的胡杨林总使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仿宋_GB2312" w:hAnsi="Times New Roman" w:cs="Times New Roman"/>
        </w:rPr>
        <w:t>我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仿宋_GB2312" w:hAnsi="Times New Roman" w:cs="Times New Roman"/>
        </w:rPr>
        <w:t>热泪盈眶，属于想象。死亡了的胡杨林依然挺身不肯倒下，胳膊直指蓝天充分表现了其死而不屈的精神。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18" name="图片 18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64B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17" name="图片 17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黑体" w:hAnsi="Times New Roman" w:cs="Times New Roman"/>
        </w:rPr>
        <w:t>表现手法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黑体" w:hAnsi="Times New Roman" w:cs="Times New Roman"/>
        </w:rPr>
        <w:t>这个概念有广义和狭义之分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狭义的只指象征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托物言志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衬托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对比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抑扬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虚实结合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以小见大等手法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广义的包括修辞手法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高考卷一般使用的是狭义的概念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如需要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可按先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狭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后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广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的步骤思考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即先考虑狭义的手法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再考虑修辞手法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eastAsia="黑体" w:hAnsi="Times New Roman" w:cs="Times New Roman"/>
        </w:rPr>
        <w:t>考查表现手法立足于常见常用的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常见的表现手法及其表达效果如下</w:t>
      </w:r>
      <w:r>
        <w:rPr>
          <w:rFonts w:ascii="Times New Roman" w:hAnsi="Times New Roman" w:cs="Times New Roman"/>
        </w:rPr>
        <w:t>：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象征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通过某一具体事物来表现与之有某种联系的概念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思想感情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引申事理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形象而含蓄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耐人寻味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抑扬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在变化的反差中突出事物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两相对照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形成起伏之势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给读者以强烈印象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增强作品的艺术效果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托物言志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假托某种具体事物来表达作者特定的主张或哲理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把要抒发的感情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阐发的思想借助于对某事物或物品的描摹议论含蓄地表达出来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能给人留下思考的余地和想象的空间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白描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不设喻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少修饰的方法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不用华丽的辞藻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以最经济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最俭省的笔墨勾勒出鲜明生动的形象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它往往寥寥几笔就能起到突出事物神韵的效果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虚实结合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抓住重点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以实衬虚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或以虚衬实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突出事物的本质特征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从而更鲜明</w:t>
      </w:r>
      <w:r w:rsidRPr="00B9364B">
        <w:rPr>
          <w:rFonts w:ascii="Times New Roman" w:hAnsi="Times New Roman" w:cs="Times New Roman"/>
        </w:rPr>
        <w:lastRenderedPageBreak/>
        <w:t>地刻画人物的性格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凸现事物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景物的特点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更集中地揭示题旨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借景抒情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通过对景物的描写来衬托作者或喜或悲的情感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衬托或渲染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用渲染描绘某一事物来突出所要表现的事物的特点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营造氛围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点面结合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叙写事件全过程是面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抓住某一特殊情节或细节是点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两者结合能反映出事物的全貌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又能突出重点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表达事件的普遍意义和特殊意义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以小见大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抓住最能体现大主题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看似平凡细小却包含典型意义和生命哲理的小事件来叙写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感人且具有社会意义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联想想象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联想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想象经常在一起使用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可以使文章内容更为丰富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形象更丰满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生动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增添文章的艺术表现力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动静结合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以动衬静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以静衬动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起烘托作用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相得益彰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对比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突出事物特点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使形象鲜明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重点掌握记叙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描写等五种表达方式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eastAsia="黑体" w:hAnsi="Times New Roman" w:cs="Times New Roman"/>
        </w:rPr>
        <w:t>记叙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B9364B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记叙人称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我放下听筒，可是我仍在听着，听着，听远方的松涛：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初时，舒缓如空</w:t>
      </w:r>
      <w:r w:rsidRPr="00B9364B">
        <w:rPr>
          <w:rFonts w:hAnsi="宋体" w:cs="宋体" w:hint="eastAsia"/>
        </w:rPr>
        <w:t>濛</w:t>
      </w:r>
      <w:r w:rsidRPr="00B9364B">
        <w:rPr>
          <w:rFonts w:ascii="楷体_GB2312" w:eastAsia="楷体_GB2312" w:hAnsi="楷体_GB2312" w:cs="楷体_GB2312" w:hint="eastAsia"/>
        </w:rPr>
        <w:t>月夜的琴声</w:t>
      </w:r>
      <w:r w:rsidRPr="00B9364B">
        <w:rPr>
          <w:rFonts w:ascii="Times New Roman" w:eastAsia="楷体_GB2312" w:hAnsi="Times New Roman" w:cs="Times New Roman"/>
        </w:rPr>
        <w:t>，如纷纷扬扬的击瓦的雪声。接着如哔哔剥剥的火声。沸沸扬扬的水声又继之。旋即错杂成踢踢踏踏的大马群的蹄声，马上又演变成轰轰隆隆的荒野炮声。最后，响起石破天惊的雷声。自霜皮虬枝的松干，自松干中弯弯曲曲的年轮；自拨云掸日的长柯，自条柯上戟张的针叶。那可怕的松涛，在幽邃的天穹下炸响了。仿佛五百年内的声音，都聚到这一块儿同时爆炸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这真是一个葱岭欲拔、巨山若裂的时刻。我没有见过龙，但从那松涛里我分明听到了龙叫。山川震怒，让我听到中国魂的狂吼。松既有情，发出摇荡乾坤的正气；人非草木，在此振聋发聩的境界中，怎么可能心如枯井，微波不兴呢？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放下听筒，我仍在听松。我的心，始而醉，继而痴，尔后又惶然悚然，愧然愀然。我以为人过中年，从此只谈风月为好。岂知今夜的松涛，再一次冲刷了我的肺腑。心中的尘垢被荡涤一尽。松涛呵松涛，多谢你吹碎一个诗人病态的淡泊，展开他热血男儿的襟抱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从此，他不仅仅听松，感受剧烈的震荡，他更想变成一棵松，植入中国的任何一座山，挺起他的腰，伸开他的臂，加入伟大的呐喊。</w:t>
      </w: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节选自《灯花带梦红》</w:t>
      </w:r>
      <w:r>
        <w:rPr>
          <w:rFonts w:ascii="Times New Roman" w:eastAsia="仿宋_GB2312" w:hAnsi="Times New Roman" w:cs="Times New Roman"/>
        </w:rPr>
        <w:t>)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最后两段人称有所变化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这种变化有何艺术效果</w:t>
      </w:r>
      <w:r>
        <w:rPr>
          <w:rFonts w:ascii="Times New Roman" w:hAnsi="Times New Roman" w:cs="Times New Roman"/>
        </w:rPr>
        <w:t>？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hAnsi="Times New Roman" w:cs="Times New Roman"/>
        </w:rPr>
        <w:t>将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松涛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称作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你</w:t>
      </w:r>
      <w:r w:rsidRPr="00B9364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赋予松涛人格化的特点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有利于抒发情感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表达对松涛的感激之情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将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我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称作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他</w:t>
      </w:r>
      <w:r w:rsidRPr="00B9364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突出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我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和听到松涛的每个人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都会进入新的境界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有新的认识和胸襟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eastAsia="仿宋_GB2312" w:hAnsi="Times New Roman" w:cs="Times New Roman"/>
        </w:rPr>
        <w:t>注意人称的两重变化，第二人称有拟人化，便于展现对话、抒情的效果。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16" name="图片 1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64B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15" name="图片 1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散文记叙人称多使用第一人称和第二人称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有时交错使用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有时也用第三人称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但很少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不同人称的使用有不同的表达效果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第一人称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叙述亲切自然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便于直接抒情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能自由地表达思想感情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给读者以真实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生动之感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第二人称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呼告抒情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有对话效果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便于感情交流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增强文章的抒情性和亲切感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可以造成拟人效果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第三人称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不受限制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灵活自由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可以全面地反映生活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B9364B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记叙</w:t>
      </w:r>
      <w:r>
        <w:rPr>
          <w:rFonts w:ascii="Times New Roman" w:eastAsia="黑体" w:hAnsi="Times New Roman" w:cs="Times New Roman"/>
        </w:rPr>
        <w:t>(</w:t>
      </w:r>
      <w:r w:rsidRPr="00B9364B">
        <w:rPr>
          <w:rFonts w:ascii="Times New Roman" w:eastAsia="黑体" w:hAnsi="Times New Roman" w:cs="Times New Roman"/>
        </w:rPr>
        <w:t>叙述</w:t>
      </w:r>
      <w:r>
        <w:rPr>
          <w:rFonts w:ascii="Times New Roman" w:eastAsia="黑体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方式：顺叙、倒叙、插叙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9364B">
        <w:rPr>
          <w:rFonts w:ascii="Times New Roman" w:eastAsia="楷体_GB2312" w:hAnsi="Times New Roman" w:cs="Times New Roman"/>
        </w:rPr>
        <w:t>2009·</w:t>
      </w:r>
      <w:r w:rsidRPr="00B9364B">
        <w:rPr>
          <w:rFonts w:ascii="Times New Roman" w:eastAsia="楷体_GB2312" w:hAnsi="Times New Roman" w:cs="Times New Roman"/>
        </w:rPr>
        <w:t>全国</w:t>
      </w:r>
      <w:r w:rsidRPr="00B9364B">
        <w:rPr>
          <w:rFonts w:eastAsia="楷体_GB2312" w:hAnsi="宋体" w:cs="Times New Roman"/>
        </w:rPr>
        <w:t>Ⅱ</w:t>
      </w:r>
      <w:r>
        <w:rPr>
          <w:rFonts w:ascii="Times New Roman" w:eastAsia="楷体_GB2312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第一次去长白山，是</w:t>
      </w:r>
      <w:r w:rsidRPr="00B9364B">
        <w:rPr>
          <w:rFonts w:ascii="Times New Roman" w:eastAsia="楷体_GB2312" w:hAnsi="Times New Roman" w:cs="Times New Roman"/>
        </w:rPr>
        <w:t>1995</w:t>
      </w:r>
      <w:r w:rsidRPr="00B9364B">
        <w:rPr>
          <w:rFonts w:ascii="Times New Roman" w:eastAsia="楷体_GB2312" w:hAnsi="Times New Roman" w:cs="Times New Roman"/>
        </w:rPr>
        <w:t>年的夏天。也是从那时起，才知道岳桦是一种树的名字。那是一种只在长白山上才有的树。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那时的长白山，还没有进行旅游开发，没有什么所谓的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景点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，许多人去长白山，只有一个目的，就是看天池。我们大概也是那个样子，所以一爬上汽车，人们的心和飞旋的车轮就达成高度的默契，一路盘旋而上，直奔峰顶。尽管一路上的好花、好树、好景层出不穷，但似乎都与我们无关。过后，当我重新翻阅那天的记忆时，除太阳未出时的美人松剪影和最后的那泓天池水还算清晰，中间大部分片段都是些红绿交错、模模糊糊的虚影，如一张张焦距没有对准的照片。</w:t>
      </w: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节选自《岳桦》</w:t>
      </w:r>
      <w:r>
        <w:rPr>
          <w:rFonts w:ascii="Times New Roman" w:eastAsia="仿宋_GB2312" w:hAnsi="Times New Roman" w:cs="Times New Roman"/>
        </w:rPr>
        <w:t>)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第二段中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作者在描写长白山之行时插入了一段事后的记忆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这样写有什么作用</w:t>
      </w:r>
      <w:r>
        <w:rPr>
          <w:rFonts w:ascii="Times New Roman" w:hAnsi="Times New Roman" w:cs="Times New Roman"/>
        </w:rPr>
        <w:t>？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补充解释旅行中的印象</w:t>
      </w:r>
      <w:r>
        <w:rPr>
          <w:rFonts w:ascii="Times New Roman" w:hAnsi="Times New Roman" w:cs="Times New Roman"/>
        </w:rPr>
        <w:t>，</w:t>
      </w: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为下文描写岳桦做铺垫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eastAsia="仿宋_GB2312" w:hAnsi="Times New Roman" w:cs="Times New Roman"/>
        </w:rPr>
        <w:t>考查某个情节的作用，应从两个方面作答：一是结构上，二是内容上。作者插入的长白山之行的回忆，突出了路上的匆匆与模糊，虚影多，实影少，但这并非作者的本意所在，写虚是为了写实</w:t>
      </w:r>
      <w:r w:rsidRPr="00B9364B">
        <w:rPr>
          <w:rFonts w:ascii="Times New Roman" w:eastAsia="仿宋_GB2312" w:hAnsi="Times New Roman" w:cs="Times New Roman"/>
        </w:rPr>
        <w:t>——</w:t>
      </w:r>
      <w:r w:rsidRPr="00B9364B">
        <w:rPr>
          <w:rFonts w:ascii="Times New Roman" w:eastAsia="仿宋_GB2312" w:hAnsi="Times New Roman" w:cs="Times New Roman"/>
        </w:rPr>
        <w:t>为写岳桦做铺垫。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14" name="图片 1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64B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13" name="图片 1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顺叙的好处是眉目清晰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倒叙的好处是设置悬念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激发兴趣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波澜起伏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插叙的好处是对中心事件做必要的铺垫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照应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补充和说明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使内容更充实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结构更严密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行文更活泼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eastAsia="黑体" w:hAnsi="Times New Roman" w:cs="Times New Roman"/>
        </w:rPr>
        <w:t>描写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这的确是个好地方，阳台的脚下，一条小河蛇一样地蜿蜒爬过。</w:t>
      </w:r>
      <w:r w:rsidRPr="00B9364B">
        <w:rPr>
          <w:rFonts w:ascii="Times New Roman" w:eastAsia="楷体_GB2312" w:hAnsi="Times New Roman" w:cs="Times New Roman"/>
          <w:u w:val="single"/>
        </w:rPr>
        <w:t>两岸的蒿草已显衰败，顶着一蓬枯黄的乱发，在略有凉意的秋风中沙沙作响。河里紫褐色的浮萍随风漂游，翻来覆去的是无根的愁绪。岁月蹉跎，荣辱枯荣，繁华尽处的落寞，在这秋风秋色里浓浓淡淡、牵牵绕绕。</w:t>
      </w:r>
      <w:r w:rsidRPr="00B9364B">
        <w:rPr>
          <w:rFonts w:ascii="Times New Roman" w:eastAsia="楷体_GB2312" w:hAnsi="Times New Roman" w:cs="Times New Roman"/>
        </w:rPr>
        <w:t>临窗看秋，秋意盈胸，何况在这日落西山时，更易多愁善感，竟忍不住轻叹，衰黄了太多的岁月，还有多少生命的绿可以支撑那些未曾实现的梦呢？</w:t>
      </w: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节选自《秋日黄昏》</w:t>
      </w:r>
      <w:r>
        <w:rPr>
          <w:rFonts w:ascii="Times New Roman" w:eastAsia="仿宋_GB2312" w:hAnsi="Times New Roman" w:cs="Times New Roman"/>
        </w:rPr>
        <w:t>)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文段中画线句子描写了作者眼中秋日黄昏的景象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请加以赏析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lastRenderedPageBreak/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视觉和听觉相结合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以蒿草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浮萍为主体形象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以秋日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风声为背景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全方位地表现了秋日黄昏的衰败景象</w:t>
      </w:r>
      <w:r>
        <w:rPr>
          <w:rFonts w:ascii="Times New Roman" w:hAnsi="Times New Roman" w:cs="Times New Roman"/>
        </w:rPr>
        <w:t>；</w:t>
      </w: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运用拟人的修辞手法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将枯草比作乱发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说浮萍也有愁绪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想象丰富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给无情感的自然景象以人的思想情感</w:t>
      </w:r>
      <w:r>
        <w:rPr>
          <w:rFonts w:ascii="Times New Roman" w:hAnsi="Times New Roman" w:cs="Times New Roman"/>
        </w:rPr>
        <w:t>；</w:t>
      </w:r>
      <w:r w:rsidRPr="00B9364B">
        <w:rPr>
          <w:rFonts w:hAnsi="宋体" w:cs="Times New Roman"/>
        </w:rPr>
        <w:t>③</w:t>
      </w:r>
      <w:r w:rsidRPr="00B9364B">
        <w:rPr>
          <w:rFonts w:ascii="Times New Roman" w:hAnsi="Times New Roman" w:cs="Times New Roman"/>
        </w:rPr>
        <w:t>语言形象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内涵丰富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描写中带有渲染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虚实结合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由眼前的蒿草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浮萍联想到岁月荣辱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繁华尽处的落寞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B9364B">
        <w:rPr>
          <w:rFonts w:ascii="Times New Roman" w:eastAsia="仿宋_GB2312" w:hAnsi="Times New Roman" w:cs="Times New Roman"/>
        </w:rPr>
        <w:t>本题考查体会重要语句的丰富含意、品味精彩的语言表达艺术的能力。解答本题，首先，要结合语境，理解句子本身的含意；其次，要具备一定的分析鉴赏知识，注意一些常规的鉴赏角度，如视觉、听觉、味觉等角度，还有修辞手法以及语言特色等，这样才能全面分析，不会遗漏答题要点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过去的女性精于女工，但只有与你最亲密的女性才会为你做鞋。她大多是母亲、妻子或情人。常忆起儿时的冬夜，母亲在油灯下纳鞋底。她用顶针使劲地将针顶过厚鞋底，再用钳子夹住那露出的针尖将它拔出来，随后用手拉着针眼后的白线不停地抽。抽一截刺啦一声响。我在这断断续续的响声中渐渐睡去。次日一早，枕畔或许就卧着一双新鞋。鞋里装满了母爱的温暖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文段描写了母亲在灯下纳鞋底的情景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请具体分析这一段描写的表达特色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多角度描写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从视觉和听觉的角度细致入微地描写了母亲纳鞋底的情景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表现出母亲的勤劳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灵巧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细节描写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通过母亲深夜纳鞋底的细节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表现了鞋承载着母亲深深的爱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字里行间渗透着对母亲的敬仰和感激之情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③“</w:t>
      </w:r>
      <w:r w:rsidRPr="00B9364B">
        <w:rPr>
          <w:rFonts w:ascii="Times New Roman" w:hAnsi="Times New Roman" w:cs="Times New Roman"/>
        </w:rPr>
        <w:t>顶过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hAnsi="Times New Roman" w:cs="Times New Roman"/>
        </w:rPr>
        <w:t>夹住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hAnsi="Times New Roman" w:cs="Times New Roman"/>
        </w:rPr>
        <w:t>拔出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hAnsi="Times New Roman" w:cs="Times New Roman"/>
        </w:rPr>
        <w:t>拉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hAnsi="Times New Roman" w:cs="Times New Roman"/>
        </w:rPr>
        <w:t>抽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等动词使用准确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生动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极富感染力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12" name="图片 1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64B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11" name="图片 1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描写是最重要的一种表达方式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也是高考考查表达技巧考得最多的一种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描写不仅是一种表达方式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它所运用的技巧也往往与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表现手法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相交错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在复习表达技巧时一定要注意掌握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描写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这一重点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B9364B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描写技巧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细节描写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场面描写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白描与细描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动静结合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虚实结合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正侧结合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③</w:t>
      </w:r>
      <w:r w:rsidRPr="00B9364B">
        <w:rPr>
          <w:rFonts w:ascii="Times New Roman" w:hAnsi="Times New Roman" w:cs="Times New Roman"/>
        </w:rPr>
        <w:t>借助比喻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拟人等修辞手法来描写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④</w:t>
      </w:r>
      <w:r w:rsidRPr="00B9364B">
        <w:rPr>
          <w:rFonts w:ascii="Times New Roman" w:hAnsi="Times New Roman" w:cs="Times New Roman"/>
        </w:rPr>
        <w:t>选取某种具有代表性的事物描写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⑤</w:t>
      </w:r>
      <w:r w:rsidRPr="00B9364B">
        <w:rPr>
          <w:rFonts w:ascii="Times New Roman" w:hAnsi="Times New Roman" w:cs="Times New Roman"/>
        </w:rPr>
        <w:t>语言特点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B9364B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描写角度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感觉角度</w:t>
      </w:r>
      <w:r w:rsidRPr="00B9364B">
        <w:rPr>
          <w:rFonts w:ascii="Times New Roman" w:hAnsi="Times New Roman" w:cs="Times New Roman"/>
        </w:rPr>
        <w:t>——</w:t>
      </w:r>
      <w:r w:rsidRPr="00B9364B">
        <w:rPr>
          <w:rFonts w:ascii="Times New Roman" w:hAnsi="Times New Roman" w:cs="Times New Roman"/>
        </w:rPr>
        <w:t>视觉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听觉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味觉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嗅觉等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形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声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色角度</w:t>
      </w:r>
      <w:r>
        <w:rPr>
          <w:rFonts w:ascii="Times New Roman" w:hAnsi="Times New Roman" w:cs="Times New Roman"/>
        </w:rPr>
        <w:t>)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lastRenderedPageBreak/>
        <w:t>②</w:t>
      </w:r>
      <w:r w:rsidRPr="00B9364B">
        <w:rPr>
          <w:rFonts w:ascii="Times New Roman" w:hAnsi="Times New Roman" w:cs="Times New Roman"/>
        </w:rPr>
        <w:t>观察角度</w:t>
      </w:r>
      <w:r w:rsidRPr="00B9364B">
        <w:rPr>
          <w:rFonts w:ascii="Times New Roman" w:hAnsi="Times New Roman" w:cs="Times New Roman"/>
        </w:rPr>
        <w:t>——</w:t>
      </w:r>
      <w:r w:rsidRPr="00B9364B">
        <w:rPr>
          <w:rFonts w:ascii="Times New Roman" w:hAnsi="Times New Roman" w:cs="Times New Roman"/>
        </w:rPr>
        <w:t>定点观察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移步换景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③</w:t>
      </w:r>
      <w:r w:rsidRPr="00B9364B">
        <w:rPr>
          <w:rFonts w:ascii="Times New Roman" w:hAnsi="Times New Roman" w:cs="Times New Roman"/>
        </w:rPr>
        <w:t>写景顺序</w:t>
      </w:r>
      <w:r w:rsidRPr="00B9364B">
        <w:rPr>
          <w:rFonts w:ascii="Times New Roman" w:hAnsi="Times New Roman" w:cs="Times New Roman"/>
        </w:rPr>
        <w:t>——</w:t>
      </w:r>
      <w:r w:rsidRPr="00B9364B">
        <w:rPr>
          <w:rFonts w:ascii="Times New Roman" w:hAnsi="Times New Roman" w:cs="Times New Roman"/>
        </w:rPr>
        <w:t>远近结合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高低结合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内外结合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B9364B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描写作用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交代时间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季节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地点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气候及景物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提供人物活动的特定场所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奠定文章的感情基调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渲染气氛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③</w:t>
      </w:r>
      <w:r w:rsidRPr="00B9364B">
        <w:rPr>
          <w:rFonts w:ascii="Times New Roman" w:hAnsi="Times New Roman" w:cs="Times New Roman"/>
        </w:rPr>
        <w:t>揭示人物心理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表现人物性格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④</w:t>
      </w:r>
      <w:r w:rsidRPr="00B9364B">
        <w:rPr>
          <w:rFonts w:ascii="Times New Roman" w:hAnsi="Times New Roman" w:cs="Times New Roman"/>
        </w:rPr>
        <w:t>为下文做铺垫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hAnsi="宋体" w:cs="Times New Roman"/>
        </w:rPr>
        <w:t>⑤</w:t>
      </w:r>
      <w:r w:rsidRPr="00B9364B">
        <w:rPr>
          <w:rFonts w:ascii="Times New Roman" w:hAnsi="Times New Roman" w:cs="Times New Roman"/>
        </w:rPr>
        <w:t>推动情节发展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eastAsia="黑体" w:hAnsi="Times New Roman" w:cs="Times New Roman"/>
        </w:rPr>
        <w:t>议论、抒情和说明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雪的出身洁白无瑕，白得耀眼，洁得令人陶醉。生活的辩证法既是相辅相成，又是相反相成，越是洁白的东西越容易显现出被沾染的黑污，越是容易被黑污沾染。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雪是诚实的，却也充满着欺骗，或许是由于人们受现象蒙蔽而自欺欺人。你看雪多像鹅毛多像棉絮，给人们目光的感觉是无比温暖的，可是你不能去触摸，它欺骗不了手感，雪给手指的信号是寒冷，是冰冻，是战栗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雪的形象和生命往往存在于瞬间，当三月的阳光投射到北方的大地，雪渐渐地化为一池一池的春水。可是雪对自己的死亡一点儿也不遗憾，它用灵魂和另一种生命去灌溉土地，去滋润五谷，去换取丰收。所以，雪也是无私的，雪是奉献者。</w:t>
      </w: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节选自《北方的雪》</w:t>
      </w:r>
      <w:r>
        <w:rPr>
          <w:rFonts w:ascii="Times New Roman" w:eastAsia="仿宋_GB2312" w:hAnsi="Times New Roman" w:cs="Times New Roman"/>
        </w:rPr>
        <w:t>)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这三段文字采用了怎样的表达方式</w:t>
      </w:r>
      <w:r>
        <w:rPr>
          <w:rFonts w:ascii="Times New Roman" w:hAnsi="Times New Roman" w:cs="Times New Roman"/>
        </w:rPr>
        <w:t>？</w:t>
      </w:r>
      <w:r w:rsidRPr="00B9364B">
        <w:rPr>
          <w:rFonts w:ascii="Times New Roman" w:hAnsi="Times New Roman" w:cs="Times New Roman"/>
        </w:rPr>
        <w:t>试说明其效果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B9364B">
        <w:rPr>
          <w:rFonts w:ascii="Times New Roman" w:hAnsi="Times New Roman" w:cs="Times New Roman"/>
        </w:rPr>
        <w:t>前两段运用了议论的表达方式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作者运用一分为二的观点看待雪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揭示了雪的两面性</w:t>
      </w:r>
      <w:r w:rsidRPr="00B9364B">
        <w:rPr>
          <w:rFonts w:ascii="Times New Roman" w:hAnsi="Times New Roman" w:cs="Times New Roman"/>
        </w:rPr>
        <w:t>——</w:t>
      </w:r>
      <w:r w:rsidRPr="00B9364B">
        <w:rPr>
          <w:rFonts w:ascii="Times New Roman" w:hAnsi="Times New Roman" w:cs="Times New Roman"/>
        </w:rPr>
        <w:t>正因为雪洁白无瑕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才极易被污染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太诚实了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反易被欺骗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末段运用了抒情的表达方式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赞美了雪的无私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雪的奉献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10" name="图片 10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64B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9" name="图片 9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散文中的议论往往是对主旨的揭示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有时放在中间的议论兼有过渡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引出主旨的作用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对于抒情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要分清是作者的情感还是作品中人物的情感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抒情句往往点明了主旨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如在开头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则有奠定基调的作用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如在结尾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则点明主旨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升华主题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说明只是在散文中对事物作出解释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说明而已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散文考查中一般不涉及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事实上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上述五种表达方式多是综合运用的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且多用于较大的段落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尤其是全文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四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掌握语言艺术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我每至西雅图，下榻士耀文蔷家。我六楼上寝室有两个窗子，从南窗远眺，晴朗时可以看到高一万四千余</w:t>
      </w:r>
      <w:r w:rsidRPr="00B9364B">
        <w:rPr>
          <w:rFonts w:hAnsi="宋体" w:cs="宋体" w:hint="eastAsia"/>
        </w:rPr>
        <w:t>呎</w:t>
      </w:r>
      <w:r w:rsidRPr="00B9364B">
        <w:rPr>
          <w:rFonts w:ascii="楷体_GB2312" w:eastAsia="楷体_GB2312" w:hAnsi="楷体_GB2312" w:cs="楷体_GB2312" w:hint="eastAsia"/>
        </w:rPr>
        <w:t>的瑞尼尔山峰清清楚楚地浮现在天空中</w:t>
      </w:r>
      <w:r w:rsidRPr="00B9364B">
        <w:rPr>
          <w:rFonts w:ascii="Times New Roman" w:eastAsia="楷体_GB2312" w:hAnsi="Times New Roman" w:cs="Times New Roman"/>
        </w:rPr>
        <w:t>，山巅终年积雪，那样子很像日本的富士山，而其悬在半空的样子又有一点儿像是由我们的岳阳楼之遥望君山。</w:t>
      </w:r>
      <w:r w:rsidRPr="00B9364B">
        <w:rPr>
          <w:rFonts w:ascii="Times New Roman" w:eastAsia="楷体_GB2312" w:hAnsi="Times New Roman" w:cs="Times New Roman"/>
          <w:u w:val="single"/>
        </w:rPr>
        <w:t>西窗外，则</w:t>
      </w:r>
      <w:r w:rsidRPr="00B9364B">
        <w:rPr>
          <w:rFonts w:ascii="Times New Roman" w:eastAsia="楷体_GB2312" w:hAnsi="Times New Roman" w:cs="Times New Roman"/>
          <w:u w:val="single"/>
        </w:rPr>
        <w:lastRenderedPageBreak/>
        <w:t>有两棵大树骈立，一棵是杉，一棵是枫，根干相距约有十</w:t>
      </w:r>
      <w:r w:rsidRPr="00B9364B">
        <w:rPr>
          <w:rFonts w:hAnsi="宋体" w:cs="宋体" w:hint="eastAsia"/>
          <w:u w:val="single"/>
        </w:rPr>
        <w:t>呎</w:t>
      </w:r>
      <w:r w:rsidRPr="00B9364B">
        <w:rPr>
          <w:rFonts w:ascii="楷体_GB2312" w:eastAsia="楷体_GB2312" w:hAnsi="楷体_GB2312" w:cs="楷体_GB2312" w:hint="eastAsia"/>
          <w:u w:val="single"/>
        </w:rPr>
        <w:t>，枝叶则纠结交叉，相依相偎如为一体。两棵树都高约五丈，虽非参天古木，亦甚庄严壮观。尤其是那株</w:t>
      </w:r>
      <w:r w:rsidRPr="00B9364B">
        <w:rPr>
          <w:rFonts w:ascii="Times New Roman" w:eastAsia="楷体_GB2312" w:hAnsi="Times New Roman" w:cs="Times New Roman"/>
          <w:u w:val="single"/>
        </w:rPr>
        <w:t>枫树，正矗立在我窗前，夕阳西下，几缕阳光从树叶隙处横射出来，把斑斓的叶影筛到窗幕上面。</w:t>
      </w:r>
      <w:r w:rsidRPr="00B9364B">
        <w:rPr>
          <w:rFonts w:ascii="Times New Roman" w:eastAsia="楷体_GB2312" w:hAnsi="Times New Roman" w:cs="Times New Roman"/>
        </w:rPr>
        <w:t>窗外的树，窗内的人，朝夕相对，默然无语。</w:t>
      </w: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节选自梁实秋《哀枫树》</w:t>
      </w:r>
      <w:r>
        <w:rPr>
          <w:rFonts w:ascii="Times New Roman" w:eastAsia="仿宋_GB2312" w:hAnsi="Times New Roman" w:cs="Times New Roman"/>
        </w:rPr>
        <w:t>)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请从语言表达的角度对画线文字进行赏析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运用拟人手法</w:t>
      </w:r>
      <w:r>
        <w:rPr>
          <w:rFonts w:ascii="Times New Roman" w:hAnsi="Times New Roman" w:cs="Times New Roman"/>
        </w:rPr>
        <w:t>，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相依相偎如为一体</w:t>
      </w:r>
      <w:r w:rsidRPr="00B9364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生动形象地写出了两棵树的心心相印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互为依存</w:t>
      </w:r>
      <w:r>
        <w:rPr>
          <w:rFonts w:ascii="Times New Roman" w:hAnsi="Times New Roman" w:cs="Times New Roman"/>
        </w:rPr>
        <w:t>。</w:t>
      </w: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巧妙使用动词</w:t>
      </w:r>
      <w:r>
        <w:rPr>
          <w:rFonts w:ascii="Times New Roman" w:hAnsi="Times New Roman" w:cs="Times New Roman"/>
        </w:rPr>
        <w:t>，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横射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hAnsi="Times New Roman" w:cs="Times New Roman"/>
        </w:rPr>
        <w:t>筛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赋予了阳光动感</w:t>
      </w:r>
      <w:r>
        <w:rPr>
          <w:rFonts w:ascii="Times New Roman" w:hAnsi="Times New Roman" w:cs="Times New Roman"/>
        </w:rPr>
        <w:t>，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筛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极形象地写出了树影的婆娑斑斓</w:t>
      </w:r>
      <w:r>
        <w:rPr>
          <w:rFonts w:ascii="Times New Roman" w:hAnsi="Times New Roman" w:cs="Times New Roman"/>
        </w:rPr>
        <w:t>。</w:t>
      </w:r>
      <w:r w:rsidRPr="00B9364B">
        <w:rPr>
          <w:rFonts w:hAnsi="宋体" w:cs="Times New Roman"/>
        </w:rPr>
        <w:t>③</w:t>
      </w:r>
      <w:r w:rsidRPr="00B9364B">
        <w:rPr>
          <w:rFonts w:ascii="Times New Roman" w:hAnsi="Times New Roman" w:cs="Times New Roman"/>
        </w:rPr>
        <w:t>长短句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整散句相结合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使表达错落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有情趣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答出两点即可</w:t>
      </w:r>
      <w:r>
        <w:rPr>
          <w:rFonts w:ascii="Times New Roman" w:hAnsi="Times New Roman" w:cs="Times New Roman"/>
        </w:rPr>
        <w:t>)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9364B">
        <w:rPr>
          <w:rFonts w:ascii="Times New Roman" w:eastAsia="楷体_GB2312" w:hAnsi="Times New Roman" w:cs="Times New Roman"/>
        </w:rPr>
        <w:t>2013·</w:t>
      </w:r>
      <w:r w:rsidRPr="00B9364B">
        <w:rPr>
          <w:rFonts w:ascii="Times New Roman" w:eastAsia="楷体_GB2312" w:hAnsi="Times New Roman" w:cs="Times New Roman"/>
        </w:rPr>
        <w:t>江西</w:t>
      </w:r>
      <w:r>
        <w:rPr>
          <w:rFonts w:ascii="Times New Roman" w:eastAsia="楷体_GB2312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《平常的沈从文》</w:t>
      </w:r>
      <w:r>
        <w:rPr>
          <w:rFonts w:ascii="Times New Roman" w:eastAsia="黑体" w:hAnsi="Times New Roman" w:cs="Times New Roman"/>
        </w:rPr>
        <w:t>(</w:t>
      </w:r>
      <w:r w:rsidRPr="00B9364B">
        <w:rPr>
          <w:rFonts w:ascii="Times New Roman" w:eastAsia="黑体" w:hAnsi="Times New Roman" w:cs="Times New Roman"/>
        </w:rPr>
        <w:t>原文见本节专题一</w:t>
      </w:r>
      <w:r>
        <w:rPr>
          <w:rFonts w:ascii="Times New Roman" w:eastAsia="黑体" w:hAnsi="Times New Roman" w:cs="Times New Roman"/>
        </w:rPr>
        <w:t>)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指出下面这句话所体现的人物语言特色并分析它的表达效果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那书法太不像话了，在我的背上贴这么蹩脚的书法，真难为情！他原应该好好练一练的！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hAnsi="Times New Roman" w:cs="Times New Roman"/>
        </w:rPr>
        <w:t>特色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幽默风趣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意味深长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效果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沈从文这句意味深长的话既委婉地吐露了心中的不平之气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显示了自己的人格尊严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又含蓄地讽刺了侮辱他的人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表达了对他们的轻蔑态度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eastAsia="仿宋_GB2312" w:hAnsi="Times New Roman" w:cs="Times New Roman"/>
        </w:rPr>
        <w:t>本题考查鉴赏语言的能力。必须注意该语句出现的语境：被人批斗。在那样的情形下能说出这样的话，确实很有深意，值得探讨。他说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仿宋_GB2312" w:hAnsi="Times New Roman" w:cs="Times New Roman"/>
        </w:rPr>
        <w:t>真难为情！他原应该好好练一练的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仿宋_GB2312" w:hAnsi="Times New Roman" w:cs="Times New Roman"/>
        </w:rPr>
        <w:t>，在幽默的语言下流露出对侮辱他的人的蔑视。没有直接表述这样的想法，效果自然是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仿宋_GB2312" w:hAnsi="Times New Roman" w:cs="Times New Roman"/>
        </w:rPr>
        <w:t>含蓄委婉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仿宋_GB2312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8" name="图片 8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64B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7" name="图片 7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 w:hint="eastAsia"/>
        </w:rPr>
      </w:pPr>
      <w:r w:rsidRPr="00B9364B">
        <w:rPr>
          <w:rFonts w:ascii="Times New Roman" w:hAnsi="Times New Roman" w:cs="Times New Roman"/>
        </w:rPr>
        <w:t>局部语言赏析题也是从词语选用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是口语还是书面语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文言语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是用成语还是引用古诗文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句式选用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长句与短句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整句与散句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陈述句与感叹句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反问句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修辞手法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主要角度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语言特色四个角度切入的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不过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还有一个角度虽不常见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但须关注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即语言之美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可考虑汉字声调的平仄相间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双声叠韵词的运用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叠词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单音词的妙用及押韵等问题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当作到以声传情时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语言就具有了声韵美和情韵美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文章整体语言的赏析虽也从上述方面切入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但更多的是从语言风格角度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如生动形象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质朴平易等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364B">
        <w:rPr>
          <w:rFonts w:eastAsia="黑体" w:hAnsi="宋体" w:cs="Times New Roman"/>
        </w:rPr>
        <w:t>Ⅱ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eastAsia="黑体" w:hAnsi="Times New Roman" w:cs="Times New Roman"/>
        </w:rPr>
        <w:t>重点赏析描写性句段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9364B">
        <w:rPr>
          <w:rFonts w:ascii="Times New Roman" w:eastAsia="楷体_GB2312" w:hAnsi="Times New Roman" w:cs="Times New Roman"/>
        </w:rPr>
        <w:t>2014·</w:t>
      </w:r>
      <w:r w:rsidRPr="00B9364B">
        <w:rPr>
          <w:rFonts w:ascii="Times New Roman" w:eastAsia="楷体_GB2312" w:hAnsi="Times New Roman" w:cs="Times New Roman"/>
        </w:rPr>
        <w:t>天津</w:t>
      </w:r>
      <w:r>
        <w:rPr>
          <w:rFonts w:ascii="Times New Roman" w:eastAsia="楷体_GB2312" w:hAnsi="Times New Roman" w:cs="Times New Roman"/>
        </w:rPr>
        <w:t>)</w:t>
      </w: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364B">
        <w:rPr>
          <w:rFonts w:ascii="Times New Roman" w:eastAsia="隶书" w:hAnsi="Times New Roman" w:cs="Times New Roman"/>
        </w:rPr>
        <w:t>枣香醉人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洪丽丽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虽说是棵枣树，它的意义于我来说却是朝夕相处、不离不弃的童年玩伴。春天，顽皮地在它疙疙瘩瘩的身上攀来爬去；夏天，撑一个木床，在它绿色庇护伞下纳凉；秋天，肆意摘取它的果实；冬天，又把所有积雪堆在它的脚下。它和老家，和爷爷、奶奶一起构成了我童</w:t>
      </w:r>
      <w:r w:rsidRPr="00B9364B">
        <w:rPr>
          <w:rFonts w:ascii="Times New Roman" w:eastAsia="楷体_GB2312" w:hAnsi="Times New Roman" w:cs="Times New Roman"/>
        </w:rPr>
        <w:lastRenderedPageBreak/>
        <w:t>年美好图画中最不可或缺的记忆。</w:t>
      </w:r>
      <w:r w:rsidRPr="00B9364B">
        <w:rPr>
          <w:rFonts w:ascii="Times New Roman" w:eastAsia="楷体_GB2312" w:hAnsi="Times New Roman" w:cs="Times New Roman"/>
          <w:u w:val="single"/>
        </w:rPr>
        <w:t>一年又一年，奶奶和爷爷为这个大家庭日夜操劳着，枣树发芽、开花、结出最大最红的枣子；一年又一年，奶奶粗糙的手上布满了淤黑色的老年斑，枣树的树皮翘起甚至开始一块块地脱落；一年又一年，爷爷健壮的身体日渐衰弱，枣树的果实也越来越少。</w:t>
      </w: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节选</w:t>
      </w:r>
      <w:r>
        <w:rPr>
          <w:rFonts w:ascii="Times New Roman" w:eastAsia="仿宋_GB2312" w:hAnsi="Times New Roman" w:cs="Times New Roman"/>
        </w:rPr>
        <w:t>)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请赏析文中画线的语句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hAnsi="Times New Roman" w:cs="Times New Roman"/>
        </w:rPr>
        <w:t>运用了排比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反复的修辞手法和衬托的表现手法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句式整齐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语意层进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情感浓烈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借枣树感念爷爷奶奶日复一日的辛勤付出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表达了对他们日益衰老的感叹之情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一个秋高气爽的周末下午，我溜出了营地，去爬我魂牵梦绕的小山。从橡树下望去，山峰就在眼前，神秘莫测，充满诱惑。我顺着棒球场的边沿，向前走进了一片乱丛林。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乱丛林里藤蔓缠结，野草丛生。穿行其间，举步艰难，无法分清南北东西。我忽而被朽木绊倒，忽而一脚踩进蚁穴，忽而陷入泥淖，忽而受到枯枝阻挠；带刺的种子设法钻进我潮湿的鞋子，蚊虫在耳畔嗡呜，苍蝇飞旋着撞来撞去。我深一脚浅一脚地向前挪动着步子，既迷失了方向，也忘记了时间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就这般跌跌爬爬地往前赶着，只见一片空地蓦然展现在眼前，空地上稀稀拉拉地长着</w:t>
      </w:r>
      <w:r w:rsidRPr="00B9364B">
        <w:rPr>
          <w:rFonts w:hAnsi="宋体" w:cs="宋体" w:hint="eastAsia"/>
        </w:rPr>
        <w:t>梣</w:t>
      </w:r>
      <w:r w:rsidRPr="00B9364B">
        <w:rPr>
          <w:rFonts w:ascii="楷体_GB2312" w:eastAsia="楷体_GB2312" w:hAnsi="楷体_GB2312" w:cs="楷体_GB2312" w:hint="eastAsia"/>
        </w:rPr>
        <w:t>树和枫树</w:t>
      </w:r>
      <w:r w:rsidRPr="00B9364B">
        <w:rPr>
          <w:rFonts w:ascii="Times New Roman" w:eastAsia="楷体_GB2312" w:hAnsi="Times New Roman" w:cs="Times New Roman"/>
        </w:rPr>
        <w:t>，阳光滤过枝叶洒在地上。我猛然发现前面有一排华美的小屋。那又窄又尖、直指蓝天的屋顶在阳光的照耀下，与扇形木瓦、云朵似的图案相映成趣，把房子装扮得色彩斑斓，煞是迷人。房子与房子相隔很近，不过一臂之遥。所有的屋子都是空的，没有一点儿生命的迹象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在刚从乱丛林中出来的我的眼里，这片阳光映照的小树林宛若格林笔下的童话世界；仿佛这个奇异的小村落在一种魔法的笼罩下，沉睡了一百年。我面前的这座黄色小屋，门廊上装饰着蓝色的小格子，不就是一直在等待着汉塞尔和格丽特尔</w:t>
      </w:r>
      <w:r w:rsidRPr="00B9364B">
        <w:rPr>
          <w:rFonts w:ascii="IPAPANNEW" w:eastAsia="楷体_GB2312" w:hAnsi="IPAPANNEW" w:cs="Times New Roman"/>
          <w:vertAlign w:val="superscript"/>
        </w:rPr>
        <w:t>[</w:t>
      </w:r>
      <w:r w:rsidRPr="00B9364B">
        <w:rPr>
          <w:rFonts w:ascii="IPAPANNEW" w:eastAsia="楷体_GB2312" w:hAnsi="IPAPANNEW" w:cs="Times New Roman"/>
          <w:vertAlign w:val="superscript"/>
        </w:rPr>
        <w:t>注</w:t>
      </w:r>
      <w:r w:rsidRPr="00B9364B">
        <w:rPr>
          <w:rFonts w:ascii="IPAPANNEW" w:eastAsia="楷体_GB2312" w:hAnsi="IPAPANNEW" w:cs="Times New Roman"/>
          <w:vertAlign w:val="superscript"/>
        </w:rPr>
        <w:t>]</w:t>
      </w:r>
      <w:r w:rsidRPr="00B9364B">
        <w:rPr>
          <w:rFonts w:ascii="Times New Roman" w:eastAsia="楷体_GB2312" w:hAnsi="Times New Roman" w:cs="Times New Roman"/>
        </w:rPr>
        <w:t>的么。林子里没有一丝儿风，就连白杨的叶子也是木然地耷拉着。蓝的蜻蜓、绿的蜻蜓恹恹地留在半空，凝然不动，更添了几许似魔似幻的神秘。远方，一只小黄鹂在啾啾地鸣叫，应和着催人入梦的蝉声。除此，便是万籁无音的死寂。这些小房子为何会在这儿？谁是它们的主人？看着这些，心里不禁悚然。</w:t>
      </w: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节选自</w:t>
      </w:r>
      <w:r w:rsidRPr="00B9364B">
        <w:rPr>
          <w:rFonts w:ascii="IPAPANNEW" w:eastAsia="仿宋_GB2312" w:hAnsi="IPAPANNEW" w:cs="Times New Roman"/>
        </w:rPr>
        <w:t>[</w:t>
      </w:r>
      <w:r w:rsidRPr="00B9364B">
        <w:rPr>
          <w:rFonts w:ascii="IPAPANNEW" w:eastAsia="仿宋_GB2312" w:hAnsi="IPAPANNEW" w:cs="Times New Roman"/>
        </w:rPr>
        <w:t>美</w:t>
      </w:r>
      <w:r w:rsidRPr="00B9364B">
        <w:rPr>
          <w:rFonts w:ascii="IPAPANNEW" w:eastAsia="仿宋_GB2312" w:hAnsi="IPAPANNEW" w:cs="Times New Roman"/>
        </w:rPr>
        <w:t>]</w:t>
      </w:r>
      <w:r w:rsidRPr="00B9364B">
        <w:rPr>
          <w:rFonts w:ascii="Times New Roman" w:eastAsia="仿宋_GB2312" w:hAnsi="Times New Roman" w:cs="Times New Roman"/>
        </w:rPr>
        <w:t>弗</w:t>
      </w:r>
      <w:r w:rsidRPr="00B9364B">
        <w:rPr>
          <w:rFonts w:ascii="Times New Roman" w:eastAsia="仿宋_GB2312" w:hAnsi="Times New Roman" w:cs="Times New Roman"/>
        </w:rPr>
        <w:t>·</w:t>
      </w:r>
      <w:r w:rsidRPr="00B9364B">
        <w:rPr>
          <w:rFonts w:ascii="Times New Roman" w:eastAsia="仿宋_GB2312" w:hAnsi="Times New Roman" w:cs="Times New Roman"/>
        </w:rPr>
        <w:t>拉塞尔《最后的山》，有删改</w:t>
      </w:r>
      <w:r>
        <w:rPr>
          <w:rFonts w:ascii="Times New Roman" w:eastAsia="仿宋_GB2312" w:hAnsi="Times New Roman" w:cs="Times New Roman"/>
        </w:rPr>
        <w:t>)</w:t>
      </w:r>
    </w:p>
    <w:p w:rsidR="00402281" w:rsidRPr="008B247D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6" name="图片 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64B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5" name="图片 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8B247D">
        <w:rPr>
          <w:rFonts w:ascii="Times New Roman" w:eastAsia="仿宋_GB2312" w:hAnsi="Times New Roman" w:cs="Times New Roman"/>
        </w:rPr>
        <w:t>格林同名童话中的男女主人公。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请赏析最后一段景物描写的表达特色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hAnsi="Times New Roman" w:cs="Times New Roman"/>
        </w:rPr>
        <w:t>通过联想格林笔下的童话世界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突显小树林的神秘色彩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运用比拟手法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刻画白杨和蜻蜓的情态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增添了小树林的魔幻意味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以动衬静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以黄鹂鸣声和蝉声反衬小树林的死寂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lastRenderedPageBreak/>
        <w:t>陕西的黄土厚，有的是大唐的陵墓，除了挖掘出一大批稀世珍宝，三百平方米的壁画就展在博物馆的地下室。墓主人都是皇戚贵族，生前过什么日子，死后还要过什么日子，壁画多是宫女和骏马。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我走进地下室，一直往里走。这些宫女，古与今的区别仅在于服饰，但那丰腴圆润的脸盘，那毛根出肉的鬓发，那修长婀娜的体态，使我感受到真正的人的气息。看着这些女子，我总觉得她们在生动着，是活的，以至看完这一个去看那一个，侧身移步就小心翼翼，害怕走动碰着了她们。她们是矜持的，又是匆忙的，有序地在做她们的工作，或执盘，或掌灯，或挥袖戏鹅，或观鸟捕蝉，对于陌生的我，不媚不凶，脸面平静。这些来自民间的女子，毕竟已是宫中人，不屑于我这乡下男人，而我却视她们是仙人，万般企慕，又自惭形秽了。《红楼梦》中贾宝玉那个痴呆呆的形状，我是理解他了，也禁不住说句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eastAsia="楷体_GB2312" w:hAnsi="Times New Roman" w:cs="Times New Roman"/>
        </w:rPr>
        <w:t>女儿是水做的，男人是泥做的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eastAsia="楷体_GB2312" w:hAnsi="Times New Roman" w:cs="Times New Roman"/>
        </w:rPr>
        <w:t>。</w:t>
      </w:r>
      <w:r w:rsidRPr="00B9364B">
        <w:rPr>
          <w:rFonts w:ascii="Times New Roman" w:eastAsia="楷体_GB2312" w:hAnsi="Times New Roman" w:cs="Times New Roman"/>
          <w:u w:val="single"/>
        </w:rPr>
        <w:t>看呀，看那《九宫女》呀，为首的梳高髻，手挽披巾，相随八位，分执盘、盒、烛台、团扇、高足杯、拂尘、包裹、如意，顾盼呼应，步履轻盈。天呐，那第六位，简直是千古第一美人呀，她头梳螺髻，肩披纱巾，长裙曳地，高足杯托得多好，不高不低，恰与窈窕的身姿配合，长目略低，似笑非笑，风韵卓绝，我该轻呼一声</w:t>
      </w:r>
      <w:r w:rsidRPr="00B9364B">
        <w:rPr>
          <w:rFonts w:hAnsi="宋体" w:cs="Times New Roman"/>
          <w:u w:val="single"/>
        </w:rPr>
        <w:t>“</w:t>
      </w:r>
      <w:r w:rsidRPr="00B9364B">
        <w:rPr>
          <w:rFonts w:ascii="Times New Roman" w:eastAsia="楷体_GB2312" w:hAnsi="Times New Roman" w:cs="Times New Roman"/>
          <w:u w:val="single"/>
        </w:rPr>
        <w:t>六妹</w:t>
      </w:r>
      <w:r w:rsidRPr="00B9364B">
        <w:rPr>
          <w:rFonts w:hAnsi="宋体" w:cs="Times New Roman"/>
          <w:u w:val="single"/>
        </w:rPr>
        <w:t>”</w:t>
      </w:r>
      <w:r w:rsidRPr="00B9364B">
        <w:rPr>
          <w:rFonts w:ascii="Times New Roman" w:eastAsia="楷体_GB2312" w:hAnsi="Times New Roman" w:cs="Times New Roman"/>
          <w:u w:val="single"/>
        </w:rPr>
        <w:t>了！</w:t>
      </w:r>
      <w:r w:rsidRPr="00B9364B">
        <w:rPr>
          <w:rFonts w:ascii="Times New Roman" w:eastAsia="楷体_GB2312" w:hAnsi="Times New Roman" w:cs="Times New Roman"/>
        </w:rPr>
        <w:t>这样纯真高雅的女子，我坚信当年的画师不是凭空虚构的，一定是照生前真人摹绘的，她深锁宫中，连唐时也不可见的，但她终于让我看到了，我看到了已经千年的美人。</w:t>
      </w: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节选自贾平凹《壁画》，有删改</w:t>
      </w:r>
      <w:r>
        <w:rPr>
          <w:rFonts w:ascii="Times New Roman" w:eastAsia="仿宋_GB2312" w:hAnsi="Times New Roman" w:cs="Times New Roman"/>
        </w:rPr>
        <w:t>)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简要赏析文段中画线句子的表达特色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hAnsi="Times New Roman" w:cs="Times New Roman"/>
        </w:rPr>
        <w:t>运用外貌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神态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动作等描写手法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点面结合地再现了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九宫女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生动的宫中生活场景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表达了作者欣喜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企慕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倍感亲切的心情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整散结合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语言既典雅又灵动</w:t>
      </w:r>
      <w:r>
        <w:rPr>
          <w:rFonts w:ascii="Times New Roman" w:hAnsi="Times New Roman" w:cs="Times New Roman"/>
        </w:rPr>
        <w:t>；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呀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hAnsi="Times New Roman" w:cs="Times New Roman"/>
        </w:rPr>
        <w:t>呐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等语气词的运用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表达了作者欣喜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企慕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倍感亲切的心情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)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4" name="图片 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64B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3" name="图片 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对散文表达特色的赏析是高考的一个重要设题点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其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题材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可以是一个句子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一个段落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甚至是全文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从各省市高考卷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题材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看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多是一两个句子或者一个语段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而且这些句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段多是描写性的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有的题目题干中直接有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描写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字眼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有的虽有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赏析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字眼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但其句段仍是描写性的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描写性句段的赏析是我们训练的重点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面对这样的题型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从考生答题的实际情况看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有两个比较突出的问题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一是答题没有明确的思考方向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做题比较随意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二是赏析角度不全面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往往要点不全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如何解决这两个问题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做好描写性句段赏析题呢</w:t>
      </w:r>
      <w:r>
        <w:rPr>
          <w:rFonts w:ascii="Times New Roman" w:hAnsi="Times New Roman" w:cs="Times New Roman"/>
        </w:rPr>
        <w:t>？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既是描写性句段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就应该先从描写这个角度切入赏析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首先要分清是人物描写还是景物描写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是人物描写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则考虑是哪种描写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如动作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心理等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是景物描写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则要考虑其角度和方法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如抓住景物特征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从形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声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色方面描写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调动多种感觉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使用动静结合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正侧结合等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其他切入角度有</w:t>
      </w:r>
      <w:r>
        <w:rPr>
          <w:rFonts w:ascii="Times New Roman" w:hAnsi="Times New Roman" w:cs="Times New Roman"/>
        </w:rPr>
        <w:t>：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B936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修辞手法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局部看修辞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注意多种修辞手法的综合运用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表现手法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多是联想想象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对比烘托等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不大涉及整篇文章赏析用的象征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托物言志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以小见大等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语言表达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只有该段文字语言有特色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才会从这个角度考虑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至于表达方式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则需要较大篇幅的文字才可考虑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一个描写性句段的赏析往往是多角度切入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可以从以上四个角度切入思考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当然这四个角度不要求面面俱到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只是思考角度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回答时应灵活处理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从最有把握的角度答起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还要看清问题本身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有些考题在题干中已指明答题方向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考生只需按题目要求的角度去思考即可</w:t>
      </w:r>
      <w:r>
        <w:rPr>
          <w:rFonts w:ascii="Times New Roman" w:hAnsi="Times New Roman" w:cs="Times New Roman"/>
        </w:rPr>
        <w:t>。</w:t>
      </w:r>
      <w:r w:rsidRPr="00B9364B">
        <w:rPr>
          <w:rFonts w:eastAsia="黑体" w:hAnsi="宋体" w:cs="Times New Roman"/>
        </w:rPr>
        <w:t>Ⅲ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ascii="Times New Roman" w:eastAsia="黑体" w:hAnsi="Times New Roman" w:cs="Times New Roman"/>
        </w:rPr>
        <w:t>掌握表达技巧题的审题答题规范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审题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散文表达特色赏析题的审题同古典诗歌表达技巧赏析题的审题类似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也包括以下要点</w:t>
      </w:r>
      <w:r>
        <w:rPr>
          <w:rFonts w:ascii="Times New Roman" w:hAnsi="Times New Roman" w:cs="Times New Roman"/>
        </w:rPr>
        <w:t>：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eastAsia="黑体" w:hAnsi="Times New Roman" w:cs="Times New Roman"/>
        </w:rPr>
        <w:t>审题型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即审表达技巧赏析题是明考型还是暗考型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所谓明考型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即在题干中直接要求分析其表达特色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如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请分析其表达特色</w:t>
      </w:r>
      <w:r w:rsidRPr="00B9364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所谓暗考型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即题干中带有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赏析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或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如何描写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表达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的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hAnsi="Times New Roman" w:cs="Times New Roman"/>
        </w:rPr>
        <w:t>这样写有什么好处</w:t>
      </w:r>
      <w:r w:rsidRPr="00B9364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eastAsia="黑体" w:hAnsi="Times New Roman" w:cs="Times New Roman"/>
        </w:rPr>
        <w:t>审范围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即审所给的材料是片段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局部的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如一段或几段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一段中的画线句子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还是全文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整体的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审清这一点对答题尤为重要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行话有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整体看手法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局部看修辞</w:t>
      </w:r>
      <w:r w:rsidRPr="00B9364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说的就是如果赏析的是全文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则首先要考虑表现手法</w:t>
      </w:r>
      <w:r>
        <w:rPr>
          <w:rFonts w:ascii="Times New Roman" w:hAnsi="Times New Roman" w:cs="Times New Roman"/>
        </w:rPr>
        <w:t>；</w:t>
      </w:r>
      <w:r w:rsidRPr="00B9364B">
        <w:rPr>
          <w:rFonts w:ascii="Times New Roman" w:hAnsi="Times New Roman" w:cs="Times New Roman"/>
        </w:rPr>
        <w:t>如果是局部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则首先看修辞手法</w:t>
      </w:r>
      <w:r>
        <w:rPr>
          <w:rFonts w:ascii="Times New Roman" w:hAnsi="Times New Roman" w:cs="Times New Roman"/>
        </w:rPr>
        <w:t>。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首先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就是优先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并不是说其他角度不考虑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eastAsia="黑体" w:hAnsi="Times New Roman" w:cs="Times New Roman"/>
        </w:rPr>
        <w:t>审角度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即审题干要求赏析的角度是定向的还是多向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多角度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所谓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定向</w:t>
      </w:r>
      <w:r w:rsidRPr="00B9364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就是题干明确规定了赏析的角度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如从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修辞手法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角度等</w:t>
      </w:r>
      <w:r>
        <w:rPr>
          <w:rFonts w:ascii="Times New Roman" w:hAnsi="Times New Roman" w:cs="Times New Roman"/>
        </w:rPr>
        <w:t>。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定向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一般为单一角度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当然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单一角度还可细化为更小的角度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eastAsia="黑体" w:hAnsi="Times New Roman" w:cs="Times New Roman"/>
        </w:rPr>
        <w:t>审步骤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散文赏析题多是完整型的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即三步答题</w:t>
      </w:r>
      <w:r w:rsidRPr="00B9364B">
        <w:rPr>
          <w:rFonts w:ascii="Times New Roman" w:hAnsi="Times New Roman" w:cs="Times New Roman"/>
        </w:rPr>
        <w:t>——</w:t>
      </w:r>
      <w:r w:rsidRPr="00B9364B">
        <w:rPr>
          <w:rFonts w:ascii="Times New Roman" w:hAnsi="Times New Roman" w:cs="Times New Roman"/>
        </w:rPr>
        <w:t>明确手法</w:t>
      </w:r>
      <w:r>
        <w:rPr>
          <w:rFonts w:ascii="Times New Roman" w:hAnsi="Times New Roman" w:cs="Times New Roman"/>
        </w:rPr>
        <w:t>＋</w:t>
      </w:r>
      <w:r w:rsidRPr="00B9364B">
        <w:rPr>
          <w:rFonts w:ascii="Times New Roman" w:hAnsi="Times New Roman" w:cs="Times New Roman"/>
        </w:rPr>
        <w:t>具体解释</w:t>
      </w:r>
      <w:r>
        <w:rPr>
          <w:rFonts w:ascii="Times New Roman" w:hAnsi="Times New Roman" w:cs="Times New Roman"/>
        </w:rPr>
        <w:t>＋</w:t>
      </w:r>
      <w:r w:rsidRPr="00B9364B">
        <w:rPr>
          <w:rFonts w:ascii="Times New Roman" w:hAnsi="Times New Roman" w:cs="Times New Roman"/>
        </w:rPr>
        <w:t>简述效果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eastAsia="黑体" w:hAnsi="Times New Roman" w:cs="Times New Roman"/>
        </w:rPr>
        <w:t>审数量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即审答案数量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一般是多个的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因为它要求多角度切入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个别要求的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如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请简述全文的主要写作手法</w:t>
      </w:r>
      <w:r w:rsidRPr="00B9364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除外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其他方面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有时要关注有无提示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暗示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性语言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即时巩固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.(</w:t>
      </w:r>
      <w:r w:rsidRPr="00B9364B">
        <w:rPr>
          <w:rFonts w:ascii="Times New Roman" w:eastAsia="楷体_GB2312" w:hAnsi="Times New Roman" w:cs="Times New Roman"/>
        </w:rPr>
        <w:t>2013·</w:t>
      </w:r>
      <w:r w:rsidRPr="00B9364B">
        <w:rPr>
          <w:rFonts w:ascii="Times New Roman" w:eastAsia="楷体_GB2312" w:hAnsi="Times New Roman" w:cs="Times New Roman"/>
        </w:rPr>
        <w:t>大纲全国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文章运用了哪些修辞手法来描写鼓声</w:t>
      </w:r>
      <w:r>
        <w:rPr>
          <w:rFonts w:ascii="Times New Roman" w:hAnsi="Times New Roman" w:cs="Times New Roman"/>
        </w:rPr>
        <w:t>？</w:t>
      </w:r>
      <w:r w:rsidRPr="00B9364B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402281" w:rsidRPr="008B247D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题型</w:t>
      </w:r>
      <w:r>
        <w:rPr>
          <w:rFonts w:ascii="Times New Roman" w:hAnsi="Times New Roman" w:cs="Times New Roman"/>
        </w:rPr>
        <w:t>：</w:t>
      </w:r>
      <w:r w:rsidRPr="008B247D">
        <w:rPr>
          <w:rFonts w:ascii="Times New Roman" w:eastAsia="楷体_GB2312" w:hAnsi="Times New Roman" w:cs="Times New Roman"/>
          <w:u w:val="single"/>
        </w:rPr>
        <w:t>明考型</w:t>
      </w:r>
    </w:p>
    <w:p w:rsidR="00402281" w:rsidRPr="008B247D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范围</w:t>
      </w:r>
      <w:r>
        <w:rPr>
          <w:rFonts w:ascii="Times New Roman" w:hAnsi="Times New Roman" w:cs="Times New Roman"/>
        </w:rPr>
        <w:t>：</w:t>
      </w:r>
      <w:r w:rsidRPr="008B247D">
        <w:rPr>
          <w:rFonts w:ascii="Times New Roman" w:eastAsia="楷体_GB2312" w:hAnsi="Times New Roman" w:cs="Times New Roman"/>
          <w:u w:val="single"/>
        </w:rPr>
        <w:t>全文</w:t>
      </w:r>
    </w:p>
    <w:p w:rsidR="00402281" w:rsidRPr="008B247D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B9364B">
        <w:rPr>
          <w:rFonts w:hAnsi="宋体" w:cs="Times New Roman"/>
        </w:rPr>
        <w:t>③</w:t>
      </w:r>
      <w:r w:rsidRPr="00B9364B">
        <w:rPr>
          <w:rFonts w:ascii="Times New Roman" w:hAnsi="Times New Roman" w:cs="Times New Roman"/>
        </w:rPr>
        <w:t>角度</w:t>
      </w:r>
      <w:r>
        <w:rPr>
          <w:rFonts w:ascii="Times New Roman" w:hAnsi="Times New Roman" w:cs="Times New Roman"/>
        </w:rPr>
        <w:t>：</w:t>
      </w:r>
      <w:r w:rsidRPr="008B247D">
        <w:rPr>
          <w:rFonts w:ascii="Times New Roman" w:eastAsia="楷体_GB2312" w:hAnsi="Times New Roman" w:cs="Times New Roman"/>
          <w:u w:val="single"/>
        </w:rPr>
        <w:t>定向</w:t>
      </w:r>
      <w:r w:rsidRPr="008B247D">
        <w:rPr>
          <w:rFonts w:ascii="Times New Roman" w:eastAsia="楷体_GB2312" w:hAnsi="Times New Roman" w:cs="Times New Roman"/>
          <w:u w:val="single"/>
        </w:rPr>
        <w:t>(</w:t>
      </w:r>
      <w:r w:rsidRPr="008B247D">
        <w:rPr>
          <w:rFonts w:ascii="Times New Roman" w:eastAsia="楷体_GB2312" w:hAnsi="Times New Roman" w:cs="Times New Roman"/>
          <w:u w:val="single"/>
        </w:rPr>
        <w:t>修辞手法</w:t>
      </w:r>
      <w:r w:rsidRPr="008B247D">
        <w:rPr>
          <w:rFonts w:ascii="Times New Roman" w:eastAsia="楷体_GB2312" w:hAnsi="Times New Roman" w:cs="Times New Roman"/>
          <w:u w:val="single"/>
        </w:rPr>
        <w:t>)</w:t>
      </w:r>
    </w:p>
    <w:p w:rsidR="00402281" w:rsidRPr="008B247D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B9364B">
        <w:rPr>
          <w:rFonts w:hAnsi="宋体" w:cs="Times New Roman"/>
        </w:rPr>
        <w:lastRenderedPageBreak/>
        <w:t>④</w:t>
      </w:r>
      <w:r w:rsidRPr="00B9364B">
        <w:rPr>
          <w:rFonts w:ascii="Times New Roman" w:hAnsi="Times New Roman" w:cs="Times New Roman"/>
        </w:rPr>
        <w:t>步骤</w:t>
      </w:r>
      <w:r>
        <w:rPr>
          <w:rFonts w:ascii="Times New Roman" w:hAnsi="Times New Roman" w:cs="Times New Roman"/>
        </w:rPr>
        <w:t>：</w:t>
      </w:r>
      <w:r w:rsidRPr="008B247D">
        <w:rPr>
          <w:rFonts w:ascii="Times New Roman" w:eastAsia="楷体_GB2312" w:hAnsi="Times New Roman" w:cs="Times New Roman"/>
          <w:u w:val="single"/>
        </w:rPr>
        <w:t>完整型</w:t>
      </w:r>
    </w:p>
    <w:p w:rsidR="00402281" w:rsidRPr="008B247D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B9364B">
        <w:rPr>
          <w:rFonts w:hAnsi="宋体" w:cs="Times New Roman"/>
        </w:rPr>
        <w:t>⑤</w:t>
      </w:r>
      <w:r w:rsidRPr="00B9364B">
        <w:rPr>
          <w:rFonts w:ascii="Times New Roman" w:hAnsi="Times New Roman" w:cs="Times New Roman"/>
        </w:rPr>
        <w:t>数量</w:t>
      </w:r>
      <w:r>
        <w:rPr>
          <w:rFonts w:ascii="Times New Roman" w:hAnsi="Times New Roman" w:cs="Times New Roman"/>
        </w:rPr>
        <w:t>：</w:t>
      </w:r>
      <w:r w:rsidRPr="008B247D">
        <w:rPr>
          <w:rFonts w:ascii="Times New Roman" w:eastAsia="楷体_GB2312" w:hAnsi="Times New Roman" w:cs="Times New Roman"/>
          <w:u w:val="single"/>
        </w:rPr>
        <w:t>多个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.(</w:t>
      </w:r>
      <w:r w:rsidRPr="00B9364B">
        <w:rPr>
          <w:rFonts w:ascii="Times New Roman" w:eastAsia="楷体_GB2312" w:hAnsi="Times New Roman" w:cs="Times New Roman"/>
        </w:rPr>
        <w:t>2013·</w:t>
      </w:r>
      <w:r w:rsidRPr="00B9364B">
        <w:rPr>
          <w:rFonts w:ascii="Times New Roman" w:eastAsia="楷体_GB2312" w:hAnsi="Times New Roman" w:cs="Times New Roman"/>
        </w:rPr>
        <w:t>天津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赏析文中画横线的句子</w:t>
      </w:r>
      <w:r>
        <w:rPr>
          <w:rFonts w:ascii="Times New Roman" w:hAnsi="Times New Roman" w:cs="Times New Roman"/>
        </w:rPr>
        <w:t>。</w:t>
      </w:r>
    </w:p>
    <w:p w:rsidR="00402281" w:rsidRPr="008B247D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题型</w:t>
      </w:r>
      <w:r>
        <w:rPr>
          <w:rFonts w:ascii="Times New Roman" w:hAnsi="Times New Roman" w:cs="Times New Roman"/>
        </w:rPr>
        <w:t>：</w:t>
      </w:r>
      <w:r w:rsidRPr="008B247D">
        <w:rPr>
          <w:rFonts w:ascii="Times New Roman" w:eastAsia="楷体_GB2312" w:hAnsi="Times New Roman" w:cs="Times New Roman"/>
          <w:u w:val="single"/>
        </w:rPr>
        <w:t>暗考型</w:t>
      </w:r>
    </w:p>
    <w:p w:rsidR="00402281" w:rsidRPr="008B247D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范围</w:t>
      </w:r>
      <w:r>
        <w:rPr>
          <w:rFonts w:ascii="Times New Roman" w:hAnsi="Times New Roman" w:cs="Times New Roman"/>
        </w:rPr>
        <w:t>：</w:t>
      </w:r>
      <w:r w:rsidRPr="008B247D">
        <w:rPr>
          <w:rFonts w:ascii="Times New Roman" w:eastAsia="楷体_GB2312" w:hAnsi="Times New Roman" w:cs="Times New Roman"/>
          <w:u w:val="single"/>
        </w:rPr>
        <w:t>句子</w:t>
      </w:r>
    </w:p>
    <w:p w:rsidR="00402281" w:rsidRPr="008B247D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B9364B">
        <w:rPr>
          <w:rFonts w:hAnsi="宋体" w:cs="Times New Roman"/>
        </w:rPr>
        <w:t>③</w:t>
      </w:r>
      <w:r w:rsidRPr="00B9364B">
        <w:rPr>
          <w:rFonts w:ascii="Times New Roman" w:hAnsi="Times New Roman" w:cs="Times New Roman"/>
        </w:rPr>
        <w:t>角度</w:t>
      </w:r>
      <w:r>
        <w:rPr>
          <w:rFonts w:ascii="Times New Roman" w:hAnsi="Times New Roman" w:cs="Times New Roman"/>
        </w:rPr>
        <w:t>：</w:t>
      </w:r>
      <w:r w:rsidRPr="008B247D">
        <w:rPr>
          <w:rFonts w:ascii="Times New Roman" w:eastAsia="楷体_GB2312" w:hAnsi="Times New Roman" w:cs="Times New Roman"/>
          <w:u w:val="single"/>
        </w:rPr>
        <w:t>多角度</w:t>
      </w:r>
    </w:p>
    <w:p w:rsidR="00402281" w:rsidRPr="008B247D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B9364B">
        <w:rPr>
          <w:rFonts w:hAnsi="宋体" w:cs="Times New Roman"/>
        </w:rPr>
        <w:t>④</w:t>
      </w:r>
      <w:r w:rsidRPr="00B9364B">
        <w:rPr>
          <w:rFonts w:ascii="Times New Roman" w:hAnsi="Times New Roman" w:cs="Times New Roman"/>
        </w:rPr>
        <w:t>步骤</w:t>
      </w:r>
      <w:r>
        <w:rPr>
          <w:rFonts w:ascii="Times New Roman" w:hAnsi="Times New Roman" w:cs="Times New Roman"/>
        </w:rPr>
        <w:t>：</w:t>
      </w:r>
      <w:r w:rsidRPr="008B247D">
        <w:rPr>
          <w:rFonts w:ascii="Times New Roman" w:eastAsia="楷体_GB2312" w:hAnsi="Times New Roman" w:cs="Times New Roman"/>
          <w:u w:val="single"/>
        </w:rPr>
        <w:t>完整型</w:t>
      </w:r>
    </w:p>
    <w:p w:rsidR="00402281" w:rsidRPr="008B247D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B9364B">
        <w:rPr>
          <w:rFonts w:hAnsi="宋体" w:cs="Times New Roman"/>
        </w:rPr>
        <w:t>⑤</w:t>
      </w:r>
      <w:r w:rsidRPr="00B9364B">
        <w:rPr>
          <w:rFonts w:ascii="Times New Roman" w:hAnsi="Times New Roman" w:cs="Times New Roman"/>
        </w:rPr>
        <w:t>数量</w:t>
      </w:r>
      <w:r>
        <w:rPr>
          <w:rFonts w:ascii="Times New Roman" w:hAnsi="Times New Roman" w:cs="Times New Roman"/>
        </w:rPr>
        <w:t>：</w:t>
      </w:r>
      <w:r w:rsidRPr="008B247D">
        <w:rPr>
          <w:rFonts w:ascii="Times New Roman" w:eastAsia="楷体_GB2312" w:hAnsi="Times New Roman" w:cs="Times New Roman"/>
          <w:u w:val="single"/>
        </w:rPr>
        <w:t>多个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本文写的是都江堰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但不以描写见长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请具体说明它在艺术表现上有哪些特色</w:t>
      </w:r>
      <w:r>
        <w:rPr>
          <w:rFonts w:ascii="Times New Roman" w:hAnsi="Times New Roman" w:cs="Times New Roman"/>
        </w:rPr>
        <w:t>。</w:t>
      </w:r>
    </w:p>
    <w:p w:rsidR="00402281" w:rsidRPr="008B247D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题型</w:t>
      </w:r>
      <w:r>
        <w:rPr>
          <w:rFonts w:ascii="Times New Roman" w:hAnsi="Times New Roman" w:cs="Times New Roman"/>
        </w:rPr>
        <w:t>：</w:t>
      </w:r>
      <w:r w:rsidRPr="008B247D">
        <w:rPr>
          <w:rFonts w:ascii="Times New Roman" w:eastAsia="楷体_GB2312" w:hAnsi="Times New Roman" w:cs="Times New Roman"/>
          <w:u w:val="single"/>
        </w:rPr>
        <w:t>明考型</w:t>
      </w:r>
    </w:p>
    <w:p w:rsidR="00402281" w:rsidRPr="008B247D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范围</w:t>
      </w:r>
      <w:r>
        <w:rPr>
          <w:rFonts w:ascii="Times New Roman" w:hAnsi="Times New Roman" w:cs="Times New Roman"/>
        </w:rPr>
        <w:t>：</w:t>
      </w:r>
      <w:r w:rsidRPr="008B247D">
        <w:rPr>
          <w:rFonts w:ascii="Times New Roman" w:eastAsia="楷体_GB2312" w:hAnsi="Times New Roman" w:cs="Times New Roman"/>
          <w:u w:val="single"/>
        </w:rPr>
        <w:t>全文</w:t>
      </w:r>
    </w:p>
    <w:p w:rsidR="00402281" w:rsidRPr="008B247D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B9364B">
        <w:rPr>
          <w:rFonts w:hAnsi="宋体" w:cs="Times New Roman"/>
        </w:rPr>
        <w:t>③</w:t>
      </w:r>
      <w:r w:rsidRPr="00B9364B">
        <w:rPr>
          <w:rFonts w:ascii="Times New Roman" w:hAnsi="Times New Roman" w:cs="Times New Roman"/>
        </w:rPr>
        <w:t>角度</w:t>
      </w:r>
      <w:r>
        <w:rPr>
          <w:rFonts w:ascii="Times New Roman" w:hAnsi="Times New Roman" w:cs="Times New Roman"/>
        </w:rPr>
        <w:t>：</w:t>
      </w:r>
      <w:r w:rsidRPr="008B247D">
        <w:rPr>
          <w:rFonts w:ascii="Times New Roman" w:eastAsia="楷体_GB2312" w:hAnsi="Times New Roman" w:cs="Times New Roman"/>
          <w:u w:val="single"/>
        </w:rPr>
        <w:t>多角度</w:t>
      </w:r>
    </w:p>
    <w:p w:rsidR="00402281" w:rsidRPr="008B247D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B9364B">
        <w:rPr>
          <w:rFonts w:hAnsi="宋体" w:cs="Times New Roman"/>
        </w:rPr>
        <w:t>④</w:t>
      </w:r>
      <w:r w:rsidRPr="00B9364B">
        <w:rPr>
          <w:rFonts w:ascii="Times New Roman" w:hAnsi="Times New Roman" w:cs="Times New Roman"/>
        </w:rPr>
        <w:t>步骤</w:t>
      </w:r>
      <w:r>
        <w:rPr>
          <w:rFonts w:ascii="Times New Roman" w:hAnsi="Times New Roman" w:cs="Times New Roman"/>
        </w:rPr>
        <w:t>：</w:t>
      </w:r>
      <w:r w:rsidRPr="008B247D">
        <w:rPr>
          <w:rFonts w:ascii="Times New Roman" w:eastAsia="楷体_GB2312" w:hAnsi="Times New Roman" w:cs="Times New Roman"/>
          <w:u w:val="single"/>
        </w:rPr>
        <w:t>两步</w:t>
      </w:r>
      <w:r w:rsidRPr="008B247D">
        <w:rPr>
          <w:rFonts w:ascii="Times New Roman" w:eastAsia="楷体_GB2312" w:hAnsi="Times New Roman" w:cs="Times New Roman"/>
          <w:u w:val="single"/>
        </w:rPr>
        <w:t>(</w:t>
      </w:r>
      <w:r w:rsidRPr="008B247D">
        <w:rPr>
          <w:rFonts w:ascii="Times New Roman" w:eastAsia="楷体_GB2312" w:hAnsi="Times New Roman" w:cs="Times New Roman"/>
          <w:u w:val="single"/>
        </w:rPr>
        <w:t>第一、二两步</w:t>
      </w:r>
      <w:r w:rsidRPr="008B247D">
        <w:rPr>
          <w:rFonts w:ascii="Times New Roman" w:eastAsia="楷体_GB2312" w:hAnsi="Times New Roman" w:cs="Times New Roman"/>
          <w:u w:val="single"/>
        </w:rPr>
        <w:t>)</w:t>
      </w:r>
    </w:p>
    <w:p w:rsidR="00402281" w:rsidRPr="008B247D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 w:rsidRPr="00B9364B">
        <w:rPr>
          <w:rFonts w:hAnsi="宋体" w:cs="Times New Roman"/>
        </w:rPr>
        <w:t>⑤</w:t>
      </w:r>
      <w:r w:rsidRPr="00B9364B">
        <w:rPr>
          <w:rFonts w:ascii="Times New Roman" w:hAnsi="Times New Roman" w:cs="Times New Roman"/>
        </w:rPr>
        <w:t>数量</w:t>
      </w:r>
      <w:r>
        <w:rPr>
          <w:rFonts w:ascii="Times New Roman" w:hAnsi="Times New Roman" w:cs="Times New Roman"/>
        </w:rPr>
        <w:t>：</w:t>
      </w:r>
      <w:r w:rsidRPr="008B247D">
        <w:rPr>
          <w:rFonts w:ascii="Times New Roman" w:eastAsia="楷体_GB2312" w:hAnsi="Times New Roman" w:cs="Times New Roman"/>
          <w:u w:val="single"/>
        </w:rPr>
        <w:t>多个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答题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阅读下面的文字，完成文后题目。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听巴赫的音乐，你的眼前永远流淌着这样静谧安详、清澈见底的小溪水。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在宁静如水的夜晚，巴赫的音乐</w:t>
      </w:r>
      <w:r>
        <w:rPr>
          <w:rFonts w:ascii="Times New Roman" w:eastAsia="楷体_GB2312" w:hAnsi="Times New Roman" w:cs="Times New Roman"/>
        </w:rPr>
        <w:t>(</w:t>
      </w:r>
      <w:r w:rsidRPr="00B9364B">
        <w:rPr>
          <w:rFonts w:ascii="Times New Roman" w:eastAsia="楷体_GB2312" w:hAnsi="Times New Roman" w:cs="Times New Roman"/>
        </w:rPr>
        <w:t>那些弥撒曲和管风琴曲</w:t>
      </w:r>
      <w:r>
        <w:rPr>
          <w:rFonts w:ascii="Times New Roman" w:eastAsia="楷体_GB2312" w:hAnsi="Times New Roman" w:cs="Times New Roman"/>
        </w:rPr>
        <w:t>)</w:t>
      </w:r>
      <w:r w:rsidRPr="00B9364B">
        <w:rPr>
          <w:rFonts w:ascii="Times New Roman" w:eastAsia="楷体_GB2312" w:hAnsi="Times New Roman" w:cs="Times New Roman"/>
        </w:rPr>
        <w:t>，是孔雀石一样蓝色夜空下的尖顶教堂正沐浴着皎洁的月光，教堂旁不远的地方流淌着这样的小溪水，九曲回肠，长袖舒卷，蜿蜒地流着，流向夜的深处，溪水上面跳跃着教堂寂静而瘦长的影子，跳跃着月光银色的光点</w:t>
      </w:r>
      <w:r w:rsidRPr="00B9364B">
        <w:rPr>
          <w:rFonts w:hAnsi="宋体" w:cs="Times New Roman"/>
        </w:rPr>
        <w:t>……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楷体_GB2312" w:hAnsi="Times New Roman" w:cs="Times New Roman"/>
        </w:rPr>
        <w:t>在阳光灿烂的日子里，巴赫的音乐</w:t>
      </w:r>
      <w:r>
        <w:rPr>
          <w:rFonts w:ascii="Times New Roman" w:eastAsia="楷体_GB2312" w:hAnsi="Times New Roman" w:cs="Times New Roman"/>
        </w:rPr>
        <w:t>(</w:t>
      </w:r>
      <w:r w:rsidRPr="00B9364B">
        <w:rPr>
          <w:rFonts w:ascii="Times New Roman" w:eastAsia="楷体_GB2312" w:hAnsi="Times New Roman" w:cs="Times New Roman"/>
        </w:rPr>
        <w:t>那些康塔塔和圣母赞歌</w:t>
      </w:r>
      <w:r>
        <w:rPr>
          <w:rFonts w:ascii="Times New Roman" w:eastAsia="楷体_GB2312" w:hAnsi="Times New Roman" w:cs="Times New Roman"/>
        </w:rPr>
        <w:t>)</w:t>
      </w:r>
      <w:r w:rsidRPr="00B9364B">
        <w:rPr>
          <w:rFonts w:ascii="Times New Roman" w:eastAsia="楷体_GB2312" w:hAnsi="Times New Roman" w:cs="Times New Roman"/>
        </w:rPr>
        <w:t>，是无边的原野，青草茂盛，野花芬芳，暖暖的地气在氤氲地袅袅上升，一群云一样飘逸的白羊，连接着遥远的地平线。从朦朦胧胧的地平线那里，流来了这样一弯清澈的小溪，溪水上面浮光耀金，却带来亲切的问候和梦一样轻轻的呼唤</w:t>
      </w:r>
      <w:r w:rsidRPr="00B9364B">
        <w:rPr>
          <w:rFonts w:hAnsi="宋体" w:cs="Times New Roman"/>
        </w:rPr>
        <w:t>……</w:t>
      </w:r>
      <w:r>
        <w:rPr>
          <w:rFonts w:ascii="Times New Roman" w:eastAsia="仿宋_GB2312" w:hAnsi="Times New Roman" w:cs="Times New Roman"/>
        </w:rPr>
        <w:t>(</w:t>
      </w:r>
      <w:r w:rsidRPr="00B9364B">
        <w:rPr>
          <w:rFonts w:ascii="Times New Roman" w:eastAsia="仿宋_GB2312" w:hAnsi="Times New Roman" w:cs="Times New Roman"/>
        </w:rPr>
        <w:t>节选自肖复兴《小溪巴赫》</w:t>
      </w:r>
      <w:r>
        <w:rPr>
          <w:rFonts w:ascii="Times New Roman" w:eastAsia="仿宋_GB2312" w:hAnsi="Times New Roman" w:cs="Times New Roman"/>
        </w:rPr>
        <w:t>)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hAnsi="Times New Roman" w:cs="Times New Roman"/>
        </w:rPr>
        <w:t>请简要分析文章结尾两段的表达特色及效果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364B">
        <w:rPr>
          <w:rFonts w:ascii="Times New Roman" w:hAnsi="Times New Roman" w:cs="Times New Roman"/>
        </w:rPr>
        <w:t>________________________________________________________________________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364B">
        <w:rPr>
          <w:rFonts w:hAnsi="宋体" w:cs="Times New Roman"/>
        </w:rPr>
        <w:t>①</w:t>
      </w:r>
      <w:r w:rsidRPr="00B9364B">
        <w:rPr>
          <w:rFonts w:ascii="Times New Roman" w:hAnsi="Times New Roman" w:cs="Times New Roman"/>
        </w:rPr>
        <w:t>运用通感的修辞手法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将音乐化作月光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原野等视觉的美</w:t>
      </w:r>
      <w:r>
        <w:rPr>
          <w:rFonts w:ascii="Times New Roman" w:hAnsi="Times New Roman" w:cs="Times New Roman"/>
        </w:rPr>
        <w:t>。</w:t>
      </w:r>
      <w:r w:rsidRPr="00B9364B">
        <w:rPr>
          <w:rFonts w:hAnsi="宋体" w:cs="Times New Roman"/>
        </w:rPr>
        <w:t>②</w:t>
      </w:r>
      <w:r w:rsidRPr="00B9364B">
        <w:rPr>
          <w:rFonts w:ascii="Times New Roman" w:hAnsi="Times New Roman" w:cs="Times New Roman"/>
        </w:rPr>
        <w:t>以实写虚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利用这些意象的宁静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温和与高远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生动地表现巴赫音乐的纯净通透的美感和深邃的内涵</w:t>
      </w:r>
      <w:r>
        <w:rPr>
          <w:rFonts w:ascii="Times New Roman" w:hAnsi="Times New Roman" w:cs="Times New Roman"/>
        </w:rPr>
        <w:t>。</w:t>
      </w:r>
      <w:r w:rsidRPr="00B9364B">
        <w:rPr>
          <w:rFonts w:hAnsi="宋体" w:cs="Times New Roman"/>
        </w:rPr>
        <w:t>③</w:t>
      </w:r>
      <w:r w:rsidRPr="00B9364B">
        <w:rPr>
          <w:rFonts w:ascii="Times New Roman" w:hAnsi="Times New Roman" w:cs="Times New Roman"/>
        </w:rPr>
        <w:t>借助景物渲染了音乐之美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倾诉了作者对巴赫的赞颂之情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2" name="图片 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64B">
        <w:rPr>
          <w:rFonts w:ascii="Times New Roman" w:eastAsia="黑体" w:hAnsi="Times New Roman" w:cs="Times New Roman"/>
        </w:rPr>
        <w:t>精要点拨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31750" cy="100330"/>
            <wp:effectExtent l="0" t="0" r="6350" b="0"/>
            <wp:docPr id="1" name="图片 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eastAsia="黑体" w:hAnsi="Times New Roman" w:cs="Times New Roman"/>
        </w:rPr>
        <w:t>要区分概念、记牢概念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要特别注意题干中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表达特色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hAnsi="Times New Roman" w:cs="Times New Roman"/>
        </w:rPr>
        <w:t>表现手法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hAnsi="Times New Roman" w:cs="Times New Roman"/>
        </w:rPr>
        <w:t>表达技巧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hAnsi="Times New Roman" w:cs="Times New Roman"/>
        </w:rPr>
        <w:t>修辞手法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概念的异同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因为它们决定着答题方向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前三个概念问的是同一回事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只是要求分析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表现手法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答</w:t>
      </w:r>
      <w:r w:rsidRPr="00B9364B">
        <w:rPr>
          <w:rFonts w:ascii="Times New Roman" w:hAnsi="Times New Roman" w:cs="Times New Roman"/>
        </w:rPr>
        <w:lastRenderedPageBreak/>
        <w:t>题思路要先狭后广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即先从狭义的表现手法</w:t>
      </w:r>
      <w:r>
        <w:rPr>
          <w:rFonts w:ascii="Times New Roman" w:hAnsi="Times New Roman" w:cs="Times New Roman"/>
        </w:rPr>
        <w:t>(</w:t>
      </w:r>
      <w:r w:rsidRPr="00B9364B">
        <w:rPr>
          <w:rFonts w:ascii="Times New Roman" w:hAnsi="Times New Roman" w:cs="Times New Roman"/>
        </w:rPr>
        <w:t>如象征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衬托</w:t>
      </w:r>
      <w:r>
        <w:rPr>
          <w:rFonts w:ascii="Times New Roman" w:hAnsi="Times New Roman" w:cs="Times New Roman"/>
        </w:rPr>
        <w:t>)</w:t>
      </w:r>
      <w:r w:rsidRPr="00B9364B">
        <w:rPr>
          <w:rFonts w:ascii="Times New Roman" w:hAnsi="Times New Roman" w:cs="Times New Roman"/>
        </w:rPr>
        <w:t>考虑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再从表达方式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修辞手法考虑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如问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修辞手法</w:t>
      </w:r>
      <w:r w:rsidRPr="00B9364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绝不可同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表达特色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等术语混用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只有熟练掌握</w:t>
      </w:r>
      <w:r w:rsidRPr="00B9364B">
        <w:rPr>
          <w:rFonts w:hAnsi="宋体" w:cs="Times New Roman"/>
        </w:rPr>
        <w:t>“</w:t>
      </w:r>
      <w:r w:rsidRPr="00B9364B">
        <w:rPr>
          <w:rFonts w:ascii="Times New Roman" w:hAnsi="Times New Roman" w:cs="Times New Roman"/>
        </w:rPr>
        <w:t>表达技巧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hAnsi="Times New Roman" w:cs="Times New Roman"/>
        </w:rPr>
        <w:t>表现手法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hAnsi="Times New Roman" w:cs="Times New Roman"/>
        </w:rPr>
        <w:t>表达特色</w:t>
      </w:r>
      <w:r w:rsidRPr="00B9364B">
        <w:rPr>
          <w:rFonts w:hAnsi="宋体" w:cs="Times New Roman"/>
        </w:rPr>
        <w:t>”“</w:t>
      </w:r>
      <w:r w:rsidRPr="00B9364B">
        <w:rPr>
          <w:rFonts w:ascii="Times New Roman" w:hAnsi="Times New Roman" w:cs="Times New Roman"/>
        </w:rPr>
        <w:t>修辞手法</w:t>
      </w:r>
      <w:r w:rsidRPr="00B9364B">
        <w:rPr>
          <w:rFonts w:hAnsi="宋体" w:cs="Times New Roman"/>
        </w:rPr>
        <w:t>”</w:t>
      </w:r>
      <w:r w:rsidRPr="00B9364B">
        <w:rPr>
          <w:rFonts w:ascii="Times New Roman" w:hAnsi="Times New Roman" w:cs="Times New Roman"/>
        </w:rPr>
        <w:t>等概念之间的区别与联系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才能弄明白命题者的考查意图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准确选择答题方向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否则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难免张冠李戴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词不达意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eastAsia="黑体" w:hAnsi="Times New Roman" w:cs="Times New Roman"/>
        </w:rPr>
        <w:t>多角度切入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除题干明确规定的角度外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一般都要求多角度切入鉴赏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如果是局部鉴赏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则优先从修辞手法角度切入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其次是表现手法和语言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在每一个角度切入后还要注意多种技巧的运用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如果是整体鉴赏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则优先从表现手法角度切入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其次是表达方式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至于修辞手法和语言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除非从整体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主要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显著的角度看确实存在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才可切入鉴赏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B9364B">
        <w:rPr>
          <w:rFonts w:ascii="Times New Roman" w:eastAsia="黑体" w:hAnsi="Times New Roman" w:cs="Times New Roman"/>
        </w:rPr>
        <w:t>赏析赏析，有赏有析，重点在赏，关键在析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分析时要把握好两个结合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一是与文章的中心结合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没有纯客观的表达技巧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任何表达技巧都是为表现中心服务的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二是与语言结合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语言是文章的载体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无论是评价主旨还是鉴赏技巧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都离不开对语言文字的体会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把玩</w:t>
      </w:r>
      <w:r>
        <w:rPr>
          <w:rFonts w:ascii="Times New Roman" w:hAnsi="Times New Roman" w:cs="Times New Roman"/>
        </w:rPr>
        <w:t>、</w:t>
      </w:r>
      <w:r w:rsidRPr="00B9364B">
        <w:rPr>
          <w:rFonts w:ascii="Times New Roman" w:hAnsi="Times New Roman" w:cs="Times New Roman"/>
        </w:rPr>
        <w:t>涵咏</w:t>
      </w:r>
      <w:r>
        <w:rPr>
          <w:rFonts w:ascii="Times New Roman" w:hAnsi="Times New Roman" w:cs="Times New Roman"/>
        </w:rPr>
        <w:t>。</w:t>
      </w:r>
      <w:r w:rsidRPr="00B9364B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答之前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须对所给材料反复品读</w:t>
      </w:r>
      <w:r>
        <w:rPr>
          <w:rFonts w:ascii="Times New Roman" w:hAnsi="Times New Roman" w:cs="Times New Roman"/>
        </w:rPr>
        <w:t>。</w:t>
      </w:r>
    </w:p>
    <w:p w:rsidR="00402281" w:rsidRDefault="00402281" w:rsidP="00402281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364B">
        <w:rPr>
          <w:rFonts w:ascii="Times New Roman" w:hAnsi="Times New Roman" w:cs="Times New Roman"/>
        </w:rPr>
        <w:t>另外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有时分析表达技巧不单单要看所给文字本身</w:t>
      </w:r>
      <w:r>
        <w:rPr>
          <w:rFonts w:ascii="Times New Roman" w:hAnsi="Times New Roman" w:cs="Times New Roman"/>
        </w:rPr>
        <w:t>，</w:t>
      </w:r>
      <w:r w:rsidRPr="00B9364B">
        <w:rPr>
          <w:rFonts w:ascii="Times New Roman" w:hAnsi="Times New Roman" w:cs="Times New Roman"/>
        </w:rPr>
        <w:t>还要联系上下文才能准确判断</w:t>
      </w:r>
      <w:r>
        <w:rPr>
          <w:rFonts w:ascii="Times New Roman" w:hAnsi="Times New Roman" w:cs="Times New Roman"/>
        </w:rPr>
        <w:t>。</w:t>
      </w:r>
    </w:p>
    <w:p w:rsidR="00AA650F" w:rsidRPr="00402281" w:rsidRDefault="00AA650F">
      <w:bookmarkStart w:id="0" w:name="_GoBack"/>
      <w:bookmarkEnd w:id="0"/>
    </w:p>
    <w:sectPr w:rsidR="00AA650F" w:rsidRPr="00402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81"/>
    <w:rsid w:val="00402281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2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022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0228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022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0228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022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0228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40228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40228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40228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0228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0228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02281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40228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40228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40228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402281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40228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0228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rsid w:val="00402281"/>
    <w:rPr>
      <w:sz w:val="18"/>
      <w:szCs w:val="18"/>
    </w:rPr>
  </w:style>
  <w:style w:type="character" w:customStyle="1" w:styleId="Char0">
    <w:name w:val="批注框文本 Char"/>
    <w:basedOn w:val="a0"/>
    <w:link w:val="a4"/>
    <w:rsid w:val="0040228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2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022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0228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022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0228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022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0228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40228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40228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40228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0228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0228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02281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40228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40228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40228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402281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40228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0228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rsid w:val="00402281"/>
    <w:rPr>
      <w:sz w:val="18"/>
      <w:szCs w:val="18"/>
    </w:rPr>
  </w:style>
  <w:style w:type="character" w:customStyle="1" w:styleId="Char0">
    <w:name w:val="批注框文本 Char"/>
    <w:basedOn w:val="a0"/>
    <w:link w:val="a4"/>
    <w:rsid w:val="004022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1935</Words>
  <Characters>11033</Characters>
  <Application>Microsoft Office Word</Application>
  <DocSecurity>0</DocSecurity>
  <Lines>91</Lines>
  <Paragraphs>25</Paragraphs>
  <ScaleCrop>false</ScaleCrop>
  <Company>Sky123.Org</Company>
  <LinksUpToDate>false</LinksUpToDate>
  <CharactersWithSpaces>12943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2015-03-09T11:39:00Z</dcterms:created>
  <dcterms:modified xsi:type="dcterms:W3CDTF">2015-03-09T11:39:00Z</dcterms:modified>
</cp:coreProperties>
</file>