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3C4" w:rsidRDefault="009823C4" w:rsidP="009823C4">
      <w:pPr>
        <w:pStyle w:val="2"/>
        <w:tabs>
          <w:tab w:val="left" w:pos="3402"/>
        </w:tabs>
        <w:spacing w:line="360" w:lineRule="auto"/>
        <w:jc w:val="center"/>
      </w:pPr>
      <w:r w:rsidRPr="00325BD6">
        <w:rPr>
          <w:rFonts w:ascii="Times New Roman" w:hAnsi="Times New Roman"/>
        </w:rPr>
        <w:t>考点综合提升练</w:t>
      </w:r>
      <w:r>
        <w:rPr>
          <w:rFonts w:ascii="Times New Roman" w:hAnsi="Times New Roman"/>
        </w:rPr>
        <w:t>(</w:t>
      </w:r>
      <w:r w:rsidRPr="00325BD6">
        <w:rPr>
          <w:rFonts w:ascii="Times New Roman" w:hAnsi="Times New Roman"/>
        </w:rPr>
        <w:t>三</w:t>
      </w:r>
      <w:r>
        <w:rPr>
          <w:rFonts w:ascii="Times New Roman" w:hAnsi="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一、阅读下面的文字，完成文后题目。</w:t>
      </w:r>
    </w:p>
    <w:p w:rsidR="009823C4" w:rsidRDefault="009823C4" w:rsidP="009823C4">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eastAsia="隶书" w:hAnsi="Times New Roman" w:cs="Times New Roman"/>
        </w:rPr>
        <w:t>表人流行词语探微</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在近几年的流行新词语中，反映社会多元人群的新词语逐渐增多，其在语言结构、语义表达、产生机制等方面都具有鲜明的特色。表人流行新词语是流行新词语中的一个小类，表示具有某一共同特征的一类人，具有鲜明的</w:t>
      </w:r>
      <w:proofErr w:type="gramStart"/>
      <w:r w:rsidRPr="00325BD6">
        <w:rPr>
          <w:rFonts w:ascii="Times New Roman" w:eastAsia="楷体_GB2312" w:hAnsi="Times New Roman" w:cs="Times New Roman"/>
        </w:rPr>
        <w:t>类指化特征</w:t>
      </w:r>
      <w:proofErr w:type="gramEnd"/>
      <w:r w:rsidRPr="00325BD6">
        <w:rPr>
          <w:rFonts w:ascii="Times New Roman" w:eastAsia="楷体_GB2312" w:hAnsi="Times New Roman" w:cs="Times New Roman"/>
        </w:rPr>
        <w:t>。如</w:t>
      </w:r>
      <w:r w:rsidRPr="00325BD6">
        <w:rPr>
          <w:rFonts w:hAnsi="宋体" w:cs="Times New Roman"/>
        </w:rPr>
        <w:t>“</w:t>
      </w:r>
      <w:r w:rsidRPr="00325BD6">
        <w:rPr>
          <w:rFonts w:ascii="Times New Roman" w:eastAsia="楷体_GB2312" w:hAnsi="Times New Roman" w:cs="Times New Roman"/>
        </w:rPr>
        <w:t>高考移民、宅男</w:t>
      </w:r>
      <w:r w:rsidRPr="00325BD6">
        <w:rPr>
          <w:rFonts w:hAnsi="宋体" w:cs="Times New Roman"/>
        </w:rPr>
        <w:t>”</w:t>
      </w:r>
      <w:r w:rsidRPr="00325BD6">
        <w:rPr>
          <w:rFonts w:ascii="Times New Roman" w:eastAsia="楷体_GB2312" w:hAnsi="Times New Roman" w:cs="Times New Roman"/>
        </w:rPr>
        <w:t>等。此外，表人流行新词语具有信息浓缩化的特点，用一个词就能表达一般要用几个词、一句话甚至几句话才能表达的语义，更符合语言的经济性原则，也便于人们记忆。例如，</w:t>
      </w:r>
      <w:r w:rsidRPr="00325BD6">
        <w:rPr>
          <w:rFonts w:hAnsi="宋体" w:cs="Times New Roman"/>
        </w:rPr>
        <w:t>“</w:t>
      </w:r>
      <w:r w:rsidRPr="00325BD6">
        <w:rPr>
          <w:rFonts w:ascii="Times New Roman" w:eastAsia="楷体_GB2312" w:hAnsi="Times New Roman" w:cs="Times New Roman"/>
        </w:rPr>
        <w:t>高富帅</w:t>
      </w:r>
      <w:r w:rsidRPr="00325BD6">
        <w:rPr>
          <w:rFonts w:hAnsi="宋体" w:cs="Times New Roman"/>
        </w:rPr>
        <w:t>”“</w:t>
      </w:r>
      <w:r w:rsidRPr="00325BD6">
        <w:rPr>
          <w:rFonts w:ascii="Times New Roman" w:eastAsia="楷体_GB2312" w:hAnsi="Times New Roman" w:cs="Times New Roman"/>
        </w:rPr>
        <w:t>～控</w:t>
      </w:r>
      <w:r w:rsidRPr="00325BD6">
        <w:rPr>
          <w:rFonts w:hAnsi="宋体" w:cs="Times New Roman"/>
        </w:rPr>
        <w:t>”</w:t>
      </w:r>
      <w:r w:rsidRPr="00325BD6">
        <w:rPr>
          <w:rFonts w:ascii="Times New Roman" w:eastAsia="楷体_GB2312" w:hAnsi="Times New Roman" w:cs="Times New Roman"/>
        </w:rPr>
        <w:t>等。</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从语言结构特征看，表人流行新词语可分为两类。一类以</w:t>
      </w:r>
      <w:r w:rsidRPr="00325BD6">
        <w:rPr>
          <w:rFonts w:hAnsi="宋体" w:cs="Times New Roman"/>
        </w:rPr>
        <w:t>“</w:t>
      </w:r>
      <w:r w:rsidRPr="00325BD6">
        <w:rPr>
          <w:rFonts w:ascii="Times New Roman" w:eastAsia="楷体_GB2312" w:hAnsi="Times New Roman" w:cs="Times New Roman"/>
        </w:rPr>
        <w:t>成群</w:t>
      </w:r>
      <w:r w:rsidRPr="00325BD6">
        <w:rPr>
          <w:rFonts w:hAnsi="宋体" w:cs="Times New Roman"/>
        </w:rPr>
        <w:t>”</w:t>
      </w:r>
      <w:r w:rsidRPr="00325BD6">
        <w:rPr>
          <w:rFonts w:ascii="Times New Roman" w:eastAsia="楷体_GB2312" w:hAnsi="Times New Roman" w:cs="Times New Roman"/>
        </w:rPr>
        <w:t>的方式出现，形成一个个表人流行新词语词群。例如，～族</w:t>
      </w:r>
      <w:r>
        <w:rPr>
          <w:rFonts w:ascii="Times New Roman" w:eastAsia="楷体_GB2312" w:hAnsi="Times New Roman" w:cs="Times New Roman"/>
        </w:rPr>
        <w:t>(</w:t>
      </w:r>
      <w:r w:rsidRPr="00325BD6">
        <w:rPr>
          <w:rFonts w:ascii="Times New Roman" w:eastAsia="楷体_GB2312" w:hAnsi="Times New Roman" w:cs="Times New Roman"/>
        </w:rPr>
        <w:t>蚁族、</w:t>
      </w:r>
      <w:proofErr w:type="gramStart"/>
      <w:r w:rsidRPr="00325BD6">
        <w:rPr>
          <w:rFonts w:ascii="Times New Roman" w:eastAsia="楷体_GB2312" w:hAnsi="Times New Roman" w:cs="Times New Roman"/>
        </w:rPr>
        <w:t>裸婚族</w:t>
      </w:r>
      <w:proofErr w:type="gramEnd"/>
      <w:r w:rsidRPr="00325BD6">
        <w:rPr>
          <w:rFonts w:ascii="Times New Roman" w:eastAsia="楷体_GB2312" w:hAnsi="Times New Roman" w:cs="Times New Roman"/>
        </w:rPr>
        <w:t>、</w:t>
      </w:r>
      <w:proofErr w:type="gramStart"/>
      <w:r w:rsidRPr="00325BD6">
        <w:rPr>
          <w:rFonts w:ascii="Times New Roman" w:eastAsia="楷体_GB2312" w:hAnsi="Times New Roman" w:cs="Times New Roman"/>
        </w:rPr>
        <w:t>啃老族</w:t>
      </w:r>
      <w:proofErr w:type="gramEnd"/>
      <w:r>
        <w:rPr>
          <w:rFonts w:ascii="Times New Roman" w:eastAsia="楷体_GB2312" w:hAnsi="Times New Roman" w:cs="Times New Roman"/>
        </w:rPr>
        <w:t>)</w:t>
      </w:r>
      <w:r w:rsidRPr="00325BD6">
        <w:rPr>
          <w:rFonts w:ascii="Times New Roman" w:eastAsia="楷体_GB2312" w:hAnsi="Times New Roman" w:cs="Times New Roman"/>
        </w:rPr>
        <w:t>，～控</w:t>
      </w:r>
      <w:r>
        <w:rPr>
          <w:rFonts w:ascii="Times New Roman" w:eastAsia="楷体_GB2312" w:hAnsi="Times New Roman" w:cs="Times New Roman"/>
        </w:rPr>
        <w:t>(</w:t>
      </w:r>
      <w:proofErr w:type="gramStart"/>
      <w:r w:rsidRPr="00325BD6">
        <w:rPr>
          <w:rFonts w:ascii="Times New Roman" w:eastAsia="楷体_GB2312" w:hAnsi="Times New Roman" w:cs="Times New Roman"/>
        </w:rPr>
        <w:t>微博控、网购控</w:t>
      </w:r>
      <w:r>
        <w:rPr>
          <w:rFonts w:ascii="Times New Roman" w:eastAsia="楷体_GB2312" w:hAnsi="Times New Roman" w:cs="Times New Roman"/>
        </w:rPr>
        <w:t>)</w:t>
      </w:r>
      <w:proofErr w:type="gramEnd"/>
      <w:r w:rsidRPr="00325BD6">
        <w:rPr>
          <w:rFonts w:ascii="Times New Roman" w:eastAsia="楷体_GB2312" w:hAnsi="Times New Roman" w:cs="Times New Roman"/>
        </w:rPr>
        <w:t>等。每一个词群，都可归纳为一个构词模式。另一类则以单个词语的形式出现，如</w:t>
      </w:r>
      <w:r w:rsidRPr="00325BD6">
        <w:rPr>
          <w:rFonts w:hAnsi="宋体" w:cs="Times New Roman"/>
        </w:rPr>
        <w:t>“</w:t>
      </w:r>
      <w:r w:rsidRPr="00325BD6">
        <w:rPr>
          <w:rFonts w:ascii="Times New Roman" w:eastAsia="楷体_GB2312" w:hAnsi="Times New Roman" w:cs="Times New Roman"/>
        </w:rPr>
        <w:t>草根</w:t>
      </w:r>
      <w:r w:rsidRPr="00325BD6">
        <w:rPr>
          <w:rFonts w:hAnsi="宋体" w:cs="Times New Roman"/>
        </w:rPr>
        <w:t>”“</w:t>
      </w:r>
      <w:r w:rsidRPr="00325BD6">
        <w:rPr>
          <w:rFonts w:ascii="Times New Roman" w:eastAsia="楷体_GB2312" w:hAnsi="Times New Roman" w:cs="Times New Roman"/>
        </w:rPr>
        <w:t>土豪</w:t>
      </w:r>
      <w:r w:rsidRPr="00325BD6">
        <w:rPr>
          <w:rFonts w:hAnsi="宋体" w:cs="Times New Roman"/>
        </w:rPr>
        <w:t>”</w:t>
      </w:r>
      <w:r w:rsidRPr="00325BD6">
        <w:rPr>
          <w:rFonts w:ascii="Times New Roman" w:eastAsia="楷体_GB2312" w:hAnsi="Times New Roman" w:cs="Times New Roman"/>
        </w:rPr>
        <w:t>等，与第一类词相比，该类流行词语数量较少。从表达色彩看，大部分表人流行新词语的感情色彩浓厚，具有浓郁的时代气息与时尚感。很多表人新词语之所以能够流行，很大程度上在于它们极富表达的感情色彩，如讽刺、戏谑等，不一而足。</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表人流行新词语的产生途径多种多样。</w:t>
      </w:r>
      <w:r w:rsidRPr="00325BD6">
        <w:rPr>
          <w:rFonts w:hAnsi="宋体" w:cs="Times New Roman"/>
        </w:rPr>
        <w:t>“</w:t>
      </w:r>
      <w:r w:rsidRPr="00325BD6">
        <w:rPr>
          <w:rFonts w:ascii="Times New Roman" w:eastAsia="楷体_GB2312" w:hAnsi="Times New Roman" w:cs="Times New Roman"/>
        </w:rPr>
        <w:t>闺蜜</w:t>
      </w:r>
      <w:r w:rsidRPr="00325BD6">
        <w:rPr>
          <w:rFonts w:hAnsi="宋体" w:cs="Times New Roman"/>
        </w:rPr>
        <w:t>”</w:t>
      </w:r>
      <w:r w:rsidRPr="00325BD6">
        <w:rPr>
          <w:rFonts w:ascii="Times New Roman" w:eastAsia="楷体_GB2312" w:hAnsi="Times New Roman" w:cs="Times New Roman"/>
        </w:rPr>
        <w:t>是通过简称</w:t>
      </w:r>
      <w:r>
        <w:rPr>
          <w:rFonts w:ascii="Times New Roman" w:eastAsia="楷体_GB2312" w:hAnsi="Times New Roman" w:cs="Times New Roman"/>
        </w:rPr>
        <w:t>(</w:t>
      </w:r>
      <w:r w:rsidRPr="00325BD6">
        <w:rPr>
          <w:rFonts w:ascii="Times New Roman" w:eastAsia="楷体_GB2312" w:hAnsi="Times New Roman" w:cs="Times New Roman"/>
        </w:rPr>
        <w:t>闺中密友</w:t>
      </w:r>
      <w:r>
        <w:rPr>
          <w:rFonts w:ascii="Times New Roman" w:eastAsia="楷体_GB2312" w:hAnsi="Times New Roman" w:cs="Times New Roman"/>
        </w:rPr>
        <w:t>)</w:t>
      </w:r>
      <w:r w:rsidRPr="00325BD6">
        <w:rPr>
          <w:rFonts w:ascii="Times New Roman" w:eastAsia="楷体_GB2312" w:hAnsi="Times New Roman" w:cs="Times New Roman"/>
        </w:rPr>
        <w:t>及谐音</w:t>
      </w:r>
      <w:r>
        <w:rPr>
          <w:rFonts w:ascii="Times New Roman" w:eastAsia="楷体_GB2312" w:hAnsi="Times New Roman" w:cs="Times New Roman"/>
        </w:rPr>
        <w:t>(</w:t>
      </w:r>
      <w:proofErr w:type="gramStart"/>
      <w:r w:rsidRPr="00325BD6">
        <w:rPr>
          <w:rFonts w:ascii="Times New Roman" w:eastAsia="楷体_GB2312" w:hAnsi="Times New Roman" w:cs="Times New Roman"/>
        </w:rPr>
        <w:t>闺密</w:t>
      </w:r>
      <w:r>
        <w:rPr>
          <w:rFonts w:ascii="Times New Roman" w:eastAsia="楷体_GB2312" w:hAnsi="Times New Roman" w:cs="Times New Roman"/>
        </w:rPr>
        <w:t>)</w:t>
      </w:r>
      <w:proofErr w:type="gramEnd"/>
      <w:r w:rsidRPr="00325BD6">
        <w:rPr>
          <w:rFonts w:ascii="Times New Roman" w:eastAsia="楷体_GB2312" w:hAnsi="Times New Roman" w:cs="Times New Roman"/>
        </w:rPr>
        <w:t>两种方式创造出来的，</w:t>
      </w:r>
      <w:r w:rsidRPr="00325BD6">
        <w:rPr>
          <w:rFonts w:hAnsi="宋体" w:cs="Times New Roman"/>
        </w:rPr>
        <w:t>“</w:t>
      </w:r>
      <w:r w:rsidRPr="00325BD6">
        <w:rPr>
          <w:rFonts w:ascii="Times New Roman" w:eastAsia="楷体_GB2312" w:hAnsi="Times New Roman" w:cs="Times New Roman"/>
        </w:rPr>
        <w:t>草根</w:t>
      </w:r>
      <w:r w:rsidRPr="00325BD6">
        <w:rPr>
          <w:rFonts w:hAnsi="宋体" w:cs="Times New Roman"/>
        </w:rPr>
        <w:t>”</w:t>
      </w:r>
      <w:r w:rsidRPr="00325BD6">
        <w:rPr>
          <w:rFonts w:ascii="Times New Roman" w:eastAsia="楷体_GB2312" w:hAnsi="Times New Roman" w:cs="Times New Roman"/>
        </w:rPr>
        <w:t>和</w:t>
      </w:r>
      <w:r w:rsidRPr="00325BD6">
        <w:rPr>
          <w:rFonts w:hAnsi="宋体" w:cs="Times New Roman"/>
        </w:rPr>
        <w:t>“</w:t>
      </w:r>
      <w:r w:rsidRPr="00325BD6">
        <w:rPr>
          <w:rFonts w:ascii="Times New Roman" w:eastAsia="楷体_GB2312" w:hAnsi="Times New Roman" w:cs="Times New Roman"/>
        </w:rPr>
        <w:t>炮灰</w:t>
      </w:r>
      <w:r w:rsidRPr="00325BD6">
        <w:rPr>
          <w:rFonts w:hAnsi="宋体" w:cs="Times New Roman"/>
        </w:rPr>
        <w:t>”</w:t>
      </w:r>
      <w:r w:rsidRPr="00325BD6">
        <w:rPr>
          <w:rFonts w:ascii="Times New Roman" w:eastAsia="楷体_GB2312" w:hAnsi="Times New Roman" w:cs="Times New Roman"/>
        </w:rPr>
        <w:t>是通过借喻产生的</w:t>
      </w:r>
      <w:r w:rsidRPr="00325BD6">
        <w:rPr>
          <w:rFonts w:hAnsi="宋体" w:cs="Times New Roman"/>
        </w:rPr>
        <w:t>“</w:t>
      </w:r>
      <w:r w:rsidRPr="00325BD6">
        <w:rPr>
          <w:rFonts w:ascii="Times New Roman" w:eastAsia="楷体_GB2312" w:hAnsi="Times New Roman" w:cs="Times New Roman"/>
        </w:rPr>
        <w:t>旧词新义</w:t>
      </w:r>
      <w:r w:rsidRPr="00325BD6">
        <w:rPr>
          <w:rFonts w:hAnsi="宋体" w:cs="Times New Roman"/>
        </w:rPr>
        <w:t>”</w:t>
      </w:r>
      <w:r w:rsidRPr="00325BD6">
        <w:rPr>
          <w:rFonts w:ascii="Times New Roman" w:eastAsia="楷体_GB2312" w:hAnsi="Times New Roman" w:cs="Times New Roman"/>
        </w:rPr>
        <w:t>，</w:t>
      </w:r>
      <w:r w:rsidRPr="00325BD6">
        <w:rPr>
          <w:rFonts w:hAnsi="宋体" w:cs="Times New Roman"/>
        </w:rPr>
        <w:t>“</w:t>
      </w:r>
      <w:r w:rsidRPr="00325BD6">
        <w:rPr>
          <w:rFonts w:ascii="Times New Roman" w:eastAsia="楷体_GB2312" w:hAnsi="Times New Roman" w:cs="Times New Roman"/>
        </w:rPr>
        <w:t>粉丝</w:t>
      </w:r>
      <w:r w:rsidRPr="00325BD6">
        <w:rPr>
          <w:rFonts w:hAnsi="宋体" w:cs="Times New Roman"/>
        </w:rPr>
        <w:t>”</w:t>
      </w:r>
      <w:r w:rsidRPr="00325BD6">
        <w:rPr>
          <w:rFonts w:ascii="Times New Roman" w:eastAsia="楷体_GB2312" w:hAnsi="Times New Roman" w:cs="Times New Roman"/>
        </w:rPr>
        <w:t>是音译外来词，并和汉语已有词偶合。在表人流行新词语中，有两种词语衍生方式非常突出，即词语模造词和借用外来词。</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李宇明先生曾指出，当前大多数新产生的词语，都有一个现成的框架背景，这一框架就像是造词模子一样，称之为</w:t>
      </w:r>
      <w:r w:rsidRPr="00325BD6">
        <w:rPr>
          <w:rFonts w:hAnsi="宋体" w:cs="Times New Roman"/>
        </w:rPr>
        <w:t>“</w:t>
      </w:r>
      <w:r w:rsidRPr="00325BD6">
        <w:rPr>
          <w:rFonts w:ascii="Times New Roman" w:eastAsia="楷体_GB2312" w:hAnsi="Times New Roman" w:cs="Times New Roman"/>
        </w:rPr>
        <w:t>词语模</w:t>
      </w:r>
      <w:r w:rsidRPr="00325BD6">
        <w:rPr>
          <w:rFonts w:hAnsi="宋体" w:cs="Times New Roman"/>
        </w:rPr>
        <w:t>”</w:t>
      </w:r>
      <w:r w:rsidRPr="00325BD6">
        <w:rPr>
          <w:rFonts w:ascii="Times New Roman" w:eastAsia="楷体_GB2312" w:hAnsi="Times New Roman" w:cs="Times New Roman"/>
        </w:rPr>
        <w:t>。</w:t>
      </w:r>
      <w:proofErr w:type="gramStart"/>
      <w:r w:rsidRPr="00325BD6">
        <w:rPr>
          <w:rFonts w:ascii="Times New Roman" w:eastAsia="楷体_GB2312" w:hAnsi="Times New Roman" w:cs="Times New Roman"/>
        </w:rPr>
        <w:t>词语模能批量生产</w:t>
      </w:r>
      <w:proofErr w:type="gramEnd"/>
      <w:r w:rsidRPr="00325BD6">
        <w:rPr>
          <w:rFonts w:ascii="Times New Roman" w:eastAsia="楷体_GB2312" w:hAnsi="Times New Roman" w:cs="Times New Roman"/>
        </w:rPr>
        <w:t>新词语，并使其所生产的新词语形成词族。上文所列举的每一个表人流行词语词群，都是由相应的词语模衍生出来的。词语模造词实际上就是一个类推过程，体现了语言的经济性原则。</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汉语创造新词的方式主要有两类：一是利用汉语中现有的构词材料和规则创造新词，二是借用外来词。在解决有限的词汇与众多新事物、新概念之间的矛盾时，借用外来词无疑是一种行之有效的方法。随着近年日本动漫、游戏等在中国的流行，不少日语中的表人新词语也随之进入汉语。如</w:t>
      </w:r>
      <w:r w:rsidRPr="00325BD6">
        <w:rPr>
          <w:rFonts w:hAnsi="宋体" w:cs="Times New Roman"/>
        </w:rPr>
        <w:t>“</w:t>
      </w:r>
      <w:r w:rsidRPr="00325BD6">
        <w:rPr>
          <w:rFonts w:ascii="Times New Roman" w:eastAsia="楷体_GB2312" w:hAnsi="Times New Roman" w:cs="Times New Roman"/>
        </w:rPr>
        <w:t>正太</w:t>
      </w:r>
      <w:r w:rsidRPr="00325BD6">
        <w:rPr>
          <w:rFonts w:hAnsi="宋体" w:cs="Times New Roman"/>
        </w:rPr>
        <w:t>”“</w:t>
      </w:r>
      <w:r w:rsidRPr="00325BD6">
        <w:rPr>
          <w:rFonts w:ascii="Times New Roman" w:eastAsia="楷体_GB2312" w:hAnsi="Times New Roman" w:cs="Times New Roman"/>
        </w:rPr>
        <w:t>达人</w:t>
      </w:r>
      <w:r w:rsidRPr="00325BD6">
        <w:rPr>
          <w:rFonts w:hAnsi="宋体" w:cs="Times New Roman"/>
        </w:rPr>
        <w:t>”</w:t>
      </w:r>
      <w:r w:rsidRPr="00325BD6">
        <w:rPr>
          <w:rFonts w:ascii="Times New Roman" w:eastAsia="楷体_GB2312" w:hAnsi="Times New Roman" w:cs="Times New Roman"/>
        </w:rPr>
        <w:t>等皆来自日语，词语模</w:t>
      </w:r>
      <w:r w:rsidRPr="00325BD6">
        <w:rPr>
          <w:rFonts w:hAnsi="宋体" w:cs="Times New Roman"/>
        </w:rPr>
        <w:t>“</w:t>
      </w:r>
      <w:r w:rsidRPr="00325BD6">
        <w:rPr>
          <w:rFonts w:ascii="Times New Roman" w:eastAsia="楷体_GB2312" w:hAnsi="Times New Roman" w:cs="Times New Roman"/>
        </w:rPr>
        <w:t>～控</w:t>
      </w:r>
      <w:r w:rsidRPr="00325BD6">
        <w:rPr>
          <w:rFonts w:hAnsi="宋体" w:cs="Times New Roman"/>
        </w:rPr>
        <w:t>”</w:t>
      </w:r>
      <w:r w:rsidRPr="00325BD6">
        <w:rPr>
          <w:rFonts w:ascii="Times New Roman" w:eastAsia="楷体_GB2312" w:hAnsi="Times New Roman" w:cs="Times New Roman"/>
        </w:rPr>
        <w:t>最早也源于日语。当然，汉语在引入这些外来词时，会根据汉语词的构造、表义特点进行一定程度的改造。</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表人新词语的流行与当前的社会文化心理密切相关。在信息数量日益膨胀、传播手段不断更新的当下，社会心理主要表现为人们的趋同、从众以及追求新异的心理。例如，当</w:t>
      </w:r>
      <w:r w:rsidRPr="00325BD6">
        <w:rPr>
          <w:rFonts w:hAnsi="宋体" w:cs="Times New Roman"/>
        </w:rPr>
        <w:t>“</w:t>
      </w:r>
      <w:r w:rsidRPr="00325BD6">
        <w:rPr>
          <w:rFonts w:ascii="Times New Roman" w:eastAsia="楷体_GB2312" w:hAnsi="Times New Roman" w:cs="Times New Roman"/>
        </w:rPr>
        <w:t>剩男</w:t>
      </w:r>
      <w:r w:rsidRPr="00325BD6">
        <w:rPr>
          <w:rFonts w:hAnsi="宋体" w:cs="Times New Roman"/>
        </w:rPr>
        <w:t>”“</w:t>
      </w:r>
      <w:r w:rsidRPr="00325BD6">
        <w:rPr>
          <w:rFonts w:ascii="Times New Roman" w:eastAsia="楷体_GB2312" w:hAnsi="Times New Roman" w:cs="Times New Roman"/>
        </w:rPr>
        <w:t>剩女</w:t>
      </w:r>
      <w:r w:rsidRPr="00325BD6">
        <w:rPr>
          <w:rFonts w:hAnsi="宋体" w:cs="Times New Roman"/>
        </w:rPr>
        <w:t>”</w:t>
      </w:r>
      <w:r w:rsidRPr="00325BD6">
        <w:rPr>
          <w:rFonts w:ascii="Times New Roman" w:eastAsia="楷体_GB2312" w:hAnsi="Times New Roman" w:cs="Times New Roman"/>
        </w:rPr>
        <w:t>得到了大众的接受和广泛传播后，只要社会中出现具有某些类似特征的人时，人们就倾向借</w:t>
      </w:r>
      <w:r w:rsidRPr="00325BD6">
        <w:rPr>
          <w:rFonts w:hAnsi="宋体" w:cs="Times New Roman"/>
        </w:rPr>
        <w:t>“</w:t>
      </w:r>
      <w:r w:rsidRPr="00325BD6">
        <w:rPr>
          <w:rFonts w:ascii="Times New Roman" w:eastAsia="楷体_GB2312" w:hAnsi="Times New Roman" w:cs="Times New Roman"/>
        </w:rPr>
        <w:t>～男</w:t>
      </w:r>
      <w:r>
        <w:rPr>
          <w:rFonts w:ascii="Times New Roman" w:eastAsia="楷体_GB2312" w:hAnsi="Times New Roman" w:cs="Times New Roman"/>
        </w:rPr>
        <w:t>(</w:t>
      </w:r>
      <w:r w:rsidRPr="00325BD6">
        <w:rPr>
          <w:rFonts w:ascii="Times New Roman" w:eastAsia="楷体_GB2312" w:hAnsi="Times New Roman" w:cs="Times New Roman"/>
        </w:rPr>
        <w:t>女</w:t>
      </w:r>
      <w:r>
        <w:rPr>
          <w:rFonts w:ascii="Times New Roman" w:eastAsia="楷体_GB2312" w:hAnsi="Times New Roman" w:cs="Times New Roman"/>
        </w:rPr>
        <w:t>)</w:t>
      </w:r>
      <w:r w:rsidRPr="00325BD6">
        <w:rPr>
          <w:rFonts w:hAnsi="宋体" w:cs="Times New Roman"/>
        </w:rPr>
        <w:t>”</w:t>
      </w:r>
      <w:r w:rsidRPr="00325BD6">
        <w:rPr>
          <w:rFonts w:ascii="Times New Roman" w:eastAsia="楷体_GB2312" w:hAnsi="Times New Roman" w:cs="Times New Roman"/>
        </w:rPr>
        <w:t>这一形式来表达。人们对新异的词语和表达方式有着极强的心理</w:t>
      </w:r>
      <w:r w:rsidRPr="00325BD6">
        <w:rPr>
          <w:rFonts w:ascii="Times New Roman" w:eastAsia="楷体_GB2312" w:hAnsi="Times New Roman" w:cs="Times New Roman"/>
        </w:rPr>
        <w:lastRenderedPageBreak/>
        <w:t>需求，倾向于不断创造新形式或新意义的词语来满足语言交际日益精细化的需求。如</w:t>
      </w:r>
      <w:r w:rsidRPr="00325BD6">
        <w:rPr>
          <w:rFonts w:hAnsi="宋体" w:cs="Times New Roman"/>
        </w:rPr>
        <w:t>“</w:t>
      </w:r>
      <w:r w:rsidRPr="00325BD6">
        <w:rPr>
          <w:rFonts w:ascii="Times New Roman" w:eastAsia="楷体_GB2312" w:hAnsi="Times New Roman" w:cs="Times New Roman"/>
        </w:rPr>
        <w:t>女汉子</w:t>
      </w:r>
      <w:r w:rsidRPr="00325BD6">
        <w:rPr>
          <w:rFonts w:hAnsi="宋体" w:cs="Times New Roman"/>
        </w:rPr>
        <w:t>”“</w:t>
      </w:r>
      <w:r w:rsidRPr="00325BD6">
        <w:rPr>
          <w:rFonts w:ascii="Times New Roman" w:eastAsia="楷体_GB2312" w:hAnsi="Times New Roman" w:cs="Times New Roman"/>
        </w:rPr>
        <w:t>伪娘</w:t>
      </w:r>
      <w:r w:rsidRPr="00325BD6">
        <w:rPr>
          <w:rFonts w:hAnsi="宋体" w:cs="Times New Roman"/>
        </w:rPr>
        <w:t>”</w:t>
      </w:r>
      <w:r w:rsidRPr="00325BD6">
        <w:rPr>
          <w:rFonts w:ascii="Times New Roman" w:eastAsia="楷体_GB2312" w:hAnsi="Times New Roman" w:cs="Times New Roman"/>
        </w:rPr>
        <w:t>等。从表面上看，这种求新求异与求同从众心理是矛盾的，其实这正是人们语言文化心理复杂性的独特体现。一方面，当人们认同某些新词语时，就会尽力模仿，达到趋同；另一方面，为了追逐新潮时尚，人们会在模仿的基础上不断推陈出新，尽力求新、求异。</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楷体_GB2312" w:hAnsi="Times New Roman" w:cs="Times New Roman"/>
        </w:rPr>
        <w:t>表人流行新词语既是一种语言现象，又是一种社会文化现象。当然，这类词语在快速发展中也带有很大的随意性、主观性，存在一些不健康的现象。哪些词语能够继续使用下去，哪些应当被淘汰，除了有赖于语言发展规律和交际实际需要之外，也需要大众传媒等社会力量加以理性引导。</w:t>
      </w:r>
      <w:r>
        <w:rPr>
          <w:rFonts w:ascii="Times New Roman" w:eastAsia="仿宋_GB2312" w:hAnsi="Times New Roman" w:cs="Times New Roman"/>
        </w:rPr>
        <w:t>(</w:t>
      </w:r>
      <w:r w:rsidRPr="00325BD6">
        <w:rPr>
          <w:rFonts w:ascii="Times New Roman" w:eastAsia="仿宋_GB2312" w:hAnsi="Times New Roman" w:cs="Times New Roman"/>
        </w:rPr>
        <w:t>选自《光明日报》，有删改</w:t>
      </w:r>
      <w:r>
        <w:rPr>
          <w:rFonts w:ascii="Times New Roman" w:eastAsia="仿宋_GB2312"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1</w:t>
      </w:r>
      <w:r>
        <w:rPr>
          <w:rFonts w:ascii="Times New Roman" w:hAnsi="Times New Roman" w:cs="Times New Roman"/>
        </w:rPr>
        <w:t>.</w:t>
      </w:r>
      <w:r w:rsidRPr="00325BD6">
        <w:rPr>
          <w:rFonts w:ascii="Times New Roman" w:hAnsi="Times New Roman" w:cs="Times New Roman"/>
        </w:rPr>
        <w:t>下列有关</w:t>
      </w:r>
      <w:r w:rsidRPr="00325BD6">
        <w:rPr>
          <w:rFonts w:hAnsi="宋体" w:cs="Times New Roman"/>
        </w:rPr>
        <w:t>“</w:t>
      </w:r>
      <w:r w:rsidRPr="00325BD6">
        <w:rPr>
          <w:rFonts w:ascii="Times New Roman" w:hAnsi="Times New Roman" w:cs="Times New Roman"/>
        </w:rPr>
        <w:t>表人流行词语的特点</w:t>
      </w:r>
      <w:r w:rsidRPr="00325BD6">
        <w:rPr>
          <w:rFonts w:hAnsi="宋体" w:cs="Times New Roman"/>
        </w:rPr>
        <w:t>”</w:t>
      </w:r>
      <w:r w:rsidRPr="00325BD6">
        <w:rPr>
          <w:rFonts w:ascii="Times New Roman" w:hAnsi="Times New Roman" w:cs="Times New Roman"/>
        </w:rPr>
        <w:t>的理解</w:t>
      </w:r>
      <w:r>
        <w:rPr>
          <w:rFonts w:ascii="Times New Roman" w:hAnsi="Times New Roman" w:cs="Times New Roman"/>
        </w:rPr>
        <w:t>，</w:t>
      </w:r>
      <w:r w:rsidRPr="00325BD6">
        <w:rPr>
          <w:rFonts w:ascii="Times New Roman" w:hAnsi="Times New Roman" w:cs="Times New Roman"/>
        </w:rPr>
        <w:t>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表人新词语是指在汉语新词语中</w:t>
      </w:r>
      <w:r>
        <w:rPr>
          <w:rFonts w:ascii="Times New Roman" w:hAnsi="Times New Roman" w:cs="Times New Roman"/>
        </w:rPr>
        <w:t>，</w:t>
      </w:r>
      <w:r w:rsidRPr="00325BD6">
        <w:rPr>
          <w:rFonts w:ascii="Times New Roman" w:hAnsi="Times New Roman" w:cs="Times New Roman"/>
        </w:rPr>
        <w:t>由表人的语素构成的新词语</w:t>
      </w:r>
      <w:r>
        <w:rPr>
          <w:rFonts w:ascii="Times New Roman" w:hAnsi="Times New Roman" w:cs="Times New Roman"/>
        </w:rPr>
        <w:t>，</w:t>
      </w:r>
      <w:r w:rsidRPr="00325BD6">
        <w:rPr>
          <w:rFonts w:ascii="Times New Roman" w:hAnsi="Times New Roman" w:cs="Times New Roman"/>
        </w:rPr>
        <w:t>表示具有某一共同特征的一类人</w:t>
      </w:r>
      <w:r>
        <w:rPr>
          <w:rFonts w:ascii="Times New Roman" w:hAnsi="Times New Roman" w:cs="Times New Roman"/>
        </w:rPr>
        <w:t>，</w:t>
      </w:r>
      <w:r w:rsidRPr="00325BD6">
        <w:rPr>
          <w:rFonts w:ascii="Times New Roman" w:hAnsi="Times New Roman" w:cs="Times New Roman"/>
        </w:rPr>
        <w:t>如</w:t>
      </w:r>
      <w:r w:rsidRPr="00325BD6">
        <w:rPr>
          <w:rFonts w:hAnsi="宋体" w:cs="Times New Roman"/>
        </w:rPr>
        <w:t>“</w:t>
      </w:r>
      <w:r w:rsidRPr="00325BD6">
        <w:rPr>
          <w:rFonts w:ascii="Times New Roman" w:hAnsi="Times New Roman" w:cs="Times New Roman"/>
        </w:rPr>
        <w:t>老王</w:t>
      </w:r>
      <w:r>
        <w:rPr>
          <w:rFonts w:ascii="Times New Roman" w:hAnsi="Times New Roman" w:cs="Times New Roman"/>
        </w:rPr>
        <w:t>、</w:t>
      </w:r>
      <w:r w:rsidRPr="00325BD6">
        <w:rPr>
          <w:rFonts w:ascii="Times New Roman" w:hAnsi="Times New Roman" w:cs="Times New Roman"/>
        </w:rPr>
        <w:t>小张</w:t>
      </w:r>
      <w:r w:rsidRPr="00325BD6">
        <w:rPr>
          <w:rFonts w:hAnsi="宋体" w:cs="Times New Roman"/>
        </w:rPr>
        <w:t>”</w:t>
      </w:r>
      <w:r w:rsidRPr="00325BD6">
        <w:rPr>
          <w:rFonts w:ascii="Times New Roman" w:hAnsi="Times New Roman" w:cs="Times New Roman"/>
        </w:rPr>
        <w:t>等</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表人流行新词语折射了当前社会现实和大众心理诉求</w:t>
      </w:r>
      <w:r>
        <w:rPr>
          <w:rFonts w:ascii="Times New Roman" w:hAnsi="Times New Roman" w:cs="Times New Roman"/>
        </w:rPr>
        <w:t>，</w:t>
      </w:r>
      <w:r w:rsidRPr="00325BD6">
        <w:rPr>
          <w:rFonts w:ascii="Times New Roman" w:hAnsi="Times New Roman" w:cs="Times New Roman"/>
        </w:rPr>
        <w:t>适应了当前社会指称各类人群精细化的需求</w:t>
      </w:r>
      <w:r>
        <w:rPr>
          <w:rFonts w:ascii="Times New Roman" w:hAnsi="Times New Roman" w:cs="Times New Roman"/>
        </w:rPr>
        <w:t>，</w:t>
      </w:r>
      <w:r w:rsidRPr="00325BD6">
        <w:rPr>
          <w:rFonts w:ascii="Times New Roman" w:hAnsi="Times New Roman" w:cs="Times New Roman"/>
        </w:rPr>
        <w:t>具有信息浓缩化特点</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从语音特征角度</w:t>
      </w:r>
      <w:r>
        <w:rPr>
          <w:rFonts w:ascii="Times New Roman" w:hAnsi="Times New Roman" w:cs="Times New Roman"/>
        </w:rPr>
        <w:t>，</w:t>
      </w:r>
      <w:r w:rsidRPr="00325BD6">
        <w:rPr>
          <w:rFonts w:ascii="Times New Roman" w:hAnsi="Times New Roman" w:cs="Times New Roman"/>
        </w:rPr>
        <w:t>表人流行词语可以分为以</w:t>
      </w:r>
      <w:r w:rsidRPr="00325BD6">
        <w:rPr>
          <w:rFonts w:hAnsi="宋体" w:cs="Times New Roman"/>
        </w:rPr>
        <w:t>“</w:t>
      </w:r>
      <w:r w:rsidRPr="00325BD6">
        <w:rPr>
          <w:rFonts w:ascii="Times New Roman" w:hAnsi="Times New Roman" w:cs="Times New Roman"/>
        </w:rPr>
        <w:t>成群</w:t>
      </w:r>
      <w:r w:rsidRPr="00325BD6">
        <w:rPr>
          <w:rFonts w:hAnsi="宋体" w:cs="Times New Roman"/>
        </w:rPr>
        <w:t>”</w:t>
      </w:r>
      <w:r w:rsidRPr="00325BD6">
        <w:rPr>
          <w:rFonts w:ascii="Times New Roman" w:hAnsi="Times New Roman" w:cs="Times New Roman"/>
        </w:rPr>
        <w:t>的形式出现和以</w:t>
      </w:r>
      <w:r w:rsidRPr="00325BD6">
        <w:rPr>
          <w:rFonts w:hAnsi="宋体" w:cs="Times New Roman"/>
        </w:rPr>
        <w:t>“</w:t>
      </w:r>
      <w:r w:rsidRPr="00325BD6">
        <w:rPr>
          <w:rFonts w:ascii="Times New Roman" w:hAnsi="Times New Roman" w:cs="Times New Roman"/>
        </w:rPr>
        <w:t>单个词语</w:t>
      </w:r>
      <w:r w:rsidRPr="00325BD6">
        <w:rPr>
          <w:rFonts w:hAnsi="宋体" w:cs="Times New Roman"/>
        </w:rPr>
        <w:t>”</w:t>
      </w:r>
      <w:r w:rsidRPr="00325BD6">
        <w:rPr>
          <w:rFonts w:ascii="Times New Roman" w:hAnsi="Times New Roman" w:cs="Times New Roman"/>
        </w:rPr>
        <w:t>形式出现这两类</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表人流行词语都具有浓厚的感情色彩和浓郁的时代气息与时尚感</w:t>
      </w:r>
      <w:r>
        <w:rPr>
          <w:rFonts w:ascii="Times New Roman" w:hAnsi="Times New Roman" w:cs="Times New Roman"/>
        </w:rPr>
        <w:t>，</w:t>
      </w:r>
      <w:r w:rsidRPr="00325BD6">
        <w:rPr>
          <w:rFonts w:ascii="Times New Roman" w:hAnsi="Times New Roman" w:cs="Times New Roman"/>
        </w:rPr>
        <w:t>这是它们能够流行的原因</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B</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A</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由表人的语素构成的新词语</w:t>
      </w:r>
      <w:r w:rsidRPr="00325BD6">
        <w:rPr>
          <w:rFonts w:hAnsi="宋体" w:cs="Times New Roman"/>
        </w:rPr>
        <w:t>”</w:t>
      </w:r>
      <w:r w:rsidRPr="00325BD6">
        <w:rPr>
          <w:rFonts w:ascii="Times New Roman" w:eastAsia="仿宋_GB2312" w:hAnsi="Times New Roman" w:cs="Times New Roman"/>
        </w:rPr>
        <w:t>错，并非所有的都由表人的语素构成；后面举例错。</w:t>
      </w:r>
      <w:r w:rsidRPr="00325BD6">
        <w:rPr>
          <w:rFonts w:ascii="Times New Roman" w:eastAsia="仿宋_GB2312" w:hAnsi="Times New Roman" w:cs="Times New Roman"/>
        </w:rPr>
        <w:t>C</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从语音特征角度</w:t>
      </w:r>
      <w:r w:rsidRPr="00325BD6">
        <w:rPr>
          <w:rFonts w:hAnsi="宋体" w:cs="Times New Roman"/>
        </w:rPr>
        <w:t>”</w:t>
      </w:r>
      <w:r w:rsidRPr="00325BD6">
        <w:rPr>
          <w:rFonts w:ascii="Times New Roman" w:eastAsia="仿宋_GB2312" w:hAnsi="Times New Roman" w:cs="Times New Roman"/>
        </w:rPr>
        <w:t>错。</w:t>
      </w:r>
      <w:r w:rsidRPr="00325BD6">
        <w:rPr>
          <w:rFonts w:ascii="Times New Roman" w:eastAsia="仿宋_GB2312" w:hAnsi="Times New Roman" w:cs="Times New Roman"/>
        </w:rPr>
        <w:t>D</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都具有</w:t>
      </w:r>
      <w:r w:rsidRPr="00325BD6">
        <w:rPr>
          <w:rFonts w:hAnsi="宋体" w:cs="Times New Roman"/>
        </w:rPr>
        <w:t>”</w:t>
      </w:r>
      <w:r w:rsidRPr="00325BD6">
        <w:rPr>
          <w:rFonts w:ascii="Times New Roman" w:eastAsia="仿宋_GB2312" w:hAnsi="Times New Roman" w:cs="Times New Roman"/>
        </w:rPr>
        <w:t>错。</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2</w:t>
      </w:r>
      <w:r>
        <w:rPr>
          <w:rFonts w:ascii="Times New Roman" w:hAnsi="Times New Roman" w:cs="Times New Roman"/>
        </w:rPr>
        <w:t>.</w:t>
      </w:r>
      <w:r w:rsidRPr="00325BD6">
        <w:rPr>
          <w:rFonts w:ascii="Times New Roman" w:hAnsi="Times New Roman" w:cs="Times New Roman"/>
        </w:rPr>
        <w:t>下列理解和分析</w:t>
      </w:r>
      <w:r>
        <w:rPr>
          <w:rFonts w:ascii="Times New Roman" w:hAnsi="Times New Roman" w:cs="Times New Roman"/>
        </w:rPr>
        <w:t>，</w:t>
      </w:r>
      <w:r w:rsidRPr="00325BD6">
        <w:rPr>
          <w:rFonts w:ascii="Times New Roman" w:hAnsi="Times New Roman" w:cs="Times New Roman"/>
        </w:rPr>
        <w:t>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proofErr w:type="gramStart"/>
      <w:r w:rsidRPr="00325BD6">
        <w:rPr>
          <w:rFonts w:ascii="Times New Roman" w:hAnsi="Times New Roman" w:cs="Times New Roman"/>
        </w:rPr>
        <w:t>A</w:t>
      </w:r>
      <w:r>
        <w:rPr>
          <w:rFonts w:ascii="Times New Roman" w:hAnsi="Times New Roman" w:cs="Times New Roman"/>
        </w:rPr>
        <w:t>.</w:t>
      </w:r>
      <w:r w:rsidRPr="00325BD6">
        <w:rPr>
          <w:rFonts w:hAnsi="宋体" w:cs="Times New Roman"/>
        </w:rPr>
        <w:t>“</w:t>
      </w:r>
      <w:proofErr w:type="gramEnd"/>
      <w:r w:rsidRPr="00325BD6">
        <w:rPr>
          <w:rFonts w:ascii="Times New Roman" w:hAnsi="Times New Roman" w:cs="Times New Roman"/>
        </w:rPr>
        <w:t>草根</w:t>
      </w:r>
      <w:proofErr w:type="gramStart"/>
      <w:r w:rsidRPr="00325BD6">
        <w:rPr>
          <w:rFonts w:hAnsi="宋体" w:cs="Times New Roman"/>
        </w:rPr>
        <w:t>”</w:t>
      </w:r>
      <w:proofErr w:type="gramEnd"/>
      <w:r w:rsidRPr="00325BD6">
        <w:rPr>
          <w:rFonts w:ascii="Times New Roman" w:hAnsi="Times New Roman" w:cs="Times New Roman"/>
        </w:rPr>
        <w:t>和</w:t>
      </w:r>
      <w:r w:rsidRPr="00325BD6">
        <w:rPr>
          <w:rFonts w:hAnsi="宋体" w:cs="Times New Roman"/>
        </w:rPr>
        <w:t>“</w:t>
      </w:r>
      <w:r w:rsidRPr="00325BD6">
        <w:rPr>
          <w:rFonts w:ascii="Times New Roman" w:hAnsi="Times New Roman" w:cs="Times New Roman"/>
        </w:rPr>
        <w:t>炮灰</w:t>
      </w:r>
      <w:r w:rsidRPr="00325BD6">
        <w:rPr>
          <w:rFonts w:hAnsi="宋体" w:cs="Times New Roman"/>
        </w:rPr>
        <w:t>”</w:t>
      </w:r>
      <w:r w:rsidRPr="00325BD6">
        <w:rPr>
          <w:rFonts w:ascii="Times New Roman" w:hAnsi="Times New Roman" w:cs="Times New Roman"/>
        </w:rPr>
        <w:t>这种通过借代产生的表人新词更能刺激人们对于词义的联想和想象</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借用外来词是人们解决有限的词汇与众多新事物</w:t>
      </w:r>
      <w:r>
        <w:rPr>
          <w:rFonts w:ascii="Times New Roman" w:hAnsi="Times New Roman" w:cs="Times New Roman"/>
        </w:rPr>
        <w:t>、</w:t>
      </w:r>
      <w:r w:rsidRPr="00325BD6">
        <w:rPr>
          <w:rFonts w:ascii="Times New Roman" w:hAnsi="Times New Roman" w:cs="Times New Roman"/>
        </w:rPr>
        <w:t>新概念之间的矛盾的首要选择</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人们为了追求交际过程中的经济性原则</w:t>
      </w:r>
      <w:r>
        <w:rPr>
          <w:rFonts w:ascii="Times New Roman" w:hAnsi="Times New Roman" w:cs="Times New Roman"/>
        </w:rPr>
        <w:t>，</w:t>
      </w:r>
      <w:r w:rsidRPr="00325BD6">
        <w:rPr>
          <w:rFonts w:ascii="Times New Roman" w:hAnsi="Times New Roman" w:cs="Times New Roman"/>
        </w:rPr>
        <w:t>都是利用现有词语</w:t>
      </w:r>
      <w:proofErr w:type="gramStart"/>
      <w:r w:rsidRPr="00325BD6">
        <w:rPr>
          <w:rFonts w:ascii="Times New Roman" w:hAnsi="Times New Roman" w:cs="Times New Roman"/>
        </w:rPr>
        <w:t>模创新</w:t>
      </w:r>
      <w:proofErr w:type="gramEnd"/>
      <w:r w:rsidRPr="00325BD6">
        <w:rPr>
          <w:rFonts w:ascii="Times New Roman" w:hAnsi="Times New Roman" w:cs="Times New Roman"/>
        </w:rPr>
        <w:t>生产出大量表人新词</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表人新词语满足了人们的某种社会心理需求或情感表达</w:t>
      </w:r>
      <w:r>
        <w:rPr>
          <w:rFonts w:ascii="Times New Roman" w:hAnsi="Times New Roman" w:cs="Times New Roman"/>
        </w:rPr>
        <w:t>，</w:t>
      </w:r>
      <w:r w:rsidRPr="00325BD6">
        <w:rPr>
          <w:rFonts w:ascii="Times New Roman" w:hAnsi="Times New Roman" w:cs="Times New Roman"/>
        </w:rPr>
        <w:t>在记录社会生活的同时</w:t>
      </w:r>
      <w:r>
        <w:rPr>
          <w:rFonts w:ascii="Times New Roman" w:hAnsi="Times New Roman" w:cs="Times New Roman"/>
        </w:rPr>
        <w:t>，</w:t>
      </w:r>
      <w:r w:rsidRPr="00325BD6">
        <w:rPr>
          <w:rFonts w:ascii="Times New Roman" w:hAnsi="Times New Roman" w:cs="Times New Roman"/>
        </w:rPr>
        <w:t>也被赋予了丰富多彩的社会意义</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D</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A</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借代</w:t>
      </w:r>
      <w:r w:rsidRPr="00325BD6">
        <w:rPr>
          <w:rFonts w:hAnsi="宋体" w:cs="Times New Roman"/>
        </w:rPr>
        <w:t>”</w:t>
      </w:r>
      <w:r w:rsidRPr="00325BD6">
        <w:rPr>
          <w:rFonts w:ascii="Times New Roman" w:eastAsia="仿宋_GB2312" w:hAnsi="Times New Roman" w:cs="Times New Roman"/>
        </w:rPr>
        <w:t>应为</w:t>
      </w:r>
      <w:r w:rsidRPr="00325BD6">
        <w:rPr>
          <w:rFonts w:hAnsi="宋体" w:cs="Times New Roman"/>
        </w:rPr>
        <w:t>“</w:t>
      </w:r>
      <w:r w:rsidRPr="00325BD6">
        <w:rPr>
          <w:rFonts w:ascii="Times New Roman" w:eastAsia="仿宋_GB2312" w:hAnsi="Times New Roman" w:cs="Times New Roman"/>
        </w:rPr>
        <w:t>借喻</w:t>
      </w:r>
      <w:r w:rsidRPr="00325BD6">
        <w:rPr>
          <w:rFonts w:hAnsi="宋体" w:cs="Times New Roman"/>
        </w:rPr>
        <w:t>”</w:t>
      </w:r>
      <w:r w:rsidRPr="00325BD6">
        <w:rPr>
          <w:rFonts w:ascii="Times New Roman" w:eastAsia="仿宋_GB2312" w:hAnsi="Times New Roman" w:cs="Times New Roman"/>
        </w:rPr>
        <w:t>。</w:t>
      </w:r>
      <w:r w:rsidRPr="00325BD6">
        <w:rPr>
          <w:rFonts w:ascii="Times New Roman" w:eastAsia="仿宋_GB2312" w:hAnsi="Times New Roman" w:cs="Times New Roman"/>
        </w:rPr>
        <w:t>B</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首要选择</w:t>
      </w:r>
      <w:r w:rsidRPr="00325BD6">
        <w:rPr>
          <w:rFonts w:hAnsi="宋体" w:cs="Times New Roman"/>
        </w:rPr>
        <w:t>”</w:t>
      </w:r>
      <w:r w:rsidRPr="00325BD6">
        <w:rPr>
          <w:rFonts w:ascii="Times New Roman" w:eastAsia="仿宋_GB2312" w:hAnsi="Times New Roman" w:cs="Times New Roman"/>
        </w:rPr>
        <w:t>错。</w:t>
      </w:r>
      <w:r w:rsidRPr="00325BD6">
        <w:rPr>
          <w:rFonts w:ascii="Times New Roman" w:eastAsia="仿宋_GB2312" w:hAnsi="Times New Roman" w:cs="Times New Roman"/>
        </w:rPr>
        <w:t>C</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都是利用</w:t>
      </w:r>
      <w:r w:rsidRPr="00325BD6">
        <w:rPr>
          <w:rFonts w:hAnsi="宋体" w:cs="Times New Roman"/>
        </w:rPr>
        <w:t>”</w:t>
      </w:r>
      <w:r w:rsidRPr="00325BD6">
        <w:rPr>
          <w:rFonts w:ascii="Times New Roman" w:eastAsia="仿宋_GB2312" w:hAnsi="Times New Roman" w:cs="Times New Roman"/>
        </w:rPr>
        <w:t>错。</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3</w:t>
      </w:r>
      <w:r>
        <w:rPr>
          <w:rFonts w:ascii="Times New Roman" w:hAnsi="Times New Roman" w:cs="Times New Roman"/>
        </w:rPr>
        <w:t>.</w:t>
      </w:r>
      <w:r w:rsidRPr="00325BD6">
        <w:rPr>
          <w:rFonts w:ascii="Times New Roman" w:hAnsi="Times New Roman" w:cs="Times New Roman"/>
        </w:rPr>
        <w:t>根据原文内容</w:t>
      </w:r>
      <w:r>
        <w:rPr>
          <w:rFonts w:ascii="Times New Roman" w:hAnsi="Times New Roman" w:cs="Times New Roman"/>
        </w:rPr>
        <w:t>，</w:t>
      </w:r>
      <w:r w:rsidRPr="00325BD6">
        <w:rPr>
          <w:rFonts w:ascii="Times New Roman" w:hAnsi="Times New Roman" w:cs="Times New Roman"/>
        </w:rPr>
        <w:t>下列理解和分析不正确的一项是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表人流行新词语是流行新词语中的一个类别</w:t>
      </w:r>
      <w:r>
        <w:rPr>
          <w:rFonts w:ascii="Times New Roman" w:hAnsi="Times New Roman" w:cs="Times New Roman"/>
        </w:rPr>
        <w:t>，</w:t>
      </w:r>
      <w:r w:rsidRPr="00325BD6">
        <w:rPr>
          <w:rFonts w:ascii="Times New Roman" w:hAnsi="Times New Roman" w:cs="Times New Roman"/>
        </w:rPr>
        <w:t>它既具有鲜明的</w:t>
      </w:r>
      <w:proofErr w:type="gramStart"/>
      <w:r w:rsidRPr="00325BD6">
        <w:rPr>
          <w:rFonts w:ascii="Times New Roman" w:hAnsi="Times New Roman" w:cs="Times New Roman"/>
        </w:rPr>
        <w:t>类指化特征</w:t>
      </w:r>
      <w:proofErr w:type="gramEnd"/>
      <w:r>
        <w:rPr>
          <w:rFonts w:ascii="Times New Roman" w:hAnsi="Times New Roman" w:cs="Times New Roman"/>
        </w:rPr>
        <w:t>，</w:t>
      </w:r>
      <w:r w:rsidRPr="00325BD6">
        <w:rPr>
          <w:rFonts w:ascii="Times New Roman" w:hAnsi="Times New Roman" w:cs="Times New Roman"/>
        </w:rPr>
        <w:t>又具有信息浓缩化的特点</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吸收外来词能够丰富和发展汉语词汇</w:t>
      </w:r>
      <w:r>
        <w:rPr>
          <w:rFonts w:ascii="Times New Roman" w:hAnsi="Times New Roman" w:cs="Times New Roman"/>
        </w:rPr>
        <w:t>，</w:t>
      </w:r>
      <w:r w:rsidRPr="00325BD6">
        <w:rPr>
          <w:rFonts w:ascii="Times New Roman" w:hAnsi="Times New Roman" w:cs="Times New Roman"/>
        </w:rPr>
        <w:t>体现了汉语强大的包容性</w:t>
      </w:r>
      <w:r>
        <w:rPr>
          <w:rFonts w:ascii="Times New Roman" w:hAnsi="Times New Roman" w:cs="Times New Roman"/>
        </w:rPr>
        <w:t>，</w:t>
      </w:r>
      <w:r w:rsidRPr="00325BD6">
        <w:rPr>
          <w:rFonts w:ascii="Times New Roman" w:hAnsi="Times New Roman" w:cs="Times New Roman"/>
        </w:rPr>
        <w:t>但在吸收的同时也</w:t>
      </w:r>
      <w:r w:rsidRPr="00325BD6">
        <w:rPr>
          <w:rFonts w:ascii="Times New Roman" w:hAnsi="Times New Roman" w:cs="Times New Roman"/>
        </w:rPr>
        <w:lastRenderedPageBreak/>
        <w:t>需进行一定程度的改造</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表人新词的产生及发展不受语言内部因素的制约</w:t>
      </w:r>
      <w:r>
        <w:rPr>
          <w:rFonts w:ascii="Times New Roman" w:hAnsi="Times New Roman" w:cs="Times New Roman"/>
        </w:rPr>
        <w:t>，</w:t>
      </w:r>
      <w:r w:rsidRPr="00325BD6">
        <w:rPr>
          <w:rFonts w:ascii="Times New Roman" w:hAnsi="Times New Roman" w:cs="Times New Roman"/>
        </w:rPr>
        <w:t>需要社会因素的制约以及社会力量的理性引导</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在表人流行新词语发展的过程中</w:t>
      </w:r>
      <w:r>
        <w:rPr>
          <w:rFonts w:ascii="Times New Roman" w:hAnsi="Times New Roman" w:cs="Times New Roman"/>
        </w:rPr>
        <w:t>，</w:t>
      </w:r>
      <w:r w:rsidRPr="00325BD6">
        <w:rPr>
          <w:rFonts w:ascii="Times New Roman" w:hAnsi="Times New Roman" w:cs="Times New Roman"/>
        </w:rPr>
        <w:t>求新求异与求同从众心理看似矛盾</w:t>
      </w:r>
      <w:r>
        <w:rPr>
          <w:rFonts w:ascii="Times New Roman" w:hAnsi="Times New Roman" w:cs="Times New Roman"/>
        </w:rPr>
        <w:t>，</w:t>
      </w:r>
      <w:r w:rsidRPr="00325BD6">
        <w:rPr>
          <w:rFonts w:ascii="Times New Roman" w:hAnsi="Times New Roman" w:cs="Times New Roman"/>
        </w:rPr>
        <w:t>本质上是人们语言文化心理复杂性的独特体现</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C</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hAnsi="宋体" w:cs="Times New Roman"/>
        </w:rPr>
        <w:t>“</w:t>
      </w:r>
      <w:r w:rsidRPr="00325BD6">
        <w:rPr>
          <w:rFonts w:ascii="Times New Roman" w:eastAsia="仿宋_GB2312" w:hAnsi="Times New Roman" w:cs="Times New Roman"/>
        </w:rPr>
        <w:t>不受语言内部因素的制约</w:t>
      </w:r>
      <w:r w:rsidRPr="00325BD6">
        <w:rPr>
          <w:rFonts w:hAnsi="宋体" w:cs="Times New Roman"/>
        </w:rPr>
        <w:t>”</w:t>
      </w:r>
      <w:r w:rsidRPr="00325BD6">
        <w:rPr>
          <w:rFonts w:ascii="Times New Roman" w:eastAsia="仿宋_GB2312" w:hAnsi="Times New Roman" w:cs="Times New Roman"/>
        </w:rPr>
        <w:t>错。</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二、阅读下面的文字，完成文后题目。</w:t>
      </w:r>
    </w:p>
    <w:p w:rsidR="009823C4" w:rsidRDefault="009823C4" w:rsidP="009823C4">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eastAsia="隶书" w:hAnsi="Times New Roman" w:cs="Times New Roman"/>
        </w:rPr>
        <w:t>论文雅</w:t>
      </w:r>
    </w:p>
    <w:p w:rsidR="009823C4" w:rsidRDefault="009823C4" w:rsidP="009823C4">
      <w:pPr>
        <w:pStyle w:val="a3"/>
        <w:tabs>
          <w:tab w:val="left" w:pos="3402"/>
        </w:tabs>
        <w:snapToGrid w:val="0"/>
        <w:spacing w:line="360" w:lineRule="auto"/>
        <w:ind w:firstLineChars="200" w:firstLine="420"/>
        <w:jc w:val="center"/>
        <w:rPr>
          <w:rFonts w:ascii="Times New Roman" w:hAnsi="Times New Roman" w:cs="Times New Roman"/>
        </w:rPr>
      </w:pPr>
      <w:r w:rsidRPr="00325BD6">
        <w:rPr>
          <w:rFonts w:ascii="Times New Roman" w:hAnsi="Times New Roman" w:cs="Times New Roman"/>
        </w:rPr>
        <w:t>孙克强</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在古典美学中，雅俗与</w:t>
      </w:r>
      <w:r w:rsidRPr="00325BD6">
        <w:rPr>
          <w:rFonts w:hAnsi="宋体" w:cs="Times New Roman"/>
        </w:rPr>
        <w:t>“</w:t>
      </w:r>
      <w:r w:rsidRPr="00325BD6">
        <w:rPr>
          <w:rFonts w:ascii="Times New Roman" w:eastAsia="楷体_GB2312" w:hAnsi="Times New Roman" w:cs="Times New Roman"/>
        </w:rPr>
        <w:t>文野</w:t>
      </w:r>
      <w:r w:rsidRPr="00325BD6">
        <w:rPr>
          <w:rFonts w:hAnsi="宋体" w:cs="Times New Roman"/>
        </w:rPr>
        <w:t>”</w:t>
      </w:r>
      <w:r w:rsidRPr="00325BD6">
        <w:rPr>
          <w:rFonts w:ascii="Times New Roman" w:eastAsia="楷体_GB2312" w:hAnsi="Times New Roman" w:cs="Times New Roman"/>
        </w:rPr>
        <w:t>分别组合，成为两组相对的范畴，即文雅和野俗。二者是对立的两极，相反而又相成。</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从人类文明脱离动物本性起步之际，雅与俗的分野就产生了。人类文明进步愈大，文化层次愈高，知识修养积累得愈丰厚，雅俗的差异就愈显著。上古时期，典型的雅俗差异表现在《诗经》之中。《诗经》的内容分为风、雅、颂三类，风诗的作者多为农夫走卒、妇人女子，多道田间闾巷的山情水音，显得</w:t>
      </w:r>
      <w:proofErr w:type="gramStart"/>
      <w:r w:rsidRPr="00325BD6">
        <w:rPr>
          <w:rFonts w:ascii="Times New Roman" w:eastAsia="楷体_GB2312" w:hAnsi="Times New Roman" w:cs="Times New Roman"/>
        </w:rPr>
        <w:t>浅近野俗</w:t>
      </w:r>
      <w:proofErr w:type="gramEnd"/>
      <w:r w:rsidRPr="00325BD6">
        <w:rPr>
          <w:rFonts w:ascii="Times New Roman" w:eastAsia="楷体_GB2312" w:hAnsi="Times New Roman" w:cs="Times New Roman"/>
        </w:rPr>
        <w:t>一些；雅诗则多出自公卿士大夫之手，较为讲求辞采，显示出作者较高的文化修养。因而雅诗与文采相联系，成为</w:t>
      </w:r>
      <w:r w:rsidRPr="00325BD6">
        <w:rPr>
          <w:rFonts w:hAnsi="宋体" w:cs="Times New Roman"/>
        </w:rPr>
        <w:t>“</w:t>
      </w:r>
      <w:r w:rsidRPr="00325BD6">
        <w:rPr>
          <w:rFonts w:ascii="Times New Roman" w:eastAsia="楷体_GB2312" w:hAnsi="Times New Roman" w:cs="Times New Roman"/>
        </w:rPr>
        <w:t>文雅</w:t>
      </w:r>
      <w:r w:rsidRPr="00325BD6">
        <w:rPr>
          <w:rFonts w:hAnsi="宋体" w:cs="Times New Roman"/>
        </w:rPr>
        <w:t>”</w:t>
      </w:r>
      <w:r w:rsidRPr="00325BD6">
        <w:rPr>
          <w:rFonts w:ascii="Times New Roman" w:eastAsia="楷体_GB2312" w:hAnsi="Times New Roman" w:cs="Times New Roman"/>
        </w:rPr>
        <w:t>。文雅观念的形成也与孔子有关，《论语</w:t>
      </w:r>
      <w:r w:rsidRPr="00325BD6">
        <w:rPr>
          <w:rFonts w:ascii="Times New Roman" w:eastAsia="楷体_GB2312" w:hAnsi="Times New Roman" w:cs="Times New Roman"/>
        </w:rPr>
        <w:t>·</w:t>
      </w:r>
      <w:r w:rsidRPr="00325BD6">
        <w:rPr>
          <w:rFonts w:ascii="Times New Roman" w:eastAsia="楷体_GB2312" w:hAnsi="Times New Roman" w:cs="Times New Roman"/>
        </w:rPr>
        <w:t>雍也》记孔子语：</w:t>
      </w:r>
      <w:r w:rsidRPr="00325BD6">
        <w:rPr>
          <w:rFonts w:hAnsi="宋体" w:cs="Times New Roman"/>
        </w:rPr>
        <w:t>“</w:t>
      </w:r>
      <w:r w:rsidRPr="00325BD6">
        <w:rPr>
          <w:rFonts w:ascii="Times New Roman" w:eastAsia="楷体_GB2312" w:hAnsi="Times New Roman" w:cs="Times New Roman"/>
        </w:rPr>
        <w:t>质胜文则野，文胜质则史。文质彬彬，然后君子。</w:t>
      </w:r>
      <w:r w:rsidRPr="00325BD6">
        <w:rPr>
          <w:rFonts w:hAnsi="宋体" w:cs="Times New Roman"/>
        </w:rPr>
        <w:t>”</w:t>
      </w:r>
      <w:proofErr w:type="gramStart"/>
      <w:r w:rsidRPr="00325BD6">
        <w:rPr>
          <w:rFonts w:ascii="Times New Roman" w:eastAsia="楷体_GB2312" w:hAnsi="Times New Roman" w:cs="Times New Roman"/>
        </w:rPr>
        <w:t>其文质观对</w:t>
      </w:r>
      <w:proofErr w:type="gramEnd"/>
      <w:r w:rsidRPr="00325BD6">
        <w:rPr>
          <w:rFonts w:ascii="Times New Roman" w:eastAsia="楷体_GB2312" w:hAnsi="Times New Roman" w:cs="Times New Roman"/>
        </w:rPr>
        <w:t>后世产生了深远的影响。</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文雅适合的是士大夫知识阶层的口味，反映的是他们的思想感情和审美习惯。文雅的重要内容是指语言中显示出的文化知识的积累。在语言中引用或化用古人语句、古典古事，可使语言有</w:t>
      </w:r>
      <w:proofErr w:type="gramStart"/>
      <w:r w:rsidRPr="00325BD6">
        <w:rPr>
          <w:rFonts w:ascii="Times New Roman" w:eastAsia="楷体_GB2312" w:hAnsi="Times New Roman" w:cs="Times New Roman"/>
        </w:rPr>
        <w:t>苍古博</w:t>
      </w:r>
      <w:proofErr w:type="gramEnd"/>
      <w:r w:rsidRPr="00325BD6">
        <w:rPr>
          <w:rFonts w:ascii="Times New Roman" w:eastAsia="楷体_GB2312" w:hAnsi="Times New Roman" w:cs="Times New Roman"/>
        </w:rPr>
        <w:t>厚之风。古代的批评家认为，知识、学问的有无或多少是区别雅俗的重要标准。清人毛奇龄说：</w:t>
      </w:r>
      <w:r w:rsidRPr="00325BD6">
        <w:rPr>
          <w:rFonts w:hAnsi="宋体" w:cs="Times New Roman"/>
        </w:rPr>
        <w:t>“</w:t>
      </w:r>
      <w:r w:rsidRPr="00325BD6">
        <w:rPr>
          <w:rFonts w:ascii="Times New Roman" w:eastAsia="楷体_GB2312" w:hAnsi="Times New Roman" w:cs="Times New Roman"/>
        </w:rPr>
        <w:t>天下惟雅须学，而俗不必学；惟典则须学，而</w:t>
      </w:r>
      <w:proofErr w:type="gramStart"/>
      <w:r w:rsidRPr="00325BD6">
        <w:rPr>
          <w:rFonts w:ascii="Times New Roman" w:eastAsia="楷体_GB2312" w:hAnsi="Times New Roman" w:cs="Times New Roman"/>
        </w:rPr>
        <w:t>鄙</w:t>
      </w:r>
      <w:proofErr w:type="gramEnd"/>
      <w:r w:rsidRPr="00325BD6">
        <w:rPr>
          <w:rFonts w:ascii="Times New Roman" w:eastAsia="楷体_GB2312" w:hAnsi="Times New Roman" w:cs="Times New Roman"/>
        </w:rPr>
        <w:t>与熟则不必学。</w:t>
      </w:r>
      <w:r w:rsidRPr="00325BD6">
        <w:rPr>
          <w:rFonts w:hAnsi="宋体" w:cs="Times New Roman"/>
        </w:rPr>
        <w:t>”</w:t>
      </w:r>
      <w:r w:rsidRPr="00325BD6">
        <w:rPr>
          <w:rFonts w:ascii="Times New Roman" w:eastAsia="楷体_GB2312" w:hAnsi="Times New Roman" w:cs="Times New Roman"/>
        </w:rPr>
        <w:t>读书是求雅去俗的最好途径。</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在中国古典美学史上，雅俗的表现是复杂的、多样的。雅俗的差异在于文化层次的高低，在于文化积累的多少。然而这种高低和多少却又是相对的，是在比较中呈现的。任何事物都有它的</w:t>
      </w:r>
      <w:r w:rsidRPr="00325BD6">
        <w:rPr>
          <w:rFonts w:hAnsi="宋体" w:cs="Times New Roman"/>
        </w:rPr>
        <w:t>“</w:t>
      </w:r>
      <w:r w:rsidRPr="00325BD6">
        <w:rPr>
          <w:rFonts w:ascii="Times New Roman" w:eastAsia="楷体_GB2312" w:hAnsi="Times New Roman" w:cs="Times New Roman"/>
        </w:rPr>
        <w:t>度</w:t>
      </w:r>
      <w:r w:rsidRPr="00325BD6">
        <w:rPr>
          <w:rFonts w:hAnsi="宋体" w:cs="Times New Roman"/>
        </w:rPr>
        <w:t>”</w:t>
      </w:r>
      <w:r w:rsidRPr="00325BD6">
        <w:rPr>
          <w:rFonts w:ascii="Times New Roman" w:eastAsia="楷体_GB2312" w:hAnsi="Times New Roman" w:cs="Times New Roman"/>
        </w:rPr>
        <w:t>，超过度的限制，就会走向它的反面。</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ascii="Times New Roman" w:eastAsia="楷体_GB2312" w:hAnsi="Times New Roman" w:cs="Times New Roman"/>
        </w:rPr>
        <w:t>雅和</w:t>
      </w:r>
      <w:proofErr w:type="gramStart"/>
      <w:r w:rsidRPr="00325BD6">
        <w:rPr>
          <w:rFonts w:ascii="Times New Roman" w:eastAsia="楷体_GB2312" w:hAnsi="Times New Roman" w:cs="Times New Roman"/>
        </w:rPr>
        <w:t>俗虽然异</w:t>
      </w:r>
      <w:proofErr w:type="gramEnd"/>
      <w:r w:rsidRPr="00325BD6">
        <w:rPr>
          <w:rFonts w:ascii="Times New Roman" w:eastAsia="楷体_GB2312" w:hAnsi="Times New Roman" w:cs="Times New Roman"/>
        </w:rPr>
        <w:t>势，但也并非水火不容，雅俗在一定的条件下也会互相易位。</w:t>
      </w:r>
      <w:r w:rsidRPr="00325BD6">
        <w:rPr>
          <w:rFonts w:hAnsi="宋体" w:cs="Times New Roman"/>
        </w:rPr>
        <w:t>“</w:t>
      </w:r>
      <w:r w:rsidRPr="00325BD6">
        <w:rPr>
          <w:rFonts w:ascii="Times New Roman" w:eastAsia="楷体_GB2312" w:hAnsi="Times New Roman" w:cs="Times New Roman"/>
        </w:rPr>
        <w:t>以俗为雅</w:t>
      </w:r>
      <w:r w:rsidRPr="00325BD6">
        <w:rPr>
          <w:rFonts w:hAnsi="宋体" w:cs="Times New Roman"/>
        </w:rPr>
        <w:t>”</w:t>
      </w:r>
      <w:r w:rsidRPr="00325BD6">
        <w:rPr>
          <w:rFonts w:ascii="Times New Roman" w:eastAsia="楷体_GB2312" w:hAnsi="Times New Roman" w:cs="Times New Roman"/>
        </w:rPr>
        <w:t>这个中国美学史和文学批评史上颇有影响的理念即是典型的例证。文雅本指文采华美，语言修辞工致，是艺术修养高的标志，但如果一味追求文采华丽、语言精致，则又会成为千口一腔的陈辞滥调，又成了凡俗、陈俗的东西而令人生厌。这时如果别出心裁，有意从以前已遭摒弃的民间语言中汲取材料，</w:t>
      </w:r>
      <w:proofErr w:type="gramStart"/>
      <w:r w:rsidRPr="00325BD6">
        <w:rPr>
          <w:rFonts w:ascii="Times New Roman" w:eastAsia="楷体_GB2312" w:hAnsi="Times New Roman" w:cs="Times New Roman"/>
        </w:rPr>
        <w:t>用入作品</w:t>
      </w:r>
      <w:proofErr w:type="gramEnd"/>
      <w:r w:rsidRPr="00325BD6">
        <w:rPr>
          <w:rFonts w:ascii="Times New Roman" w:eastAsia="楷体_GB2312" w:hAnsi="Times New Roman" w:cs="Times New Roman"/>
        </w:rPr>
        <w:t>中，则会产生清新出奇的效果，这正是高雅的一种表现。</w:t>
      </w:r>
      <w:r w:rsidRPr="00325BD6">
        <w:rPr>
          <w:rFonts w:hAnsi="宋体" w:cs="Times New Roman"/>
        </w:rPr>
        <w:t>“</w:t>
      </w:r>
      <w:r w:rsidRPr="00325BD6">
        <w:rPr>
          <w:rFonts w:ascii="Times New Roman" w:eastAsia="楷体_GB2312" w:hAnsi="Times New Roman" w:cs="Times New Roman"/>
        </w:rPr>
        <w:t>以俗为雅</w:t>
      </w:r>
      <w:r w:rsidRPr="00325BD6">
        <w:rPr>
          <w:rFonts w:hAnsi="宋体" w:cs="Times New Roman"/>
        </w:rPr>
        <w:t>”</w:t>
      </w:r>
      <w:r w:rsidRPr="00325BD6">
        <w:rPr>
          <w:rFonts w:ascii="Times New Roman" w:eastAsia="楷体_GB2312" w:hAnsi="Times New Roman" w:cs="Times New Roman"/>
        </w:rPr>
        <w:t>的作品，其外在的形式特征是</w:t>
      </w:r>
      <w:r w:rsidRPr="00325BD6">
        <w:rPr>
          <w:rFonts w:hAnsi="宋体" w:cs="Times New Roman"/>
        </w:rPr>
        <w:t>“</w:t>
      </w:r>
      <w:r w:rsidRPr="00325BD6">
        <w:rPr>
          <w:rFonts w:ascii="Times New Roman" w:eastAsia="楷体_GB2312" w:hAnsi="Times New Roman" w:cs="Times New Roman"/>
        </w:rPr>
        <w:t>俗</w:t>
      </w:r>
      <w:r w:rsidRPr="00325BD6">
        <w:rPr>
          <w:rFonts w:hAnsi="宋体" w:cs="Times New Roman"/>
        </w:rPr>
        <w:t>”</w:t>
      </w:r>
      <w:r w:rsidRPr="00325BD6">
        <w:rPr>
          <w:rFonts w:ascii="Times New Roman" w:eastAsia="楷体_GB2312" w:hAnsi="Times New Roman" w:cs="Times New Roman"/>
        </w:rPr>
        <w:t>，而其体现出来的品格、趣味却是</w:t>
      </w:r>
      <w:r w:rsidRPr="00325BD6">
        <w:rPr>
          <w:rFonts w:hAnsi="宋体" w:cs="Times New Roman"/>
        </w:rPr>
        <w:t>“</w:t>
      </w:r>
      <w:r w:rsidRPr="00325BD6">
        <w:rPr>
          <w:rFonts w:ascii="Times New Roman" w:eastAsia="楷体_GB2312" w:hAnsi="Times New Roman" w:cs="Times New Roman"/>
        </w:rPr>
        <w:t>雅</w:t>
      </w:r>
      <w:r w:rsidRPr="00325BD6">
        <w:rPr>
          <w:rFonts w:hAnsi="宋体" w:cs="Times New Roman"/>
        </w:rPr>
        <w:t>”</w:t>
      </w:r>
      <w:r w:rsidRPr="00325BD6">
        <w:rPr>
          <w:rFonts w:ascii="Times New Roman" w:eastAsia="楷体_GB2312" w:hAnsi="Times New Roman" w:cs="Times New Roman"/>
        </w:rPr>
        <w:t>。这里</w:t>
      </w:r>
      <w:r w:rsidRPr="00325BD6">
        <w:rPr>
          <w:rFonts w:hAnsi="宋体" w:cs="Times New Roman"/>
        </w:rPr>
        <w:t>“</w:t>
      </w:r>
      <w:r w:rsidRPr="00325BD6">
        <w:rPr>
          <w:rFonts w:ascii="Times New Roman" w:eastAsia="楷体_GB2312" w:hAnsi="Times New Roman" w:cs="Times New Roman"/>
        </w:rPr>
        <w:t>俗</w:t>
      </w:r>
      <w:r w:rsidRPr="00325BD6">
        <w:rPr>
          <w:rFonts w:hAnsi="宋体" w:cs="Times New Roman"/>
        </w:rPr>
        <w:t>”</w:t>
      </w:r>
      <w:r w:rsidRPr="00325BD6">
        <w:rPr>
          <w:rFonts w:ascii="Times New Roman" w:eastAsia="楷体_GB2312" w:hAnsi="Times New Roman" w:cs="Times New Roman"/>
        </w:rPr>
        <w:t>和</w:t>
      </w:r>
      <w:r w:rsidRPr="00325BD6">
        <w:rPr>
          <w:rFonts w:hAnsi="宋体" w:cs="Times New Roman"/>
        </w:rPr>
        <w:t>“</w:t>
      </w:r>
      <w:r w:rsidRPr="00325BD6">
        <w:rPr>
          <w:rFonts w:ascii="Times New Roman" w:eastAsia="楷体_GB2312" w:hAnsi="Times New Roman" w:cs="Times New Roman"/>
        </w:rPr>
        <w:t>雅</w:t>
      </w:r>
      <w:r w:rsidRPr="00325BD6">
        <w:rPr>
          <w:rFonts w:hAnsi="宋体" w:cs="Times New Roman"/>
        </w:rPr>
        <w:t>”</w:t>
      </w:r>
      <w:r w:rsidRPr="00325BD6">
        <w:rPr>
          <w:rFonts w:ascii="Times New Roman" w:eastAsia="楷体_GB2312" w:hAnsi="Times New Roman" w:cs="Times New Roman"/>
        </w:rPr>
        <w:t>是相互协调、相反相成、浑融一体的。</w:t>
      </w:r>
    </w:p>
    <w:p w:rsidR="009823C4" w:rsidRDefault="009823C4" w:rsidP="009823C4">
      <w:pPr>
        <w:pStyle w:val="a3"/>
        <w:tabs>
          <w:tab w:val="left" w:pos="3402"/>
        </w:tabs>
        <w:snapToGrid w:val="0"/>
        <w:spacing w:line="360" w:lineRule="auto"/>
        <w:ind w:firstLineChars="200" w:firstLine="420"/>
        <w:rPr>
          <w:rFonts w:ascii="Times New Roman" w:eastAsia="楷体_GB2312" w:hAnsi="Times New Roman" w:cs="Times New Roman"/>
        </w:rPr>
      </w:pPr>
      <w:r w:rsidRPr="00325BD6">
        <w:rPr>
          <w:rFonts w:hAnsi="宋体" w:cs="Times New Roman"/>
        </w:rPr>
        <w:lastRenderedPageBreak/>
        <w:t>“</w:t>
      </w:r>
      <w:r w:rsidRPr="00325BD6">
        <w:rPr>
          <w:rFonts w:ascii="Times New Roman" w:eastAsia="楷体_GB2312" w:hAnsi="Times New Roman" w:cs="Times New Roman"/>
        </w:rPr>
        <w:t>以俗为雅</w:t>
      </w:r>
      <w:r w:rsidRPr="00325BD6">
        <w:rPr>
          <w:rFonts w:hAnsi="宋体" w:cs="Times New Roman"/>
        </w:rPr>
        <w:t>”</w:t>
      </w:r>
      <w:r w:rsidRPr="00325BD6">
        <w:rPr>
          <w:rFonts w:ascii="Times New Roman" w:eastAsia="楷体_GB2312" w:hAnsi="Times New Roman" w:cs="Times New Roman"/>
        </w:rPr>
        <w:t>的理念还可以运用到文学创作的体裁、题材、意境等领域。如表现在体裁方面，古代文学家、批评家通常推崇雅体，贬斥俗体，如民间歌谣就被视为俗体而受到贬斥。但也有一些作家看到了这种体裁所蕴涵的艺术价值，如能取其精华，去其糟粕，也能创造出优秀的作品。</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楷体_GB2312" w:hAnsi="Times New Roman" w:cs="Times New Roman"/>
        </w:rPr>
        <w:t>我们要辩证地看待文雅和通俗。梁启超的看法对我们很有启发。他将</w:t>
      </w:r>
      <w:proofErr w:type="gramStart"/>
      <w:r w:rsidRPr="00325BD6">
        <w:rPr>
          <w:rFonts w:ascii="Times New Roman" w:eastAsia="楷体_GB2312" w:hAnsi="Times New Roman" w:cs="Times New Roman"/>
        </w:rPr>
        <w:t>诗分为</w:t>
      </w:r>
      <w:proofErr w:type="gramEnd"/>
      <w:r w:rsidRPr="00325BD6">
        <w:rPr>
          <w:rFonts w:hAnsi="宋体" w:cs="Times New Roman"/>
        </w:rPr>
        <w:t>“</w:t>
      </w:r>
      <w:r w:rsidRPr="00325BD6">
        <w:rPr>
          <w:rFonts w:ascii="Times New Roman" w:eastAsia="楷体_GB2312" w:hAnsi="Times New Roman" w:cs="Times New Roman"/>
        </w:rPr>
        <w:t>文人诗</w:t>
      </w:r>
      <w:r w:rsidRPr="00325BD6">
        <w:rPr>
          <w:rFonts w:hAnsi="宋体" w:cs="Times New Roman"/>
        </w:rPr>
        <w:t>”</w:t>
      </w:r>
      <w:r w:rsidRPr="00325BD6">
        <w:rPr>
          <w:rFonts w:ascii="Times New Roman" w:eastAsia="楷体_GB2312" w:hAnsi="Times New Roman" w:cs="Times New Roman"/>
        </w:rPr>
        <w:t>和</w:t>
      </w:r>
      <w:r w:rsidRPr="00325BD6">
        <w:rPr>
          <w:rFonts w:hAnsi="宋体" w:cs="Times New Roman"/>
        </w:rPr>
        <w:t>“</w:t>
      </w:r>
      <w:r w:rsidRPr="00325BD6">
        <w:rPr>
          <w:rFonts w:ascii="Times New Roman" w:eastAsia="楷体_GB2312" w:hAnsi="Times New Roman" w:cs="Times New Roman"/>
        </w:rPr>
        <w:t>民间歌谣</w:t>
      </w:r>
      <w:r w:rsidRPr="00325BD6">
        <w:rPr>
          <w:rFonts w:hAnsi="宋体" w:cs="Times New Roman"/>
        </w:rPr>
        <w:t>”</w:t>
      </w:r>
      <w:r w:rsidRPr="00325BD6">
        <w:rPr>
          <w:rFonts w:ascii="Times New Roman" w:eastAsia="楷体_GB2312" w:hAnsi="Times New Roman" w:cs="Times New Roman"/>
        </w:rPr>
        <w:t>两类，并指出：</w:t>
      </w:r>
      <w:r w:rsidRPr="00325BD6">
        <w:rPr>
          <w:rFonts w:hAnsi="宋体" w:cs="Times New Roman"/>
        </w:rPr>
        <w:t>“</w:t>
      </w:r>
      <w:r w:rsidRPr="00325BD6">
        <w:rPr>
          <w:rFonts w:ascii="Times New Roman" w:eastAsia="楷体_GB2312" w:hAnsi="Times New Roman" w:cs="Times New Roman"/>
        </w:rPr>
        <w:t>简单说，好歌谣纯属自然美，好诗便要加上人工的美。</w:t>
      </w:r>
      <w:r w:rsidRPr="00325BD6">
        <w:rPr>
          <w:rFonts w:hAnsi="宋体" w:cs="Times New Roman"/>
        </w:rPr>
        <w:t>”“</w:t>
      </w:r>
      <w:r w:rsidRPr="00325BD6">
        <w:rPr>
          <w:rFonts w:ascii="Times New Roman" w:eastAsia="楷体_GB2312" w:hAnsi="Times New Roman" w:cs="Times New Roman"/>
        </w:rPr>
        <w:t>对于自然美加上些人工，又是别一种风味的美，譬如美的璞玉，经琢磨雕饰而更美；美的花卉，经栽植布置而更美。</w:t>
      </w:r>
      <w:r w:rsidRPr="00325BD6">
        <w:rPr>
          <w:rFonts w:hAnsi="宋体" w:cs="Times New Roman"/>
        </w:rPr>
        <w:t>”</w:t>
      </w:r>
      <w:r>
        <w:rPr>
          <w:rFonts w:ascii="Times New Roman" w:eastAsia="仿宋_GB2312" w:hAnsi="Times New Roman" w:cs="Times New Roman"/>
        </w:rPr>
        <w:t>(</w:t>
      </w:r>
      <w:r w:rsidRPr="00325BD6">
        <w:rPr>
          <w:rFonts w:ascii="Times New Roman" w:eastAsia="仿宋_GB2312" w:hAnsi="Times New Roman" w:cs="Times New Roman"/>
        </w:rPr>
        <w:t>选自《社会科学战线》，有删改</w:t>
      </w:r>
      <w:r>
        <w:rPr>
          <w:rFonts w:ascii="Times New Roman" w:eastAsia="仿宋_GB2312"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4</w:t>
      </w:r>
      <w:r>
        <w:rPr>
          <w:rFonts w:ascii="Times New Roman" w:hAnsi="Times New Roman" w:cs="Times New Roman"/>
        </w:rPr>
        <w:t>.</w:t>
      </w:r>
      <w:r w:rsidRPr="00325BD6">
        <w:rPr>
          <w:rFonts w:ascii="Times New Roman" w:hAnsi="Times New Roman" w:cs="Times New Roman"/>
        </w:rPr>
        <w:t>下列关于</w:t>
      </w:r>
      <w:r w:rsidRPr="00325BD6">
        <w:rPr>
          <w:rFonts w:hAnsi="宋体" w:cs="Times New Roman"/>
        </w:rPr>
        <w:t>“</w:t>
      </w:r>
      <w:r w:rsidRPr="00325BD6">
        <w:rPr>
          <w:rFonts w:ascii="Times New Roman" w:hAnsi="Times New Roman" w:cs="Times New Roman"/>
        </w:rPr>
        <w:t>文雅</w:t>
      </w:r>
      <w:r w:rsidRPr="00325BD6">
        <w:rPr>
          <w:rFonts w:hAnsi="宋体" w:cs="Times New Roman"/>
        </w:rPr>
        <w:t>”</w:t>
      </w:r>
      <w:r w:rsidRPr="00325BD6">
        <w:rPr>
          <w:rFonts w:ascii="Times New Roman" w:hAnsi="Times New Roman" w:cs="Times New Roman"/>
        </w:rPr>
        <w:t>的表述</w:t>
      </w:r>
      <w:r>
        <w:rPr>
          <w:rFonts w:ascii="Times New Roman" w:hAnsi="Times New Roman" w:cs="Times New Roman"/>
        </w:rPr>
        <w:t>，</w:t>
      </w:r>
      <w:r w:rsidRPr="00325BD6">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在中国古典美学中</w:t>
      </w:r>
      <w:r>
        <w:rPr>
          <w:rFonts w:ascii="Times New Roman" w:hAnsi="Times New Roman" w:cs="Times New Roman"/>
        </w:rPr>
        <w:t>，</w:t>
      </w:r>
      <w:r w:rsidRPr="00325BD6">
        <w:rPr>
          <w:rFonts w:ascii="Times New Roman" w:hAnsi="Times New Roman" w:cs="Times New Roman"/>
        </w:rPr>
        <w:t>文雅是和</w:t>
      </w:r>
      <w:proofErr w:type="gramStart"/>
      <w:r w:rsidRPr="00325BD6">
        <w:rPr>
          <w:rFonts w:ascii="Times New Roman" w:hAnsi="Times New Roman" w:cs="Times New Roman"/>
        </w:rPr>
        <w:t>野俗相对</w:t>
      </w:r>
      <w:proofErr w:type="gramEnd"/>
      <w:r w:rsidRPr="00325BD6">
        <w:rPr>
          <w:rFonts w:ascii="Times New Roman" w:hAnsi="Times New Roman" w:cs="Times New Roman"/>
        </w:rPr>
        <w:t>的范畴</w:t>
      </w:r>
      <w:r>
        <w:rPr>
          <w:rFonts w:ascii="Times New Roman" w:hAnsi="Times New Roman" w:cs="Times New Roman"/>
        </w:rPr>
        <w:t>，</w:t>
      </w:r>
      <w:r w:rsidRPr="00325BD6">
        <w:rPr>
          <w:rFonts w:ascii="Times New Roman" w:hAnsi="Times New Roman" w:cs="Times New Roman"/>
        </w:rPr>
        <w:t>二者是对立的两极</w:t>
      </w:r>
      <w:r>
        <w:rPr>
          <w:rFonts w:ascii="Times New Roman" w:hAnsi="Times New Roman" w:cs="Times New Roman"/>
        </w:rPr>
        <w:t>，</w:t>
      </w:r>
      <w:r w:rsidRPr="00325BD6">
        <w:rPr>
          <w:rFonts w:ascii="Times New Roman" w:hAnsi="Times New Roman" w:cs="Times New Roman"/>
        </w:rPr>
        <w:t>相反相成</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proofErr w:type="gramStart"/>
      <w:r w:rsidRPr="00325BD6">
        <w:rPr>
          <w:rFonts w:ascii="Times New Roman" w:hAnsi="Times New Roman" w:cs="Times New Roman"/>
        </w:rPr>
        <w:t>B</w:t>
      </w:r>
      <w:r>
        <w:rPr>
          <w:rFonts w:ascii="Times New Roman" w:hAnsi="Times New Roman" w:cs="Times New Roman"/>
        </w:rPr>
        <w:t>.</w:t>
      </w:r>
      <w:r w:rsidRPr="00325BD6">
        <w:rPr>
          <w:rFonts w:hAnsi="宋体" w:cs="Times New Roman"/>
        </w:rPr>
        <w:t>“</w:t>
      </w:r>
      <w:proofErr w:type="gramEnd"/>
      <w:r w:rsidRPr="00325BD6">
        <w:rPr>
          <w:rFonts w:ascii="Times New Roman" w:hAnsi="Times New Roman" w:cs="Times New Roman"/>
        </w:rPr>
        <w:t>以俗为雅</w:t>
      </w:r>
      <w:proofErr w:type="gramStart"/>
      <w:r w:rsidRPr="00325BD6">
        <w:rPr>
          <w:rFonts w:hAnsi="宋体" w:cs="Times New Roman"/>
        </w:rPr>
        <w:t>”</w:t>
      </w:r>
      <w:proofErr w:type="gramEnd"/>
      <w:r w:rsidRPr="00325BD6">
        <w:rPr>
          <w:rFonts w:ascii="Times New Roman" w:hAnsi="Times New Roman" w:cs="Times New Roman"/>
        </w:rPr>
        <w:t>理念出现后</w:t>
      </w:r>
      <w:r>
        <w:rPr>
          <w:rFonts w:ascii="Times New Roman" w:hAnsi="Times New Roman" w:cs="Times New Roman"/>
        </w:rPr>
        <w:t>，</w:t>
      </w:r>
      <w:r w:rsidRPr="00325BD6">
        <w:rPr>
          <w:rFonts w:ascii="Times New Roman" w:hAnsi="Times New Roman" w:cs="Times New Roman"/>
        </w:rPr>
        <w:t>文采华美</w:t>
      </w:r>
      <w:r>
        <w:rPr>
          <w:rFonts w:ascii="Times New Roman" w:hAnsi="Times New Roman" w:cs="Times New Roman"/>
        </w:rPr>
        <w:t>、</w:t>
      </w:r>
      <w:r w:rsidRPr="00325BD6">
        <w:rPr>
          <w:rFonts w:ascii="Times New Roman" w:hAnsi="Times New Roman" w:cs="Times New Roman"/>
        </w:rPr>
        <w:t>语言修辞工致</w:t>
      </w:r>
      <w:r>
        <w:rPr>
          <w:rFonts w:ascii="Times New Roman" w:hAnsi="Times New Roman" w:cs="Times New Roman"/>
        </w:rPr>
        <w:t>，</w:t>
      </w:r>
      <w:r w:rsidRPr="00325BD6">
        <w:rPr>
          <w:rFonts w:ascii="Times New Roman" w:hAnsi="Times New Roman" w:cs="Times New Roman"/>
        </w:rPr>
        <w:t>就不再是文雅的标准了</w:t>
      </w:r>
      <w:r>
        <w:rPr>
          <w:rFonts w:ascii="Times New Roman" w:hAnsi="Times New Roman" w:cs="Times New Roman"/>
        </w:rPr>
        <w:t>。</w:t>
      </w:r>
      <w:r>
        <w:rPr>
          <w:rFonts w:ascii="Times New Roman" w:hAnsi="Times New Roman" w:cs="Times New Roman"/>
        </w:rPr>
        <w:t xml:space="preserve"> </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文雅观念的形成与人类文明进步直接相关</w:t>
      </w:r>
      <w:r>
        <w:rPr>
          <w:rFonts w:ascii="Times New Roman" w:hAnsi="Times New Roman" w:cs="Times New Roman"/>
        </w:rPr>
        <w:t>，</w:t>
      </w:r>
      <w:r w:rsidRPr="00325BD6">
        <w:rPr>
          <w:rFonts w:ascii="Times New Roman" w:hAnsi="Times New Roman" w:cs="Times New Roman"/>
        </w:rPr>
        <w:t>也与孔子影响后世的</w:t>
      </w:r>
      <w:proofErr w:type="gramStart"/>
      <w:r w:rsidRPr="00325BD6">
        <w:rPr>
          <w:rFonts w:ascii="Times New Roman" w:hAnsi="Times New Roman" w:cs="Times New Roman"/>
        </w:rPr>
        <w:t>文质观有关</w:t>
      </w:r>
      <w:proofErr w:type="gramEnd"/>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引用化用古语</w:t>
      </w:r>
      <w:r>
        <w:rPr>
          <w:rFonts w:ascii="Times New Roman" w:hAnsi="Times New Roman" w:cs="Times New Roman"/>
        </w:rPr>
        <w:t>，</w:t>
      </w:r>
      <w:r w:rsidRPr="00325BD6">
        <w:rPr>
          <w:rFonts w:ascii="Times New Roman" w:hAnsi="Times New Roman" w:cs="Times New Roman"/>
        </w:rPr>
        <w:t>使语言</w:t>
      </w:r>
      <w:proofErr w:type="gramStart"/>
      <w:r w:rsidRPr="00325BD6">
        <w:rPr>
          <w:rFonts w:ascii="Times New Roman" w:hAnsi="Times New Roman" w:cs="Times New Roman"/>
        </w:rPr>
        <w:t>苍古博</w:t>
      </w:r>
      <w:proofErr w:type="gramEnd"/>
      <w:r w:rsidRPr="00325BD6">
        <w:rPr>
          <w:rFonts w:ascii="Times New Roman" w:hAnsi="Times New Roman" w:cs="Times New Roman"/>
        </w:rPr>
        <w:t>厚</w:t>
      </w:r>
      <w:r>
        <w:rPr>
          <w:rFonts w:ascii="Times New Roman" w:hAnsi="Times New Roman" w:cs="Times New Roman"/>
        </w:rPr>
        <w:t>，</w:t>
      </w:r>
      <w:r w:rsidRPr="00325BD6">
        <w:rPr>
          <w:rFonts w:ascii="Times New Roman" w:hAnsi="Times New Roman" w:cs="Times New Roman"/>
        </w:rPr>
        <w:t>显示出丰厚的文化积累</w:t>
      </w:r>
      <w:r>
        <w:rPr>
          <w:rFonts w:ascii="Times New Roman" w:hAnsi="Times New Roman" w:cs="Times New Roman"/>
        </w:rPr>
        <w:t>，</w:t>
      </w:r>
      <w:r w:rsidRPr="00325BD6">
        <w:rPr>
          <w:rFonts w:ascii="Times New Roman" w:hAnsi="Times New Roman" w:cs="Times New Roman"/>
        </w:rPr>
        <w:t>是文雅的重要内容</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B</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hAnsi="宋体" w:cs="Times New Roman"/>
        </w:rPr>
        <w:t>“</w:t>
      </w:r>
      <w:r w:rsidRPr="00325BD6">
        <w:rPr>
          <w:rFonts w:ascii="Times New Roman" w:eastAsia="仿宋_GB2312" w:hAnsi="Times New Roman" w:cs="Times New Roman"/>
        </w:rPr>
        <w:t>文采华美、语言修辞工致，就不再是文雅的标准了</w:t>
      </w:r>
      <w:r w:rsidRPr="00325BD6">
        <w:rPr>
          <w:rFonts w:hAnsi="宋体" w:cs="Times New Roman"/>
        </w:rPr>
        <w:t>”</w:t>
      </w:r>
      <w:r w:rsidRPr="00325BD6">
        <w:rPr>
          <w:rFonts w:ascii="Times New Roman" w:eastAsia="仿宋_GB2312" w:hAnsi="Times New Roman" w:cs="Times New Roman"/>
        </w:rPr>
        <w:t>说法错误。</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5</w:t>
      </w:r>
      <w:r>
        <w:rPr>
          <w:rFonts w:ascii="Times New Roman" w:hAnsi="Times New Roman" w:cs="Times New Roman"/>
        </w:rPr>
        <w:t>.</w:t>
      </w:r>
      <w:r w:rsidRPr="00325BD6">
        <w:rPr>
          <w:rFonts w:ascii="Times New Roman" w:hAnsi="Times New Roman" w:cs="Times New Roman"/>
        </w:rPr>
        <w:t>下列对雅俗关系的表述</w:t>
      </w:r>
      <w:r>
        <w:rPr>
          <w:rFonts w:ascii="Times New Roman" w:hAnsi="Times New Roman" w:cs="Times New Roman"/>
        </w:rPr>
        <w:t>，</w:t>
      </w:r>
      <w:r w:rsidRPr="00325BD6">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雅俗的差异在于文化层次的高低和文化积累的多少</w:t>
      </w:r>
      <w:r>
        <w:rPr>
          <w:rFonts w:ascii="Times New Roman" w:hAnsi="Times New Roman" w:cs="Times New Roman"/>
        </w:rPr>
        <w:t>，</w:t>
      </w:r>
      <w:r w:rsidRPr="00325BD6">
        <w:rPr>
          <w:rFonts w:ascii="Times New Roman" w:hAnsi="Times New Roman" w:cs="Times New Roman"/>
        </w:rPr>
        <w:t>唯有读书才能求雅去俗</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任何事物都有度</w:t>
      </w:r>
      <w:r>
        <w:rPr>
          <w:rFonts w:ascii="Times New Roman" w:hAnsi="Times New Roman" w:cs="Times New Roman"/>
        </w:rPr>
        <w:t>，</w:t>
      </w:r>
      <w:r w:rsidRPr="00325BD6">
        <w:rPr>
          <w:rFonts w:ascii="Times New Roman" w:hAnsi="Times New Roman" w:cs="Times New Roman"/>
        </w:rPr>
        <w:t>超过度的限制</w:t>
      </w:r>
      <w:r>
        <w:rPr>
          <w:rFonts w:ascii="Times New Roman" w:hAnsi="Times New Roman" w:cs="Times New Roman"/>
        </w:rPr>
        <w:t>，</w:t>
      </w:r>
      <w:r w:rsidRPr="00325BD6">
        <w:rPr>
          <w:rFonts w:ascii="Times New Roman" w:hAnsi="Times New Roman" w:cs="Times New Roman"/>
        </w:rPr>
        <w:t>就会走向它的反面</w:t>
      </w:r>
      <w:r>
        <w:rPr>
          <w:rFonts w:ascii="Times New Roman" w:hAnsi="Times New Roman" w:cs="Times New Roman"/>
        </w:rPr>
        <w:t>，</w:t>
      </w:r>
      <w:r w:rsidRPr="00325BD6">
        <w:rPr>
          <w:rFonts w:ascii="Times New Roman" w:hAnsi="Times New Roman" w:cs="Times New Roman"/>
        </w:rPr>
        <w:t>以俗为雅即是典型例证</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一味讲求文采和语言</w:t>
      </w:r>
      <w:r>
        <w:rPr>
          <w:rFonts w:ascii="Times New Roman" w:hAnsi="Times New Roman" w:cs="Times New Roman"/>
        </w:rPr>
        <w:t>，</w:t>
      </w:r>
      <w:r w:rsidRPr="00325BD6">
        <w:rPr>
          <w:rFonts w:ascii="Times New Roman" w:hAnsi="Times New Roman" w:cs="Times New Roman"/>
        </w:rPr>
        <w:t>就会成</w:t>
      </w:r>
      <w:r w:rsidRPr="00325BD6">
        <w:rPr>
          <w:rFonts w:hAnsi="宋体" w:cs="Times New Roman"/>
        </w:rPr>
        <w:t>“</w:t>
      </w:r>
      <w:r w:rsidRPr="00325BD6">
        <w:rPr>
          <w:rFonts w:ascii="Times New Roman" w:hAnsi="Times New Roman" w:cs="Times New Roman"/>
        </w:rPr>
        <w:t>俗</w:t>
      </w:r>
      <w:r w:rsidRPr="00325BD6">
        <w:rPr>
          <w:rFonts w:hAnsi="宋体" w:cs="Times New Roman"/>
        </w:rPr>
        <w:t>”</w:t>
      </w:r>
      <w:r>
        <w:rPr>
          <w:rFonts w:ascii="Times New Roman" w:hAnsi="Times New Roman" w:cs="Times New Roman"/>
        </w:rPr>
        <w:t>；</w:t>
      </w:r>
      <w:r w:rsidRPr="00325BD6">
        <w:rPr>
          <w:rFonts w:ascii="Times New Roman" w:hAnsi="Times New Roman" w:cs="Times New Roman"/>
        </w:rPr>
        <w:t>使用民间语言别出心裁</w:t>
      </w:r>
      <w:r>
        <w:rPr>
          <w:rFonts w:ascii="Times New Roman" w:hAnsi="Times New Roman" w:cs="Times New Roman"/>
        </w:rPr>
        <w:t>，</w:t>
      </w:r>
      <w:r w:rsidRPr="00325BD6">
        <w:rPr>
          <w:rFonts w:ascii="Times New Roman" w:hAnsi="Times New Roman" w:cs="Times New Roman"/>
        </w:rPr>
        <w:t>则会现</w:t>
      </w:r>
      <w:r w:rsidRPr="00325BD6">
        <w:rPr>
          <w:rFonts w:hAnsi="宋体" w:cs="Times New Roman"/>
        </w:rPr>
        <w:t>“</w:t>
      </w:r>
      <w:r w:rsidRPr="00325BD6">
        <w:rPr>
          <w:rFonts w:ascii="Times New Roman" w:hAnsi="Times New Roman" w:cs="Times New Roman"/>
        </w:rPr>
        <w:t>雅</w:t>
      </w:r>
      <w:r w:rsidRPr="00325BD6">
        <w:rPr>
          <w:rFonts w:hAnsi="宋体" w:cs="Times New Roman"/>
        </w:rPr>
        <w:t>”</w:t>
      </w:r>
      <w:r>
        <w:rPr>
          <w:rFonts w:ascii="Times New Roman" w:hAnsi="Times New Roman" w:cs="Times New Roman"/>
        </w:rPr>
        <w:t>。</w:t>
      </w:r>
      <w:r>
        <w:rPr>
          <w:rFonts w:ascii="Times New Roman" w:hAnsi="Times New Roman" w:cs="Times New Roman"/>
        </w:rPr>
        <w:t xml:space="preserve"> </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雅和</w:t>
      </w:r>
      <w:proofErr w:type="gramStart"/>
      <w:r w:rsidRPr="00325BD6">
        <w:rPr>
          <w:rFonts w:ascii="Times New Roman" w:hAnsi="Times New Roman" w:cs="Times New Roman"/>
        </w:rPr>
        <w:t>俗虽然异</w:t>
      </w:r>
      <w:proofErr w:type="gramEnd"/>
      <w:r w:rsidRPr="00325BD6">
        <w:rPr>
          <w:rFonts w:ascii="Times New Roman" w:hAnsi="Times New Roman" w:cs="Times New Roman"/>
        </w:rPr>
        <w:t>势</w:t>
      </w:r>
      <w:r>
        <w:rPr>
          <w:rFonts w:ascii="Times New Roman" w:hAnsi="Times New Roman" w:cs="Times New Roman"/>
        </w:rPr>
        <w:t>，</w:t>
      </w:r>
      <w:r w:rsidRPr="00325BD6">
        <w:rPr>
          <w:rFonts w:ascii="Times New Roman" w:hAnsi="Times New Roman" w:cs="Times New Roman"/>
        </w:rPr>
        <w:t>但并非水火不容</w:t>
      </w:r>
      <w:r>
        <w:rPr>
          <w:rFonts w:ascii="Times New Roman" w:hAnsi="Times New Roman" w:cs="Times New Roman"/>
        </w:rPr>
        <w:t>，</w:t>
      </w:r>
      <w:r w:rsidRPr="00325BD6">
        <w:rPr>
          <w:rFonts w:ascii="Times New Roman" w:hAnsi="Times New Roman" w:cs="Times New Roman"/>
        </w:rPr>
        <w:t>它们是相互协调</w:t>
      </w:r>
      <w:r>
        <w:rPr>
          <w:rFonts w:ascii="Times New Roman" w:hAnsi="Times New Roman" w:cs="Times New Roman"/>
        </w:rPr>
        <w:t>、</w:t>
      </w:r>
      <w:r w:rsidRPr="00325BD6">
        <w:rPr>
          <w:rFonts w:ascii="Times New Roman" w:hAnsi="Times New Roman" w:cs="Times New Roman"/>
        </w:rPr>
        <w:t>相反相成</w:t>
      </w:r>
      <w:r>
        <w:rPr>
          <w:rFonts w:ascii="Times New Roman" w:hAnsi="Times New Roman" w:cs="Times New Roman"/>
        </w:rPr>
        <w:t>、</w:t>
      </w:r>
      <w:r w:rsidRPr="00325BD6">
        <w:rPr>
          <w:rFonts w:ascii="Times New Roman" w:hAnsi="Times New Roman" w:cs="Times New Roman"/>
        </w:rPr>
        <w:t>浑融一体的</w:t>
      </w:r>
      <w:r>
        <w:rPr>
          <w:rFonts w:ascii="Times New Roman" w:hAnsi="Times New Roman" w:cs="Times New Roman"/>
        </w:rPr>
        <w:t>。</w:t>
      </w:r>
      <w:r>
        <w:rPr>
          <w:rFonts w:ascii="Times New Roman" w:hAnsi="Times New Roman" w:cs="Times New Roman"/>
        </w:rPr>
        <w:t xml:space="preserve"> </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答案</w:t>
      </w:r>
      <w:r>
        <w:rPr>
          <w:rFonts w:ascii="Times New Roman" w:eastAsia="黑体" w:hAnsi="Times New Roman" w:cs="Times New Roman"/>
        </w:rPr>
        <w:t xml:space="preserve">　</w:t>
      </w:r>
      <w:r w:rsidRPr="00325BD6">
        <w:rPr>
          <w:rFonts w:ascii="Times New Roman" w:hAnsi="Times New Roman" w:cs="Times New Roman"/>
        </w:rPr>
        <w:t>C</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A</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唯有读书才能求雅去俗</w:t>
      </w:r>
      <w:r w:rsidRPr="00325BD6">
        <w:rPr>
          <w:rFonts w:hAnsi="宋体" w:cs="Times New Roman"/>
        </w:rPr>
        <w:t>”</w:t>
      </w:r>
      <w:r w:rsidRPr="00325BD6">
        <w:rPr>
          <w:rFonts w:ascii="Times New Roman" w:eastAsia="仿宋_GB2312" w:hAnsi="Times New Roman" w:cs="Times New Roman"/>
        </w:rPr>
        <w:t>说法过于绝对，原文是</w:t>
      </w:r>
      <w:r w:rsidRPr="00325BD6">
        <w:rPr>
          <w:rFonts w:hAnsi="宋体" w:cs="Times New Roman"/>
        </w:rPr>
        <w:t>“</w:t>
      </w:r>
      <w:r w:rsidRPr="00325BD6">
        <w:rPr>
          <w:rFonts w:ascii="Times New Roman" w:eastAsia="仿宋_GB2312" w:hAnsi="Times New Roman" w:cs="Times New Roman"/>
        </w:rPr>
        <w:t>读书是求雅去俗的最好途径</w:t>
      </w:r>
      <w:r w:rsidRPr="00325BD6">
        <w:rPr>
          <w:rFonts w:hAnsi="宋体" w:cs="Times New Roman"/>
        </w:rPr>
        <w:t>”</w:t>
      </w:r>
      <w:r w:rsidRPr="00325BD6">
        <w:rPr>
          <w:rFonts w:ascii="Times New Roman" w:eastAsia="仿宋_GB2312" w:hAnsi="Times New Roman" w:cs="Times New Roman"/>
        </w:rPr>
        <w:t>。</w:t>
      </w:r>
      <w:r w:rsidRPr="00325BD6">
        <w:rPr>
          <w:rFonts w:ascii="Times New Roman" w:eastAsia="仿宋_GB2312" w:hAnsi="Times New Roman" w:cs="Times New Roman"/>
        </w:rPr>
        <w:t>B</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以俗为雅即是典型例证</w:t>
      </w:r>
      <w:r w:rsidRPr="00325BD6">
        <w:rPr>
          <w:rFonts w:hAnsi="宋体" w:cs="Times New Roman"/>
        </w:rPr>
        <w:t>”</w:t>
      </w:r>
      <w:r w:rsidRPr="00325BD6">
        <w:rPr>
          <w:rFonts w:ascii="Times New Roman" w:eastAsia="仿宋_GB2312" w:hAnsi="Times New Roman" w:cs="Times New Roman"/>
        </w:rPr>
        <w:t>的说法错，</w:t>
      </w:r>
      <w:r w:rsidRPr="00325BD6">
        <w:rPr>
          <w:rFonts w:hAnsi="宋体" w:cs="Times New Roman"/>
        </w:rPr>
        <w:t>“</w:t>
      </w:r>
      <w:r w:rsidRPr="00325BD6">
        <w:rPr>
          <w:rFonts w:ascii="Times New Roman" w:eastAsia="仿宋_GB2312" w:hAnsi="Times New Roman" w:cs="Times New Roman"/>
        </w:rPr>
        <w:t>以俗为雅</w:t>
      </w:r>
      <w:r w:rsidRPr="00325BD6">
        <w:rPr>
          <w:rFonts w:hAnsi="宋体" w:cs="Times New Roman"/>
        </w:rPr>
        <w:t>”</w:t>
      </w:r>
      <w:r w:rsidRPr="00325BD6">
        <w:rPr>
          <w:rFonts w:ascii="Times New Roman" w:eastAsia="仿宋_GB2312" w:hAnsi="Times New Roman" w:cs="Times New Roman"/>
        </w:rPr>
        <w:t>是</w:t>
      </w:r>
      <w:r w:rsidRPr="00325BD6">
        <w:rPr>
          <w:rFonts w:hAnsi="宋体" w:cs="Times New Roman"/>
        </w:rPr>
        <w:t>“</w:t>
      </w:r>
      <w:r w:rsidRPr="00325BD6">
        <w:rPr>
          <w:rFonts w:ascii="Times New Roman" w:eastAsia="仿宋_GB2312" w:hAnsi="Times New Roman" w:cs="Times New Roman"/>
        </w:rPr>
        <w:t>雅俗在一定的条件下也会互相易位</w:t>
      </w:r>
      <w:r w:rsidRPr="00325BD6">
        <w:rPr>
          <w:rFonts w:hAnsi="宋体" w:cs="Times New Roman"/>
        </w:rPr>
        <w:t>”</w:t>
      </w:r>
      <w:r w:rsidRPr="00325BD6">
        <w:rPr>
          <w:rFonts w:ascii="Times New Roman" w:eastAsia="仿宋_GB2312" w:hAnsi="Times New Roman" w:cs="Times New Roman"/>
        </w:rPr>
        <w:t>的典型例证。</w:t>
      </w:r>
      <w:r w:rsidRPr="00325BD6">
        <w:rPr>
          <w:rFonts w:ascii="Times New Roman" w:eastAsia="仿宋_GB2312" w:hAnsi="Times New Roman" w:cs="Times New Roman"/>
        </w:rPr>
        <w:t>D</w:t>
      </w:r>
      <w:r w:rsidRPr="00325BD6">
        <w:rPr>
          <w:rFonts w:ascii="Times New Roman" w:eastAsia="仿宋_GB2312" w:hAnsi="Times New Roman" w:cs="Times New Roman"/>
        </w:rPr>
        <w:t>项应为</w:t>
      </w:r>
      <w:r w:rsidRPr="00325BD6">
        <w:rPr>
          <w:rFonts w:hAnsi="宋体" w:cs="Times New Roman"/>
        </w:rPr>
        <w:t>“</w:t>
      </w:r>
      <w:r w:rsidRPr="00325BD6">
        <w:rPr>
          <w:rFonts w:ascii="Times New Roman" w:eastAsia="仿宋_GB2312" w:hAnsi="Times New Roman" w:cs="Times New Roman"/>
        </w:rPr>
        <w:t>以俗为雅</w:t>
      </w:r>
      <w:r w:rsidRPr="00325BD6">
        <w:rPr>
          <w:rFonts w:hAnsi="宋体" w:cs="Times New Roman"/>
        </w:rPr>
        <w:t>”</w:t>
      </w:r>
      <w:r w:rsidRPr="00325BD6">
        <w:rPr>
          <w:rFonts w:ascii="Times New Roman" w:eastAsia="仿宋_GB2312" w:hAnsi="Times New Roman" w:cs="Times New Roman"/>
        </w:rPr>
        <w:t>的作品中</w:t>
      </w:r>
      <w:r w:rsidRPr="00325BD6">
        <w:rPr>
          <w:rFonts w:hAnsi="宋体" w:cs="Times New Roman"/>
        </w:rPr>
        <w:t>“‘</w:t>
      </w:r>
      <w:r w:rsidRPr="00325BD6">
        <w:rPr>
          <w:rFonts w:ascii="Times New Roman" w:eastAsia="仿宋_GB2312" w:hAnsi="Times New Roman" w:cs="Times New Roman"/>
        </w:rPr>
        <w:t>俗</w:t>
      </w:r>
      <w:r w:rsidRPr="00325BD6">
        <w:rPr>
          <w:rFonts w:hAnsi="宋体" w:cs="Times New Roman"/>
        </w:rPr>
        <w:t>’</w:t>
      </w:r>
      <w:r w:rsidRPr="00325BD6">
        <w:rPr>
          <w:rFonts w:ascii="Times New Roman" w:eastAsia="仿宋_GB2312" w:hAnsi="Times New Roman" w:cs="Times New Roman"/>
        </w:rPr>
        <w:t>和</w:t>
      </w:r>
      <w:r w:rsidRPr="00325BD6">
        <w:rPr>
          <w:rFonts w:hAnsi="宋体" w:cs="Times New Roman"/>
        </w:rPr>
        <w:t>‘</w:t>
      </w:r>
      <w:r w:rsidRPr="00325BD6">
        <w:rPr>
          <w:rFonts w:ascii="Times New Roman" w:eastAsia="仿宋_GB2312" w:hAnsi="Times New Roman" w:cs="Times New Roman"/>
        </w:rPr>
        <w:t>雅</w:t>
      </w:r>
      <w:r w:rsidRPr="00325BD6">
        <w:rPr>
          <w:rFonts w:hAnsi="宋体" w:cs="Times New Roman"/>
        </w:rPr>
        <w:t>’</w:t>
      </w:r>
      <w:r w:rsidRPr="00325BD6">
        <w:rPr>
          <w:rFonts w:ascii="Times New Roman" w:eastAsia="仿宋_GB2312" w:hAnsi="Times New Roman" w:cs="Times New Roman"/>
        </w:rPr>
        <w:t>是相互协调、相反相成、浑融一体的</w:t>
      </w:r>
      <w:r w:rsidRPr="00325BD6">
        <w:rPr>
          <w:rFonts w:hAnsi="宋体" w:cs="Times New Roman"/>
        </w:rPr>
        <w:t>”</w:t>
      </w:r>
      <w:r w:rsidRPr="00325BD6">
        <w:rPr>
          <w:rFonts w:ascii="Times New Roman" w:eastAsia="仿宋_GB2312"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6</w:t>
      </w:r>
      <w:r>
        <w:rPr>
          <w:rFonts w:ascii="Times New Roman" w:hAnsi="Times New Roman" w:cs="Times New Roman"/>
        </w:rPr>
        <w:t>.</w:t>
      </w:r>
      <w:r w:rsidRPr="00325BD6">
        <w:rPr>
          <w:rFonts w:ascii="Times New Roman" w:hAnsi="Times New Roman" w:cs="Times New Roman"/>
        </w:rPr>
        <w:t>下列理解和分析</w:t>
      </w:r>
      <w:r>
        <w:rPr>
          <w:rFonts w:ascii="Times New Roman" w:hAnsi="Times New Roman" w:cs="Times New Roman"/>
        </w:rPr>
        <w:t>，</w:t>
      </w:r>
      <w:r w:rsidRPr="00325BD6">
        <w:rPr>
          <w:rFonts w:ascii="Times New Roman" w:hAnsi="Times New Roman" w:cs="Times New Roman"/>
        </w:rPr>
        <w:t>符合原文内容的一项是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A</w:t>
      </w:r>
      <w:r>
        <w:rPr>
          <w:rFonts w:ascii="Times New Roman" w:hAnsi="Times New Roman" w:cs="Times New Roman"/>
        </w:rPr>
        <w:t>.</w:t>
      </w:r>
      <w:r w:rsidRPr="00325BD6">
        <w:rPr>
          <w:rFonts w:ascii="Times New Roman" w:hAnsi="Times New Roman" w:cs="Times New Roman"/>
        </w:rPr>
        <w:t>《诗经》中</w:t>
      </w:r>
      <w:r w:rsidRPr="00325BD6">
        <w:rPr>
          <w:rFonts w:hAnsi="宋体" w:cs="Times New Roman"/>
        </w:rPr>
        <w:t>“</w:t>
      </w:r>
      <w:r w:rsidRPr="00325BD6">
        <w:rPr>
          <w:rFonts w:ascii="Times New Roman" w:hAnsi="Times New Roman" w:cs="Times New Roman"/>
        </w:rPr>
        <w:t>风诗</w:t>
      </w:r>
      <w:r w:rsidRPr="00325BD6">
        <w:rPr>
          <w:rFonts w:hAnsi="宋体" w:cs="Times New Roman"/>
        </w:rPr>
        <w:t>”</w:t>
      </w:r>
      <w:r w:rsidRPr="00325BD6">
        <w:rPr>
          <w:rFonts w:ascii="Times New Roman" w:hAnsi="Times New Roman" w:cs="Times New Roman"/>
        </w:rPr>
        <w:t>显得浅近野俗</w:t>
      </w:r>
      <w:r>
        <w:rPr>
          <w:rFonts w:ascii="Times New Roman" w:hAnsi="Times New Roman" w:cs="Times New Roman"/>
        </w:rPr>
        <w:t>，</w:t>
      </w:r>
      <w:r w:rsidRPr="00325BD6">
        <w:rPr>
          <w:rFonts w:hAnsi="宋体" w:cs="Times New Roman"/>
        </w:rPr>
        <w:t>“</w:t>
      </w:r>
      <w:r w:rsidRPr="00325BD6">
        <w:rPr>
          <w:rFonts w:ascii="Times New Roman" w:hAnsi="Times New Roman" w:cs="Times New Roman"/>
        </w:rPr>
        <w:t>雅诗</w:t>
      </w:r>
      <w:r w:rsidRPr="00325BD6">
        <w:rPr>
          <w:rFonts w:hAnsi="宋体" w:cs="Times New Roman"/>
        </w:rPr>
        <w:t>”</w:t>
      </w:r>
      <w:r w:rsidRPr="00325BD6">
        <w:rPr>
          <w:rFonts w:ascii="Times New Roman" w:hAnsi="Times New Roman" w:cs="Times New Roman"/>
        </w:rPr>
        <w:t>讲求辞采成为</w:t>
      </w:r>
      <w:r w:rsidRPr="00325BD6">
        <w:rPr>
          <w:rFonts w:hAnsi="宋体" w:cs="Times New Roman"/>
        </w:rPr>
        <w:t>“</w:t>
      </w:r>
      <w:r w:rsidRPr="00325BD6">
        <w:rPr>
          <w:rFonts w:ascii="Times New Roman" w:hAnsi="Times New Roman" w:cs="Times New Roman"/>
        </w:rPr>
        <w:t>文雅</w:t>
      </w:r>
      <w:r w:rsidRPr="00325BD6">
        <w:rPr>
          <w:rFonts w:hAnsi="宋体" w:cs="Times New Roman"/>
        </w:rPr>
        <w:t>”</w:t>
      </w:r>
      <w:r>
        <w:rPr>
          <w:rFonts w:ascii="Times New Roman" w:hAnsi="Times New Roman" w:cs="Times New Roman"/>
        </w:rPr>
        <w:t>，</w:t>
      </w:r>
      <w:r w:rsidRPr="00325BD6">
        <w:rPr>
          <w:rFonts w:ascii="Times New Roman" w:hAnsi="Times New Roman" w:cs="Times New Roman"/>
        </w:rPr>
        <w:t>是我国古典美学史上最典型的雅俗差异</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B</w:t>
      </w:r>
      <w:r>
        <w:rPr>
          <w:rFonts w:ascii="Times New Roman" w:hAnsi="Times New Roman" w:cs="Times New Roman"/>
        </w:rPr>
        <w:t>.</w:t>
      </w:r>
      <w:r w:rsidRPr="00325BD6">
        <w:rPr>
          <w:rFonts w:ascii="Times New Roman" w:hAnsi="Times New Roman" w:cs="Times New Roman"/>
        </w:rPr>
        <w:t>梁启超将</w:t>
      </w:r>
      <w:proofErr w:type="gramStart"/>
      <w:r w:rsidRPr="00325BD6">
        <w:rPr>
          <w:rFonts w:ascii="Times New Roman" w:hAnsi="Times New Roman" w:cs="Times New Roman"/>
        </w:rPr>
        <w:t>诗分为</w:t>
      </w:r>
      <w:proofErr w:type="gramEnd"/>
      <w:r w:rsidRPr="00325BD6">
        <w:rPr>
          <w:rFonts w:hAnsi="宋体" w:cs="Times New Roman"/>
        </w:rPr>
        <w:t>“</w:t>
      </w:r>
      <w:r w:rsidRPr="00325BD6">
        <w:rPr>
          <w:rFonts w:ascii="Times New Roman" w:hAnsi="Times New Roman" w:cs="Times New Roman"/>
        </w:rPr>
        <w:t>文人诗</w:t>
      </w:r>
      <w:r w:rsidRPr="00325BD6">
        <w:rPr>
          <w:rFonts w:hAnsi="宋体" w:cs="Times New Roman"/>
        </w:rPr>
        <w:t>”</w:t>
      </w:r>
      <w:r w:rsidRPr="00325BD6">
        <w:rPr>
          <w:rFonts w:ascii="Times New Roman" w:hAnsi="Times New Roman" w:cs="Times New Roman"/>
        </w:rPr>
        <w:t>和</w:t>
      </w:r>
      <w:r w:rsidRPr="00325BD6">
        <w:rPr>
          <w:rFonts w:hAnsi="宋体" w:cs="Times New Roman"/>
        </w:rPr>
        <w:t>“</w:t>
      </w:r>
      <w:r w:rsidRPr="00325BD6">
        <w:rPr>
          <w:rFonts w:ascii="Times New Roman" w:hAnsi="Times New Roman" w:cs="Times New Roman"/>
        </w:rPr>
        <w:t>民间歌谣</w:t>
      </w:r>
      <w:r w:rsidRPr="00325BD6">
        <w:rPr>
          <w:rFonts w:hAnsi="宋体" w:cs="Times New Roman"/>
        </w:rPr>
        <w:t>”</w:t>
      </w:r>
      <w:r w:rsidRPr="00325BD6">
        <w:rPr>
          <w:rFonts w:ascii="Times New Roman" w:hAnsi="Times New Roman" w:cs="Times New Roman"/>
        </w:rPr>
        <w:t>两类</w:t>
      </w:r>
      <w:r>
        <w:rPr>
          <w:rFonts w:ascii="Times New Roman" w:hAnsi="Times New Roman" w:cs="Times New Roman"/>
        </w:rPr>
        <w:t>，</w:t>
      </w:r>
      <w:r w:rsidRPr="00325BD6">
        <w:rPr>
          <w:rFonts w:ascii="Times New Roman" w:hAnsi="Times New Roman" w:cs="Times New Roman"/>
        </w:rPr>
        <w:t>他认为好民间歌谣纯属自然美</w:t>
      </w:r>
      <w:r>
        <w:rPr>
          <w:rFonts w:ascii="Times New Roman" w:hAnsi="Times New Roman" w:cs="Times New Roman"/>
        </w:rPr>
        <w:t>，</w:t>
      </w:r>
      <w:r w:rsidRPr="00325BD6">
        <w:rPr>
          <w:rFonts w:ascii="Times New Roman" w:hAnsi="Times New Roman" w:cs="Times New Roman"/>
        </w:rPr>
        <w:t>而好文人诗则属人工美</w:t>
      </w:r>
      <w:r>
        <w:rPr>
          <w:rFonts w:ascii="Times New Roman" w:hAnsi="Times New Roman" w:cs="Times New Roman"/>
        </w:rPr>
        <w:t>。</w:t>
      </w:r>
      <w:r>
        <w:rPr>
          <w:rFonts w:ascii="Times New Roman" w:hAnsi="Times New Roman" w:cs="Times New Roman"/>
        </w:rPr>
        <w:t xml:space="preserve"> </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C</w:t>
      </w:r>
      <w:r>
        <w:rPr>
          <w:rFonts w:ascii="Times New Roman" w:hAnsi="Times New Roman" w:cs="Times New Roman"/>
        </w:rPr>
        <w:t>.</w:t>
      </w:r>
      <w:r w:rsidRPr="00325BD6">
        <w:rPr>
          <w:rFonts w:ascii="Times New Roman" w:hAnsi="Times New Roman" w:cs="Times New Roman"/>
        </w:rPr>
        <w:t>古代文学家通常不能发现民间歌谣所蕴涵的艺术价值</w:t>
      </w:r>
      <w:r>
        <w:rPr>
          <w:rFonts w:ascii="Times New Roman" w:hAnsi="Times New Roman" w:cs="Times New Roman"/>
        </w:rPr>
        <w:t>，</w:t>
      </w:r>
      <w:r w:rsidRPr="00325BD6">
        <w:rPr>
          <w:rFonts w:ascii="Times New Roman" w:hAnsi="Times New Roman" w:cs="Times New Roman"/>
        </w:rPr>
        <w:t>将其视为俗体加以贬斥</w:t>
      </w:r>
      <w:r>
        <w:rPr>
          <w:rFonts w:ascii="Times New Roman" w:hAnsi="Times New Roman" w:cs="Times New Roman"/>
        </w:rPr>
        <w:t>，</w:t>
      </w:r>
      <w:r w:rsidRPr="00325BD6">
        <w:rPr>
          <w:rFonts w:ascii="Times New Roman" w:hAnsi="Times New Roman" w:cs="Times New Roman"/>
        </w:rPr>
        <w:t>因而创造不出优秀的作品</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hAnsi="Times New Roman" w:cs="Times New Roman"/>
        </w:rPr>
        <w:t>D</w:t>
      </w:r>
      <w:r>
        <w:rPr>
          <w:rFonts w:ascii="Times New Roman" w:hAnsi="Times New Roman" w:cs="Times New Roman"/>
        </w:rPr>
        <w:t>.</w:t>
      </w:r>
      <w:r w:rsidRPr="00325BD6">
        <w:rPr>
          <w:rFonts w:ascii="Times New Roman" w:hAnsi="Times New Roman" w:cs="Times New Roman"/>
        </w:rPr>
        <w:t>在中国古典美学史上</w:t>
      </w:r>
      <w:r>
        <w:rPr>
          <w:rFonts w:ascii="Times New Roman" w:hAnsi="Times New Roman" w:cs="Times New Roman"/>
        </w:rPr>
        <w:t>，</w:t>
      </w:r>
      <w:r w:rsidRPr="00325BD6">
        <w:rPr>
          <w:rFonts w:ascii="Times New Roman" w:hAnsi="Times New Roman" w:cs="Times New Roman"/>
        </w:rPr>
        <w:t>虽然雅俗的表现是复杂的</w:t>
      </w:r>
      <w:r>
        <w:rPr>
          <w:rFonts w:ascii="Times New Roman" w:hAnsi="Times New Roman" w:cs="Times New Roman"/>
        </w:rPr>
        <w:t>，</w:t>
      </w:r>
      <w:r w:rsidRPr="00325BD6">
        <w:rPr>
          <w:rFonts w:ascii="Times New Roman" w:hAnsi="Times New Roman" w:cs="Times New Roman"/>
        </w:rPr>
        <w:t>但知识</w:t>
      </w:r>
      <w:r>
        <w:rPr>
          <w:rFonts w:ascii="Times New Roman" w:hAnsi="Times New Roman" w:cs="Times New Roman"/>
        </w:rPr>
        <w:t>、</w:t>
      </w:r>
      <w:r w:rsidRPr="00325BD6">
        <w:rPr>
          <w:rFonts w:ascii="Times New Roman" w:hAnsi="Times New Roman" w:cs="Times New Roman"/>
        </w:rPr>
        <w:t>学问的有无或多少始终是区别雅俗的重要标准</w:t>
      </w:r>
      <w:r>
        <w:rPr>
          <w:rFonts w:ascii="Times New Roman" w:hAnsi="Times New Roman" w:cs="Times New Roman"/>
        </w:rPr>
        <w:t>。</w:t>
      </w:r>
    </w:p>
    <w:p w:rsid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lastRenderedPageBreak/>
        <w:t>答案</w:t>
      </w:r>
      <w:r>
        <w:rPr>
          <w:rFonts w:ascii="Times New Roman" w:eastAsia="黑体" w:hAnsi="Times New Roman" w:cs="Times New Roman"/>
        </w:rPr>
        <w:t xml:space="preserve">　</w:t>
      </w:r>
      <w:r w:rsidRPr="00325BD6">
        <w:rPr>
          <w:rFonts w:ascii="Times New Roman" w:hAnsi="Times New Roman" w:cs="Times New Roman"/>
        </w:rPr>
        <w:t>D</w:t>
      </w:r>
    </w:p>
    <w:p w:rsidR="00AA650F" w:rsidRPr="009823C4" w:rsidRDefault="009823C4" w:rsidP="009823C4">
      <w:pPr>
        <w:pStyle w:val="a3"/>
        <w:tabs>
          <w:tab w:val="left" w:pos="3402"/>
        </w:tabs>
        <w:snapToGrid w:val="0"/>
        <w:spacing w:line="360" w:lineRule="auto"/>
        <w:ind w:firstLineChars="200" w:firstLine="420"/>
        <w:rPr>
          <w:rFonts w:ascii="Times New Roman" w:hAnsi="Times New Roman" w:cs="Times New Roman"/>
        </w:rPr>
      </w:pPr>
      <w:r w:rsidRPr="00325BD6">
        <w:rPr>
          <w:rFonts w:ascii="Times New Roman" w:eastAsia="黑体" w:hAnsi="Times New Roman" w:cs="Times New Roman"/>
        </w:rPr>
        <w:t>解析</w:t>
      </w:r>
      <w:r>
        <w:rPr>
          <w:rFonts w:ascii="Times New Roman" w:eastAsia="黑体" w:hAnsi="Times New Roman" w:cs="Times New Roman"/>
        </w:rPr>
        <w:t xml:space="preserve">　</w:t>
      </w:r>
      <w:r w:rsidRPr="00325BD6">
        <w:rPr>
          <w:rFonts w:ascii="Times New Roman" w:eastAsia="仿宋_GB2312" w:hAnsi="Times New Roman" w:cs="Times New Roman"/>
        </w:rPr>
        <w:t>A</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是我国古典美学史上最典型的雅俗差异</w:t>
      </w:r>
      <w:r w:rsidRPr="00325BD6">
        <w:rPr>
          <w:rFonts w:hAnsi="宋体" w:cs="Times New Roman"/>
        </w:rPr>
        <w:t>”</w:t>
      </w:r>
      <w:r w:rsidRPr="00325BD6">
        <w:rPr>
          <w:rFonts w:ascii="Times New Roman" w:eastAsia="仿宋_GB2312" w:hAnsi="Times New Roman" w:cs="Times New Roman"/>
        </w:rPr>
        <w:t>错，原文为</w:t>
      </w:r>
      <w:r w:rsidRPr="00325BD6">
        <w:rPr>
          <w:rFonts w:hAnsi="宋体" w:cs="Times New Roman"/>
        </w:rPr>
        <w:t>“</w:t>
      </w:r>
      <w:r w:rsidRPr="00325BD6">
        <w:rPr>
          <w:rFonts w:ascii="Times New Roman" w:eastAsia="仿宋_GB2312" w:hAnsi="Times New Roman" w:cs="Times New Roman"/>
        </w:rPr>
        <w:t>上古时期，典型的雅俗差异表现在《诗经》之中</w:t>
      </w:r>
      <w:r w:rsidRPr="00325BD6">
        <w:rPr>
          <w:rFonts w:hAnsi="宋体" w:cs="Times New Roman"/>
        </w:rPr>
        <w:t>”</w:t>
      </w:r>
      <w:r w:rsidRPr="00325BD6">
        <w:rPr>
          <w:rFonts w:ascii="Times New Roman" w:eastAsia="仿宋_GB2312" w:hAnsi="Times New Roman" w:cs="Times New Roman"/>
        </w:rPr>
        <w:t>。</w:t>
      </w:r>
      <w:r w:rsidRPr="00325BD6">
        <w:rPr>
          <w:rFonts w:ascii="Times New Roman" w:eastAsia="仿宋_GB2312" w:hAnsi="Times New Roman" w:cs="Times New Roman"/>
        </w:rPr>
        <w:t>B</w:t>
      </w:r>
      <w:r w:rsidRPr="00325BD6">
        <w:rPr>
          <w:rFonts w:ascii="Times New Roman" w:eastAsia="仿宋_GB2312" w:hAnsi="Times New Roman" w:cs="Times New Roman"/>
        </w:rPr>
        <w:t>项</w:t>
      </w:r>
      <w:r w:rsidRPr="00325BD6">
        <w:rPr>
          <w:rFonts w:hAnsi="宋体" w:cs="Times New Roman"/>
        </w:rPr>
        <w:t>“</w:t>
      </w:r>
      <w:r w:rsidRPr="00325BD6">
        <w:rPr>
          <w:rFonts w:ascii="Times New Roman" w:eastAsia="仿宋_GB2312" w:hAnsi="Times New Roman" w:cs="Times New Roman"/>
        </w:rPr>
        <w:t>好文人诗则属人工美</w:t>
      </w:r>
      <w:r w:rsidRPr="00325BD6">
        <w:rPr>
          <w:rFonts w:hAnsi="宋体" w:cs="Times New Roman"/>
        </w:rPr>
        <w:t>”</w:t>
      </w:r>
      <w:r w:rsidRPr="00325BD6">
        <w:rPr>
          <w:rFonts w:ascii="Times New Roman" w:eastAsia="仿宋_GB2312" w:hAnsi="Times New Roman" w:cs="Times New Roman"/>
        </w:rPr>
        <w:t>说法错，原文为</w:t>
      </w:r>
      <w:r w:rsidRPr="00325BD6">
        <w:rPr>
          <w:rFonts w:hAnsi="宋体" w:cs="Times New Roman"/>
        </w:rPr>
        <w:t>“</w:t>
      </w:r>
      <w:r w:rsidRPr="00325BD6">
        <w:rPr>
          <w:rFonts w:ascii="Times New Roman" w:eastAsia="仿宋_GB2312" w:hAnsi="Times New Roman" w:cs="Times New Roman"/>
        </w:rPr>
        <w:t>好诗便要加上人工的美</w:t>
      </w:r>
      <w:r w:rsidRPr="00325BD6">
        <w:rPr>
          <w:rFonts w:hAnsi="宋体" w:cs="Times New Roman"/>
        </w:rPr>
        <w:t>”</w:t>
      </w:r>
      <w:r w:rsidRPr="00325BD6">
        <w:rPr>
          <w:rFonts w:ascii="Times New Roman" w:eastAsia="仿宋_GB2312" w:hAnsi="Times New Roman" w:cs="Times New Roman"/>
        </w:rPr>
        <w:t>。</w:t>
      </w:r>
      <w:r w:rsidRPr="00325BD6">
        <w:rPr>
          <w:rFonts w:ascii="Times New Roman" w:eastAsia="仿宋_GB2312" w:hAnsi="Times New Roman" w:cs="Times New Roman"/>
        </w:rPr>
        <w:t>C</w:t>
      </w:r>
      <w:r w:rsidRPr="00325BD6">
        <w:rPr>
          <w:rFonts w:ascii="Times New Roman" w:eastAsia="仿宋_GB2312" w:hAnsi="Times New Roman" w:cs="Times New Roman"/>
        </w:rPr>
        <w:t>项不构成因果，古代文学家</w:t>
      </w:r>
      <w:r w:rsidRPr="00325BD6">
        <w:rPr>
          <w:rFonts w:hAnsi="宋体" w:cs="Times New Roman"/>
        </w:rPr>
        <w:t>“</w:t>
      </w:r>
      <w:r w:rsidRPr="00325BD6">
        <w:rPr>
          <w:rFonts w:ascii="Times New Roman" w:eastAsia="仿宋_GB2312" w:hAnsi="Times New Roman" w:cs="Times New Roman"/>
        </w:rPr>
        <w:t>创造不出优秀的作品</w:t>
      </w:r>
      <w:r w:rsidRPr="00325BD6">
        <w:rPr>
          <w:rFonts w:hAnsi="宋体" w:cs="Times New Roman"/>
        </w:rPr>
        <w:t>”</w:t>
      </w:r>
      <w:r w:rsidRPr="00325BD6">
        <w:rPr>
          <w:rFonts w:ascii="Times New Roman" w:eastAsia="仿宋_GB2312" w:hAnsi="Times New Roman" w:cs="Times New Roman"/>
        </w:rPr>
        <w:t>无中生有。</w:t>
      </w:r>
      <w:bookmarkStart w:id="0" w:name="_GoBack"/>
      <w:bookmarkEnd w:id="0"/>
    </w:p>
    <w:sectPr w:rsidR="00AA650F" w:rsidRPr="009823C4" w:rsidSect="0087629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C4"/>
    <w:rsid w:val="009823C4"/>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823C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823C4"/>
    <w:rPr>
      <w:rFonts w:ascii="Arial" w:eastAsia="黑体" w:hAnsi="Arial" w:cs="Times New Roman"/>
      <w:b/>
      <w:bCs/>
      <w:sz w:val="32"/>
      <w:szCs w:val="32"/>
    </w:rPr>
  </w:style>
  <w:style w:type="paragraph" w:styleId="a3">
    <w:name w:val="Plain Text"/>
    <w:basedOn w:val="a"/>
    <w:link w:val="Char"/>
    <w:rsid w:val="009823C4"/>
    <w:rPr>
      <w:rFonts w:ascii="宋体" w:eastAsia="宋体" w:hAnsi="Courier New" w:cs="Courier New"/>
      <w:szCs w:val="21"/>
    </w:rPr>
  </w:style>
  <w:style w:type="character" w:customStyle="1" w:styleId="Char">
    <w:name w:val="纯文本 Char"/>
    <w:basedOn w:val="a0"/>
    <w:link w:val="a3"/>
    <w:rsid w:val="009823C4"/>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823C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823C4"/>
    <w:rPr>
      <w:rFonts w:ascii="Arial" w:eastAsia="黑体" w:hAnsi="Arial" w:cs="Times New Roman"/>
      <w:b/>
      <w:bCs/>
      <w:sz w:val="32"/>
      <w:szCs w:val="32"/>
    </w:rPr>
  </w:style>
  <w:style w:type="paragraph" w:styleId="a3">
    <w:name w:val="Plain Text"/>
    <w:basedOn w:val="a"/>
    <w:link w:val="Char"/>
    <w:rsid w:val="009823C4"/>
    <w:rPr>
      <w:rFonts w:ascii="宋体" w:eastAsia="宋体" w:hAnsi="Courier New" w:cs="Courier New"/>
      <w:szCs w:val="21"/>
    </w:rPr>
  </w:style>
  <w:style w:type="character" w:customStyle="1" w:styleId="Char">
    <w:name w:val="纯文本 Char"/>
    <w:basedOn w:val="a0"/>
    <w:link w:val="a3"/>
    <w:rsid w:val="009823C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634</Words>
  <Characters>3616</Characters>
  <Application>Microsoft Office Word</Application>
  <DocSecurity>0</DocSecurity>
  <Lines>30</Lines>
  <Paragraphs>8</Paragraphs>
  <ScaleCrop>false</ScaleCrop>
  <Company>Sky123.Org</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2015-03-07T00:12:00Z</dcterms:created>
  <dcterms:modified xsi:type="dcterms:W3CDTF">2015-03-07T00:12:00Z</dcterms:modified>
</cp:coreProperties>
</file>