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DB" w:rsidRDefault="00DA2FDB" w:rsidP="00DA2FDB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FA4E9D">
        <w:rPr>
          <w:rFonts w:ascii="Times New Roman" w:hAnsi="Times New Roman"/>
        </w:rPr>
        <w:t>语句补写题题组训练</w:t>
      </w:r>
      <w:bookmarkEnd w:id="0"/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</w:t>
      </w:r>
      <w: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20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我国要</w:t>
      </w:r>
      <w:proofErr w:type="gramStart"/>
      <w:r w:rsidRPr="00FA4E9D">
        <w:rPr>
          <w:rFonts w:ascii="Times New Roman" w:eastAsia="楷体_GB2312" w:hAnsi="Times New Roman" w:cs="Times New Roman"/>
        </w:rPr>
        <w:t>发展动漫产业</w:t>
      </w:r>
      <w:proofErr w:type="gramEnd"/>
      <w:r w:rsidRPr="00FA4E9D">
        <w:rPr>
          <w:rFonts w:ascii="Times New Roman" w:eastAsia="楷体_GB2312" w:hAnsi="Times New Roman" w:cs="Times New Roman"/>
        </w:rPr>
        <w:t>，就要搞原画，而原画完全可以从皮影等民间艺术中去寻找，因为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。当然，从皮影中寻找灵感和创意，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。以</w:t>
      </w:r>
      <w:proofErr w:type="gramStart"/>
      <w:r w:rsidRPr="00FA4E9D">
        <w:rPr>
          <w:rFonts w:ascii="Times New Roman" w:eastAsia="楷体_GB2312" w:hAnsi="Times New Roman" w:cs="Times New Roman"/>
        </w:rPr>
        <w:t>日本动漫为例</w:t>
      </w:r>
      <w:proofErr w:type="gramEnd"/>
      <w:r w:rsidRPr="00FA4E9D">
        <w:rPr>
          <w:rFonts w:ascii="Times New Roman" w:eastAsia="楷体_GB2312" w:hAnsi="Times New Roman" w:cs="Times New Roman"/>
        </w:rPr>
        <w:t>，擎天柱可以变成高达，孙悟空竟成了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超级赛亚人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，它硬是将别的国家、别的民族的原创因素转变为自己的文化资源，成就了</w:t>
      </w:r>
      <w:proofErr w:type="gramStart"/>
      <w:r w:rsidRPr="00FA4E9D">
        <w:rPr>
          <w:rFonts w:ascii="Times New Roman" w:eastAsia="楷体_GB2312" w:hAnsi="Times New Roman" w:cs="Times New Roman"/>
        </w:rPr>
        <w:t>自己动漫的</w:t>
      </w:r>
      <w:proofErr w:type="gramEnd"/>
      <w:r w:rsidRPr="00FA4E9D">
        <w:rPr>
          <w:rFonts w:ascii="Times New Roman" w:eastAsia="楷体_GB2312" w:hAnsi="Times New Roman" w:cs="Times New Roman"/>
        </w:rPr>
        <w:t>特色。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？这一点值得我们深思。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越具有民族性的形式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越有可能获得关注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民间艺术是艺术的结晶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民间艺术中蕴含着绘画的灵感和创意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艺术自民间继承传统才可能有发展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并不意味着照抄照搬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一成不变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也需要结合现实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时代</w:t>
      </w:r>
      <w:r>
        <w:rPr>
          <w:rFonts w:ascii="Times New Roman" w:hAnsi="Times New Roman" w:cs="Times New Roman"/>
        </w:rPr>
        <w:t>)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为什么日本能转换得如此圆熟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FA4E9D">
        <w:rPr>
          <w:rFonts w:ascii="Times New Roman" w:hAnsi="Times New Roman" w:cs="Times New Roman"/>
        </w:rPr>
        <w:t>日本为什么能做得这么好</w:t>
      </w:r>
      <w:r>
        <w:rPr>
          <w:rFonts w:ascii="Times New Roman" w:hAnsi="Times New Roman" w:cs="Times New Roman"/>
        </w:rPr>
        <w:t>)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当今的艺术仿佛在兴致勃勃地享受一场技术的盛宴。然而，有多少人思考过这个问题：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________________________</w:t>
      </w:r>
      <w:r w:rsidRPr="00FA4E9D">
        <w:rPr>
          <w:rFonts w:ascii="Times New Roman" w:eastAsia="楷体_GB2312" w:hAnsi="Times New Roman" w:cs="Times New Roman"/>
        </w:rPr>
        <w:t>？事实是，技术并不能真正赋予艺术新生命。技术是艺术生产的组成部分，艺术的创作与传播从来没有离开过技术的支持。但即便如此，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________________________</w:t>
      </w:r>
      <w:r w:rsidRPr="00FA4E9D">
        <w:rPr>
          <w:rFonts w:ascii="Times New Roman" w:eastAsia="楷体_GB2312" w:hAnsi="Times New Roman" w:cs="Times New Roman"/>
        </w:rPr>
        <w:t>。《史记》《窦娥冤》《红楼梦》</w:t>
      </w:r>
      <w:r w:rsidRPr="00FA4E9D">
        <w:rPr>
          <w:rFonts w:hAnsi="宋体" w:cs="Times New Roman"/>
        </w:rPr>
        <w:t>……</w:t>
      </w:r>
      <w:r w:rsidRPr="00FA4E9D">
        <w:rPr>
          <w:rFonts w:ascii="Times New Roman" w:eastAsia="楷体_GB2312" w:hAnsi="Times New Roman" w:cs="Times New Roman"/>
        </w:rPr>
        <w:t>这些之所以成为经典，是因为它们的思想光芒与艺术魅力，而不是因为书写于竹简，上演于舞台，或者印刷在书本里。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________________________</w:t>
      </w:r>
      <w:r w:rsidRPr="00FA4E9D">
        <w:rPr>
          <w:rFonts w:ascii="Times New Roman" w:eastAsia="楷体_GB2312" w:hAnsi="Times New Roman" w:cs="Times New Roman"/>
        </w:rPr>
        <w:t>，繁杂的技术只能沦为虚有其表的形式。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技术到底赋予了艺术什么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技术也从未扮演过艺术的主人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如果不存在震撼人心的主题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保护儿童，在对象上不断扩大覆盖范围面固然重要，但建立有效的救助机制，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，才是治本之策。十多年前，电影《刮痧》讲述了一位中国老人到美国用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刮痧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疗法给孙子治病，却被当地儿童福利机构误认为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虐待儿童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而遭起诉的故事。今天看来，那种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误会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所彰显的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孩子至上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理念和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强制报告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等刚性制度，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。让困境儿童享有一个阳光灿烂的童年，从观念更新到制度创新，从福利保障到社会参与，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使之惠及广大儿童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其实很值得学习借鉴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所有的大人们要做的还有很多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在各种气象灾害中，台风、洪水等因瞬间破坏力巨大而更受关注，相比之下，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________________________</w:t>
      </w:r>
      <w:r w:rsidRPr="00FA4E9D">
        <w:rPr>
          <w:rFonts w:ascii="Times New Roman" w:eastAsia="楷体_GB2312" w:hAnsi="Times New Roman" w:cs="Times New Roman"/>
        </w:rPr>
        <w:t>。其实，由于持续时间长，影响范围广，干旱在我国的气象灾害中是造成损失最重的。旱灾主要由气象因素造成，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：比如温室气体排放、植被破坏、水源过度开发等都会增加旱灾发生的频度和灾害程度。目前，人工影响天气效果有限，气候稳定几乎完全依赖地球环境在可调节范围内的自我修复，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________________________</w:t>
      </w:r>
      <w:r w:rsidRPr="00FA4E9D">
        <w:rPr>
          <w:rFonts w:ascii="Times New Roman" w:eastAsia="楷体_GB2312" w:hAnsi="Times New Roman" w:cs="Times New Roman"/>
        </w:rPr>
        <w:t>，或将造成雪崩式的环境突变，后果不堪设想。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干旱因成灾缓慢常常被忽视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但人类活动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人为因素</w:t>
      </w:r>
      <w:r>
        <w:rPr>
          <w:rFonts w:ascii="Times New Roman" w:hAnsi="Times New Roman" w:cs="Times New Roman"/>
        </w:rPr>
        <w:t>)</w:t>
      </w:r>
      <w:r w:rsidRPr="00FA4E9D">
        <w:rPr>
          <w:rFonts w:ascii="Times New Roman" w:hAnsi="Times New Roman" w:cs="Times New Roman"/>
        </w:rPr>
        <w:t>的影响也不可小视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一旦这种自我修复能力遭到破坏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，它一般指社会要求子女对父母应尽一定的义务，包括尊敬、关爱、养老送终等等。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。早在甲骨文中，就出现了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字。在古代社会长期历史发展中，在历代思想家，特别是儒家的不断发展补充下，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逐渐形成了一个完整的系统文化，成为古代社会的基本道德规范。历史上讨论到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的著作很多，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。《论语》中多次讨论到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的真谛，通过孔子和学生们的对话，体现了儒家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文化的精髓。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①“</w:t>
      </w:r>
      <w:r w:rsidRPr="00FA4E9D">
        <w:rPr>
          <w:rFonts w:ascii="Times New Roman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是中国古代社会的基本道德规范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在中国</w:t>
      </w:r>
      <w:r>
        <w:rPr>
          <w:rFonts w:ascii="Times New Roman" w:hAnsi="Times New Roman" w:cs="Times New Roman"/>
        </w:rPr>
        <w:t>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孝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的观念源远流长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而其中最为出名的便是《论语》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12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在人类文明进程里，城市的产生和发展是关键的一步。一般而言，城的发展往往早于市。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，城墙、堡垒、护城河构成防御设施，封闭是其主要特征。市的功能主要是流通，交易场所、街道是主要设施，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。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，反映了由军事和政治意义的城镇向现代的以经济、文化为主的城市的发展走向。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城的主要功能是防御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开放是其主要特征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从城到市的变化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从封闭走向开放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从防御趋向流通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对失去联系的马来西亚航空公司</w:t>
      </w:r>
      <w:r w:rsidRPr="00FA4E9D">
        <w:rPr>
          <w:rFonts w:ascii="Times New Roman" w:eastAsia="楷体_GB2312" w:hAnsi="Times New Roman" w:cs="Times New Roman"/>
        </w:rPr>
        <w:t>370</w:t>
      </w:r>
      <w:r w:rsidRPr="00FA4E9D">
        <w:rPr>
          <w:rFonts w:ascii="Times New Roman" w:eastAsia="楷体_GB2312" w:hAnsi="Times New Roman" w:cs="Times New Roman"/>
        </w:rPr>
        <w:t>航班的搜索，引起了公众对有关如何追踪飞机的诸多疑问，追踪飞机方位的一个重要手段就是借助雷达。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？雷达天线把接收到的波立刻反射送往特殊的接收设备迅速进行处理，通过处理结果，就能知道有关目标物体的部分信息。但是，专家认为：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______________________</w:t>
      </w:r>
      <w:r w:rsidRPr="00FA4E9D">
        <w:rPr>
          <w:rFonts w:ascii="Times New Roman" w:eastAsia="楷体_GB2312" w:hAnsi="Times New Roman" w:cs="Times New Roman"/>
        </w:rPr>
        <w:t>。如果飞机飞行的高度足够</w:t>
      </w:r>
      <w:r w:rsidRPr="00FA4E9D">
        <w:rPr>
          <w:rFonts w:ascii="Times New Roman" w:eastAsia="楷体_GB2312" w:hAnsi="Times New Roman" w:cs="Times New Roman"/>
        </w:rPr>
        <w:lastRenderedPageBreak/>
        <w:t>低的话，雷达发射的天线射束很难照射到飞机，就会处于雷达的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盲区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内。此外，专家还监测到：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。比如雷达进行远距离探测时发射和接收信号耗费的电量较大；雷达发射的信号在大气中穿行时会不断减弱，遇到雨天时更严重。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雷达是怎么做到这些的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雷达有低空盲区的特点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雷达探测还受距离和天气的影响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18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千门万户</w:t>
      </w:r>
      <w:proofErr w:type="gramStart"/>
      <w:r w:rsidRPr="00FA4E9D">
        <w:rPr>
          <w:rFonts w:hAnsi="宋体" w:cs="宋体" w:hint="eastAsia"/>
        </w:rPr>
        <w:t>曈曈</w:t>
      </w:r>
      <w:proofErr w:type="gramEnd"/>
      <w:r w:rsidRPr="00FA4E9D">
        <w:rPr>
          <w:rFonts w:ascii="楷体_GB2312" w:eastAsia="楷体_GB2312" w:hAnsi="楷体_GB2312" w:cs="楷体_GB2312" w:hint="eastAsia"/>
        </w:rPr>
        <w:t>日</w:t>
      </w:r>
      <w:r w:rsidRPr="00FA4E9D">
        <w:rPr>
          <w:rFonts w:ascii="Times New Roman" w:eastAsia="楷体_GB2312" w:hAnsi="Times New Roman" w:cs="Times New Roman"/>
        </w:rPr>
        <w:t>，总把新桃换旧符。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春联的来源是桃符。最初人们以桃木刻人形挂在门旁以避邪，</w:t>
      </w:r>
      <w:proofErr w:type="gramStart"/>
      <w:r w:rsidRPr="00FA4E9D">
        <w:rPr>
          <w:rFonts w:ascii="Times New Roman" w:eastAsia="楷体_GB2312" w:hAnsi="Times New Roman" w:cs="Times New Roman"/>
        </w:rPr>
        <w:t>后来画门神像</w:t>
      </w:r>
      <w:proofErr w:type="gramEnd"/>
      <w:r w:rsidRPr="00FA4E9D">
        <w:rPr>
          <w:rFonts w:ascii="Times New Roman" w:eastAsia="楷体_GB2312" w:hAnsi="Times New Roman" w:cs="Times New Roman"/>
        </w:rPr>
        <w:t>于桃木上，再简化为在桃木板上题写门神名字。贴春联是中国人过年时的一项传统民俗活动。人们通常在除夕这天，将写好的春联贴于门上。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____________________</w:t>
      </w:r>
      <w:r w:rsidRPr="00FA4E9D">
        <w:rPr>
          <w:rFonts w:ascii="Times New Roman" w:eastAsia="楷体_GB2312" w:hAnsi="Times New Roman" w:cs="Times New Roman"/>
        </w:rPr>
        <w:t>，如四言联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春安夏泰，秋</w:t>
      </w:r>
      <w:proofErr w:type="gramStart"/>
      <w:r w:rsidRPr="00FA4E9D">
        <w:rPr>
          <w:rFonts w:ascii="Times New Roman" w:eastAsia="楷体_GB2312" w:hAnsi="Times New Roman" w:cs="Times New Roman"/>
        </w:rPr>
        <w:t>稔</w:t>
      </w:r>
      <w:proofErr w:type="gramEnd"/>
      <w:r w:rsidRPr="00FA4E9D">
        <w:rPr>
          <w:rFonts w:ascii="Times New Roman" w:eastAsia="楷体_GB2312" w:hAnsi="Times New Roman" w:cs="Times New Roman"/>
        </w:rPr>
        <w:t>冬</w:t>
      </w:r>
      <w:proofErr w:type="gramStart"/>
      <w:r w:rsidRPr="00FA4E9D">
        <w:rPr>
          <w:rFonts w:ascii="Times New Roman" w:eastAsia="楷体_GB2312" w:hAnsi="Times New Roman" w:cs="Times New Roman"/>
        </w:rPr>
        <w:t>祥</w:t>
      </w:r>
      <w:proofErr w:type="gramEnd"/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，六言联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冬尽梅花点点，春回爆竹声声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。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</w:t>
      </w:r>
      <w:r w:rsidRPr="00FA4E9D">
        <w:rPr>
          <w:rFonts w:ascii="Times New Roman" w:eastAsia="楷体_GB2312" w:hAnsi="Times New Roman" w:cs="Times New Roman"/>
        </w:rPr>
        <w:t>。所谓横批，</w:t>
      </w:r>
      <w:proofErr w:type="gramStart"/>
      <w:r w:rsidRPr="00FA4E9D">
        <w:rPr>
          <w:rFonts w:ascii="Times New Roman" w:eastAsia="楷体_GB2312" w:hAnsi="Times New Roman" w:cs="Times New Roman"/>
        </w:rPr>
        <w:t>是指挂贴于</w:t>
      </w:r>
      <w:proofErr w:type="gramEnd"/>
      <w:r w:rsidRPr="00FA4E9D">
        <w:rPr>
          <w:rFonts w:ascii="Times New Roman" w:eastAsia="楷体_GB2312" w:hAnsi="Times New Roman" w:cs="Times New Roman"/>
        </w:rPr>
        <w:t>一副对联上头的横幅。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，例如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一帆风顺年年好，万事如意步步高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eastAsia="楷体_GB2312" w:hAnsi="Times New Roman" w:cs="Times New Roman"/>
        </w:rPr>
        <w:t>喜居宝地千年旺，福照家门万事兴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。春联大都用红纸书写，红色有吉祥、避邪的意思。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春联的字数可多可少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上下联</w:t>
      </w:r>
      <w:proofErr w:type="gramStart"/>
      <w:r w:rsidRPr="00FA4E9D">
        <w:rPr>
          <w:rFonts w:ascii="Times New Roman" w:hAnsi="Times New Roman" w:cs="Times New Roman"/>
        </w:rPr>
        <w:t>须构成</w:t>
      </w:r>
      <w:proofErr w:type="gramEnd"/>
      <w:r w:rsidRPr="00FA4E9D">
        <w:rPr>
          <w:rFonts w:ascii="Times New Roman" w:hAnsi="Times New Roman" w:cs="Times New Roman"/>
        </w:rPr>
        <w:t>对仗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春联还要有横批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春联寓意吉祥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牛奶，最古老的天然饮料之一，被誉为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白色血液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，对人体的重要性可想而知，牛奶也就成了人们喜欢的食用营养品。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，每一百克牛奶中含脂肪就在</w:t>
      </w:r>
      <w:r w:rsidRPr="00FA4E9D">
        <w:rPr>
          <w:rFonts w:ascii="Times New Roman" w:eastAsia="楷体_GB2312" w:hAnsi="Times New Roman" w:cs="Times New Roman"/>
        </w:rPr>
        <w:t>4</w:t>
      </w:r>
      <w:r w:rsidRPr="00FA4E9D">
        <w:rPr>
          <w:rFonts w:ascii="Times New Roman" w:eastAsia="楷体_GB2312" w:hAnsi="Times New Roman" w:cs="Times New Roman"/>
        </w:rPr>
        <w:t>克以上，这个脂肪含量对那些身体肥胖和血脂较高的人来说，是个不利因素。目前市面上牛奶的添加物也相当多，如高钙牛奶，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。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，但对于老年人来说，过多饮用牛奶补钙得不偿失，因为牛奶也能促使老年白内障的发生。其原因是牛奶含有</w:t>
      </w:r>
      <w:r w:rsidRPr="00FA4E9D">
        <w:rPr>
          <w:rFonts w:ascii="Times New Roman" w:eastAsia="楷体_GB2312" w:hAnsi="Times New Roman" w:cs="Times New Roman"/>
        </w:rPr>
        <w:t>5%</w:t>
      </w:r>
      <w:r w:rsidRPr="00FA4E9D">
        <w:rPr>
          <w:rFonts w:ascii="Times New Roman" w:eastAsia="楷体_GB2312" w:hAnsi="Times New Roman" w:cs="Times New Roman"/>
        </w:rPr>
        <w:t>的乳糖，极易沉积在老年人的眼睛晶状体，并影响其正常代谢，而且蛋白质易发生变性，导致晶状体透明度降低，而诱发老年性白内障，或者加重其病情。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但牛奶中含有较多的脂肪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其中就增添了钙质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虽然说牛奶是补钙的良好来源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20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各种通感现象里，最早引起注意的也许是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。亚里士多德的心理学著作里已说：声音有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尖利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钝重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之分，那是</w:t>
      </w:r>
      <w:proofErr w:type="gramStart"/>
      <w:r w:rsidRPr="00FA4E9D">
        <w:rPr>
          <w:rFonts w:ascii="Times New Roman" w:eastAsia="楷体_GB2312" w:hAnsi="Times New Roman" w:cs="Times New Roman"/>
        </w:rPr>
        <w:t>比拟着</w:t>
      </w:r>
      <w:proofErr w:type="gramEnd"/>
      <w:r w:rsidRPr="00FA4E9D">
        <w:rPr>
          <w:rFonts w:ascii="Times New Roman" w:eastAsia="楷体_GB2312" w:hAnsi="Times New Roman" w:cs="Times New Roman"/>
        </w:rPr>
        <w:t>触觉而来的，因为</w:t>
      </w:r>
      <w:proofErr w:type="gramStart"/>
      <w:r w:rsidRPr="00FA4E9D">
        <w:rPr>
          <w:rFonts w:ascii="Times New Roman" w:eastAsia="楷体_GB2312" w:hAnsi="Times New Roman" w:cs="Times New Roman"/>
        </w:rPr>
        <w:t>听触两觉</w:t>
      </w:r>
      <w:proofErr w:type="gramEnd"/>
      <w:r w:rsidRPr="00FA4E9D">
        <w:rPr>
          <w:rFonts w:ascii="Times New Roman" w:eastAsia="楷体_GB2312" w:hAnsi="Times New Roman" w:cs="Times New Roman"/>
        </w:rPr>
        <w:t>有类似处。我们的《礼记</w:t>
      </w:r>
      <w:r w:rsidRPr="00FA4E9D">
        <w:rPr>
          <w:rFonts w:ascii="Times New Roman" w:eastAsia="楷体_GB2312" w:hAnsi="Times New Roman" w:cs="Times New Roman"/>
        </w:rPr>
        <w:t>·</w:t>
      </w:r>
      <w:r w:rsidRPr="00FA4E9D">
        <w:rPr>
          <w:rFonts w:ascii="Times New Roman" w:eastAsia="楷体_GB2312" w:hAnsi="Times New Roman" w:cs="Times New Roman"/>
        </w:rPr>
        <w:t>乐记》有类似的文字，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故歌者，</w:t>
      </w:r>
      <w:r w:rsidRPr="00FA4E9D">
        <w:rPr>
          <w:rFonts w:hAnsi="宋体" w:cs="Times New Roman"/>
        </w:rPr>
        <w:t>……</w:t>
      </w:r>
      <w:r w:rsidRPr="00FA4E9D">
        <w:rPr>
          <w:rFonts w:ascii="Times New Roman" w:eastAsia="楷体_GB2312" w:hAnsi="Times New Roman" w:cs="Times New Roman"/>
        </w:rPr>
        <w:t>累累乎端如贯珠。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孔颖达《礼记正义》对此作了扼要的说明：</w:t>
      </w:r>
      <w:r w:rsidRPr="00FA4E9D">
        <w:rPr>
          <w:rFonts w:hAnsi="宋体" w:cs="Times New Roman"/>
        </w:rPr>
        <w:t>“……</w:t>
      </w:r>
      <w:r w:rsidRPr="00FA4E9D">
        <w:rPr>
          <w:rFonts w:ascii="Times New Roman" w:eastAsia="楷体_GB2312" w:hAnsi="Times New Roman" w:cs="Times New Roman"/>
        </w:rPr>
        <w:t>声音感动于人，</w:t>
      </w:r>
      <w:r w:rsidRPr="00FA4E9D">
        <w:rPr>
          <w:rFonts w:hAnsi="宋体" w:cs="Times New Roman"/>
        </w:rPr>
        <w:t>……</w:t>
      </w:r>
      <w:r w:rsidRPr="00FA4E9D">
        <w:rPr>
          <w:rFonts w:ascii="Times New Roman" w:eastAsia="楷体_GB2312" w:hAnsi="Times New Roman" w:cs="Times New Roman"/>
        </w:rPr>
        <w:t>令人心想其形状如此。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这是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____________________</w:t>
      </w:r>
      <w:r w:rsidRPr="00FA4E9D">
        <w:rPr>
          <w:rFonts w:ascii="Times New Roman" w:eastAsia="楷体_GB2312" w:hAnsi="Times New Roman" w:cs="Times New Roman"/>
        </w:rPr>
        <w:t>。白居易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大珠小珠落玉盘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是说珠玉相撞击的那种清而软的声音</w:t>
      </w:r>
      <w:r w:rsidRPr="00FA4E9D">
        <w:rPr>
          <w:rFonts w:ascii="Times New Roman" w:eastAsia="楷体_GB2312" w:hAnsi="Times New Roman" w:cs="Times New Roman"/>
        </w:rPr>
        <w:lastRenderedPageBreak/>
        <w:t>与琵琶女的歌声相似，并非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令人心想其形状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，一句话，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视觉和触觉向听觉的挪移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视觉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触觉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听觉之间的相通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等类似的话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②“</w:t>
      </w:r>
      <w:r w:rsidRPr="00FA4E9D">
        <w:rPr>
          <w:rFonts w:ascii="Times New Roman" w:hAnsi="Times New Roman" w:cs="Times New Roman"/>
        </w:rPr>
        <w:t>以耳为目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或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视觉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听觉的相通</w:t>
      </w:r>
      <w:r w:rsidRPr="00FA4E9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他只是把听觉联系听觉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并未把听觉沟通视觉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总结上句</w:t>
      </w:r>
      <w:r>
        <w:rPr>
          <w:rFonts w:ascii="Times New Roman" w:hAnsi="Times New Roman" w:cs="Times New Roman"/>
        </w:rPr>
        <w:t>)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12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环境污染历来被看作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全球问题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，这不但因为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，一个国家遭遇的污染非常容易进入另一个国家；而且因为各国的环境缺陷往往形成复合结构，带来综合性环境效应。由此来看当前国内的灰</w:t>
      </w:r>
      <w:proofErr w:type="gramStart"/>
      <w:r w:rsidRPr="00FA4E9D">
        <w:rPr>
          <w:rFonts w:ascii="Times New Roman" w:eastAsia="楷体_GB2312" w:hAnsi="Times New Roman" w:cs="Times New Roman"/>
        </w:rPr>
        <w:t>霾</w:t>
      </w:r>
      <w:proofErr w:type="gramEnd"/>
      <w:r w:rsidRPr="00FA4E9D">
        <w:rPr>
          <w:rFonts w:ascii="Times New Roman" w:eastAsia="楷体_GB2312" w:hAnsi="Times New Roman" w:cs="Times New Roman"/>
        </w:rPr>
        <w:t>天气，就不能将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，要么单纯归于国内的产业或生活方式，要么单纯归于国家层面的缺乏规划和监管不力。面对灰</w:t>
      </w:r>
      <w:proofErr w:type="gramStart"/>
      <w:r w:rsidRPr="00FA4E9D">
        <w:rPr>
          <w:rFonts w:ascii="Times New Roman" w:eastAsia="楷体_GB2312" w:hAnsi="Times New Roman" w:cs="Times New Roman"/>
        </w:rPr>
        <w:t>霾</w:t>
      </w:r>
      <w:proofErr w:type="gramEnd"/>
      <w:r w:rsidRPr="00FA4E9D">
        <w:rPr>
          <w:rFonts w:ascii="Times New Roman" w:eastAsia="楷体_GB2312" w:hAnsi="Times New Roman" w:cs="Times New Roman"/>
        </w:rPr>
        <w:t>持续不退和</w:t>
      </w:r>
      <w:r w:rsidRPr="00FA4E9D">
        <w:rPr>
          <w:rFonts w:ascii="Times New Roman" w:eastAsia="楷体_GB2312" w:hAnsi="Times New Roman" w:cs="Times New Roman"/>
        </w:rPr>
        <w:t>PM</w:t>
      </w:r>
      <w:r w:rsidRPr="00FA4E9D">
        <w:rPr>
          <w:rFonts w:ascii="Times New Roman" w:eastAsia="楷体_GB2312" w:hAnsi="Times New Roman" w:cs="Times New Roman"/>
          <w:vertAlign w:val="subscript"/>
        </w:rPr>
        <w:t>2.5</w:t>
      </w:r>
      <w:r w:rsidRPr="00FA4E9D">
        <w:rPr>
          <w:rFonts w:ascii="Times New Roman" w:eastAsia="楷体_GB2312" w:hAnsi="Times New Roman" w:cs="Times New Roman"/>
        </w:rPr>
        <w:t>数值居高不下的现状，现在迫切需要从政府到企业，从社会到个人，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环境污染的影响没有国界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答出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环境污染的扩散性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传播性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等意思即可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污染的成因</w:t>
      </w:r>
      <w:r>
        <w:rPr>
          <w:rFonts w:ascii="Times New Roman" w:hAnsi="Times New Roman" w:cs="Times New Roman"/>
        </w:rPr>
        <w:t>(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原因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责任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过错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等也可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树立全国一盘棋的整体观念</w:t>
      </w:r>
      <w:r>
        <w:rPr>
          <w:rFonts w:ascii="Times New Roman" w:hAnsi="Times New Roman" w:cs="Times New Roman"/>
        </w:rPr>
        <w:t>(</w:t>
      </w:r>
      <w:r w:rsidRPr="00FA4E9D">
        <w:rPr>
          <w:rFonts w:ascii="Times New Roman" w:hAnsi="Times New Roman" w:cs="Times New Roman"/>
        </w:rPr>
        <w:t>运用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hAnsi="Times New Roman" w:cs="Times New Roman"/>
        </w:rPr>
        <w:t>都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共同</w:t>
      </w:r>
      <w:r w:rsidRPr="00FA4E9D">
        <w:rPr>
          <w:rFonts w:hAnsi="宋体" w:cs="Times New Roman"/>
        </w:rPr>
        <w:t>”“</w:t>
      </w:r>
      <w:r w:rsidRPr="00FA4E9D">
        <w:rPr>
          <w:rFonts w:ascii="Times New Roman" w:hAnsi="Times New Roman" w:cs="Times New Roman"/>
        </w:rPr>
        <w:t>携手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hAnsi="Times New Roman" w:cs="Times New Roman"/>
        </w:rPr>
        <w:t>等词语表达齐心合力治理污染的意思即可</w:t>
      </w:r>
      <w:r>
        <w:rPr>
          <w:rFonts w:ascii="Times New Roman" w:hAnsi="Times New Roman" w:cs="Times New Roman"/>
        </w:rPr>
        <w:t>)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14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今年春节，央视推出的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新春走基层</w:t>
      </w:r>
      <w:r w:rsidRPr="00FA4E9D">
        <w:rPr>
          <w:rFonts w:ascii="Times New Roman" w:eastAsia="楷体_GB2312" w:hAnsi="Times New Roman" w:cs="Times New Roman"/>
        </w:rPr>
        <w:t>·</w:t>
      </w:r>
      <w:r w:rsidRPr="00FA4E9D">
        <w:rPr>
          <w:rFonts w:ascii="Times New Roman" w:eastAsia="楷体_GB2312" w:hAnsi="Times New Roman" w:cs="Times New Roman"/>
        </w:rPr>
        <w:t>家风是什么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系列报道，引发了公众关注。调查得到的回答千奇百怪、五花八门，让人感慨良多，今天我们还知道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家风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是什么吗？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。儒家文化讲究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诗礼传家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，讲究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忠孝仁义礼智信廉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。对于传统士大夫知识阶层来说，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修身齐家平天下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，也是实现人生价值的最高目标。不仅统治阶层和士大夫家庭提倡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邻德里仁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和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笔耕砚拓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的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诗礼家风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，纵使寻常百姓也持守这样的治家信条。中国历代不乏家风门第的典范，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。从《颜氏家训》到《曾国藩家书》，中国古代公开出版的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家训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在百种以上。如诸葛亮的《诫子书》、司马光的《训俭示康》，成为后世学子修身立志、</w:t>
      </w:r>
      <w:proofErr w:type="gramStart"/>
      <w:r w:rsidRPr="00FA4E9D">
        <w:rPr>
          <w:rFonts w:ascii="Times New Roman" w:eastAsia="楷体_GB2312" w:hAnsi="Times New Roman" w:cs="Times New Roman"/>
        </w:rPr>
        <w:t>务</w:t>
      </w:r>
      <w:proofErr w:type="gramEnd"/>
      <w:r w:rsidRPr="00FA4E9D">
        <w:rPr>
          <w:rFonts w:ascii="Times New Roman" w:eastAsia="楷体_GB2312" w:hAnsi="Times New Roman" w:cs="Times New Roman"/>
        </w:rPr>
        <w:t>行节俭的名篇。在家风已然变得陌生的今天，央视此次借助关注度极高的《新闻联播》重提家风，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。从公众的反馈来看，人们已经开始重新审视这一传统文化，认识到我们离开自己的传统已经太久了。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家风在中国传统文化中源远流长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也留下许多流传后世的经典文章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无疑是一件很有意义的事情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15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塑料制品多属于一次性使用，用后即扔，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，在公园、车站、影院、风景名胜区和公路铁路沿线随风飘扬着塑料袋、塑料薄膜、饮料瓶、包装填充物等塑料垃圾。自然界几乎没有能够消化降解塑料的细菌和酶，所以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。不仅如此，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。当废旧塑料作为生活垃圾进入垃圾场被填埋或散落在田野进入土壤</w:t>
      </w:r>
      <w:r w:rsidRPr="00FA4E9D">
        <w:rPr>
          <w:rFonts w:ascii="Times New Roman" w:eastAsia="楷体_GB2312" w:hAnsi="Times New Roman" w:cs="Times New Roman"/>
        </w:rPr>
        <w:lastRenderedPageBreak/>
        <w:t>后，混在土壤中会影响土壤内的物质、热量的传递和微生物的生长，改变土壤的特性。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塑料垃圾充斥于各种场所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难以对其进行生物降解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塑料垃圾还改变土壤性质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18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中国是一个农业国，自古以来人们依土地而生，自然的山山水水养育了我们，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，追求人与自然的和谐。山坚毅不拔，沉静、博大、深厚；水至柔至利，屈曲有致，既可润物无声，又能摧枯拉朽。山的阳刚与水的阴柔相生相合，便是宇宙无限的生机。当春风吹来的时候，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；当夏天来临的时候，人在自然生命的苍翠中感到生命的蓬勃；秋景的宁静疏落，让人体会收获过后的宁静和天高云淡的旷远；而冬日的萧瑟空寂，让人感受到了生命的艰难和顽强。人在山川的变化中，找到了自己情绪的寄托，获得精神的安顿。因此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，望水则情溢于水。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所以我们尊重自然</w:t>
      </w:r>
      <w:r>
        <w:rPr>
          <w:rFonts w:ascii="Times New Roman" w:hAnsi="Times New Roman" w:cs="Times New Roman"/>
        </w:rPr>
        <w:t>、</w:t>
      </w:r>
      <w:r w:rsidRPr="00FA4E9D">
        <w:rPr>
          <w:rFonts w:ascii="Times New Roman" w:hAnsi="Times New Roman" w:cs="Times New Roman"/>
        </w:rPr>
        <w:t>热爱自然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人在自然生命的萌动中感到美好的希望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观山则情满于山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FA4E9D">
        <w:rPr>
          <w:rFonts w:ascii="Times New Roman" w:hAnsi="Times New Roman" w:cs="Times New Roman"/>
        </w:rPr>
        <w:t>在下面一段文字横线处补写恰当的语句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使整段文字语意完整连贯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内容贴切</w:t>
      </w:r>
      <w:r>
        <w:rPr>
          <w:rFonts w:ascii="Times New Roman" w:hAnsi="Times New Roman" w:cs="Times New Roman"/>
        </w:rPr>
        <w:t>，</w:t>
      </w:r>
      <w:r w:rsidRPr="00FA4E9D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  <w:r w:rsidRPr="00FA4E9D">
        <w:rPr>
          <w:rFonts w:ascii="Times New Roman" w:hAnsi="Times New Roman" w:cs="Times New Roman"/>
        </w:rPr>
        <w:t>每处不超过</w:t>
      </w:r>
      <w:r w:rsidRPr="00FA4E9D">
        <w:rPr>
          <w:rFonts w:ascii="Times New Roman" w:hAnsi="Times New Roman" w:cs="Times New Roman"/>
        </w:rPr>
        <w:t>12</w:t>
      </w:r>
      <w:r w:rsidRPr="00FA4E9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楷体_GB2312" w:hAnsi="Times New Roman" w:cs="Times New Roman"/>
        </w:rPr>
        <w:t>植物不同于动物的地方就在于每个植物都具有全能性，整个植物体就是个松散的联合体，不像动物那样</w:t>
      </w:r>
      <w:r w:rsidRPr="00FA4E9D">
        <w:rPr>
          <w:rFonts w:eastAsia="楷体_GB2312" w:hAnsi="宋体" w:cs="Times New Roman"/>
        </w:rPr>
        <w:t>①</w:t>
      </w:r>
      <w:r w:rsidRPr="00FA4E9D">
        <w:rPr>
          <w:rFonts w:ascii="Times New Roman" w:eastAsia="楷体_GB2312" w:hAnsi="Times New Roman" w:cs="Times New Roman"/>
        </w:rPr>
        <w:t>______________</w:t>
      </w:r>
      <w:r w:rsidRPr="00FA4E9D">
        <w:rPr>
          <w:rFonts w:ascii="Times New Roman" w:eastAsia="楷体_GB2312" w:hAnsi="Times New Roman" w:cs="Times New Roman"/>
        </w:rPr>
        <w:t>。所以，即使植物失去了大多数组织后，</w:t>
      </w:r>
      <w:r w:rsidRPr="00FA4E9D">
        <w:rPr>
          <w:rFonts w:eastAsia="楷体_GB2312" w:hAnsi="宋体" w:cs="Times New Roman"/>
        </w:rPr>
        <w:t>②</w:t>
      </w:r>
      <w:r w:rsidRPr="00FA4E9D">
        <w:rPr>
          <w:rFonts w:ascii="Times New Roman" w:eastAsia="楷体_GB2312" w:hAnsi="Times New Roman" w:cs="Times New Roman"/>
        </w:rPr>
        <w:t>________________</w:t>
      </w:r>
      <w:r w:rsidRPr="00FA4E9D">
        <w:rPr>
          <w:rFonts w:ascii="Times New Roman" w:eastAsia="楷体_GB2312" w:hAnsi="Times New Roman" w:cs="Times New Roman"/>
        </w:rPr>
        <w:t>，所谓</w:t>
      </w:r>
      <w:r w:rsidRPr="00FA4E9D">
        <w:rPr>
          <w:rFonts w:hAnsi="宋体" w:cs="Times New Roman"/>
        </w:rPr>
        <w:t>“</w:t>
      </w:r>
      <w:r w:rsidRPr="00FA4E9D">
        <w:rPr>
          <w:rFonts w:ascii="Times New Roman" w:eastAsia="楷体_GB2312" w:hAnsi="Times New Roman" w:cs="Times New Roman"/>
        </w:rPr>
        <w:t>枯木逢春</w:t>
      </w:r>
      <w:r w:rsidRPr="00FA4E9D">
        <w:rPr>
          <w:rFonts w:hAnsi="宋体" w:cs="Times New Roman"/>
        </w:rPr>
        <w:t>”</w:t>
      </w:r>
      <w:r w:rsidRPr="00FA4E9D">
        <w:rPr>
          <w:rFonts w:ascii="Times New Roman" w:eastAsia="楷体_GB2312" w:hAnsi="Times New Roman" w:cs="Times New Roman"/>
        </w:rPr>
        <w:t>就是这个道理。理论上，只要有一个植物细胞存活，</w:t>
      </w:r>
      <w:r w:rsidRPr="00FA4E9D">
        <w:rPr>
          <w:rFonts w:eastAsia="楷体_GB2312" w:hAnsi="宋体" w:cs="Times New Roman"/>
        </w:rPr>
        <w:t>③</w:t>
      </w:r>
      <w:r w:rsidRPr="00FA4E9D">
        <w:rPr>
          <w:rFonts w:ascii="Times New Roman" w:eastAsia="楷体_GB2312" w:hAnsi="Times New Roman" w:cs="Times New Roman"/>
        </w:rPr>
        <w:t>__________________</w:t>
      </w:r>
      <w:r w:rsidRPr="00FA4E9D">
        <w:rPr>
          <w:rFonts w:ascii="Times New Roman" w:eastAsia="楷体_GB2312" w:hAnsi="Times New Roman" w:cs="Times New Roman"/>
        </w:rPr>
        <w:t>，但这对环境条件要求非常高，必须让这个细胞在试管里慢慢分裂，直到可以分化出根茎叶。</w:t>
      </w:r>
    </w:p>
    <w:p w:rsidR="00AA650F" w:rsidRPr="00DA2FDB" w:rsidRDefault="00DA2FDB" w:rsidP="00DA2FD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4E9D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①</w:t>
      </w:r>
      <w:r w:rsidRPr="00FA4E9D">
        <w:rPr>
          <w:rFonts w:ascii="Times New Roman" w:hAnsi="Times New Roman" w:cs="Times New Roman"/>
        </w:rPr>
        <w:t>每个器官都有严格的分工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②</w:t>
      </w:r>
      <w:r w:rsidRPr="00FA4E9D">
        <w:rPr>
          <w:rFonts w:ascii="Times New Roman" w:hAnsi="Times New Roman" w:cs="Times New Roman"/>
        </w:rPr>
        <w:t>遇到合适的条件仍可再生</w:t>
      </w:r>
      <w:r>
        <w:rPr>
          <w:rFonts w:ascii="Times New Roman" w:hAnsi="Times New Roman" w:cs="Times New Roman"/>
        </w:rPr>
        <w:t xml:space="preserve">　</w:t>
      </w:r>
      <w:r w:rsidRPr="00FA4E9D">
        <w:rPr>
          <w:rFonts w:hAnsi="宋体" w:cs="Times New Roman"/>
        </w:rPr>
        <w:t>③</w:t>
      </w:r>
      <w:r w:rsidRPr="00FA4E9D">
        <w:rPr>
          <w:rFonts w:ascii="Times New Roman" w:hAnsi="Times New Roman" w:cs="Times New Roman"/>
        </w:rPr>
        <w:t>这个细胞就能变成一个植株</w:t>
      </w:r>
    </w:p>
    <w:sectPr w:rsidR="00AA650F" w:rsidRPr="00DA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DB"/>
    <w:rsid w:val="00AA650F"/>
    <w:rsid w:val="00DA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A2FD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2FD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A2FD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A2FDB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A2FD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2FD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A2FD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A2FD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4737</Characters>
  <Application>Microsoft Office Word</Application>
  <DocSecurity>0</DocSecurity>
  <Lines>39</Lines>
  <Paragraphs>11</Paragraphs>
  <ScaleCrop>false</ScaleCrop>
  <Company>Sky123.Org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2015-03-06T07:22:00Z</dcterms:created>
  <dcterms:modified xsi:type="dcterms:W3CDTF">2015-03-06T07:23:00Z</dcterms:modified>
</cp:coreProperties>
</file>