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085" w:rsidRPr="005F0493" w:rsidRDefault="00B90085" w:rsidP="00B90085">
      <w:pPr>
        <w:pStyle w:val="a3"/>
        <w:snapToGrid w:val="0"/>
        <w:jc w:val="center"/>
        <w:rPr>
          <w:rFonts w:ascii="Times New Roman" w:hAnsi="Times New Roman" w:cs="Times New Roman"/>
          <w:b/>
          <w:sz w:val="32"/>
          <w:szCs w:val="32"/>
        </w:rPr>
      </w:pPr>
      <w:bookmarkStart w:id="0" w:name="_GoBack"/>
      <w:bookmarkEnd w:id="0"/>
      <w:r w:rsidRPr="005F0493">
        <w:rPr>
          <w:rFonts w:ascii="Times New Roman" w:hAnsi="Times New Roman" w:cs="Times New Roman"/>
          <w:b/>
          <w:sz w:val="32"/>
          <w:szCs w:val="32"/>
        </w:rPr>
        <w:t>学案</w:t>
      </w:r>
      <w:r w:rsidRPr="005F0493">
        <w:rPr>
          <w:rFonts w:ascii="Times New Roman" w:hAnsi="Times New Roman" w:cs="Times New Roman"/>
          <w:b/>
          <w:sz w:val="32"/>
          <w:szCs w:val="32"/>
        </w:rPr>
        <w:t>57</w:t>
      </w:r>
      <w:r w:rsidRPr="005F0493">
        <w:rPr>
          <w:rFonts w:ascii="Times New Roman" w:hAnsi="Times New Roman" w:cs="Times New Roman"/>
          <w:b/>
          <w:sz w:val="32"/>
          <w:szCs w:val="32"/>
        </w:rPr>
        <w:t xml:space="preserve">　传记</w:t>
      </w:r>
      <w:r w:rsidRPr="005F0493">
        <w:rPr>
          <w:rFonts w:ascii="Times New Roman" w:hAnsi="Times New Roman" w:cs="Times New Roman"/>
          <w:b/>
          <w:sz w:val="32"/>
          <w:szCs w:val="32"/>
        </w:rPr>
        <w:t>(</w:t>
      </w:r>
      <w:r w:rsidRPr="005F0493">
        <w:rPr>
          <w:rFonts w:ascii="Times New Roman" w:hAnsi="Times New Roman" w:cs="Times New Roman"/>
          <w:b/>
          <w:sz w:val="32"/>
          <w:szCs w:val="32"/>
        </w:rPr>
        <w:t>二</w:t>
      </w:r>
      <w:r w:rsidRPr="005F0493">
        <w:rPr>
          <w:rFonts w:ascii="Times New Roman" w:hAnsi="Times New Roman" w:cs="Times New Roman"/>
          <w:b/>
          <w:sz w:val="32"/>
          <w:szCs w:val="32"/>
        </w:rPr>
        <w:t>)</w:t>
      </w:r>
    </w:p>
    <w:p w:rsidR="00B90085" w:rsidRPr="005F0493" w:rsidRDefault="00B90085" w:rsidP="00B90085">
      <w:pPr>
        <w:pStyle w:val="a3"/>
        <w:snapToGrid w:val="0"/>
        <w:jc w:val="center"/>
        <w:rPr>
          <w:rFonts w:ascii="Times New Roman" w:hAnsi="Times New Roman" w:cs="Times New Roman"/>
          <w:b/>
          <w:sz w:val="32"/>
          <w:szCs w:val="32"/>
        </w:rPr>
      </w:pPr>
      <w:r w:rsidRPr="005F0493">
        <w:rPr>
          <w:rFonts w:ascii="Times New Roman" w:eastAsia="华文行楷" w:hAnsi="Times New Roman" w:cs="Times New Roman"/>
          <w:b/>
          <w:sz w:val="32"/>
          <w:szCs w:val="32"/>
        </w:rPr>
        <w:t>——</w:t>
      </w:r>
      <w:r w:rsidRPr="005F0493">
        <w:rPr>
          <w:rFonts w:ascii="Times New Roman" w:eastAsia="华文行楷" w:hAnsi="Times New Roman" w:cs="Times New Roman"/>
          <w:b/>
          <w:sz w:val="32"/>
          <w:szCs w:val="32"/>
        </w:rPr>
        <w:t>高频题型突破</w:t>
      </w:r>
    </w:p>
    <w:p w:rsidR="00B90085" w:rsidRDefault="00B90085" w:rsidP="00B90085">
      <w:pPr>
        <w:pStyle w:val="a3"/>
        <w:snapToGrid w:val="0"/>
        <w:ind w:firstLineChars="200" w:firstLine="420"/>
        <w:rPr>
          <w:rFonts w:ascii="Times New Roman" w:hAnsi="Times New Roman" w:cs="Times New Roman"/>
        </w:rPr>
      </w:pP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传记文本的高频问题及其做题方法</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人物传记类文本考题有两种形式，一是把传记当作一般的阅读材料考查：对重要词语、句子和内容的理解，作品风格的分析、人物形象的评价，感情的体验和感悟等等，考点和答题方法与文学类文本阅读题基本相同。二是结合传记的特点进行能力考查：如自传的真实性，传记作者与传主的关系，传记的真实性与文学虚构，传记的选材与语言表达，传记人物描写与刻画、勾勒与细节，分析传记的结构、表现手法，总结传主的事迹、贡献或形象、性格特点，评价传主的价值、影响或传记作者的观点、态度等。</w:t>
      </w:r>
    </w:p>
    <w:p w:rsidR="00B90085" w:rsidRDefault="00B90085" w:rsidP="00B9008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一</w:t>
      </w:r>
      <w:r>
        <w:rPr>
          <w:rFonts w:ascii="Times New Roman" w:eastAsia="黑体" w:hAnsi="Times New Roman" w:cs="Times New Roman"/>
        </w:rPr>
        <w:t>)</w:t>
      </w:r>
      <w:r w:rsidRPr="00E735DD">
        <w:rPr>
          <w:rFonts w:ascii="Times New Roman" w:eastAsia="黑体" w:hAnsi="Times New Roman" w:cs="Times New Roman"/>
        </w:rPr>
        <w:t>问题一：除了传主，为什么用不少篇幅写其他人？</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阅读下文，完成文后题目。</w:t>
      </w:r>
    </w:p>
    <w:p w:rsidR="00B90085" w:rsidRDefault="00B90085" w:rsidP="00B90085">
      <w:pPr>
        <w:pStyle w:val="a3"/>
        <w:snapToGrid w:val="0"/>
        <w:ind w:firstLineChars="200" w:firstLine="420"/>
        <w:jc w:val="center"/>
        <w:rPr>
          <w:rFonts w:ascii="Times New Roman" w:hAnsi="Times New Roman" w:cs="Times New Roman"/>
        </w:rPr>
      </w:pPr>
      <w:smartTag w:uri="urn:schemas-microsoft-com:office:smarttags" w:element="PersonName">
        <w:smartTagPr>
          <w:attr w:name="ProductID" w:val="居里"/>
        </w:smartTagPr>
        <w:r w:rsidRPr="00E735DD">
          <w:rPr>
            <w:rFonts w:ascii="Times New Roman" w:eastAsia="隶书" w:hAnsi="Times New Roman" w:cs="Times New Roman"/>
          </w:rPr>
          <w:t>居里</w:t>
        </w:r>
      </w:smartTag>
      <w:r w:rsidRPr="00E735DD">
        <w:rPr>
          <w:rFonts w:ascii="Times New Roman" w:eastAsia="隶书" w:hAnsi="Times New Roman" w:cs="Times New Roman"/>
        </w:rPr>
        <w:t>夫人自传</w:t>
      </w:r>
      <w:r>
        <w:rPr>
          <w:rFonts w:ascii="Times New Roman" w:eastAsia="隶书" w:hAnsi="Times New Roman" w:cs="Times New Roman"/>
        </w:rPr>
        <w:t>(</w:t>
      </w:r>
      <w:r w:rsidRPr="00E735DD">
        <w:rPr>
          <w:rFonts w:ascii="Times New Roman" w:eastAsia="隶书" w:hAnsi="Times New Roman" w:cs="Times New Roman"/>
        </w:rPr>
        <w:t>节选</w:t>
      </w:r>
      <w:r>
        <w:rPr>
          <w:rFonts w:ascii="Times New Roman" w:eastAsia="隶书"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第一次世界大战期间，没有一所军事医院配备</w:t>
      </w:r>
      <w:r w:rsidRPr="00E735DD">
        <w:rPr>
          <w:rFonts w:ascii="Times New Roman" w:eastAsia="楷体_GB2312" w:hAnsi="Times New Roman" w:cs="Times New Roman"/>
        </w:rPr>
        <w:t>X</w:t>
      </w:r>
      <w:r w:rsidRPr="00E735DD">
        <w:rPr>
          <w:rFonts w:ascii="Times New Roman" w:eastAsia="楷体_GB2312" w:hAnsi="Times New Roman" w:cs="Times New Roman"/>
        </w:rPr>
        <w:t>射线治疗仪器，也没有技师</w:t>
      </w:r>
      <w:r>
        <w:rPr>
          <w:rFonts w:ascii="Times New Roman" w:eastAsia="楷体_GB2312" w:hAnsi="Times New Roman" w:cs="Times New Roman"/>
        </w:rPr>
        <w:t>)</w:t>
      </w:r>
      <w:r w:rsidRPr="00E735DD">
        <w:rPr>
          <w:rFonts w:ascii="Times New Roman" w:eastAsia="楷体_GB2312" w:hAnsi="Times New Roman" w:cs="Times New Roman"/>
        </w:rPr>
        <w:t>我决心自己来解决设备和技师这两大难题。我四处奔走，把所有的实验室</w:t>
      </w:r>
      <w:r w:rsidRPr="00E735DD">
        <w:rPr>
          <w:rFonts w:ascii="Times New Roman" w:eastAsia="楷体_GB2312" w:hAnsi="Times New Roman" w:cs="Times New Roman"/>
        </w:rPr>
        <w:t>X</w:t>
      </w:r>
      <w:r w:rsidRPr="00E735DD">
        <w:rPr>
          <w:rFonts w:ascii="Times New Roman" w:eastAsia="楷体_GB2312" w:hAnsi="Times New Roman" w:cs="Times New Roman"/>
        </w:rPr>
        <w:t>射线设备集中在一起，</w:t>
      </w:r>
      <w:r w:rsidRPr="00E735DD">
        <w:rPr>
          <w:rFonts w:ascii="Times New Roman" w:eastAsia="楷体_GB2312" w:hAnsi="Times New Roman" w:cs="Times New Roman"/>
        </w:rPr>
        <w:t>1914</w:t>
      </w:r>
      <w:r w:rsidRPr="00E735DD">
        <w:rPr>
          <w:rFonts w:ascii="Times New Roman" w:eastAsia="楷体_GB2312" w:hAnsi="Times New Roman" w:cs="Times New Roman"/>
        </w:rPr>
        <w:t>年</w:t>
      </w:r>
      <w:r w:rsidRPr="00E735DD">
        <w:rPr>
          <w:rFonts w:ascii="Times New Roman" w:eastAsia="楷体_GB2312" w:hAnsi="Times New Roman" w:cs="Times New Roman"/>
        </w:rPr>
        <w:t>8</w:t>
      </w:r>
      <w:r w:rsidRPr="00E735DD">
        <w:rPr>
          <w:rFonts w:ascii="Times New Roman" w:eastAsia="楷体_GB2312" w:hAnsi="Times New Roman" w:cs="Times New Roman"/>
        </w:rPr>
        <w:t>月</w:t>
      </w:r>
      <w:r w:rsidRPr="00E735DD">
        <w:rPr>
          <w:rFonts w:ascii="Times New Roman" w:eastAsia="楷体_GB2312" w:hAnsi="Times New Roman" w:cs="Times New Roman"/>
        </w:rPr>
        <w:t>9</w:t>
      </w:r>
      <w:r w:rsidRPr="00E735DD">
        <w:rPr>
          <w:rFonts w:ascii="Times New Roman" w:eastAsia="楷体_GB2312" w:hAnsi="Times New Roman" w:cs="Times New Roman"/>
        </w:rPr>
        <w:t>月两个月里，建成了几个</w:t>
      </w:r>
      <w:r w:rsidRPr="00E735DD">
        <w:rPr>
          <w:rFonts w:ascii="Times New Roman" w:eastAsia="楷体_GB2312" w:hAnsi="Times New Roman" w:cs="Times New Roman"/>
        </w:rPr>
        <w:t>X</w:t>
      </w:r>
      <w:r w:rsidRPr="00E735DD">
        <w:rPr>
          <w:rFonts w:ascii="Times New Roman" w:eastAsia="楷体_GB2312" w:hAnsi="Times New Roman" w:cs="Times New Roman"/>
        </w:rPr>
        <w:t>射线医疗站，由我培训的志愿者在医疗站里负责具体操作。在马恩战役中，这几个</w:t>
      </w:r>
      <w:r w:rsidRPr="00E735DD">
        <w:rPr>
          <w:rFonts w:ascii="Times New Roman" w:eastAsia="楷体_GB2312" w:hAnsi="Times New Roman" w:cs="Times New Roman"/>
        </w:rPr>
        <w:t>X</w:t>
      </w:r>
      <w:r w:rsidRPr="00E735DD">
        <w:rPr>
          <w:rFonts w:ascii="Times New Roman" w:eastAsia="楷体_GB2312" w:hAnsi="Times New Roman" w:cs="Times New Roman"/>
        </w:rPr>
        <w:t>射线医疗站起了很大的作用，只是这种设备和人员太少，无法满足整个巴黎地区所有医院的需要。</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我向红十字会请求帮助，他们给了我一辆普通的敞篷汽车，经过我的设计和改装，这辆车变成了流动</w:t>
      </w:r>
      <w:r w:rsidRPr="00E735DD">
        <w:rPr>
          <w:rFonts w:ascii="Times New Roman" w:eastAsia="楷体_GB2312" w:hAnsi="Times New Roman" w:cs="Times New Roman"/>
        </w:rPr>
        <w:t>X</w:t>
      </w:r>
      <w:r w:rsidRPr="00E735DD">
        <w:rPr>
          <w:rFonts w:ascii="Times New Roman" w:eastAsia="楷体_GB2312" w:hAnsi="Times New Roman" w:cs="Times New Roman"/>
        </w:rPr>
        <w:t>射线医疗车。车上有一台设备齐全的</w:t>
      </w:r>
      <w:r w:rsidRPr="00E735DD">
        <w:rPr>
          <w:rFonts w:ascii="Times New Roman" w:eastAsia="楷体_GB2312" w:hAnsi="Times New Roman" w:cs="Times New Roman"/>
        </w:rPr>
        <w:t>X</w:t>
      </w:r>
      <w:r w:rsidRPr="00E735DD">
        <w:rPr>
          <w:rFonts w:ascii="Times New Roman" w:eastAsia="楷体_GB2312" w:hAnsi="Times New Roman" w:cs="Times New Roman"/>
        </w:rPr>
        <w:t>射线放射设备，一台发电机固定在车厢里，利用汽车上的发动机带动发电机以供应</w:t>
      </w:r>
      <w:r w:rsidRPr="00E735DD">
        <w:rPr>
          <w:rFonts w:ascii="Times New Roman" w:eastAsia="楷体_GB2312" w:hAnsi="Times New Roman" w:cs="Times New Roman"/>
        </w:rPr>
        <w:t>X</w:t>
      </w:r>
      <w:r w:rsidRPr="00E735DD">
        <w:rPr>
          <w:rFonts w:ascii="Times New Roman" w:eastAsia="楷体_GB2312" w:hAnsi="Times New Roman" w:cs="Times New Roman"/>
        </w:rPr>
        <w:t>射线设备所需的电力，只要有医院需要，我们便迅速开车赶到。</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医生们尝到了流动医疗车的好处，这种车的需求量在短时间内急剧增加。我向政府提出了增加流动医疗车的计划，很快得到</w:t>
      </w:r>
      <w:r w:rsidRPr="00E735DD">
        <w:rPr>
          <w:rFonts w:hAnsi="宋体" w:cs="Times New Roman"/>
        </w:rPr>
        <w:t>“</w:t>
      </w:r>
      <w:r w:rsidRPr="00E735DD">
        <w:rPr>
          <w:rFonts w:ascii="Times New Roman" w:eastAsia="楷体_GB2312" w:hAnsi="Times New Roman" w:cs="Times New Roman"/>
        </w:rPr>
        <w:t>全国伤员救护会</w:t>
      </w:r>
      <w:r w:rsidRPr="00E735DD">
        <w:rPr>
          <w:rFonts w:hAnsi="宋体" w:cs="Times New Roman"/>
        </w:rPr>
        <w:t>”</w:t>
      </w:r>
      <w:r w:rsidRPr="00E735DD">
        <w:rPr>
          <w:rFonts w:ascii="Times New Roman" w:eastAsia="楷体_GB2312" w:hAnsi="Times New Roman" w:cs="Times New Roman"/>
        </w:rPr>
        <w:t>的大力帮助，他们的工作效率很高，我的计划在最短的时间里变成了现实。在法国与比利时之间的作战区以及法国其他地区，总共创建和改造了</w:t>
      </w:r>
      <w:r w:rsidRPr="00E735DD">
        <w:rPr>
          <w:rFonts w:ascii="Times New Roman" w:eastAsia="楷体_GB2312" w:hAnsi="Times New Roman" w:cs="Times New Roman"/>
        </w:rPr>
        <w:t>200</w:t>
      </w:r>
      <w:r w:rsidRPr="00E735DD">
        <w:rPr>
          <w:rFonts w:ascii="Times New Roman" w:eastAsia="楷体_GB2312" w:hAnsi="Times New Roman" w:cs="Times New Roman"/>
        </w:rPr>
        <w:t>多处</w:t>
      </w:r>
      <w:r w:rsidRPr="00E735DD">
        <w:rPr>
          <w:rFonts w:ascii="Times New Roman" w:eastAsia="楷体_GB2312" w:hAnsi="Times New Roman" w:cs="Times New Roman"/>
        </w:rPr>
        <w:t>X</w:t>
      </w:r>
      <w:r w:rsidRPr="00E735DD">
        <w:rPr>
          <w:rFonts w:ascii="Times New Roman" w:eastAsia="楷体_GB2312" w:hAnsi="Times New Roman" w:cs="Times New Roman"/>
        </w:rPr>
        <w:t>射线医疗站，还为军队装备了</w:t>
      </w:r>
      <w:r w:rsidRPr="00E735DD">
        <w:rPr>
          <w:rFonts w:ascii="Times New Roman" w:eastAsia="楷体_GB2312" w:hAnsi="Times New Roman" w:cs="Times New Roman"/>
        </w:rPr>
        <w:t>20</w:t>
      </w:r>
      <w:r w:rsidRPr="00E735DD">
        <w:rPr>
          <w:rFonts w:ascii="Times New Roman" w:eastAsia="楷体_GB2312" w:hAnsi="Times New Roman" w:cs="Times New Roman"/>
        </w:rPr>
        <w:t>辆流动</w:t>
      </w:r>
      <w:r w:rsidRPr="00E735DD">
        <w:rPr>
          <w:rFonts w:ascii="Times New Roman" w:eastAsia="楷体_GB2312" w:hAnsi="Times New Roman" w:cs="Times New Roman"/>
        </w:rPr>
        <w:t>X</w:t>
      </w:r>
      <w:r w:rsidRPr="00E735DD">
        <w:rPr>
          <w:rFonts w:ascii="Times New Roman" w:eastAsia="楷体_GB2312" w:hAnsi="Times New Roman" w:cs="Times New Roman"/>
        </w:rPr>
        <w:t>射线医疗车。这些车都是各界人士慷慨捐助的，还有些人捐赠了整套的</w:t>
      </w:r>
      <w:r w:rsidRPr="00E735DD">
        <w:rPr>
          <w:rFonts w:ascii="Times New Roman" w:eastAsia="楷体_GB2312" w:hAnsi="Times New Roman" w:cs="Times New Roman"/>
        </w:rPr>
        <w:t>X</w:t>
      </w:r>
      <w:r w:rsidRPr="00E735DD">
        <w:rPr>
          <w:rFonts w:ascii="Times New Roman" w:eastAsia="楷体_GB2312" w:hAnsi="Times New Roman" w:cs="Times New Roman"/>
        </w:rPr>
        <w:t>射线放射设备。这些私人捐赠对救助战地受伤士兵发挥了极其重要的作用。</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当时，称职的司机很少，没办法我自己学会了开车，一旦遇到紧急情况就亲自开车前往。那些医院和救护站的医生、护士们大公无私、勇于牺牲的精神，使我们心生钦佩之情，并常以她们的精神鞭策自己去克服一切困难。那些被抬到救护车上的伤员们鲜血淋漓、血肉模糊，令人不忍目睹。在作</w:t>
      </w:r>
      <w:r w:rsidRPr="00E735DD">
        <w:rPr>
          <w:rFonts w:ascii="Times New Roman" w:eastAsia="楷体_GB2312" w:hAnsi="Times New Roman" w:cs="Times New Roman"/>
        </w:rPr>
        <w:t>X</w:t>
      </w:r>
      <w:r w:rsidRPr="00E735DD">
        <w:rPr>
          <w:rFonts w:ascii="Times New Roman" w:eastAsia="楷体_GB2312" w:hAnsi="Times New Roman" w:cs="Times New Roman"/>
        </w:rPr>
        <w:t>光检查时，他们咬紧牙关强忍着搬动身体所带来的剧痛，从来没有任何抱怨。他们在面对常人难以想象的巨大痛苦时所表现出的坚强毅力和坚忍不拔的顽强精神，经常让我们感动得热泪盈眶。我们目睹了战争的残酷以及对人类生命的摧残，永远忘不了那血腥恐怖的场面，我坚决反对一切战争。</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当时我最为头痛的一件事是没有得力的助手，帮助我进行</w:t>
      </w:r>
      <w:r w:rsidRPr="00E735DD">
        <w:rPr>
          <w:rFonts w:ascii="Times New Roman" w:eastAsia="楷体_GB2312" w:hAnsi="Times New Roman" w:cs="Times New Roman"/>
        </w:rPr>
        <w:t>X</w:t>
      </w:r>
      <w:r w:rsidRPr="00E735DD">
        <w:rPr>
          <w:rFonts w:ascii="Times New Roman" w:eastAsia="楷体_GB2312" w:hAnsi="Times New Roman" w:cs="Times New Roman"/>
        </w:rPr>
        <w:t>光检测。因为</w:t>
      </w:r>
      <w:r w:rsidRPr="00E735DD">
        <w:rPr>
          <w:rFonts w:ascii="Times New Roman" w:eastAsia="楷体_GB2312" w:hAnsi="Times New Roman" w:cs="Times New Roman"/>
        </w:rPr>
        <w:t>X</w:t>
      </w:r>
      <w:r w:rsidRPr="00E735DD">
        <w:rPr>
          <w:rFonts w:ascii="Times New Roman" w:eastAsia="楷体_GB2312" w:hAnsi="Times New Roman" w:cs="Times New Roman"/>
        </w:rPr>
        <w:t>射线技术在医学领域使用不久，掌握这方面知识和技术的人几乎是凤毛麟角。战争时期，符合条件的人大多数都去服兵役了，我决定培养妇女做我的助手。于是，我向卫生部建议，在伊迪斯</w:t>
      </w:r>
      <w:r w:rsidRPr="00E735DD">
        <w:rPr>
          <w:rFonts w:ascii="Times New Roman" w:eastAsia="楷体_GB2312" w:hAnsi="Times New Roman" w:cs="Times New Roman"/>
        </w:rPr>
        <w:t>·</w:t>
      </w:r>
      <w:r w:rsidRPr="00E735DD">
        <w:rPr>
          <w:rFonts w:ascii="Times New Roman" w:eastAsia="楷体_GB2312" w:hAnsi="Times New Roman" w:cs="Times New Roman"/>
        </w:rPr>
        <w:t>卡维尔医院下属的护士学校里，增加一个</w:t>
      </w:r>
      <w:r w:rsidRPr="00E735DD">
        <w:rPr>
          <w:rFonts w:ascii="Times New Roman" w:eastAsia="楷体_GB2312" w:hAnsi="Times New Roman" w:cs="Times New Roman"/>
        </w:rPr>
        <w:t>X</w:t>
      </w:r>
      <w:r w:rsidRPr="00E735DD">
        <w:rPr>
          <w:rFonts w:ascii="Times New Roman" w:eastAsia="楷体_GB2312" w:hAnsi="Times New Roman" w:cs="Times New Roman"/>
        </w:rPr>
        <w:t>射线照相科。我的建议很快得到批准。</w:t>
      </w:r>
      <w:r w:rsidRPr="00E735DD">
        <w:rPr>
          <w:rFonts w:ascii="Times New Roman" w:eastAsia="楷体_GB2312" w:hAnsi="Times New Roman" w:cs="Times New Roman"/>
        </w:rPr>
        <w:t>1916</w:t>
      </w:r>
      <w:r w:rsidRPr="00E735DD">
        <w:rPr>
          <w:rFonts w:ascii="Times New Roman" w:eastAsia="楷体_GB2312" w:hAnsi="Times New Roman" w:cs="Times New Roman"/>
        </w:rPr>
        <w:t>年，镭研究所开始组建这个科并培训学员，在整个战争期间共培训了</w:t>
      </w:r>
      <w:r w:rsidRPr="00E735DD">
        <w:rPr>
          <w:rFonts w:ascii="Times New Roman" w:eastAsia="楷体_GB2312" w:hAnsi="Times New Roman" w:cs="Times New Roman"/>
        </w:rPr>
        <w:t>150</w:t>
      </w:r>
      <w:r w:rsidRPr="00E735DD">
        <w:rPr>
          <w:rFonts w:ascii="Times New Roman" w:eastAsia="楷体_GB2312" w:hAnsi="Times New Roman" w:cs="Times New Roman"/>
        </w:rPr>
        <w:t>名妇女。所学习的课程有基础理论和解剖学，此外还要接受一般的实习和训练。她们的文化水平都比较低，但只要肯努力学习，便能够以优异的成绩毕业。在这里毕业的学员后来都成了优秀的</w:t>
      </w:r>
      <w:r w:rsidRPr="00E735DD">
        <w:rPr>
          <w:rFonts w:ascii="Times New Roman" w:eastAsia="楷体_GB2312" w:hAnsi="Times New Roman" w:cs="Times New Roman"/>
        </w:rPr>
        <w:t>X</w:t>
      </w:r>
      <w:r w:rsidRPr="00E735DD">
        <w:rPr>
          <w:rFonts w:ascii="Times New Roman" w:eastAsia="楷体_GB2312" w:hAnsi="Times New Roman" w:cs="Times New Roman"/>
        </w:rPr>
        <w:t>射线照相技师，得到了卫生部的赞赏。其实，按她们所学的课程只能成为医士的助手，但是她们当中却有很多人能够独立操作这项技术，真是非常的难能可贵。</w:t>
      </w:r>
    </w:p>
    <w:p w:rsidR="00B90085" w:rsidRDefault="00B90085" w:rsidP="00B90085">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选自《相伴一生的伟大传记》，有删节</w:t>
      </w:r>
      <w:r>
        <w:rPr>
          <w:rFonts w:ascii="Times New Roman" w:eastAsia="仿宋_GB2312"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hAnsi="宋体" w:cs="Times New Roman"/>
        </w:rPr>
        <w:t>“</w:t>
      </w:r>
      <w:r w:rsidRPr="00E735DD">
        <w:rPr>
          <w:rFonts w:ascii="Times New Roman" w:hAnsi="Times New Roman" w:cs="Times New Roman"/>
        </w:rPr>
        <w:t>自传</w:t>
      </w:r>
      <w:r w:rsidRPr="00E735DD">
        <w:rPr>
          <w:rFonts w:hAnsi="宋体" w:cs="Times New Roman"/>
        </w:rPr>
        <w:t>”</w:t>
      </w:r>
      <w:r w:rsidRPr="00E735DD">
        <w:rPr>
          <w:rFonts w:ascii="Times New Roman" w:hAnsi="Times New Roman" w:cs="Times New Roman"/>
        </w:rPr>
        <w:t>顾名思义</w:t>
      </w:r>
      <w:r>
        <w:rPr>
          <w:rFonts w:ascii="Times New Roman" w:hAnsi="Times New Roman" w:cs="Times New Roman"/>
        </w:rPr>
        <w:t>，</w:t>
      </w:r>
      <w:r w:rsidRPr="00E735DD">
        <w:rPr>
          <w:rFonts w:ascii="Times New Roman" w:hAnsi="Times New Roman" w:cs="Times New Roman"/>
        </w:rPr>
        <w:t>应当写自己</w:t>
      </w:r>
      <w:r>
        <w:rPr>
          <w:rFonts w:ascii="Times New Roman" w:hAnsi="Times New Roman" w:cs="Times New Roman"/>
        </w:rPr>
        <w:t>，</w:t>
      </w:r>
      <w:r w:rsidRPr="00E735DD">
        <w:rPr>
          <w:rFonts w:ascii="Times New Roman" w:hAnsi="Times New Roman" w:cs="Times New Roman"/>
        </w:rPr>
        <w:t>可传主在《居里夫人自传》中</w:t>
      </w:r>
      <w:r>
        <w:rPr>
          <w:rFonts w:ascii="Times New Roman" w:hAnsi="Times New Roman" w:cs="Times New Roman"/>
        </w:rPr>
        <w:t>，</w:t>
      </w:r>
      <w:r w:rsidRPr="00E735DD">
        <w:rPr>
          <w:rFonts w:ascii="Times New Roman" w:hAnsi="Times New Roman" w:cs="Times New Roman"/>
        </w:rPr>
        <w:t>却用了许多笔墨写读者不一定想知道的医生</w:t>
      </w:r>
      <w:r>
        <w:rPr>
          <w:rFonts w:ascii="Times New Roman" w:hAnsi="Times New Roman" w:cs="Times New Roman"/>
        </w:rPr>
        <w:t>、</w:t>
      </w:r>
      <w:r w:rsidRPr="00E735DD">
        <w:rPr>
          <w:rFonts w:ascii="Times New Roman" w:hAnsi="Times New Roman" w:cs="Times New Roman"/>
        </w:rPr>
        <w:t>护士</w:t>
      </w:r>
      <w:r>
        <w:rPr>
          <w:rFonts w:ascii="Times New Roman" w:hAnsi="Times New Roman" w:cs="Times New Roman"/>
        </w:rPr>
        <w:t>、</w:t>
      </w:r>
      <w:r w:rsidRPr="00E735DD">
        <w:rPr>
          <w:rFonts w:ascii="Times New Roman" w:hAnsi="Times New Roman" w:cs="Times New Roman"/>
        </w:rPr>
        <w:t>学员</w:t>
      </w:r>
      <w:r>
        <w:rPr>
          <w:rFonts w:ascii="Times New Roman" w:hAnsi="Times New Roman" w:cs="Times New Roman"/>
        </w:rPr>
        <w:t>、</w:t>
      </w:r>
      <w:r w:rsidRPr="00E735DD">
        <w:rPr>
          <w:rFonts w:ascii="Times New Roman" w:hAnsi="Times New Roman" w:cs="Times New Roman"/>
        </w:rPr>
        <w:t>伤员和工作人员</w:t>
      </w:r>
      <w:r>
        <w:rPr>
          <w:rFonts w:ascii="Times New Roman" w:hAnsi="Times New Roman" w:cs="Times New Roman"/>
        </w:rPr>
        <w:t>。</w:t>
      </w:r>
      <w:r w:rsidRPr="00E735DD">
        <w:rPr>
          <w:rFonts w:ascii="Times New Roman" w:hAnsi="Times New Roman" w:cs="Times New Roman"/>
        </w:rPr>
        <w:t>为什么</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hAnsi="Times New Roman" w:cs="Times New Roman"/>
        </w:rPr>
        <w:lastRenderedPageBreak/>
        <w:fldChar w:fldCharType="begin"/>
      </w:r>
      <w:r w:rsidR="00F53925">
        <w:rPr>
          <w:rFonts w:ascii="Times New Roman" w:hAnsi="Times New Roman" w:cs="Times New Roman" w:hint="eastAsia"/>
        </w:rPr>
        <w:instrText xml:space="preserve"> INCLUDEPICTURE "E:\\</w:instrText>
      </w:r>
      <w:r w:rsidR="00F53925">
        <w:rPr>
          <w:rFonts w:ascii="Times New Roman" w:hAnsi="Times New Roman" w:cs="Times New Roman" w:hint="eastAsia"/>
        </w:rPr>
        <w:instrText>杨绘绘</w:instrText>
      </w:r>
      <w:r w:rsidR="00F53925">
        <w:rPr>
          <w:rFonts w:ascii="Times New Roman" w:hAnsi="Times New Roman" w:cs="Times New Roman" w:hint="eastAsia"/>
        </w:rPr>
        <w:instrText>\\2015\\</w:instrText>
      </w:r>
      <w:r w:rsidR="00F53925">
        <w:rPr>
          <w:rFonts w:ascii="Times New Roman" w:hAnsi="Times New Roman" w:cs="Times New Roman" w:hint="eastAsia"/>
        </w:rPr>
        <w:instrText>幻灯片</w:instrText>
      </w:r>
      <w:r w:rsidR="00F53925">
        <w:rPr>
          <w:rFonts w:ascii="Times New Roman" w:hAnsi="Times New Roman" w:cs="Times New Roman" w:hint="eastAsia"/>
        </w:rPr>
        <w:instrText>\\</w:instrText>
      </w:r>
      <w:r w:rsidR="00F53925">
        <w:rPr>
          <w:rFonts w:ascii="Times New Roman" w:hAnsi="Times New Roman" w:cs="Times New Roman" w:hint="eastAsia"/>
        </w:rPr>
        <w:instrText>一轮</w:instrText>
      </w:r>
      <w:r w:rsidR="00F53925">
        <w:rPr>
          <w:rFonts w:ascii="Times New Roman" w:hAnsi="Times New Roman" w:cs="Times New Roman" w:hint="eastAsia"/>
        </w:rPr>
        <w:instrText>\\</w:instrText>
      </w:r>
      <w:r w:rsidR="00F53925">
        <w:rPr>
          <w:rFonts w:ascii="Times New Roman" w:hAnsi="Times New Roman" w:cs="Times New Roman" w:hint="eastAsia"/>
        </w:rPr>
        <w:instrText>语文（全国）</w:instrText>
      </w:r>
      <w:r w:rsidR="00F53925">
        <w:rPr>
          <w:rFonts w:ascii="Times New Roman" w:hAnsi="Times New Roman" w:cs="Times New Roman" w:hint="eastAsia"/>
        </w:rPr>
        <w:instrText>\\</w:instrText>
      </w:r>
      <w:r w:rsidR="00F53925">
        <w:rPr>
          <w:rFonts w:ascii="Times New Roman" w:hAnsi="Times New Roman" w:cs="Times New Roman" w:hint="eastAsia"/>
        </w:rPr>
        <w:instrText>人教版（黑、吉、辽……）</w:instrText>
      </w:r>
      <w:r w:rsidR="00F53925">
        <w:rPr>
          <w:rFonts w:ascii="Times New Roman" w:hAnsi="Times New Roman" w:cs="Times New Roman" w:hint="eastAsia"/>
        </w:rPr>
        <w:instrText>\\word</w:instrText>
      </w:r>
      <w:r w:rsidR="00F53925">
        <w:rPr>
          <w:rFonts w:ascii="Times New Roman" w:hAnsi="Times New Roman" w:cs="Times New Roman" w:hint="eastAsia"/>
        </w:rPr>
        <w:instrText>版导学案</w:instrText>
      </w:r>
      <w:r w:rsidR="00F53925">
        <w:rPr>
          <w:rFonts w:ascii="Times New Roman" w:hAnsi="Times New Roman" w:cs="Times New Roman" w:hint="eastAsia"/>
        </w:rPr>
        <w:instrText>\\</w:instrText>
      </w:r>
      <w:r w:rsidR="00F53925">
        <w:rPr>
          <w:rFonts w:ascii="Times New Roman" w:hAnsi="Times New Roman" w:cs="Times New Roman" w:hint="eastAsia"/>
        </w:rPr>
        <w:instrText>点拨</w:instrText>
      </w:r>
      <w:r w:rsidR="00F539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0.85pt">
            <v:imagedata r:id="rId6" r:href="rId7"/>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有以下作答角度：</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1</w:t>
      </w:r>
      <w:r>
        <w:rPr>
          <w:rFonts w:ascii="Times New Roman" w:eastAsia="楷体_GB2312" w:hAnsi="Times New Roman" w:cs="Times New Roman"/>
        </w:rPr>
        <w:t>)</w:t>
      </w:r>
      <w:r w:rsidRPr="00E735DD">
        <w:rPr>
          <w:rFonts w:ascii="Times New Roman" w:eastAsia="楷体_GB2312" w:hAnsi="Times New Roman" w:cs="Times New Roman"/>
        </w:rPr>
        <w:t>从侧面表现传主。表面上看似写的不是传主本人，但通过写与传主相关的人，从侧面表现传主的性格、特点、品质等等。之所以不从传主的角度直接写，主要是不容易写，或者写出来不形象生动；而从侧面来写，则表达效果更好，更形象有力，让人在思考回味中体会到相关的意蕴，更富于文学的魅力。</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2</w:t>
      </w:r>
      <w:r>
        <w:rPr>
          <w:rFonts w:ascii="Times New Roman" w:eastAsia="楷体_GB2312" w:hAnsi="Times New Roman" w:cs="Times New Roman"/>
        </w:rPr>
        <w:t>)</w:t>
      </w:r>
      <w:r w:rsidRPr="00E735DD">
        <w:rPr>
          <w:rFonts w:ascii="Times New Roman" w:eastAsia="楷体_GB2312" w:hAnsi="Times New Roman" w:cs="Times New Roman"/>
        </w:rPr>
        <w:t>内容与情节的需要。不交代其他的相关人，内容与情节就不完整，就无法更好地来表现传主。只有把传主放在一定的环境中，他的行为、性格才显现其合理性，为了交代必要的环境，自然要写一些看似与传主无关的人。</w:t>
      </w:r>
    </w:p>
    <w:p w:rsidR="00B90085" w:rsidRDefault="00B90085" w:rsidP="00B90085">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3</w:t>
      </w:r>
      <w:r>
        <w:rPr>
          <w:rFonts w:ascii="Times New Roman" w:eastAsia="楷体_GB2312" w:hAnsi="Times New Roman" w:cs="Times New Roman"/>
        </w:rPr>
        <w:t>)</w:t>
      </w:r>
      <w:r w:rsidRPr="00E735DD">
        <w:rPr>
          <w:rFonts w:ascii="Times New Roman" w:eastAsia="楷体_GB2312" w:hAnsi="Times New Roman" w:cs="Times New Roman"/>
        </w:rPr>
        <w:t>由点及面，揭示除传主个人之外更深的主题。作者要揭示某种社会道理或者一个大的群体比如整个民族的某种品质，光凭借传主一人无法全面地表现，就必须做拓展，除了写传主之外，还得写其他人。这样传主再加上其他人，点面结合，就可以更全面、更深刻地表现主题。</w:t>
      </w:r>
    </w:p>
    <w:p w:rsidR="00B90085" w:rsidRDefault="00B90085" w:rsidP="00B9008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二</w:t>
      </w:r>
      <w:r>
        <w:rPr>
          <w:rFonts w:ascii="Times New Roman" w:eastAsia="黑体" w:hAnsi="Times New Roman" w:cs="Times New Roman"/>
        </w:rPr>
        <w:t>)</w:t>
      </w:r>
      <w:r w:rsidRPr="00E735DD">
        <w:rPr>
          <w:rFonts w:ascii="Times New Roman" w:eastAsia="黑体" w:hAnsi="Times New Roman" w:cs="Times New Roman"/>
        </w:rPr>
        <w:t>问题二：写大人物，为什么写其普通小事</w:t>
      </w:r>
      <w:r>
        <w:rPr>
          <w:rFonts w:ascii="Times New Roman" w:eastAsia="黑体" w:hAnsi="Times New Roman" w:cs="Times New Roman"/>
        </w:rPr>
        <w:t>(</w:t>
      </w:r>
      <w:r w:rsidRPr="00E735DD">
        <w:rPr>
          <w:rFonts w:ascii="Times New Roman" w:eastAsia="黑体" w:hAnsi="Times New Roman" w:cs="Times New Roman"/>
        </w:rPr>
        <w:t>或细节</w:t>
      </w:r>
      <w:r>
        <w:rPr>
          <w:rFonts w:ascii="Times New Roman" w:eastAsia="黑体"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阅读下文，完成文后题目。</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伟大的人民音乐家冼星海</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李岚清</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冼星海祖籍广东番禺，</w:t>
      </w:r>
      <w:r w:rsidRPr="00E735DD">
        <w:rPr>
          <w:rFonts w:ascii="Times New Roman" w:eastAsia="楷体_GB2312" w:hAnsi="Times New Roman" w:cs="Times New Roman"/>
        </w:rPr>
        <w:t>1905</w:t>
      </w:r>
      <w:r w:rsidRPr="00E735DD">
        <w:rPr>
          <w:rFonts w:ascii="Times New Roman" w:eastAsia="楷体_GB2312" w:hAnsi="Times New Roman" w:cs="Times New Roman"/>
        </w:rPr>
        <w:t>年</w:t>
      </w:r>
      <w:r w:rsidRPr="00E735DD">
        <w:rPr>
          <w:rFonts w:ascii="Times New Roman" w:eastAsia="楷体_GB2312" w:hAnsi="Times New Roman" w:cs="Times New Roman"/>
        </w:rPr>
        <w:t>6</w:t>
      </w:r>
      <w:r w:rsidRPr="00E735DD">
        <w:rPr>
          <w:rFonts w:ascii="Times New Roman" w:eastAsia="楷体_GB2312" w:hAnsi="Times New Roman" w:cs="Times New Roman"/>
        </w:rPr>
        <w:t>月</w:t>
      </w:r>
      <w:r w:rsidRPr="00E735DD">
        <w:rPr>
          <w:rFonts w:ascii="Times New Roman" w:eastAsia="楷体_GB2312" w:hAnsi="Times New Roman" w:cs="Times New Roman"/>
        </w:rPr>
        <w:t>13</w:t>
      </w:r>
      <w:r w:rsidRPr="00E735DD">
        <w:rPr>
          <w:rFonts w:ascii="Times New Roman" w:eastAsia="楷体_GB2312" w:hAnsi="Times New Roman" w:cs="Times New Roman"/>
        </w:rPr>
        <w:t>日出生于澳门。</w:t>
      </w:r>
      <w:r w:rsidRPr="00E735DD">
        <w:rPr>
          <w:rFonts w:ascii="Times New Roman" w:eastAsia="楷体_GB2312" w:hAnsi="Times New Roman" w:cs="Times New Roman"/>
        </w:rPr>
        <w:t>1925</w:t>
      </w:r>
      <w:r w:rsidRPr="00E735DD">
        <w:rPr>
          <w:rFonts w:ascii="Times New Roman" w:eastAsia="楷体_GB2312" w:hAnsi="Times New Roman" w:cs="Times New Roman"/>
        </w:rPr>
        <w:t>年他到北京，进入国立艺术专门学校音乐系，</w:t>
      </w:r>
      <w:r w:rsidRPr="00E735DD">
        <w:rPr>
          <w:rFonts w:ascii="Times New Roman" w:eastAsia="楷体_GB2312" w:hAnsi="Times New Roman" w:cs="Times New Roman"/>
        </w:rPr>
        <w:t>1928</w:t>
      </w:r>
      <w:r w:rsidRPr="00E735DD">
        <w:rPr>
          <w:rFonts w:ascii="Times New Roman" w:eastAsia="楷体_GB2312" w:hAnsi="Times New Roman" w:cs="Times New Roman"/>
        </w:rPr>
        <w:t>年到上海国立音乐院学习，因参加学潮而被迫退学。靠朋友的帮助和在船上做苦工，他于</w:t>
      </w:r>
      <w:r w:rsidRPr="00E735DD">
        <w:rPr>
          <w:rFonts w:ascii="Times New Roman" w:eastAsia="楷体_GB2312" w:hAnsi="Times New Roman" w:cs="Times New Roman"/>
        </w:rPr>
        <w:t>1930</w:t>
      </w:r>
      <w:r w:rsidRPr="00E735DD">
        <w:rPr>
          <w:rFonts w:ascii="Times New Roman" w:eastAsia="楷体_GB2312" w:hAnsi="Times New Roman" w:cs="Times New Roman"/>
        </w:rPr>
        <w:t>年春到达法国巴黎学习音乐，靠在餐厅等处做杂役维持生活，失过十几次业，挨饿，找不到住处，甚至只得提着提琴到咖啡馆、大餐馆中去拉奏讨钱。在这样痛苦生活的煎熬中，冼星海坚持学习，并成功地创作了《风扎得到老师们的赞誉》，考入巴黎音乐学院著名作曲</w:t>
      </w:r>
      <w:smartTag w:uri="urn:schemas-microsoft-com:office:smarttags" w:element="PersonName">
        <w:smartTagPr>
          <w:attr w:name="ProductID" w:val="家杜卡"/>
        </w:smartTagPr>
        <w:r w:rsidRPr="00E735DD">
          <w:rPr>
            <w:rFonts w:ascii="Times New Roman" w:eastAsia="楷体_GB2312" w:hAnsi="Times New Roman" w:cs="Times New Roman"/>
          </w:rPr>
          <w:t>家杜卡</w:t>
        </w:r>
      </w:smartTag>
      <w:r w:rsidRPr="00E735DD">
        <w:rPr>
          <w:rFonts w:ascii="Times New Roman" w:eastAsia="楷体_GB2312" w:hAnsi="Times New Roman" w:cs="Times New Roman"/>
        </w:rPr>
        <w:t>教授的高级作曲班，并获得了荣誉奖。学校要给他物质奖励，问他要什么，他的回答是：</w:t>
      </w:r>
      <w:r w:rsidRPr="00E735DD">
        <w:rPr>
          <w:rFonts w:hAnsi="宋体" w:cs="Times New Roman"/>
        </w:rPr>
        <w:t>“</w:t>
      </w:r>
      <w:r w:rsidRPr="00E735DD">
        <w:rPr>
          <w:rFonts w:ascii="Times New Roman" w:eastAsia="楷体_GB2312" w:hAnsi="Times New Roman" w:cs="Times New Roman"/>
        </w:rPr>
        <w:t>要饭票。</w:t>
      </w:r>
      <w:r w:rsidRPr="00E735DD">
        <w:rPr>
          <w:rFonts w:hAnsi="宋体"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1935</w:t>
      </w:r>
      <w:r w:rsidRPr="00E735DD">
        <w:rPr>
          <w:rFonts w:ascii="Times New Roman" w:eastAsia="楷体_GB2312" w:hAnsi="Times New Roman" w:cs="Times New Roman"/>
        </w:rPr>
        <w:t>年秋，冼星海结束在法国的五年学习生活，回到上海。当时，日本帝国主义侵占我国东北后，正把侵略的战火燃向华北，中华民族面临生死存亡的严峻关头。冼星海用音乐做武器。投身到抗日救亡运动中去，创作了《我们要抵抗》《救国军歌》《保卫卢沟桥》《到敌人后方去》等抗战救亡歌曲，在群众中广为歌唱。他得知教育家陶行知在上海郊区为贫苦孩子办了</w:t>
      </w:r>
      <w:r w:rsidRPr="00E735DD">
        <w:rPr>
          <w:rFonts w:hAnsi="宋体" w:cs="Times New Roman"/>
        </w:rPr>
        <w:t>“</w:t>
      </w:r>
      <w:r w:rsidRPr="00E735DD">
        <w:rPr>
          <w:rFonts w:ascii="Times New Roman" w:eastAsia="楷体_GB2312" w:hAnsi="Times New Roman" w:cs="Times New Roman"/>
        </w:rPr>
        <w:t>山海工学团</w:t>
      </w:r>
      <w:r w:rsidRPr="00E735DD">
        <w:rPr>
          <w:rFonts w:hAnsi="宋体" w:cs="Times New Roman"/>
        </w:rPr>
        <w:t>”</w:t>
      </w:r>
      <w:r w:rsidRPr="00E735DD">
        <w:rPr>
          <w:rFonts w:ascii="Times New Roman" w:eastAsia="楷体_GB2312" w:hAnsi="Times New Roman" w:cs="Times New Roman"/>
        </w:rPr>
        <w:t>，便定期去该团做辅导，教孩子们唱救亡歌曲。他还深入到学校、农村、厂矿、部队去推广、辅导群众歌咏，有力地推动了当时的救亡歌咏运动。</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正当他注意</w:t>
      </w:r>
      <w:r w:rsidRPr="00E735DD">
        <w:rPr>
          <w:rFonts w:hAnsi="宋体" w:cs="Times New Roman"/>
        </w:rPr>
        <w:t>“</w:t>
      </w:r>
      <w:r w:rsidRPr="00E735DD">
        <w:rPr>
          <w:rFonts w:ascii="Times New Roman" w:eastAsia="楷体_GB2312" w:hAnsi="Times New Roman" w:cs="Times New Roman"/>
        </w:rPr>
        <w:t>向着光明的、有希望的</w:t>
      </w:r>
      <w:r w:rsidRPr="00E735DD">
        <w:rPr>
          <w:rFonts w:hAnsi="宋体" w:cs="Times New Roman"/>
        </w:rPr>
        <w:t>”</w:t>
      </w:r>
      <w:r w:rsidRPr="00E735DD">
        <w:rPr>
          <w:rFonts w:ascii="Times New Roman" w:eastAsia="楷体_GB2312" w:hAnsi="Times New Roman" w:cs="Times New Roman"/>
        </w:rPr>
        <w:t>延安情况时，延安鲁迅艺术学院寄来音乐系全体师生签名给他的聘书，又给他来了两次电报。这样，他于</w:t>
      </w:r>
      <w:r w:rsidRPr="00E735DD">
        <w:rPr>
          <w:rFonts w:ascii="Times New Roman" w:eastAsia="楷体_GB2312" w:hAnsi="Times New Roman" w:cs="Times New Roman"/>
        </w:rPr>
        <w:t>1938</w:t>
      </w:r>
      <w:r w:rsidRPr="00E735DD">
        <w:rPr>
          <w:rFonts w:ascii="Times New Roman" w:eastAsia="楷体_GB2312" w:hAnsi="Times New Roman" w:cs="Times New Roman"/>
        </w:rPr>
        <w:t>年</w:t>
      </w:r>
      <w:r w:rsidRPr="00E735DD">
        <w:rPr>
          <w:rFonts w:ascii="Times New Roman" w:eastAsia="楷体_GB2312" w:hAnsi="Times New Roman" w:cs="Times New Roman"/>
        </w:rPr>
        <w:t>11</w:t>
      </w:r>
      <w:r w:rsidRPr="00E735DD">
        <w:rPr>
          <w:rFonts w:ascii="Times New Roman" w:eastAsia="楷体_GB2312" w:hAnsi="Times New Roman" w:cs="Times New Roman"/>
        </w:rPr>
        <w:t>月到达延安，受聘在鲁迅艺术学院音乐系任教，并于</w:t>
      </w:r>
      <w:r w:rsidRPr="00E735DD">
        <w:rPr>
          <w:rFonts w:ascii="Times New Roman" w:eastAsia="楷体_GB2312" w:hAnsi="Times New Roman" w:cs="Times New Roman"/>
        </w:rPr>
        <w:t>1939</w:t>
      </w:r>
      <w:r w:rsidRPr="00E735DD">
        <w:rPr>
          <w:rFonts w:ascii="Times New Roman" w:eastAsia="楷体_GB2312" w:hAnsi="Times New Roman" w:cs="Times New Roman"/>
        </w:rPr>
        <w:t>年</w:t>
      </w:r>
      <w:r w:rsidRPr="00E735DD">
        <w:rPr>
          <w:rFonts w:ascii="Times New Roman" w:eastAsia="楷体_GB2312" w:hAnsi="Times New Roman" w:cs="Times New Roman"/>
        </w:rPr>
        <w:t>6</w:t>
      </w:r>
      <w:r w:rsidRPr="00E735DD">
        <w:rPr>
          <w:rFonts w:ascii="Times New Roman" w:eastAsia="楷体_GB2312" w:hAnsi="Times New Roman" w:cs="Times New Roman"/>
        </w:rPr>
        <w:t>月加入了中国共产党。当时延安的音乐教学设施和条件很差，但抗日根据地人民的思想风貌、斗争意志，丰富的民间音乐素材，却激发起冼星海高涨的教学和创作热情。他十分重视对民间音乐的学习和研究，热心群众的音乐文化生活，延安的山山水水、沟沟坎坎，都留下了他辛勤奔走的足迹。他讲课深入浅出，生动活泼。有一次晚间上课，讲到深夜，本该休息了，但学员们听得很入神，毫无倦意，要求他继续讲下去，于是他一直讲到天亮。在这里，他创作了《黄河大合唱》《生产大合唱》《九一八大合唱》等大型声乐套曲，还创作了《反攻》等歌曲，在全国产生了巨大影响。</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《黄河大合唱》是冼星海最杰出的代表作。</w:t>
      </w:r>
      <w:r w:rsidRPr="00E735DD">
        <w:rPr>
          <w:rFonts w:ascii="Times New Roman" w:eastAsia="楷体_GB2312" w:hAnsi="Times New Roman" w:cs="Times New Roman"/>
        </w:rPr>
        <w:t>1939</w:t>
      </w:r>
      <w:r w:rsidRPr="00E735DD">
        <w:rPr>
          <w:rFonts w:ascii="Times New Roman" w:eastAsia="楷体_GB2312" w:hAnsi="Times New Roman" w:cs="Times New Roman"/>
        </w:rPr>
        <w:t>年春诗人光未然创作了《黄河吟》，冼星海听完朗诵后，一把将诗稿抓在手里，激动不已地说：</w:t>
      </w:r>
      <w:r w:rsidRPr="00E735DD">
        <w:rPr>
          <w:rFonts w:hAnsi="宋体" w:cs="Times New Roman"/>
        </w:rPr>
        <w:t>“</w:t>
      </w:r>
      <w:r w:rsidRPr="00E735DD">
        <w:rPr>
          <w:rFonts w:ascii="Times New Roman" w:eastAsia="楷体_GB2312" w:hAnsi="Times New Roman" w:cs="Times New Roman"/>
        </w:rPr>
        <w:t>这是一部中华民族的史诗，我要把它写成一部代表中华民族伟大气魄的大合唱。</w:t>
      </w:r>
      <w:r w:rsidRPr="00E735DD">
        <w:rPr>
          <w:rFonts w:hAnsi="宋体" w:cs="Times New Roman"/>
        </w:rPr>
        <w:t>”</w:t>
      </w:r>
      <w:r w:rsidRPr="00E735DD">
        <w:rPr>
          <w:rFonts w:ascii="Times New Roman" w:eastAsia="楷体_GB2312" w:hAnsi="Times New Roman" w:cs="Times New Roman"/>
        </w:rPr>
        <w:t>拿到歌词后，他收集创作素材，多次要求人们讲述渡黄河的情景和感受，对很多细节都再三追问，还去学唱船工号子。</w:t>
      </w:r>
      <w:r w:rsidRPr="00E735DD">
        <w:rPr>
          <w:rFonts w:ascii="Times New Roman" w:eastAsia="楷体_GB2312" w:hAnsi="Times New Roman" w:cs="Times New Roman"/>
        </w:rPr>
        <w:t>3</w:t>
      </w:r>
      <w:r w:rsidRPr="00E735DD">
        <w:rPr>
          <w:rFonts w:ascii="Times New Roman" w:eastAsia="楷体_GB2312" w:hAnsi="Times New Roman" w:cs="Times New Roman"/>
        </w:rPr>
        <w:t>月</w:t>
      </w:r>
      <w:r w:rsidRPr="00E735DD">
        <w:rPr>
          <w:rFonts w:ascii="Times New Roman" w:eastAsia="楷体_GB2312" w:hAnsi="Times New Roman" w:cs="Times New Roman"/>
        </w:rPr>
        <w:t>31</w:t>
      </w:r>
      <w:r w:rsidRPr="00E735DD">
        <w:rPr>
          <w:rFonts w:ascii="Times New Roman" w:eastAsia="楷体_GB2312" w:hAnsi="Times New Roman" w:cs="Times New Roman"/>
        </w:rPr>
        <w:t>日，《黄河大合唱》的八首歌曲完成了。冼星海亲自指挥</w:t>
      </w:r>
      <w:r w:rsidRPr="00E735DD">
        <w:rPr>
          <w:rFonts w:hAnsi="宋体" w:cs="Times New Roman"/>
        </w:rPr>
        <w:t>“</w:t>
      </w:r>
      <w:r w:rsidRPr="00E735DD">
        <w:rPr>
          <w:rFonts w:ascii="Times New Roman" w:eastAsia="楷体_GB2312" w:hAnsi="Times New Roman" w:cs="Times New Roman"/>
        </w:rPr>
        <w:t>鲁艺</w:t>
      </w:r>
      <w:r w:rsidRPr="00E735DD">
        <w:rPr>
          <w:rFonts w:hAnsi="宋体" w:cs="Times New Roman"/>
        </w:rPr>
        <w:t>”</w:t>
      </w:r>
      <w:r w:rsidRPr="00E735DD">
        <w:rPr>
          <w:rFonts w:ascii="Times New Roman" w:eastAsia="楷体_GB2312" w:hAnsi="Times New Roman" w:cs="Times New Roman"/>
        </w:rPr>
        <w:t>的学员排练，</w:t>
      </w:r>
      <w:r w:rsidRPr="00E735DD">
        <w:rPr>
          <w:rFonts w:ascii="Times New Roman" w:eastAsia="楷体_GB2312" w:hAnsi="Times New Roman" w:cs="Times New Roman"/>
        </w:rPr>
        <w:t>1939</w:t>
      </w:r>
      <w:r w:rsidRPr="00E735DD">
        <w:rPr>
          <w:rFonts w:ascii="Times New Roman" w:eastAsia="楷体_GB2312" w:hAnsi="Times New Roman" w:cs="Times New Roman"/>
        </w:rPr>
        <w:t>年</w:t>
      </w:r>
      <w:r w:rsidRPr="00E735DD">
        <w:rPr>
          <w:rFonts w:ascii="Times New Roman" w:eastAsia="楷体_GB2312" w:hAnsi="Times New Roman" w:cs="Times New Roman"/>
        </w:rPr>
        <w:t>5</w:t>
      </w:r>
      <w:r w:rsidRPr="00E735DD">
        <w:rPr>
          <w:rFonts w:ascii="Times New Roman" w:eastAsia="楷体_GB2312" w:hAnsi="Times New Roman" w:cs="Times New Roman"/>
        </w:rPr>
        <w:t>月</w:t>
      </w:r>
      <w:r w:rsidRPr="00E735DD">
        <w:rPr>
          <w:rFonts w:ascii="Times New Roman" w:eastAsia="楷体_GB2312" w:hAnsi="Times New Roman" w:cs="Times New Roman"/>
        </w:rPr>
        <w:t>11</w:t>
      </w:r>
      <w:r w:rsidRPr="00E735DD">
        <w:rPr>
          <w:rFonts w:ascii="Times New Roman" w:eastAsia="楷体_GB2312" w:hAnsi="Times New Roman" w:cs="Times New Roman"/>
        </w:rPr>
        <w:t>日，在庆祝</w:t>
      </w:r>
      <w:r w:rsidRPr="00E735DD">
        <w:rPr>
          <w:rFonts w:hAnsi="宋体" w:cs="Times New Roman"/>
        </w:rPr>
        <w:t>“</w:t>
      </w:r>
      <w:r w:rsidRPr="00E735DD">
        <w:rPr>
          <w:rFonts w:ascii="Times New Roman" w:eastAsia="楷体_GB2312" w:hAnsi="Times New Roman" w:cs="Times New Roman"/>
        </w:rPr>
        <w:t>鲁迅艺术学院一周年纪念音乐晚会</w:t>
      </w:r>
      <w:r w:rsidRPr="00E735DD">
        <w:rPr>
          <w:rFonts w:hAnsi="宋体" w:cs="Times New Roman"/>
        </w:rPr>
        <w:t>”</w:t>
      </w:r>
      <w:r w:rsidRPr="00E735DD">
        <w:rPr>
          <w:rFonts w:ascii="Times New Roman" w:eastAsia="楷体_GB2312" w:hAnsi="Times New Roman" w:cs="Times New Roman"/>
        </w:rPr>
        <w:t>上，冼星海指挥</w:t>
      </w:r>
      <w:r w:rsidRPr="00E735DD">
        <w:rPr>
          <w:rFonts w:ascii="Times New Roman" w:eastAsia="楷体_GB2312" w:hAnsi="Times New Roman" w:cs="Times New Roman"/>
        </w:rPr>
        <w:t>100</w:t>
      </w:r>
      <w:r w:rsidRPr="00E735DD">
        <w:rPr>
          <w:rFonts w:ascii="Times New Roman" w:eastAsia="楷体_GB2312" w:hAnsi="Times New Roman" w:cs="Times New Roman"/>
        </w:rPr>
        <w:t>多人的鲁艺合唱团，成功地演出了《黄河大合唱》。演出结束后，毛泽东等领导人都站起来热烈鼓掌，感动地连声说好。《黄河大合唱》将文学与音乐完美结合，融声乐、器乐、文学于一体，雄壮而激奋，成为时代的强音、民族的心声，震撼着神州大地，是一部高度概括抗日战争年代中国人民反帝斗争的里程碑式作品，具有极强的艺术感染力和震撼力，不仅受到延安军民广泛的赞扬和欢迎，而且迅速传播到包括国统区在内的各个战区，进而蜚声海外，逐渐在美国、加拿大、缅甸、印度、新加坡、马来西亚以及苏联等地广泛演唱，成为我国最早在国际上产生较大影响的音乐作品。</w:t>
      </w:r>
    </w:p>
    <w:p w:rsidR="00B90085" w:rsidRDefault="00B90085" w:rsidP="00B90085">
      <w:pPr>
        <w:pStyle w:val="a3"/>
        <w:snapToGrid w:val="0"/>
        <w:ind w:firstLineChars="200" w:firstLine="420"/>
        <w:rPr>
          <w:rFonts w:ascii="Times New Roman" w:eastAsia="楷体_GB2312" w:hAnsi="Times New Roman" w:cs="Times New Roman"/>
        </w:rPr>
      </w:pPr>
      <w:smartTag w:uri="urn:schemas-microsoft-com:office:smarttags" w:element="chsdate">
        <w:smartTagPr>
          <w:attr w:name="Year" w:val="1945"/>
          <w:attr w:name="Month" w:val="10"/>
          <w:attr w:name="Day" w:val="30"/>
          <w:attr w:name="IsLunarDate" w:val="False"/>
          <w:attr w:name="IsROCDate" w:val="False"/>
        </w:smartTagPr>
        <w:r w:rsidRPr="00E735DD">
          <w:rPr>
            <w:rFonts w:ascii="Times New Roman" w:eastAsia="楷体_GB2312" w:hAnsi="Times New Roman" w:cs="Times New Roman"/>
          </w:rPr>
          <w:lastRenderedPageBreak/>
          <w:t>1945</w:t>
        </w:r>
        <w:r w:rsidRPr="00E735DD">
          <w:rPr>
            <w:rFonts w:ascii="Times New Roman" w:eastAsia="楷体_GB2312" w:hAnsi="Times New Roman" w:cs="Times New Roman"/>
          </w:rPr>
          <w:t>年</w:t>
        </w:r>
        <w:r w:rsidRPr="00E735DD">
          <w:rPr>
            <w:rFonts w:ascii="Times New Roman" w:eastAsia="楷体_GB2312" w:hAnsi="Times New Roman" w:cs="Times New Roman"/>
          </w:rPr>
          <w:t>10</w:t>
        </w:r>
        <w:r w:rsidRPr="00E735DD">
          <w:rPr>
            <w:rFonts w:ascii="Times New Roman" w:eastAsia="楷体_GB2312" w:hAnsi="Times New Roman" w:cs="Times New Roman"/>
          </w:rPr>
          <w:t>月</w:t>
        </w:r>
        <w:r w:rsidRPr="00E735DD">
          <w:rPr>
            <w:rFonts w:ascii="Times New Roman" w:eastAsia="楷体_GB2312" w:hAnsi="Times New Roman" w:cs="Times New Roman"/>
          </w:rPr>
          <w:t>30</w:t>
        </w:r>
        <w:r w:rsidRPr="00E735DD">
          <w:rPr>
            <w:rFonts w:ascii="Times New Roman" w:eastAsia="楷体_GB2312" w:hAnsi="Times New Roman" w:cs="Times New Roman"/>
          </w:rPr>
          <w:t>日</w:t>
        </w:r>
      </w:smartTag>
      <w:r w:rsidRPr="00E735DD">
        <w:rPr>
          <w:rFonts w:ascii="Times New Roman" w:eastAsia="楷体_GB2312" w:hAnsi="Times New Roman" w:cs="Times New Roman"/>
        </w:rPr>
        <w:t>冼星海在莫斯科病逝。当年</w:t>
      </w:r>
      <w:r w:rsidRPr="00E735DD">
        <w:rPr>
          <w:rFonts w:ascii="Times New Roman" w:eastAsia="楷体_GB2312" w:hAnsi="Times New Roman" w:cs="Times New Roman"/>
        </w:rPr>
        <w:t>11</w:t>
      </w:r>
      <w:r w:rsidRPr="00E735DD">
        <w:rPr>
          <w:rFonts w:ascii="Times New Roman" w:eastAsia="楷体_GB2312" w:hAnsi="Times New Roman" w:cs="Times New Roman"/>
        </w:rPr>
        <w:t>月</w:t>
      </w:r>
      <w:r w:rsidRPr="00E735DD">
        <w:rPr>
          <w:rFonts w:ascii="Times New Roman" w:eastAsia="楷体_GB2312" w:hAnsi="Times New Roman" w:cs="Times New Roman"/>
        </w:rPr>
        <w:t>14</w:t>
      </w:r>
      <w:r w:rsidRPr="00E735DD">
        <w:rPr>
          <w:rFonts w:ascii="Times New Roman" w:eastAsia="楷体_GB2312" w:hAnsi="Times New Roman" w:cs="Times New Roman"/>
        </w:rPr>
        <w:t>日在延安为他举行了隆重的追悼会，毛泽东同志亲笔题写了挽幛：</w:t>
      </w:r>
      <w:r w:rsidRPr="00E735DD">
        <w:rPr>
          <w:rFonts w:hAnsi="宋体" w:cs="Times New Roman"/>
        </w:rPr>
        <w:t>“</w:t>
      </w:r>
      <w:r w:rsidRPr="00E735DD">
        <w:rPr>
          <w:rFonts w:ascii="Times New Roman" w:eastAsia="楷体_GB2312" w:hAnsi="Times New Roman" w:cs="Times New Roman"/>
        </w:rPr>
        <w:t>为人民的音乐家冼星海同志致哀！</w:t>
      </w:r>
      <w:r w:rsidRPr="00E735DD">
        <w:rPr>
          <w:rFonts w:hAnsi="宋体" w:cs="Times New Roman"/>
        </w:rPr>
        <w:t>”</w:t>
      </w:r>
    </w:p>
    <w:p w:rsidR="00B90085" w:rsidRDefault="00B90085" w:rsidP="00B90085">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选自《光明日报》，有删节</w:t>
      </w:r>
      <w:r>
        <w:rPr>
          <w:rFonts w:ascii="Times New Roman" w:eastAsia="仿宋_GB2312"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本文追述冼星海的往事有几个细节</w:t>
      </w:r>
      <w:r>
        <w:rPr>
          <w:rFonts w:ascii="Times New Roman" w:hAnsi="Times New Roman" w:cs="Times New Roman"/>
        </w:rPr>
        <w:t>，</w:t>
      </w:r>
      <w:r w:rsidRPr="00E735DD">
        <w:rPr>
          <w:rFonts w:ascii="Times New Roman" w:hAnsi="Times New Roman" w:cs="Times New Roman"/>
        </w:rPr>
        <w:t>举例说说这些细节的写法体现了传记什么样的特色</w:t>
      </w:r>
      <w:r>
        <w:rPr>
          <w:rFonts w:ascii="Times New Roman" w:hAnsi="Times New Roman" w:cs="Times New Roman"/>
        </w:rPr>
        <w:t>，</w:t>
      </w:r>
      <w:r w:rsidRPr="00E735DD">
        <w:rPr>
          <w:rFonts w:ascii="Times New Roman" w:hAnsi="Times New Roman" w:cs="Times New Roman"/>
        </w:rPr>
        <w:t>加以赏析评价</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F53925">
        <w:rPr>
          <w:rFonts w:ascii="Times New Roman" w:hAnsi="Times New Roman" w:cs="Times New Roman" w:hint="eastAsia"/>
        </w:rPr>
        <w:instrText xml:space="preserve"> INCLUDEPICTURE "E:\\</w:instrText>
      </w:r>
      <w:r w:rsidR="00F53925">
        <w:rPr>
          <w:rFonts w:ascii="Times New Roman" w:hAnsi="Times New Roman" w:cs="Times New Roman" w:hint="eastAsia"/>
        </w:rPr>
        <w:instrText>杨绘绘</w:instrText>
      </w:r>
      <w:r w:rsidR="00F53925">
        <w:rPr>
          <w:rFonts w:ascii="Times New Roman" w:hAnsi="Times New Roman" w:cs="Times New Roman" w:hint="eastAsia"/>
        </w:rPr>
        <w:instrText>\\2015\\</w:instrText>
      </w:r>
      <w:r w:rsidR="00F53925">
        <w:rPr>
          <w:rFonts w:ascii="Times New Roman" w:hAnsi="Times New Roman" w:cs="Times New Roman" w:hint="eastAsia"/>
        </w:rPr>
        <w:instrText>幻灯片</w:instrText>
      </w:r>
      <w:r w:rsidR="00F53925">
        <w:rPr>
          <w:rFonts w:ascii="Times New Roman" w:hAnsi="Times New Roman" w:cs="Times New Roman" w:hint="eastAsia"/>
        </w:rPr>
        <w:instrText>\\</w:instrText>
      </w:r>
      <w:r w:rsidR="00F53925">
        <w:rPr>
          <w:rFonts w:ascii="Times New Roman" w:hAnsi="Times New Roman" w:cs="Times New Roman" w:hint="eastAsia"/>
        </w:rPr>
        <w:instrText>一轮</w:instrText>
      </w:r>
      <w:r w:rsidR="00F53925">
        <w:rPr>
          <w:rFonts w:ascii="Times New Roman" w:hAnsi="Times New Roman" w:cs="Times New Roman" w:hint="eastAsia"/>
        </w:rPr>
        <w:instrText>\\</w:instrText>
      </w:r>
      <w:r w:rsidR="00F53925">
        <w:rPr>
          <w:rFonts w:ascii="Times New Roman" w:hAnsi="Times New Roman" w:cs="Times New Roman" w:hint="eastAsia"/>
        </w:rPr>
        <w:instrText>语文（全国）</w:instrText>
      </w:r>
      <w:r w:rsidR="00F53925">
        <w:rPr>
          <w:rFonts w:ascii="Times New Roman" w:hAnsi="Times New Roman" w:cs="Times New Roman" w:hint="eastAsia"/>
        </w:rPr>
        <w:instrText>\\</w:instrText>
      </w:r>
      <w:r w:rsidR="00F53925">
        <w:rPr>
          <w:rFonts w:ascii="Times New Roman" w:hAnsi="Times New Roman" w:cs="Times New Roman" w:hint="eastAsia"/>
        </w:rPr>
        <w:instrText>人教版（黑、吉、辽……）</w:instrText>
      </w:r>
      <w:r w:rsidR="00F53925">
        <w:rPr>
          <w:rFonts w:ascii="Times New Roman" w:hAnsi="Times New Roman" w:cs="Times New Roman" w:hint="eastAsia"/>
        </w:rPr>
        <w:instrText>\\word</w:instrText>
      </w:r>
      <w:r w:rsidR="00F53925">
        <w:rPr>
          <w:rFonts w:ascii="Times New Roman" w:hAnsi="Times New Roman" w:cs="Times New Roman" w:hint="eastAsia"/>
        </w:rPr>
        <w:instrText>版导学案</w:instrText>
      </w:r>
      <w:r w:rsidR="00F53925">
        <w:rPr>
          <w:rFonts w:ascii="Times New Roman" w:hAnsi="Times New Roman" w:cs="Times New Roman" w:hint="eastAsia"/>
        </w:rPr>
        <w:instrText>\\</w:instrText>
      </w:r>
      <w:r w:rsidR="00F53925">
        <w:rPr>
          <w:rFonts w:ascii="Times New Roman" w:hAnsi="Times New Roman" w:cs="Times New Roman" w:hint="eastAsia"/>
        </w:rPr>
        <w:instrText>点拨</w:instrText>
      </w:r>
      <w:r w:rsidR="00F539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6" type="#_x0000_t75" style="width:30.55pt;height:10.85pt">
            <v:imagedata r:id="rId6" r:href="rId8"/>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有以下作答角度：</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1</w:t>
      </w:r>
      <w:r>
        <w:rPr>
          <w:rFonts w:ascii="Times New Roman" w:eastAsia="楷体_GB2312" w:hAnsi="Times New Roman" w:cs="Times New Roman"/>
        </w:rPr>
        <w:t>)</w:t>
      </w:r>
      <w:r w:rsidRPr="00E735DD">
        <w:rPr>
          <w:rFonts w:ascii="Times New Roman" w:eastAsia="楷体_GB2312" w:hAnsi="Times New Roman" w:cs="Times New Roman"/>
        </w:rPr>
        <w:t>让人物性格更加全面完整，更加立体化。人物性格是由多个侧面组成的，只表现其伟大的一面，而不表现其普通的一面，这样人物性格是不完整的。只有写其普通的一面，他的人物形象才是完整的、全面的、立体的。</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2</w:t>
      </w:r>
      <w:r>
        <w:rPr>
          <w:rFonts w:ascii="Times New Roman" w:eastAsia="楷体_GB2312" w:hAnsi="Times New Roman" w:cs="Times New Roman"/>
        </w:rPr>
        <w:t>)</w:t>
      </w:r>
      <w:r w:rsidRPr="00E735DD">
        <w:rPr>
          <w:rFonts w:ascii="Times New Roman" w:eastAsia="楷体_GB2312" w:hAnsi="Times New Roman" w:cs="Times New Roman"/>
        </w:rPr>
        <w:t>让人物显得真实可亲。要把人物写好，就要写其普通的一面，因为读者是普通的公民，他愿意接受伟人身上普通的一面。这样的人物会让读者觉得真实，亲切，易于接受。</w:t>
      </w:r>
    </w:p>
    <w:p w:rsidR="00B90085" w:rsidRDefault="00B90085" w:rsidP="00B90085">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3</w:t>
      </w:r>
      <w:r>
        <w:rPr>
          <w:rFonts w:ascii="Times New Roman" w:eastAsia="楷体_GB2312" w:hAnsi="Times New Roman" w:cs="Times New Roman"/>
        </w:rPr>
        <w:t>)</w:t>
      </w:r>
      <w:r w:rsidRPr="00E735DD">
        <w:rPr>
          <w:rFonts w:ascii="Times New Roman" w:eastAsia="楷体_GB2312" w:hAnsi="Times New Roman" w:cs="Times New Roman"/>
        </w:rPr>
        <w:t>符合读者的心理需要。对于大人物，诸如政治家、艺术家、电影明星、科学家，读者已经从大众媒体中了解了一些他们在其本行业内的成就、事迹。对于传记作品，读者更渴望了解一些花絮。比如，对周杰伦而言，读者并不想了解他在唱歌上的作品成就，因为这些已为其所知，读者更想了解他在歌唱之外的一些信息。因此，传记作品写大人物的一些普通事，就可以达到这个目的。</w:t>
      </w:r>
    </w:p>
    <w:p w:rsidR="00B90085" w:rsidRDefault="00B90085" w:rsidP="00B9008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三</w:t>
      </w:r>
      <w:r>
        <w:rPr>
          <w:rFonts w:ascii="Times New Roman" w:eastAsia="黑体" w:hAnsi="Times New Roman" w:cs="Times New Roman"/>
        </w:rPr>
        <w:t>)</w:t>
      </w:r>
      <w:r w:rsidRPr="00E735DD">
        <w:rPr>
          <w:rFonts w:ascii="Times New Roman" w:eastAsia="黑体" w:hAnsi="Times New Roman" w:cs="Times New Roman"/>
        </w:rPr>
        <w:t>问题三：如何分析传记的表达特色？</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阅读下文，完成文后题目。</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最后一位戴罪的功臣</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梁</w:t>
      </w:r>
      <w:r>
        <w:rPr>
          <w:rFonts w:ascii="Times New Roman" w:hAnsi="Times New Roman" w:cs="Times New Roman"/>
        </w:rPr>
        <w:t xml:space="preserve">　</w:t>
      </w:r>
      <w:r w:rsidRPr="00E735DD">
        <w:rPr>
          <w:rFonts w:ascii="Times New Roman" w:hAnsi="Times New Roman" w:cs="Times New Roman"/>
        </w:rPr>
        <w:t>衡</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既然中国近代史是从</w:t>
      </w:r>
      <w:r w:rsidRPr="00E735DD">
        <w:rPr>
          <w:rFonts w:ascii="Times New Roman" w:eastAsia="楷体_GB2312" w:hAnsi="Times New Roman" w:cs="Times New Roman"/>
        </w:rPr>
        <w:t>1840</w:t>
      </w:r>
      <w:r w:rsidRPr="00E735DD">
        <w:rPr>
          <w:rFonts w:ascii="Times New Roman" w:eastAsia="楷体_GB2312" w:hAnsi="Times New Roman" w:cs="Times New Roman"/>
        </w:rPr>
        <w:t>年鸦片战争算起，禁烟英雄林则徐就是近代史上第一人。</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可惜这个第一英雄刚在南海点燃销烟的烈火，就被发往新疆接受朝廷给他的处罚。怎么摆脱这种状况？最常规的办法是得过且过，忍气苟安，争取被朝廷早点召回。特别是不能再惹是非，自加其罪。一般还要想方设法讨好皇帝，贿赂官员。这时内地林则徐的家人和朋友正在筹措银两，准备按清朝的法律为他赎罪。林则徐却断然拒绝，我没有任何错，这样假罪真赎，是自认其咎，何以面对历史？他选择了上对苍天，下对百姓，我行我志，不改初衷，为国尽力。</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林则徐看到这里荒地遍野</w:t>
      </w:r>
      <w:r>
        <w:rPr>
          <w:rFonts w:ascii="Times New Roman" w:hAnsi="Times New Roman" w:cs="Times New Roman"/>
        </w:rPr>
        <w:t>，</w:t>
      </w:r>
      <w:r w:rsidRPr="00E735DD">
        <w:rPr>
          <w:rFonts w:ascii="Times New Roman" w:hAnsi="Times New Roman" w:cs="Times New Roman"/>
        </w:rPr>
        <w:t>便向伊犁将军建议屯田固边</w:t>
      </w:r>
      <w:r>
        <w:rPr>
          <w:rFonts w:ascii="Times New Roman" w:hAnsi="Times New Roman" w:cs="Times New Roman"/>
        </w:rPr>
        <w:t>，</w:t>
      </w:r>
      <w:r w:rsidRPr="00E735DD">
        <w:rPr>
          <w:rFonts w:ascii="Times New Roman" w:hAnsi="Times New Roman" w:cs="Times New Roman"/>
        </w:rPr>
        <w:t>先协助将军开垦城边的</w:t>
      </w:r>
      <w:r w:rsidRPr="00E735DD">
        <w:rPr>
          <w:rFonts w:ascii="Times New Roman" w:hAnsi="Times New Roman" w:cs="Times New Roman"/>
        </w:rPr>
        <w:t>20</w:t>
      </w:r>
      <w:r w:rsidRPr="00E735DD">
        <w:rPr>
          <w:rFonts w:ascii="Times New Roman" w:hAnsi="Times New Roman" w:cs="Times New Roman"/>
        </w:rPr>
        <w:t>万亩荒地</w:t>
      </w:r>
      <w:r>
        <w:rPr>
          <w:rFonts w:ascii="Times New Roman" w:hAnsi="Times New Roman" w:cs="Times New Roman"/>
        </w:rPr>
        <w:t>。</w:t>
      </w:r>
      <w:r w:rsidRPr="00E735DD">
        <w:rPr>
          <w:rFonts w:ascii="Times New Roman" w:hAnsi="Times New Roman" w:cs="Times New Roman"/>
        </w:rPr>
        <w:t>垦荒必先兴水利</w:t>
      </w:r>
      <w:r>
        <w:rPr>
          <w:rFonts w:ascii="Times New Roman" w:hAnsi="Times New Roman" w:cs="Times New Roman"/>
        </w:rPr>
        <w:t>，</w:t>
      </w:r>
      <w:r w:rsidRPr="00E735DD">
        <w:rPr>
          <w:rFonts w:ascii="Times New Roman" w:hAnsi="Times New Roman" w:cs="Times New Roman"/>
        </w:rPr>
        <w:t>但这里向无治水习惯与经验</w:t>
      </w:r>
      <w:r>
        <w:rPr>
          <w:rFonts w:ascii="Times New Roman" w:hAnsi="Times New Roman" w:cs="Times New Roman"/>
        </w:rPr>
        <w:t>，</w:t>
      </w:r>
      <w:r w:rsidRPr="00E735DD">
        <w:rPr>
          <w:rFonts w:ascii="Times New Roman" w:hAnsi="Times New Roman" w:cs="Times New Roman"/>
        </w:rPr>
        <w:t>他带头示范</w:t>
      </w:r>
      <w:r>
        <w:rPr>
          <w:rFonts w:ascii="Times New Roman" w:hAnsi="Times New Roman" w:cs="Times New Roman"/>
        </w:rPr>
        <w:t>，</w:t>
      </w:r>
      <w:r w:rsidRPr="00E735DD">
        <w:rPr>
          <w:rFonts w:ascii="Times New Roman" w:hAnsi="Times New Roman" w:cs="Times New Roman"/>
        </w:rPr>
        <w:t>捐出自己的私银</w:t>
      </w:r>
      <w:r>
        <w:rPr>
          <w:rFonts w:ascii="Times New Roman" w:hAnsi="Times New Roman" w:cs="Times New Roman"/>
        </w:rPr>
        <w:t>，</w:t>
      </w:r>
      <w:r w:rsidRPr="00E735DD">
        <w:rPr>
          <w:rFonts w:ascii="Times New Roman" w:hAnsi="Times New Roman" w:cs="Times New Roman"/>
        </w:rPr>
        <w:t>承修了一段河渠</w:t>
      </w:r>
      <w:r>
        <w:rPr>
          <w:rFonts w:ascii="Times New Roman" w:hAnsi="Times New Roman" w:cs="Times New Roman"/>
        </w:rPr>
        <w:t>。</w:t>
      </w:r>
      <w:r w:rsidRPr="00E735DD">
        <w:rPr>
          <w:rFonts w:ascii="Times New Roman" w:hAnsi="Times New Roman" w:cs="Times New Roman"/>
        </w:rPr>
        <w:t>这被后人称为</w:t>
      </w:r>
      <w:r w:rsidRPr="00E735DD">
        <w:rPr>
          <w:rFonts w:hAnsi="宋体" w:cs="Times New Roman"/>
        </w:rPr>
        <w:t>“</w:t>
      </w:r>
      <w:r w:rsidRPr="00E735DD">
        <w:rPr>
          <w:rFonts w:ascii="Times New Roman" w:hAnsi="Times New Roman" w:cs="Times New Roman"/>
        </w:rPr>
        <w:t>林公渠</w:t>
      </w:r>
      <w:r w:rsidRPr="00E735DD">
        <w:rPr>
          <w:rFonts w:hAnsi="宋体" w:cs="Times New Roman"/>
        </w:rPr>
        <w:t>”</w:t>
      </w:r>
      <w:r w:rsidRPr="00E735DD">
        <w:rPr>
          <w:rFonts w:ascii="Times New Roman" w:hAnsi="Times New Roman" w:cs="Times New Roman"/>
        </w:rPr>
        <w:t>的工程</w:t>
      </w:r>
      <w:r>
        <w:rPr>
          <w:rFonts w:ascii="Times New Roman" w:hAnsi="Times New Roman" w:cs="Times New Roman"/>
        </w:rPr>
        <w:t>，</w:t>
      </w:r>
      <w:r w:rsidRPr="00E735DD">
        <w:rPr>
          <w:rFonts w:ascii="Times New Roman" w:hAnsi="Times New Roman" w:cs="Times New Roman"/>
        </w:rPr>
        <w:t>一直使用了</w:t>
      </w:r>
      <w:r w:rsidRPr="00E735DD">
        <w:rPr>
          <w:rFonts w:ascii="Times New Roman" w:hAnsi="Times New Roman" w:cs="Times New Roman"/>
        </w:rPr>
        <w:t>123</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直到</w:t>
      </w:r>
      <w:r w:rsidRPr="00E735DD">
        <w:rPr>
          <w:rFonts w:ascii="Times New Roman" w:hAnsi="Times New Roman" w:cs="Times New Roman"/>
        </w:rPr>
        <w:t>1967</w:t>
      </w:r>
      <w:r w:rsidRPr="00E735DD">
        <w:rPr>
          <w:rFonts w:ascii="Times New Roman" w:hAnsi="Times New Roman" w:cs="Times New Roman"/>
        </w:rPr>
        <w:t>年新渠建成才得以退役</w:t>
      </w:r>
      <w:r>
        <w:rPr>
          <w:rFonts w:ascii="Times New Roman" w:hAnsi="Times New Roman" w:cs="Times New Roman"/>
        </w:rPr>
        <w:t>。</w:t>
      </w:r>
      <w:r w:rsidRPr="00E735DD">
        <w:rPr>
          <w:rFonts w:ascii="Times New Roman" w:hAnsi="Times New Roman" w:cs="Times New Roman"/>
        </w:rPr>
        <w:t>就像当年韩愈发配南海之滨</w:t>
      </w:r>
      <w:r>
        <w:rPr>
          <w:rFonts w:ascii="Times New Roman" w:hAnsi="Times New Roman" w:cs="Times New Roman"/>
        </w:rPr>
        <w:t>，</w:t>
      </w:r>
      <w:r w:rsidRPr="00E735DD">
        <w:rPr>
          <w:rFonts w:ascii="Times New Roman" w:hAnsi="Times New Roman" w:cs="Times New Roman"/>
        </w:rPr>
        <w:t>带去中原先进耕作技术一样</w:t>
      </w:r>
      <w:r>
        <w:rPr>
          <w:rFonts w:ascii="Times New Roman" w:hAnsi="Times New Roman" w:cs="Times New Roman"/>
        </w:rPr>
        <w:t>，</w:t>
      </w:r>
      <w:r w:rsidRPr="00E735DD">
        <w:rPr>
          <w:rFonts w:ascii="Times New Roman" w:hAnsi="Times New Roman" w:cs="Times New Roman"/>
        </w:rPr>
        <w:t>林则徐也将内地的水利</w:t>
      </w:r>
      <w:r>
        <w:rPr>
          <w:rFonts w:ascii="Times New Roman" w:hAnsi="Times New Roman" w:cs="Times New Roman"/>
        </w:rPr>
        <w:t>、</w:t>
      </w:r>
      <w:r w:rsidRPr="00E735DD">
        <w:rPr>
          <w:rFonts w:ascii="Times New Roman" w:hAnsi="Times New Roman" w:cs="Times New Roman"/>
        </w:rPr>
        <w:t>种植技术推广到清王朝最西北的边陲</w:t>
      </w:r>
      <w:r>
        <w:rPr>
          <w:rFonts w:ascii="Times New Roman" w:hAnsi="Times New Roman" w:cs="Times New Roman"/>
        </w:rPr>
        <w:t>。</w:t>
      </w:r>
      <w:r w:rsidRPr="00E735DD">
        <w:rPr>
          <w:rFonts w:ascii="Times New Roman" w:hAnsi="Times New Roman" w:cs="Times New Roman"/>
        </w:rPr>
        <w:t>他还发现并研究了当地人创造的特殊水利工程</w:t>
      </w:r>
      <w:r w:rsidRPr="00E735DD">
        <w:rPr>
          <w:rFonts w:hAnsi="宋体" w:cs="Times New Roman"/>
        </w:rPr>
        <w:t>“</w:t>
      </w:r>
      <w:r w:rsidRPr="00E735DD">
        <w:rPr>
          <w:rFonts w:ascii="Times New Roman" w:hAnsi="Times New Roman" w:cs="Times New Roman"/>
        </w:rPr>
        <w:t>坎儿井</w:t>
      </w:r>
      <w:r w:rsidRPr="00E735DD">
        <w:rPr>
          <w:rFonts w:hAnsi="宋体" w:cs="Times New Roman"/>
        </w:rPr>
        <w:t>”</w:t>
      </w:r>
      <w:r>
        <w:rPr>
          <w:rFonts w:ascii="Times New Roman" w:hAnsi="Times New Roman" w:cs="Times New Roman"/>
        </w:rPr>
        <w:t>，</w:t>
      </w:r>
      <w:r w:rsidRPr="00E735DD">
        <w:rPr>
          <w:rFonts w:ascii="Times New Roman" w:hAnsi="Times New Roman" w:cs="Times New Roman"/>
        </w:rPr>
        <w:t>并大力推广</w:t>
      </w:r>
      <w:r>
        <w:rPr>
          <w:rFonts w:ascii="Times New Roman" w:hAnsi="Times New Roman" w:cs="Times New Roman"/>
        </w:rPr>
        <w:t>。</w:t>
      </w:r>
      <w:r w:rsidRPr="00E735DD">
        <w:rPr>
          <w:rFonts w:ascii="Times New Roman" w:hAnsi="Times New Roman" w:cs="Times New Roman"/>
        </w:rPr>
        <w:t>皇帝本是要用边地的恶劣环境折磨他</w:t>
      </w:r>
      <w:r>
        <w:rPr>
          <w:rFonts w:ascii="Times New Roman" w:hAnsi="Times New Roman" w:cs="Times New Roman"/>
        </w:rPr>
        <w:t>，</w:t>
      </w:r>
      <w:r w:rsidRPr="00E735DD">
        <w:rPr>
          <w:rFonts w:ascii="Times New Roman" w:hAnsi="Times New Roman" w:cs="Times New Roman"/>
        </w:rPr>
        <w:t>用寂寞和孤闷郁杀他</w:t>
      </w:r>
      <w:r>
        <w:rPr>
          <w:rFonts w:ascii="Times New Roman" w:hAnsi="Times New Roman" w:cs="Times New Roman"/>
        </w:rPr>
        <w:t>，</w:t>
      </w:r>
      <w:r w:rsidRPr="00E735DD">
        <w:rPr>
          <w:rFonts w:ascii="Times New Roman" w:hAnsi="Times New Roman" w:cs="Times New Roman"/>
        </w:rPr>
        <w:t>他却在这亘古荒原上爆出一声惊雷</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林则徐在伊犁修渠垦荒卓有成效</w:t>
      </w:r>
      <w:r>
        <w:rPr>
          <w:rFonts w:ascii="Times New Roman" w:hAnsi="Times New Roman" w:cs="Times New Roman"/>
        </w:rPr>
        <w:t>，</w:t>
      </w:r>
      <w:r w:rsidRPr="00E735DD">
        <w:rPr>
          <w:rFonts w:ascii="Times New Roman" w:hAnsi="Times New Roman" w:cs="Times New Roman"/>
        </w:rPr>
        <w:t>皇帝仍不饶他</w:t>
      </w:r>
      <w:r>
        <w:rPr>
          <w:rFonts w:ascii="Times New Roman" w:hAnsi="Times New Roman" w:cs="Times New Roman"/>
        </w:rPr>
        <w:t>，</w:t>
      </w:r>
      <w:r w:rsidRPr="00E735DD">
        <w:rPr>
          <w:rFonts w:ascii="Times New Roman" w:hAnsi="Times New Roman" w:cs="Times New Roman"/>
        </w:rPr>
        <w:t>又派他到南疆去勘察荒地</w:t>
      </w:r>
      <w:r>
        <w:rPr>
          <w:rFonts w:ascii="Times New Roman" w:hAnsi="Times New Roman" w:cs="Times New Roman"/>
        </w:rPr>
        <w:t>。</w:t>
      </w:r>
      <w:r w:rsidRPr="00E735DD">
        <w:rPr>
          <w:rFonts w:ascii="Times New Roman" w:hAnsi="Times New Roman" w:cs="Times New Roman"/>
        </w:rPr>
        <w:t>南疆沙海无垠</w:t>
      </w:r>
      <w:r>
        <w:rPr>
          <w:rFonts w:ascii="Times New Roman" w:hAnsi="Times New Roman" w:cs="Times New Roman"/>
        </w:rPr>
        <w:t>，</w:t>
      </w:r>
      <w:r w:rsidRPr="00E735DD">
        <w:rPr>
          <w:rFonts w:ascii="Times New Roman" w:hAnsi="Times New Roman" w:cs="Times New Roman"/>
        </w:rPr>
        <w:t>天气燥热</w:t>
      </w:r>
      <w:r>
        <w:rPr>
          <w:rFonts w:ascii="Times New Roman" w:hAnsi="Times New Roman" w:cs="Times New Roman"/>
        </w:rPr>
        <w:t>，</w:t>
      </w:r>
      <w:r w:rsidRPr="00E735DD">
        <w:rPr>
          <w:rFonts w:ascii="Times New Roman" w:hAnsi="Times New Roman" w:cs="Times New Roman"/>
        </w:rPr>
        <w:t>人烟稀少</w:t>
      </w:r>
      <w:r>
        <w:rPr>
          <w:rFonts w:ascii="Times New Roman" w:hAnsi="Times New Roman" w:cs="Times New Roman"/>
        </w:rPr>
        <w:t>，</w:t>
      </w:r>
      <w:r w:rsidRPr="00E735DD">
        <w:rPr>
          <w:rFonts w:ascii="Times New Roman" w:hAnsi="Times New Roman" w:cs="Times New Roman"/>
        </w:rPr>
        <w:t>语言不通</w:t>
      </w:r>
      <w:r>
        <w:rPr>
          <w:rFonts w:ascii="Times New Roman" w:hAnsi="Times New Roman" w:cs="Times New Roman"/>
        </w:rPr>
        <w:t>。</w:t>
      </w:r>
      <w:r w:rsidRPr="00E735DD">
        <w:rPr>
          <w:rFonts w:ascii="Times New Roman" w:hAnsi="Times New Roman" w:cs="Times New Roman"/>
        </w:rPr>
        <w:t>对皇帝而言</w:t>
      </w:r>
      <w:r>
        <w:rPr>
          <w:rFonts w:ascii="Times New Roman" w:hAnsi="Times New Roman" w:cs="Times New Roman"/>
        </w:rPr>
        <w:t>，</w:t>
      </w:r>
      <w:r w:rsidRPr="00E735DD">
        <w:rPr>
          <w:rFonts w:ascii="Times New Roman" w:hAnsi="Times New Roman" w:cs="Times New Roman"/>
        </w:rPr>
        <w:t>这是对他的进一步惩罚</w:t>
      </w:r>
      <w:r>
        <w:rPr>
          <w:rFonts w:ascii="Times New Roman" w:hAnsi="Times New Roman" w:cs="Times New Roman"/>
        </w:rPr>
        <w:t>，</w:t>
      </w:r>
      <w:r w:rsidRPr="00E735DD">
        <w:rPr>
          <w:rFonts w:ascii="Times New Roman" w:hAnsi="Times New Roman" w:cs="Times New Roman"/>
        </w:rPr>
        <w:t>而在他</w:t>
      </w:r>
      <w:r>
        <w:rPr>
          <w:rFonts w:ascii="Times New Roman" w:hAnsi="Times New Roman" w:cs="Times New Roman"/>
        </w:rPr>
        <w:t>，</w:t>
      </w:r>
      <w:r w:rsidRPr="00E735DD">
        <w:rPr>
          <w:rFonts w:ascii="Times New Roman" w:hAnsi="Times New Roman" w:cs="Times New Roman"/>
        </w:rPr>
        <w:t>则是在暮年为国为民再尽一点力气</w:t>
      </w:r>
      <w:r>
        <w:rPr>
          <w:rFonts w:ascii="Times New Roman" w:hAnsi="Times New Roman" w:cs="Times New Roman"/>
        </w:rPr>
        <w:t>。</w:t>
      </w:r>
      <w:r w:rsidRPr="00E735DD">
        <w:rPr>
          <w:rFonts w:ascii="Times New Roman" w:hAnsi="Times New Roman" w:cs="Times New Roman"/>
        </w:rPr>
        <w:t>1845</w:t>
      </w:r>
      <w:r w:rsidRPr="00E735DD">
        <w:rPr>
          <w:rFonts w:ascii="Times New Roman" w:hAnsi="Times New Roman" w:cs="Times New Roman"/>
        </w:rPr>
        <w:t>年</w:t>
      </w:r>
      <w:r w:rsidRPr="00E735DD">
        <w:rPr>
          <w:rFonts w:ascii="Times New Roman" w:hAnsi="Times New Roman" w:cs="Times New Roman"/>
        </w:rPr>
        <w:t>1</w:t>
      </w:r>
      <w:r w:rsidRPr="00E735DD">
        <w:rPr>
          <w:rFonts w:ascii="Times New Roman" w:hAnsi="Times New Roman" w:cs="Times New Roman"/>
        </w:rPr>
        <w:t>月</w:t>
      </w:r>
      <w:r w:rsidRPr="00E735DD">
        <w:rPr>
          <w:rFonts w:ascii="Times New Roman" w:hAnsi="Times New Roman" w:cs="Times New Roman"/>
        </w:rPr>
        <w:t>17</w:t>
      </w:r>
      <w:r w:rsidRPr="00E735DD">
        <w:rPr>
          <w:rFonts w:ascii="Times New Roman" w:hAnsi="Times New Roman" w:cs="Times New Roman"/>
        </w:rPr>
        <w:t>日</w:t>
      </w:r>
      <w:r>
        <w:rPr>
          <w:rFonts w:ascii="Times New Roman" w:hAnsi="Times New Roman" w:cs="Times New Roman"/>
        </w:rPr>
        <w:t>，</w:t>
      </w:r>
      <w:r w:rsidRPr="00E735DD">
        <w:rPr>
          <w:rFonts w:ascii="Times New Roman" w:hAnsi="Times New Roman" w:cs="Times New Roman"/>
        </w:rPr>
        <w:t>林则徐在三儿聪彝的陪伴下</w:t>
      </w:r>
      <w:r>
        <w:rPr>
          <w:rFonts w:ascii="Times New Roman" w:hAnsi="Times New Roman" w:cs="Times New Roman"/>
        </w:rPr>
        <w:t>，</w:t>
      </w:r>
      <w:r w:rsidRPr="00E735DD">
        <w:rPr>
          <w:rFonts w:ascii="Times New Roman" w:hAnsi="Times New Roman" w:cs="Times New Roman"/>
        </w:rPr>
        <w:t>由伊犁出发</w:t>
      </w:r>
      <w:r>
        <w:rPr>
          <w:rFonts w:ascii="Times New Roman" w:hAnsi="Times New Roman" w:cs="Times New Roman"/>
        </w:rPr>
        <w:t>，</w:t>
      </w:r>
      <w:r w:rsidRPr="00E735DD">
        <w:rPr>
          <w:rFonts w:ascii="Times New Roman" w:hAnsi="Times New Roman" w:cs="Times New Roman"/>
        </w:rPr>
        <w:t>在以后一年内</w:t>
      </w:r>
      <w:r>
        <w:rPr>
          <w:rFonts w:ascii="Times New Roman" w:hAnsi="Times New Roman" w:cs="Times New Roman"/>
        </w:rPr>
        <w:t>，</w:t>
      </w:r>
      <w:r w:rsidRPr="00E735DD">
        <w:rPr>
          <w:rFonts w:ascii="Times New Roman" w:hAnsi="Times New Roman" w:cs="Times New Roman"/>
        </w:rPr>
        <w:t>他南到喀什</w:t>
      </w:r>
      <w:r>
        <w:rPr>
          <w:rFonts w:ascii="Times New Roman" w:hAnsi="Times New Roman" w:cs="Times New Roman"/>
        </w:rPr>
        <w:t>，</w:t>
      </w:r>
      <w:r w:rsidRPr="00E735DD">
        <w:rPr>
          <w:rFonts w:ascii="Times New Roman" w:hAnsi="Times New Roman" w:cs="Times New Roman"/>
        </w:rPr>
        <w:t>东到哈密</w:t>
      </w:r>
      <w:r>
        <w:rPr>
          <w:rFonts w:ascii="Times New Roman" w:hAnsi="Times New Roman" w:cs="Times New Roman"/>
        </w:rPr>
        <w:t>，</w:t>
      </w:r>
      <w:r w:rsidRPr="00E735DD">
        <w:rPr>
          <w:rFonts w:ascii="Times New Roman" w:hAnsi="Times New Roman" w:cs="Times New Roman"/>
        </w:rPr>
        <w:t>勘遍东</w:t>
      </w:r>
      <w:r>
        <w:rPr>
          <w:rFonts w:ascii="Times New Roman" w:hAnsi="Times New Roman" w:cs="Times New Roman"/>
        </w:rPr>
        <w:t>、</w:t>
      </w:r>
      <w:r w:rsidRPr="00E735DD">
        <w:rPr>
          <w:rFonts w:ascii="Times New Roman" w:hAnsi="Times New Roman" w:cs="Times New Roman"/>
        </w:rPr>
        <w:t>南疆</w:t>
      </w:r>
      <w:r>
        <w:rPr>
          <w:rFonts w:ascii="Times New Roman" w:hAnsi="Times New Roman" w:cs="Times New Roman"/>
        </w:rPr>
        <w:t>。</w:t>
      </w:r>
      <w:r w:rsidRPr="00E735DD">
        <w:rPr>
          <w:rFonts w:ascii="Times New Roman" w:hAnsi="Times New Roman" w:cs="Times New Roman"/>
        </w:rPr>
        <w:t>他经历了踏冰而行的寒冬和烈日如火的酷暑</w:t>
      </w:r>
      <w:r>
        <w:rPr>
          <w:rFonts w:ascii="Times New Roman" w:hAnsi="Times New Roman" w:cs="Times New Roman"/>
        </w:rPr>
        <w:t>，</w:t>
      </w:r>
      <w:r w:rsidRPr="00E735DD">
        <w:rPr>
          <w:rFonts w:ascii="Times New Roman" w:hAnsi="Times New Roman" w:cs="Times New Roman"/>
        </w:rPr>
        <w:t>走过</w:t>
      </w:r>
      <w:r w:rsidRPr="00E735DD">
        <w:rPr>
          <w:rFonts w:hAnsi="宋体" w:cs="Times New Roman"/>
        </w:rPr>
        <w:t>“</w:t>
      </w:r>
      <w:r w:rsidRPr="00E735DD">
        <w:rPr>
          <w:rFonts w:ascii="Times New Roman" w:hAnsi="Times New Roman" w:cs="Times New Roman"/>
        </w:rPr>
        <w:t>车箱簸似箕中粟</w:t>
      </w:r>
      <w:r w:rsidRPr="00E735DD">
        <w:rPr>
          <w:rFonts w:hAnsi="宋体" w:cs="Times New Roman"/>
        </w:rPr>
        <w:t>”</w:t>
      </w:r>
      <w:r w:rsidRPr="00E735DD">
        <w:rPr>
          <w:rFonts w:ascii="Times New Roman" w:hAnsi="Times New Roman" w:cs="Times New Roman"/>
        </w:rPr>
        <w:t>的戈壁</w:t>
      </w:r>
      <w:r>
        <w:rPr>
          <w:rFonts w:ascii="Times New Roman" w:hAnsi="Times New Roman" w:cs="Times New Roman"/>
        </w:rPr>
        <w:t>，</w:t>
      </w:r>
      <w:r w:rsidRPr="00E735DD">
        <w:rPr>
          <w:rFonts w:ascii="Times New Roman" w:hAnsi="Times New Roman" w:cs="Times New Roman"/>
        </w:rPr>
        <w:t>住过茅屋</w:t>
      </w:r>
      <w:r>
        <w:rPr>
          <w:rFonts w:ascii="Times New Roman" w:hAnsi="Times New Roman" w:cs="Times New Roman"/>
        </w:rPr>
        <w:t>、</w:t>
      </w:r>
      <w:r w:rsidRPr="00E735DD">
        <w:rPr>
          <w:rFonts w:ascii="Times New Roman" w:hAnsi="Times New Roman" w:cs="Times New Roman"/>
        </w:rPr>
        <w:t>毡房</w:t>
      </w:r>
      <w:r>
        <w:rPr>
          <w:rFonts w:ascii="Times New Roman" w:hAnsi="Times New Roman" w:cs="Times New Roman"/>
        </w:rPr>
        <w:t>、</w:t>
      </w:r>
      <w:r w:rsidRPr="00E735DD">
        <w:rPr>
          <w:rFonts w:ascii="Times New Roman" w:hAnsi="Times New Roman" w:cs="Times New Roman"/>
        </w:rPr>
        <w:t>地穴</w:t>
      </w:r>
      <w:r>
        <w:rPr>
          <w:rFonts w:ascii="Times New Roman" w:hAnsi="Times New Roman" w:cs="Times New Roman"/>
        </w:rPr>
        <w:t>，</w:t>
      </w:r>
      <w:r w:rsidRPr="00E735DD">
        <w:rPr>
          <w:rFonts w:ascii="Times New Roman" w:hAnsi="Times New Roman" w:cs="Times New Roman"/>
        </w:rPr>
        <w:t>风起时</w:t>
      </w:r>
      <w:r w:rsidRPr="00E735DD">
        <w:rPr>
          <w:rFonts w:hAnsi="宋体" w:cs="Times New Roman"/>
        </w:rPr>
        <w:t>“</w:t>
      </w:r>
      <w:r w:rsidRPr="00E735DD">
        <w:rPr>
          <w:rFonts w:ascii="Times New Roman" w:hAnsi="Times New Roman" w:cs="Times New Roman"/>
        </w:rPr>
        <w:t>彻夕怒号</w:t>
      </w:r>
      <w:r w:rsidRPr="00E735DD">
        <w:rPr>
          <w:rFonts w:hAnsi="宋体" w:cs="Times New Roman"/>
        </w:rPr>
        <w:t>”“</w:t>
      </w:r>
      <w:r w:rsidRPr="00E735DD">
        <w:rPr>
          <w:rFonts w:ascii="Times New Roman" w:hAnsi="Times New Roman" w:cs="Times New Roman"/>
        </w:rPr>
        <w:t>毡庐欲拔</w:t>
      </w:r>
      <w:r w:rsidRPr="00E735DD">
        <w:rPr>
          <w:rFonts w:hAnsi="宋体" w:cs="Times New Roman"/>
        </w:rPr>
        <w:t>”“</w:t>
      </w:r>
      <w:r w:rsidRPr="00E735DD">
        <w:rPr>
          <w:rFonts w:ascii="Times New Roman" w:hAnsi="Times New Roman" w:cs="Times New Roman"/>
        </w:rPr>
        <w:t>殊难成眠</w:t>
      </w:r>
      <w:r w:rsidRPr="00E735DD">
        <w:rPr>
          <w:rFonts w:hAnsi="宋体" w:cs="Times New Roman"/>
        </w:rPr>
        <w:t>”</w:t>
      </w:r>
      <w:r>
        <w:rPr>
          <w:rFonts w:ascii="Times New Roman" w:hAnsi="Times New Roman" w:cs="Times New Roman"/>
        </w:rPr>
        <w:t>，</w:t>
      </w:r>
      <w:r w:rsidRPr="00E735DD">
        <w:rPr>
          <w:rFonts w:ascii="Times New Roman" w:hAnsi="Times New Roman" w:cs="Times New Roman"/>
        </w:rPr>
        <w:t>甚至可以吹走人马车辆</w:t>
      </w:r>
      <w:r>
        <w:rPr>
          <w:rFonts w:ascii="Times New Roman" w:hAnsi="Times New Roman" w:cs="Times New Roman"/>
        </w:rPr>
        <w:t>。</w:t>
      </w:r>
      <w:r w:rsidRPr="00E735DD">
        <w:rPr>
          <w:rFonts w:ascii="Times New Roman" w:hAnsi="Times New Roman" w:cs="Times New Roman"/>
        </w:rPr>
        <w:t>林则徐每到一地</w:t>
      </w:r>
      <w:r>
        <w:rPr>
          <w:rFonts w:ascii="Times New Roman" w:hAnsi="Times New Roman" w:cs="Times New Roman"/>
        </w:rPr>
        <w:t>，</w:t>
      </w:r>
      <w:r w:rsidRPr="00E735DD">
        <w:rPr>
          <w:rFonts w:ascii="Times New Roman" w:hAnsi="Times New Roman" w:cs="Times New Roman"/>
        </w:rPr>
        <w:t>三儿与随从搭棚造饭</w:t>
      </w:r>
      <w:r>
        <w:rPr>
          <w:rFonts w:ascii="Times New Roman" w:hAnsi="Times New Roman" w:cs="Times New Roman"/>
        </w:rPr>
        <w:t>，</w:t>
      </w:r>
      <w:r w:rsidRPr="00E735DD">
        <w:rPr>
          <w:rFonts w:ascii="Times New Roman" w:hAnsi="Times New Roman" w:cs="Times New Roman"/>
        </w:rPr>
        <w:t>他则立即伏案办公</w:t>
      </w:r>
      <w:r>
        <w:rPr>
          <w:rFonts w:ascii="Times New Roman" w:hAnsi="Times New Roman" w:cs="Times New Roman"/>
        </w:rPr>
        <w:t>，</w:t>
      </w:r>
      <w:r w:rsidRPr="00E735DD">
        <w:rPr>
          <w:rFonts w:hAnsi="宋体" w:cs="Times New Roman"/>
        </w:rPr>
        <w:t>“</w:t>
      </w:r>
      <w:r w:rsidRPr="00E735DD">
        <w:rPr>
          <w:rFonts w:ascii="Times New Roman" w:hAnsi="Times New Roman" w:cs="Times New Roman"/>
        </w:rPr>
        <w:t>理公牍至四鼓</w:t>
      </w:r>
      <w:r w:rsidRPr="00E735DD">
        <w:rPr>
          <w:rFonts w:hAnsi="宋体" w:cs="Times New Roman"/>
        </w:rPr>
        <w:t>”</w:t>
      </w:r>
      <w:r>
        <w:rPr>
          <w:rFonts w:ascii="Times New Roman" w:hAnsi="Times New Roman" w:cs="Times New Roman"/>
        </w:rPr>
        <w:t>，</w:t>
      </w:r>
      <w:r w:rsidRPr="00E735DD">
        <w:rPr>
          <w:rFonts w:ascii="Times New Roman" w:hAnsi="Times New Roman" w:cs="Times New Roman"/>
        </w:rPr>
        <w:t>只能靠第二天在车上假寐一会儿</w:t>
      </w:r>
      <w:r>
        <w:rPr>
          <w:rFonts w:ascii="Times New Roman" w:hAnsi="Times New Roman" w:cs="Times New Roman"/>
        </w:rPr>
        <w:t>，</w:t>
      </w:r>
      <w:r w:rsidRPr="00E735DD">
        <w:rPr>
          <w:rFonts w:ascii="Times New Roman" w:hAnsi="Times New Roman" w:cs="Times New Roman"/>
        </w:rPr>
        <w:t>其工作紧张</w:t>
      </w:r>
      <w:r>
        <w:rPr>
          <w:rFonts w:ascii="Times New Roman" w:hAnsi="Times New Roman" w:cs="Times New Roman"/>
        </w:rPr>
        <w:t>、</w:t>
      </w:r>
      <w:r w:rsidRPr="00E735DD">
        <w:rPr>
          <w:rFonts w:ascii="Times New Roman" w:hAnsi="Times New Roman" w:cs="Times New Roman"/>
        </w:rPr>
        <w:t>艰辛如同行军作战</w:t>
      </w:r>
      <w:r>
        <w:rPr>
          <w:rFonts w:ascii="Times New Roman" w:hAnsi="Times New Roman" w:cs="Times New Roman"/>
        </w:rPr>
        <w:t>。</w:t>
      </w:r>
      <w:r w:rsidRPr="00E735DD">
        <w:rPr>
          <w:rFonts w:ascii="Times New Roman" w:hAnsi="Times New Roman" w:cs="Times New Roman"/>
        </w:rPr>
        <w:t>对垦荒修渠工程他必得亲验土方</w:t>
      </w:r>
      <w:r>
        <w:rPr>
          <w:rFonts w:ascii="Times New Roman" w:hAnsi="Times New Roman" w:cs="Times New Roman"/>
        </w:rPr>
        <w:t>，</w:t>
      </w:r>
      <w:r w:rsidRPr="00E735DD">
        <w:rPr>
          <w:rFonts w:ascii="Times New Roman" w:hAnsi="Times New Roman" w:cs="Times New Roman"/>
        </w:rPr>
        <w:t>察看质量</w:t>
      </w:r>
      <w:r>
        <w:rPr>
          <w:rFonts w:ascii="Times New Roman" w:hAnsi="Times New Roman" w:cs="Times New Roman"/>
        </w:rPr>
        <w:t>，</w:t>
      </w:r>
      <w:r w:rsidRPr="00E735DD">
        <w:rPr>
          <w:rFonts w:ascii="Times New Roman" w:hAnsi="Times New Roman" w:cs="Times New Roman"/>
        </w:rPr>
        <w:t>要求属下必须</w:t>
      </w:r>
      <w:r w:rsidRPr="00E735DD">
        <w:rPr>
          <w:rFonts w:hAnsi="宋体" w:cs="Times New Roman"/>
        </w:rPr>
        <w:t>“</w:t>
      </w:r>
      <w:r w:rsidRPr="00E735DD">
        <w:rPr>
          <w:rFonts w:ascii="Times New Roman" w:hAnsi="Times New Roman" w:cs="Times New Roman"/>
        </w:rPr>
        <w:t>上可对朝廷</w:t>
      </w:r>
      <w:r>
        <w:rPr>
          <w:rFonts w:ascii="Times New Roman" w:hAnsi="Times New Roman" w:cs="Times New Roman"/>
        </w:rPr>
        <w:t>，</w:t>
      </w:r>
      <w:r w:rsidRPr="00E735DD">
        <w:rPr>
          <w:rFonts w:ascii="Times New Roman" w:hAnsi="Times New Roman" w:cs="Times New Roman"/>
        </w:rPr>
        <w:t>下可对百姓</w:t>
      </w:r>
      <w:r>
        <w:rPr>
          <w:rFonts w:ascii="Times New Roman" w:hAnsi="Times New Roman" w:cs="Times New Roman"/>
        </w:rPr>
        <w:t>，</w:t>
      </w:r>
      <w:r w:rsidRPr="00E735DD">
        <w:rPr>
          <w:rFonts w:ascii="Times New Roman" w:hAnsi="Times New Roman" w:cs="Times New Roman"/>
        </w:rPr>
        <w:t>中可对僚友</w:t>
      </w:r>
      <w:r w:rsidRPr="00E735DD">
        <w:rPr>
          <w:rFonts w:hAnsi="宋体" w:cs="Times New Roman"/>
        </w:rPr>
        <w:t>”</w:t>
      </w:r>
      <w:r>
        <w:rPr>
          <w:rFonts w:ascii="Times New Roman" w:hAnsi="Times New Roman" w:cs="Times New Roman"/>
        </w:rPr>
        <w:t>。</w:t>
      </w:r>
      <w:r w:rsidRPr="00E735DD">
        <w:rPr>
          <w:rFonts w:ascii="Times New Roman" w:hAnsi="Times New Roman" w:cs="Times New Roman"/>
        </w:rPr>
        <w:t>别人十分不理解</w:t>
      </w:r>
      <w:r>
        <w:rPr>
          <w:rFonts w:ascii="Times New Roman" w:hAnsi="Times New Roman" w:cs="Times New Roman"/>
        </w:rPr>
        <w:t>，</w:t>
      </w:r>
      <w:r w:rsidRPr="00E735DD">
        <w:rPr>
          <w:rFonts w:ascii="Times New Roman" w:hAnsi="Times New Roman" w:cs="Times New Roman"/>
        </w:rPr>
        <w:t>他是一戍边的罪臣啊</w:t>
      </w:r>
      <w:r>
        <w:rPr>
          <w:rFonts w:ascii="Times New Roman" w:hAnsi="Times New Roman" w:cs="Times New Roman"/>
        </w:rPr>
        <w:t>，</w:t>
      </w:r>
      <w:r w:rsidRPr="00E735DD">
        <w:rPr>
          <w:rFonts w:ascii="Times New Roman" w:hAnsi="Times New Roman" w:cs="Times New Roman"/>
        </w:rPr>
        <w:t>何必这样认真</w:t>
      </w:r>
      <w:r>
        <w:rPr>
          <w:rFonts w:ascii="Times New Roman" w:hAnsi="Times New Roman" w:cs="Times New Roman"/>
        </w:rPr>
        <w:t>，</w:t>
      </w:r>
      <w:r w:rsidRPr="00E735DD">
        <w:rPr>
          <w:rFonts w:ascii="Times New Roman" w:hAnsi="Times New Roman" w:cs="Times New Roman"/>
        </w:rPr>
        <w:t>又哪来的这种精神</w:t>
      </w:r>
      <w:r>
        <w:rPr>
          <w:rFonts w:ascii="Times New Roman" w:hAnsi="Times New Roman" w:cs="Times New Roman"/>
        </w:rPr>
        <w:t>？</w:t>
      </w:r>
      <w:r w:rsidRPr="00E735DD">
        <w:rPr>
          <w:rFonts w:ascii="Times New Roman" w:hAnsi="Times New Roman" w:cs="Times New Roman"/>
        </w:rPr>
        <w:t>说来可怜</w:t>
      </w:r>
      <w:r>
        <w:rPr>
          <w:rFonts w:ascii="Times New Roman" w:hAnsi="Times New Roman" w:cs="Times New Roman"/>
        </w:rPr>
        <w:t>，</w:t>
      </w:r>
      <w:r w:rsidRPr="00E735DD">
        <w:rPr>
          <w:rFonts w:ascii="Times New Roman" w:hAnsi="Times New Roman" w:cs="Times New Roman"/>
        </w:rPr>
        <w:t>这次受旨勘地</w:t>
      </w:r>
      <w:r>
        <w:rPr>
          <w:rFonts w:ascii="Times New Roman" w:hAnsi="Times New Roman" w:cs="Times New Roman"/>
        </w:rPr>
        <w:t>，</w:t>
      </w:r>
      <w:r w:rsidRPr="00E735DD">
        <w:rPr>
          <w:rFonts w:ascii="Times New Roman" w:hAnsi="Times New Roman" w:cs="Times New Roman"/>
        </w:rPr>
        <w:t>是皇帝给的苦役</w:t>
      </w:r>
      <w:r>
        <w:rPr>
          <w:rFonts w:ascii="Times New Roman" w:hAnsi="Times New Roman" w:cs="Times New Roman"/>
        </w:rPr>
        <w:t>，</w:t>
      </w:r>
      <w:r w:rsidRPr="00E735DD">
        <w:rPr>
          <w:rFonts w:ascii="Times New Roman" w:hAnsi="Times New Roman" w:cs="Times New Roman"/>
        </w:rPr>
        <w:t>活得干</w:t>
      </w:r>
      <w:r>
        <w:rPr>
          <w:rFonts w:ascii="Times New Roman" w:hAnsi="Times New Roman" w:cs="Times New Roman"/>
        </w:rPr>
        <w:t>，</w:t>
      </w:r>
      <w:r w:rsidRPr="00E735DD">
        <w:rPr>
          <w:rFonts w:ascii="Times New Roman" w:hAnsi="Times New Roman" w:cs="Times New Roman"/>
        </w:rPr>
        <w:t>名分全无</w:t>
      </w:r>
      <w:r>
        <w:rPr>
          <w:rFonts w:ascii="Times New Roman" w:hAnsi="Times New Roman" w:cs="Times New Roman"/>
        </w:rPr>
        <w:t>。</w:t>
      </w:r>
      <w:r w:rsidRPr="00E735DD">
        <w:rPr>
          <w:rFonts w:ascii="Times New Roman" w:hAnsi="Times New Roman" w:cs="Times New Roman"/>
        </w:rPr>
        <w:t>他的一切功劳只能记在当地官员的名下</w:t>
      </w:r>
      <w:r>
        <w:rPr>
          <w:rFonts w:ascii="Times New Roman" w:hAnsi="Times New Roman" w:cs="Times New Roman"/>
        </w:rPr>
        <w:t>，</w:t>
      </w:r>
      <w:r w:rsidRPr="00E735DD">
        <w:rPr>
          <w:rFonts w:ascii="Times New Roman" w:hAnsi="Times New Roman" w:cs="Times New Roman"/>
        </w:rPr>
        <w:t>甚至连向皇帝写奏折</w:t>
      </w:r>
      <w:r>
        <w:rPr>
          <w:rFonts w:ascii="Times New Roman" w:hAnsi="Times New Roman" w:cs="Times New Roman"/>
        </w:rPr>
        <w:t>、</w:t>
      </w:r>
      <w:r w:rsidRPr="00E735DD">
        <w:rPr>
          <w:rFonts w:ascii="Times New Roman" w:hAnsi="Times New Roman" w:cs="Times New Roman"/>
        </w:rPr>
        <w:t>汇报工作</w:t>
      </w:r>
      <w:r>
        <w:rPr>
          <w:rFonts w:ascii="Times New Roman" w:hAnsi="Times New Roman" w:cs="Times New Roman"/>
        </w:rPr>
        <w:t>、</w:t>
      </w:r>
      <w:r w:rsidRPr="00E735DD">
        <w:rPr>
          <w:rFonts w:ascii="Times New Roman" w:hAnsi="Times New Roman" w:cs="Times New Roman"/>
        </w:rPr>
        <w:t>反映问题的权利也没有</w:t>
      </w:r>
      <w:r>
        <w:rPr>
          <w:rFonts w:ascii="Times New Roman" w:hAnsi="Times New Roman" w:cs="Times New Roman"/>
        </w:rPr>
        <w:t>，</w:t>
      </w:r>
      <w:r w:rsidRPr="00E735DD">
        <w:rPr>
          <w:rFonts w:ascii="Times New Roman" w:hAnsi="Times New Roman" w:cs="Times New Roman"/>
        </w:rPr>
        <w:t>只能拟好文稿</w:t>
      </w:r>
      <w:r>
        <w:rPr>
          <w:rFonts w:ascii="Times New Roman" w:hAnsi="Times New Roman" w:cs="Times New Roman"/>
        </w:rPr>
        <w:t>，</w:t>
      </w:r>
      <w:r w:rsidRPr="00E735DD">
        <w:rPr>
          <w:rFonts w:ascii="Times New Roman" w:hAnsi="Times New Roman" w:cs="Times New Roman"/>
        </w:rPr>
        <w:t>以别人的名义上奏</w:t>
      </w:r>
      <w:r>
        <w:rPr>
          <w:rFonts w:ascii="Times New Roman" w:hAnsi="Times New Roman" w:cs="Times New Roman"/>
        </w:rPr>
        <w:t>。</w:t>
      </w:r>
      <w:r w:rsidRPr="00E735DD">
        <w:rPr>
          <w:rFonts w:ascii="Times New Roman" w:hAnsi="Times New Roman" w:cs="Times New Roman"/>
        </w:rPr>
        <w:t>这是何等的难堪</w:t>
      </w:r>
      <w:r>
        <w:rPr>
          <w:rFonts w:ascii="Times New Roman" w:hAnsi="Times New Roman" w:cs="Times New Roman"/>
        </w:rPr>
        <w:t>，</w:t>
      </w:r>
      <w:r w:rsidRPr="00E735DD">
        <w:rPr>
          <w:rFonts w:ascii="Times New Roman" w:hAnsi="Times New Roman" w:cs="Times New Roman"/>
        </w:rPr>
        <w:t>又是何等的心灵折磨啊</w:t>
      </w:r>
      <w:r>
        <w:rPr>
          <w:rFonts w:ascii="Times New Roman" w:hAnsi="Times New Roman" w:cs="Times New Roman"/>
        </w:rPr>
        <w:t>！</w:t>
      </w:r>
      <w:r w:rsidRPr="00E735DD">
        <w:rPr>
          <w:rFonts w:ascii="Times New Roman" w:hAnsi="Times New Roman" w:cs="Times New Roman"/>
        </w:rPr>
        <w:t>但是他忍了</w:t>
      </w:r>
      <w:r>
        <w:rPr>
          <w:rFonts w:ascii="Times New Roman" w:hAnsi="Times New Roman" w:cs="Times New Roman"/>
        </w:rPr>
        <w:t>，</w:t>
      </w:r>
      <w:r w:rsidRPr="00E735DD">
        <w:rPr>
          <w:rFonts w:ascii="Times New Roman" w:hAnsi="Times New Roman" w:cs="Times New Roman"/>
        </w:rPr>
        <w:t>他不计较</w:t>
      </w:r>
      <w:r>
        <w:rPr>
          <w:rFonts w:ascii="Times New Roman" w:hAnsi="Times New Roman" w:cs="Times New Roman"/>
        </w:rPr>
        <w:t>，</w:t>
      </w:r>
      <w:r w:rsidRPr="00E735DD">
        <w:rPr>
          <w:rFonts w:ascii="Times New Roman" w:hAnsi="Times New Roman" w:cs="Times New Roman"/>
        </w:rPr>
        <w:t>只要能为国出力就行</w:t>
      </w:r>
      <w:r>
        <w:rPr>
          <w:rFonts w:ascii="Times New Roman" w:hAnsi="Times New Roman" w:cs="Times New Roman"/>
        </w:rPr>
        <w:t>。</w:t>
      </w:r>
      <w:r w:rsidRPr="00E735DD">
        <w:rPr>
          <w:rFonts w:ascii="Times New Roman" w:hAnsi="Times New Roman" w:cs="Times New Roman"/>
        </w:rPr>
        <w:t>整整一年</w:t>
      </w:r>
      <w:r>
        <w:rPr>
          <w:rFonts w:ascii="Times New Roman" w:hAnsi="Times New Roman" w:cs="Times New Roman"/>
        </w:rPr>
        <w:t>，</w:t>
      </w:r>
      <w:r w:rsidRPr="00E735DD">
        <w:rPr>
          <w:rFonts w:ascii="Times New Roman" w:hAnsi="Times New Roman" w:cs="Times New Roman"/>
        </w:rPr>
        <w:t>他为清政府新增</w:t>
      </w:r>
      <w:r w:rsidRPr="00E735DD">
        <w:rPr>
          <w:rFonts w:ascii="Times New Roman" w:hAnsi="Times New Roman" w:cs="Times New Roman"/>
        </w:rPr>
        <w:t>69</w:t>
      </w:r>
      <w:r w:rsidRPr="00E735DD">
        <w:rPr>
          <w:rFonts w:ascii="Times New Roman" w:hAnsi="Times New Roman" w:cs="Times New Roman"/>
        </w:rPr>
        <w:t>万亩耕地</w:t>
      </w:r>
      <w:r>
        <w:rPr>
          <w:rFonts w:ascii="Times New Roman" w:hAnsi="Times New Roman" w:cs="Times New Roman"/>
        </w:rPr>
        <w:t>，</w:t>
      </w:r>
      <w:r w:rsidRPr="00E735DD">
        <w:rPr>
          <w:rFonts w:ascii="Times New Roman" w:hAnsi="Times New Roman" w:cs="Times New Roman"/>
        </w:rPr>
        <w:t>极大地丰盈了府库</w:t>
      </w:r>
      <w:r>
        <w:rPr>
          <w:rFonts w:ascii="Times New Roman" w:hAnsi="Times New Roman" w:cs="Times New Roman"/>
        </w:rPr>
        <w:t>，</w:t>
      </w:r>
      <w:r w:rsidRPr="00E735DD">
        <w:rPr>
          <w:rFonts w:ascii="Times New Roman" w:hAnsi="Times New Roman" w:cs="Times New Roman"/>
        </w:rPr>
        <w:t>巩固了边防</w:t>
      </w:r>
      <w:r>
        <w:rPr>
          <w:rFonts w:ascii="Times New Roman" w:hAnsi="Times New Roman" w:cs="Times New Roman"/>
        </w:rPr>
        <w:t>。</w:t>
      </w:r>
      <w:r w:rsidRPr="00E735DD">
        <w:rPr>
          <w:rFonts w:ascii="Times New Roman" w:hAnsi="Times New Roman" w:cs="Times New Roman"/>
        </w:rPr>
        <w:t>林则徐真是干了一桩</w:t>
      </w:r>
      <w:r w:rsidRPr="00E735DD">
        <w:rPr>
          <w:rFonts w:hAnsi="宋体" w:cs="Times New Roman"/>
        </w:rPr>
        <w:t>“</w:t>
      </w:r>
      <w:r w:rsidRPr="00E735DD">
        <w:rPr>
          <w:rFonts w:ascii="Times New Roman" w:hAnsi="Times New Roman" w:cs="Times New Roman"/>
        </w:rPr>
        <w:t>非分</w:t>
      </w:r>
      <w:r w:rsidRPr="00E735DD">
        <w:rPr>
          <w:rFonts w:hAnsi="宋体" w:cs="Times New Roman"/>
        </w:rPr>
        <w:t>”</w:t>
      </w:r>
      <w:r w:rsidRPr="00E735DD">
        <w:rPr>
          <w:rFonts w:ascii="Times New Roman" w:hAnsi="Times New Roman" w:cs="Times New Roman"/>
        </w:rPr>
        <w:t>之事</w:t>
      </w:r>
      <w:r>
        <w:rPr>
          <w:rFonts w:ascii="Times New Roman" w:hAnsi="Times New Roman" w:cs="Times New Roman"/>
        </w:rPr>
        <w:t>，</w:t>
      </w:r>
      <w:r w:rsidRPr="00E735DD">
        <w:rPr>
          <w:rFonts w:ascii="Times New Roman" w:hAnsi="Times New Roman" w:cs="Times New Roman"/>
        </w:rPr>
        <w:t>他以罪臣之名</w:t>
      </w:r>
      <w:r>
        <w:rPr>
          <w:rFonts w:ascii="Times New Roman" w:hAnsi="Times New Roman" w:cs="Times New Roman"/>
        </w:rPr>
        <w:t>，</w:t>
      </w:r>
      <w:r w:rsidRPr="00E735DD">
        <w:rPr>
          <w:rFonts w:ascii="Times New Roman" w:hAnsi="Times New Roman" w:cs="Times New Roman"/>
        </w:rPr>
        <w:t>而行忠臣之事</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林则徐还有一件更加</w:t>
      </w:r>
      <w:r w:rsidRPr="00E735DD">
        <w:rPr>
          <w:rFonts w:hAnsi="宋体" w:cs="Times New Roman"/>
        </w:rPr>
        <w:t>“</w:t>
      </w:r>
      <w:r w:rsidRPr="00E735DD">
        <w:rPr>
          <w:rFonts w:ascii="Times New Roman" w:hAnsi="Times New Roman" w:cs="Times New Roman"/>
        </w:rPr>
        <w:t>非分</w:t>
      </w:r>
      <w:r w:rsidRPr="00E735DD">
        <w:rPr>
          <w:rFonts w:hAnsi="宋体" w:cs="Times New Roman"/>
        </w:rPr>
        <w:t>”</w:t>
      </w:r>
      <w:r w:rsidRPr="00E735DD">
        <w:rPr>
          <w:rFonts w:ascii="Times New Roman" w:hAnsi="Times New Roman" w:cs="Times New Roman"/>
        </w:rPr>
        <w:t>的事</w:t>
      </w:r>
      <w:r>
        <w:rPr>
          <w:rFonts w:ascii="Times New Roman" w:hAnsi="Times New Roman" w:cs="Times New Roman"/>
        </w:rPr>
        <w:t>，</w:t>
      </w:r>
      <w:r w:rsidRPr="00E735DD">
        <w:rPr>
          <w:rFonts w:ascii="Times New Roman" w:hAnsi="Times New Roman" w:cs="Times New Roman"/>
        </w:rPr>
        <w:t>就是大胆进行了一次</w:t>
      </w:r>
      <w:r w:rsidRPr="00E735DD">
        <w:rPr>
          <w:rFonts w:hAnsi="宋体" w:cs="Times New Roman"/>
        </w:rPr>
        <w:t>“</w:t>
      </w:r>
      <w:r w:rsidRPr="00E735DD">
        <w:rPr>
          <w:rFonts w:ascii="Times New Roman" w:hAnsi="Times New Roman" w:cs="Times New Roman"/>
        </w:rPr>
        <w:t>土地改革</w:t>
      </w:r>
      <w:r w:rsidRPr="00E735DD">
        <w:rPr>
          <w:rFonts w:hAnsi="宋体" w:cs="Times New Roman"/>
        </w:rPr>
        <w:t>”</w:t>
      </w:r>
      <w:r>
        <w:rPr>
          <w:rFonts w:ascii="Times New Roman" w:hAnsi="Times New Roman" w:cs="Times New Roman"/>
        </w:rPr>
        <w:t>。</w:t>
      </w:r>
      <w:r w:rsidRPr="00E735DD">
        <w:rPr>
          <w:rFonts w:ascii="Times New Roman" w:hAnsi="Times New Roman" w:cs="Times New Roman"/>
        </w:rPr>
        <w:t>当勘地工作将结束</w:t>
      </w:r>
      <w:r>
        <w:rPr>
          <w:rFonts w:ascii="Times New Roman" w:hAnsi="Times New Roman" w:cs="Times New Roman"/>
        </w:rPr>
        <w:t>，</w:t>
      </w:r>
      <w:r w:rsidRPr="00E735DD">
        <w:rPr>
          <w:rFonts w:ascii="Times New Roman" w:hAnsi="Times New Roman" w:cs="Times New Roman"/>
        </w:rPr>
        <w:t>返回哈密时</w:t>
      </w:r>
      <w:r>
        <w:rPr>
          <w:rFonts w:ascii="Times New Roman" w:hAnsi="Times New Roman" w:cs="Times New Roman"/>
        </w:rPr>
        <w:t>，</w:t>
      </w:r>
      <w:r w:rsidRPr="00E735DD">
        <w:rPr>
          <w:rFonts w:ascii="Times New Roman" w:hAnsi="Times New Roman" w:cs="Times New Roman"/>
        </w:rPr>
        <w:t>路遇百余官绅商民跪地不起</w:t>
      </w:r>
      <w:r>
        <w:rPr>
          <w:rFonts w:ascii="Times New Roman" w:hAnsi="Times New Roman" w:cs="Times New Roman"/>
        </w:rPr>
        <w:t>，</w:t>
      </w:r>
      <w:r w:rsidRPr="00E735DD">
        <w:rPr>
          <w:rFonts w:ascii="Times New Roman" w:hAnsi="Times New Roman" w:cs="Times New Roman"/>
        </w:rPr>
        <w:t>拦轿告状</w:t>
      </w:r>
      <w:r>
        <w:rPr>
          <w:rFonts w:ascii="Times New Roman" w:hAnsi="Times New Roman" w:cs="Times New Roman"/>
        </w:rPr>
        <w:t>。</w:t>
      </w:r>
      <w:r w:rsidRPr="00E735DD">
        <w:rPr>
          <w:rFonts w:ascii="Times New Roman" w:hAnsi="Times New Roman" w:cs="Times New Roman"/>
        </w:rPr>
        <w:t>原来这里山高皇帝远</w:t>
      </w:r>
      <w:r>
        <w:rPr>
          <w:rFonts w:ascii="Times New Roman" w:hAnsi="Times New Roman" w:cs="Times New Roman"/>
        </w:rPr>
        <w:t>，</w:t>
      </w:r>
      <w:r w:rsidRPr="00E735DD">
        <w:rPr>
          <w:rFonts w:ascii="Times New Roman" w:hAnsi="Times New Roman" w:cs="Times New Roman"/>
        </w:rPr>
        <w:t>哈密土王将辖区所有土地及煤矿</w:t>
      </w:r>
      <w:r>
        <w:rPr>
          <w:rFonts w:ascii="Times New Roman" w:hAnsi="Times New Roman" w:cs="Times New Roman"/>
        </w:rPr>
        <w:t>、</w:t>
      </w:r>
      <w:r w:rsidRPr="00E735DD">
        <w:rPr>
          <w:rFonts w:ascii="Times New Roman" w:hAnsi="Times New Roman" w:cs="Times New Roman"/>
        </w:rPr>
        <w:t>山林</w:t>
      </w:r>
      <w:r>
        <w:rPr>
          <w:rFonts w:ascii="Times New Roman" w:hAnsi="Times New Roman" w:cs="Times New Roman"/>
        </w:rPr>
        <w:t>、</w:t>
      </w:r>
      <w:r w:rsidRPr="00E735DD">
        <w:rPr>
          <w:rFonts w:ascii="Times New Roman" w:hAnsi="Times New Roman" w:cs="Times New Roman"/>
        </w:rPr>
        <w:t>瓜园</w:t>
      </w:r>
      <w:r>
        <w:rPr>
          <w:rFonts w:ascii="Times New Roman" w:hAnsi="Times New Roman" w:cs="Times New Roman"/>
        </w:rPr>
        <w:t>、</w:t>
      </w:r>
      <w:r w:rsidRPr="00E735DD">
        <w:rPr>
          <w:rFonts w:ascii="Times New Roman" w:hAnsi="Times New Roman" w:cs="Times New Roman"/>
        </w:rPr>
        <w:t>菜圃等皆霸为己有</w:t>
      </w:r>
      <w:r>
        <w:rPr>
          <w:rFonts w:ascii="Times New Roman" w:hAnsi="Times New Roman" w:cs="Times New Roman"/>
        </w:rPr>
        <w:t>。</w:t>
      </w:r>
      <w:r w:rsidRPr="00E735DD">
        <w:rPr>
          <w:rFonts w:ascii="Times New Roman" w:hAnsi="Times New Roman" w:cs="Times New Roman"/>
        </w:rPr>
        <w:t>数十年间竟无人敢管</w:t>
      </w:r>
      <w:r>
        <w:rPr>
          <w:rFonts w:ascii="Times New Roman" w:hAnsi="Times New Roman" w:cs="Times New Roman"/>
        </w:rPr>
        <w:t>。</w:t>
      </w:r>
      <w:r w:rsidRPr="00E735DD">
        <w:rPr>
          <w:rFonts w:ascii="Times New Roman" w:hAnsi="Times New Roman" w:cs="Times New Roman"/>
        </w:rPr>
        <w:t>林则徐接状后勃然大怒</w:t>
      </w:r>
      <w:r>
        <w:rPr>
          <w:rFonts w:ascii="Times New Roman" w:hAnsi="Times New Roman" w:cs="Times New Roman"/>
        </w:rPr>
        <w:t>，</w:t>
      </w:r>
      <w:r w:rsidRPr="00E735DD">
        <w:rPr>
          <w:rFonts w:ascii="Times New Roman" w:hAnsi="Times New Roman" w:cs="Times New Roman"/>
        </w:rPr>
        <w:t>立判将土王所占一万多亩耕地分给当地汉维农民耕种</w:t>
      </w:r>
      <w:r>
        <w:rPr>
          <w:rFonts w:ascii="Times New Roman" w:hAnsi="Times New Roman" w:cs="Times New Roman"/>
        </w:rPr>
        <w:t>，</w:t>
      </w:r>
      <w:r w:rsidRPr="00E735DD">
        <w:rPr>
          <w:rFonts w:ascii="Times New Roman" w:hAnsi="Times New Roman" w:cs="Times New Roman"/>
        </w:rPr>
        <w:t>并张出布告</w:t>
      </w:r>
      <w:r>
        <w:rPr>
          <w:rFonts w:ascii="Times New Roman" w:hAnsi="Times New Roman" w:cs="Times New Roman"/>
        </w:rPr>
        <w:t>：</w:t>
      </w:r>
      <w:r w:rsidRPr="00E735DD">
        <w:rPr>
          <w:rFonts w:hAnsi="宋体" w:cs="Times New Roman"/>
        </w:rPr>
        <w:t>“</w:t>
      </w:r>
      <w:r w:rsidRPr="00E735DD">
        <w:rPr>
          <w:rFonts w:ascii="Times New Roman" w:hAnsi="Times New Roman" w:cs="Times New Roman"/>
        </w:rPr>
        <w:t>新疆与内地均在皇舆一统之内</w:t>
      </w:r>
      <w:r>
        <w:rPr>
          <w:rFonts w:ascii="Times New Roman" w:hAnsi="Times New Roman" w:cs="Times New Roman"/>
        </w:rPr>
        <w:t>，</w:t>
      </w:r>
      <w:r w:rsidRPr="00E735DD">
        <w:rPr>
          <w:rFonts w:ascii="Times New Roman" w:hAnsi="Times New Roman" w:cs="Times New Roman"/>
        </w:rPr>
        <w:t>无寸土可以自私</w:t>
      </w:r>
      <w:r>
        <w:rPr>
          <w:rFonts w:ascii="Times New Roman" w:hAnsi="Times New Roman" w:cs="Times New Roman"/>
        </w:rPr>
        <w:t>。</w:t>
      </w:r>
      <w:r w:rsidRPr="00E735DD">
        <w:rPr>
          <w:rFonts w:ascii="Times New Roman" w:hAnsi="Times New Roman" w:cs="Times New Roman"/>
        </w:rPr>
        <w:t>民人与维吾尔人均在圣恩并育之中</w:t>
      </w:r>
      <w:r>
        <w:rPr>
          <w:rFonts w:ascii="Times New Roman" w:hAnsi="Times New Roman" w:cs="Times New Roman"/>
        </w:rPr>
        <w:t>，</w:t>
      </w:r>
      <w:r w:rsidRPr="00E735DD">
        <w:rPr>
          <w:rFonts w:ascii="Times New Roman" w:hAnsi="Times New Roman" w:cs="Times New Roman"/>
        </w:rPr>
        <w:t>无一处可以异视</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各族人民奔走相告</w:t>
      </w:r>
      <w:r>
        <w:rPr>
          <w:rFonts w:ascii="Times New Roman" w:hAnsi="Times New Roman" w:cs="Times New Roman"/>
        </w:rPr>
        <w:t>，</w:t>
      </w:r>
      <w:r w:rsidRPr="00E735DD">
        <w:rPr>
          <w:rFonts w:ascii="Times New Roman" w:hAnsi="Times New Roman" w:cs="Times New Roman"/>
        </w:rPr>
        <w:t>生计无忧</w:t>
      </w:r>
      <w:r>
        <w:rPr>
          <w:rFonts w:ascii="Times New Roman" w:hAnsi="Times New Roman" w:cs="Times New Roman"/>
        </w:rPr>
        <w:t>，</w:t>
      </w:r>
      <w:r w:rsidRPr="00E735DD">
        <w:rPr>
          <w:rFonts w:ascii="Times New Roman" w:hAnsi="Times New Roman" w:cs="Times New Roman"/>
        </w:rPr>
        <w:t>且民族和睦</w:t>
      </w:r>
      <w:r>
        <w:rPr>
          <w:rFonts w:ascii="Times New Roman" w:hAnsi="Times New Roman" w:cs="Times New Roman"/>
        </w:rPr>
        <w:t>，</w:t>
      </w:r>
      <w:r w:rsidRPr="00E735DD">
        <w:rPr>
          <w:rFonts w:ascii="Times New Roman" w:hAnsi="Times New Roman" w:cs="Times New Roman"/>
        </w:rPr>
        <w:t>边防巩固</w:t>
      </w:r>
      <w:r>
        <w:rPr>
          <w:rFonts w:ascii="Times New Roman" w:hAnsi="Times New Roman" w:cs="Times New Roman"/>
        </w:rPr>
        <w:t>。</w:t>
      </w:r>
      <w:r w:rsidRPr="00E735DD">
        <w:rPr>
          <w:rFonts w:ascii="Times New Roman" w:hAnsi="Times New Roman" w:cs="Times New Roman"/>
        </w:rPr>
        <w:t>他这是以罪臣之身又多管了一件</w:t>
      </w:r>
      <w:r w:rsidRPr="00E735DD">
        <w:rPr>
          <w:rFonts w:hAnsi="宋体" w:cs="Times New Roman"/>
        </w:rPr>
        <w:t>“</w:t>
      </w:r>
      <w:r w:rsidRPr="00E735DD">
        <w:rPr>
          <w:rFonts w:ascii="Times New Roman" w:hAnsi="Times New Roman" w:cs="Times New Roman"/>
        </w:rPr>
        <w:t>闲事</w:t>
      </w:r>
      <w:r w:rsidRPr="00E735DD">
        <w:rPr>
          <w:rFonts w:hAnsi="宋体" w:cs="Times New Roman"/>
        </w:rPr>
        <w:t>”</w:t>
      </w:r>
      <w:r w:rsidRPr="00E735DD">
        <w:rPr>
          <w:rFonts w:ascii="Times New Roman" w:hAnsi="Times New Roman" w:cs="Times New Roman"/>
        </w:rPr>
        <w:t>啊</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林则徐是皇家钦定的</w:t>
      </w:r>
      <w:r>
        <w:rPr>
          <w:rFonts w:ascii="Times New Roman" w:hAnsi="Times New Roman" w:cs="Times New Roman"/>
        </w:rPr>
        <w:t>、</w:t>
      </w:r>
      <w:r w:rsidRPr="00E735DD">
        <w:rPr>
          <w:rFonts w:ascii="Times New Roman" w:hAnsi="Times New Roman" w:cs="Times New Roman"/>
        </w:rPr>
        <w:t>中国古代最后一位罪臣</w:t>
      </w:r>
      <w:r>
        <w:rPr>
          <w:rFonts w:ascii="Times New Roman" w:hAnsi="Times New Roman" w:cs="Times New Roman"/>
        </w:rPr>
        <w:t>，</w:t>
      </w:r>
      <w:r w:rsidRPr="00E735DD">
        <w:rPr>
          <w:rFonts w:ascii="Times New Roman" w:hAnsi="Times New Roman" w:cs="Times New Roman"/>
        </w:rPr>
        <w:t>又是人民托举出来的</w:t>
      </w:r>
      <w:r>
        <w:rPr>
          <w:rFonts w:ascii="Times New Roman" w:hAnsi="Times New Roman" w:cs="Times New Roman"/>
        </w:rPr>
        <w:t>、</w:t>
      </w:r>
      <w:r w:rsidRPr="00E735DD">
        <w:rPr>
          <w:rFonts w:ascii="Times New Roman" w:hAnsi="Times New Roman" w:cs="Times New Roman"/>
        </w:rPr>
        <w:t>近代史开篇的第一位功臣</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本文是从哪几个角度选材组材的</w:t>
      </w:r>
      <w:r>
        <w:rPr>
          <w:rFonts w:ascii="Times New Roman" w:hAnsi="Times New Roman" w:cs="Times New Roman"/>
        </w:rPr>
        <w:t>？</w:t>
      </w:r>
      <w:r w:rsidRPr="00E735DD">
        <w:rPr>
          <w:rFonts w:ascii="Times New Roman" w:hAnsi="Times New Roman" w:cs="Times New Roman"/>
        </w:rPr>
        <w:t>在写作上有何突出特色</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F53925">
        <w:rPr>
          <w:rFonts w:ascii="Times New Roman" w:hAnsi="Times New Roman" w:cs="Times New Roman" w:hint="eastAsia"/>
        </w:rPr>
        <w:instrText xml:space="preserve"> INCLUDEPICTURE "E:\\</w:instrText>
      </w:r>
      <w:r w:rsidR="00F53925">
        <w:rPr>
          <w:rFonts w:ascii="Times New Roman" w:hAnsi="Times New Roman" w:cs="Times New Roman" w:hint="eastAsia"/>
        </w:rPr>
        <w:instrText>杨绘绘</w:instrText>
      </w:r>
      <w:r w:rsidR="00F53925">
        <w:rPr>
          <w:rFonts w:ascii="Times New Roman" w:hAnsi="Times New Roman" w:cs="Times New Roman" w:hint="eastAsia"/>
        </w:rPr>
        <w:instrText>\\2015\\</w:instrText>
      </w:r>
      <w:r w:rsidR="00F53925">
        <w:rPr>
          <w:rFonts w:ascii="Times New Roman" w:hAnsi="Times New Roman" w:cs="Times New Roman" w:hint="eastAsia"/>
        </w:rPr>
        <w:instrText>幻灯片</w:instrText>
      </w:r>
      <w:r w:rsidR="00F53925">
        <w:rPr>
          <w:rFonts w:ascii="Times New Roman" w:hAnsi="Times New Roman" w:cs="Times New Roman" w:hint="eastAsia"/>
        </w:rPr>
        <w:instrText>\\</w:instrText>
      </w:r>
      <w:r w:rsidR="00F53925">
        <w:rPr>
          <w:rFonts w:ascii="Times New Roman" w:hAnsi="Times New Roman" w:cs="Times New Roman" w:hint="eastAsia"/>
        </w:rPr>
        <w:instrText>一轮</w:instrText>
      </w:r>
      <w:r w:rsidR="00F53925">
        <w:rPr>
          <w:rFonts w:ascii="Times New Roman" w:hAnsi="Times New Roman" w:cs="Times New Roman" w:hint="eastAsia"/>
        </w:rPr>
        <w:instrText>\\</w:instrText>
      </w:r>
      <w:r w:rsidR="00F53925">
        <w:rPr>
          <w:rFonts w:ascii="Times New Roman" w:hAnsi="Times New Roman" w:cs="Times New Roman" w:hint="eastAsia"/>
        </w:rPr>
        <w:instrText>语文（全国）</w:instrText>
      </w:r>
      <w:r w:rsidR="00F53925">
        <w:rPr>
          <w:rFonts w:ascii="Times New Roman" w:hAnsi="Times New Roman" w:cs="Times New Roman" w:hint="eastAsia"/>
        </w:rPr>
        <w:instrText>\\</w:instrText>
      </w:r>
      <w:r w:rsidR="00F53925">
        <w:rPr>
          <w:rFonts w:ascii="Times New Roman" w:hAnsi="Times New Roman" w:cs="Times New Roman" w:hint="eastAsia"/>
        </w:rPr>
        <w:instrText>人教版（黑、吉、辽……）</w:instrText>
      </w:r>
      <w:r w:rsidR="00F53925">
        <w:rPr>
          <w:rFonts w:ascii="Times New Roman" w:hAnsi="Times New Roman" w:cs="Times New Roman" w:hint="eastAsia"/>
        </w:rPr>
        <w:instrText>\\word</w:instrText>
      </w:r>
      <w:r w:rsidR="00F53925">
        <w:rPr>
          <w:rFonts w:ascii="Times New Roman" w:hAnsi="Times New Roman" w:cs="Times New Roman" w:hint="eastAsia"/>
        </w:rPr>
        <w:instrText>版导学案</w:instrText>
      </w:r>
      <w:r w:rsidR="00F53925">
        <w:rPr>
          <w:rFonts w:ascii="Times New Roman" w:hAnsi="Times New Roman" w:cs="Times New Roman" w:hint="eastAsia"/>
        </w:rPr>
        <w:instrText>\\</w:instrText>
      </w:r>
      <w:r w:rsidR="00F53925">
        <w:rPr>
          <w:rFonts w:ascii="Times New Roman" w:hAnsi="Times New Roman" w:cs="Times New Roman" w:hint="eastAsia"/>
        </w:rPr>
        <w:instrText>点拨</w:instrText>
      </w:r>
      <w:r w:rsidR="00F539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30.55pt;height:10.85pt">
            <v:imagedata r:id="rId6" r:href="rId9"/>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可以从以下角度分析：</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首先，从传记的常见表达特色入手：</w:t>
      </w:r>
      <w:r w:rsidRPr="00E735DD">
        <w:rPr>
          <w:rFonts w:ascii="Times New Roman" w:eastAsia="楷体_GB2312" w:hAnsi="Times New Roman" w:cs="Times New Roman"/>
        </w:rPr>
        <w:t>a.</w:t>
      </w:r>
      <w:r w:rsidRPr="00E735DD">
        <w:rPr>
          <w:rFonts w:ascii="Times New Roman" w:eastAsia="楷体_GB2312" w:hAnsi="Times New Roman" w:cs="Times New Roman"/>
        </w:rPr>
        <w:t>传记的选材与组材；</w:t>
      </w:r>
      <w:r w:rsidRPr="00E735DD">
        <w:rPr>
          <w:rFonts w:ascii="Times New Roman" w:eastAsia="楷体_GB2312" w:hAnsi="Times New Roman" w:cs="Times New Roman"/>
        </w:rPr>
        <w:t>b.</w:t>
      </w:r>
      <w:r w:rsidRPr="00E735DD">
        <w:rPr>
          <w:rFonts w:ascii="Times New Roman" w:eastAsia="楷体_GB2312" w:hAnsi="Times New Roman" w:cs="Times New Roman"/>
        </w:rPr>
        <w:t>刻画人物的手法，如细节描写；</w:t>
      </w:r>
      <w:r w:rsidRPr="00E735DD">
        <w:rPr>
          <w:rFonts w:ascii="Times New Roman" w:eastAsia="楷体_GB2312" w:hAnsi="Times New Roman" w:cs="Times New Roman"/>
        </w:rPr>
        <w:t>c.</w:t>
      </w:r>
      <w:r w:rsidRPr="00E735DD">
        <w:rPr>
          <w:rFonts w:ascii="Times New Roman" w:eastAsia="楷体_GB2312" w:hAnsi="Times New Roman" w:cs="Times New Roman"/>
        </w:rPr>
        <w:t>引用。</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其次，从传记文体入手：如是自传，可从人称入手；如是评传，可以从评传结合入手；还可以从传主本身的特点如客观性、典型性、文学性入手。</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最后，从更广泛的文学</w:t>
      </w:r>
      <w:r>
        <w:rPr>
          <w:rFonts w:ascii="Times New Roman" w:eastAsia="楷体_GB2312" w:hAnsi="Times New Roman" w:cs="Times New Roman"/>
        </w:rPr>
        <w:t>(</w:t>
      </w:r>
      <w:r w:rsidRPr="00E735DD">
        <w:rPr>
          <w:rFonts w:ascii="Times New Roman" w:eastAsia="楷体_GB2312" w:hAnsi="Times New Roman" w:cs="Times New Roman"/>
        </w:rPr>
        <w:t>因为传记也是文学</w:t>
      </w:r>
      <w:r>
        <w:rPr>
          <w:rFonts w:ascii="Times New Roman" w:eastAsia="楷体_GB2312" w:hAnsi="Times New Roman" w:cs="Times New Roman"/>
        </w:rPr>
        <w:t>)</w:t>
      </w:r>
      <w:r w:rsidRPr="00E735DD">
        <w:rPr>
          <w:rFonts w:ascii="Times New Roman" w:eastAsia="楷体_GB2312" w:hAnsi="Times New Roman" w:cs="Times New Roman"/>
        </w:rPr>
        <w:t>、文章的表达特色入手，因为在传记中，几乎所有的文学手法都可运用。</w:t>
      </w:r>
    </w:p>
    <w:p w:rsidR="00B90085" w:rsidRDefault="00B90085" w:rsidP="00B9008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四</w:t>
      </w:r>
      <w:r>
        <w:rPr>
          <w:rFonts w:ascii="Times New Roman" w:eastAsia="黑体" w:hAnsi="Times New Roman" w:cs="Times New Roman"/>
        </w:rPr>
        <w:t>)</w:t>
      </w:r>
      <w:r w:rsidRPr="00E735DD">
        <w:rPr>
          <w:rFonts w:ascii="Times New Roman" w:eastAsia="黑体" w:hAnsi="Times New Roman" w:cs="Times New Roman"/>
        </w:rPr>
        <w:t>问题四：如何从传主身上提取关键词进行个性化解读？</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杜甫的一生可以用以下词语来概括</w:t>
      </w:r>
      <w:r>
        <w:rPr>
          <w:rFonts w:ascii="Times New Roman" w:hAnsi="Times New Roman" w:cs="Times New Roman"/>
        </w:rPr>
        <w:t>，</w:t>
      </w:r>
      <w:r w:rsidRPr="00E735DD">
        <w:rPr>
          <w:rFonts w:ascii="Times New Roman" w:hAnsi="Times New Roman" w:cs="Times New Roman"/>
        </w:rPr>
        <w:t>如</w:t>
      </w:r>
      <w:r w:rsidRPr="00E735DD">
        <w:rPr>
          <w:rFonts w:hAnsi="宋体" w:cs="Times New Roman"/>
        </w:rPr>
        <w:t>“</w:t>
      </w:r>
      <w:r w:rsidRPr="00E735DD">
        <w:rPr>
          <w:rFonts w:ascii="Times New Roman" w:hAnsi="Times New Roman" w:cs="Times New Roman"/>
        </w:rPr>
        <w:t>颠沛流离</w:t>
      </w:r>
      <w:r w:rsidRPr="00E735DD">
        <w:rPr>
          <w:rFonts w:hAnsi="宋体" w:cs="Times New Roman"/>
        </w:rPr>
        <w:t>”“</w:t>
      </w:r>
      <w:r w:rsidRPr="00E735DD">
        <w:rPr>
          <w:rFonts w:ascii="Times New Roman" w:hAnsi="Times New Roman" w:cs="Times New Roman"/>
        </w:rPr>
        <w:t>忠君爱国</w:t>
      </w:r>
      <w:r w:rsidRPr="00E735DD">
        <w:rPr>
          <w:rFonts w:hAnsi="宋体" w:cs="Times New Roman"/>
        </w:rPr>
        <w:t>”“</w:t>
      </w:r>
      <w:r w:rsidRPr="00E735DD">
        <w:rPr>
          <w:rFonts w:ascii="Times New Roman" w:hAnsi="Times New Roman" w:cs="Times New Roman"/>
        </w:rPr>
        <w:t>忧国忧民</w:t>
      </w:r>
      <w:r w:rsidRPr="00E735DD">
        <w:rPr>
          <w:rFonts w:hAnsi="宋体" w:cs="Times New Roman"/>
        </w:rPr>
        <w:t>”“</w:t>
      </w:r>
      <w:r w:rsidRPr="00E735DD">
        <w:rPr>
          <w:rFonts w:ascii="Times New Roman" w:hAnsi="Times New Roman" w:cs="Times New Roman"/>
        </w:rPr>
        <w:t>永不言弃</w:t>
      </w:r>
      <w:r w:rsidRPr="00E735DD">
        <w:rPr>
          <w:rFonts w:hAnsi="宋体" w:cs="Times New Roman"/>
        </w:rPr>
        <w:t>”“</w:t>
      </w:r>
      <w:r w:rsidRPr="00E735DD">
        <w:rPr>
          <w:rFonts w:ascii="Times New Roman" w:hAnsi="Times New Roman" w:cs="Times New Roman"/>
        </w:rPr>
        <w:t>矛盾</w:t>
      </w:r>
      <w:r w:rsidRPr="00E735DD">
        <w:rPr>
          <w:rFonts w:hAnsi="宋体" w:cs="Times New Roman"/>
        </w:rPr>
        <w:t>”“</w:t>
      </w:r>
      <w:r w:rsidRPr="00E735DD">
        <w:rPr>
          <w:rFonts w:ascii="Times New Roman" w:hAnsi="Times New Roman" w:cs="Times New Roman"/>
        </w:rPr>
        <w:t>诗圣</w:t>
      </w:r>
      <w:r w:rsidRPr="00E735DD">
        <w:rPr>
          <w:rFonts w:hAnsi="宋体" w:cs="Times New Roman"/>
        </w:rPr>
        <w:t>”</w:t>
      </w:r>
      <w:r w:rsidRPr="00E735DD">
        <w:rPr>
          <w:rFonts w:ascii="Times New Roman" w:hAnsi="Times New Roman" w:cs="Times New Roman"/>
        </w:rPr>
        <w:t>等</w:t>
      </w:r>
      <w:r>
        <w:rPr>
          <w:rFonts w:ascii="Times New Roman" w:hAnsi="Times New Roman" w:cs="Times New Roman"/>
        </w:rPr>
        <w:t>。</w:t>
      </w:r>
      <w:r w:rsidRPr="00E735DD">
        <w:rPr>
          <w:rFonts w:ascii="Times New Roman" w:hAnsi="Times New Roman" w:cs="Times New Roman"/>
        </w:rPr>
        <w:t>请从中选一个你感受最深的词语</w:t>
      </w:r>
      <w:r>
        <w:rPr>
          <w:rFonts w:ascii="Times New Roman" w:hAnsi="Times New Roman" w:cs="Times New Roman"/>
        </w:rPr>
        <w:t>，</w:t>
      </w:r>
      <w:r w:rsidRPr="00E735DD">
        <w:rPr>
          <w:rFonts w:ascii="Times New Roman" w:hAnsi="Times New Roman" w:cs="Times New Roman"/>
        </w:rPr>
        <w:t>谈谈你的理解</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F53925">
        <w:rPr>
          <w:rFonts w:ascii="Times New Roman" w:hAnsi="Times New Roman" w:cs="Times New Roman" w:hint="eastAsia"/>
        </w:rPr>
        <w:instrText xml:space="preserve"> INCLUDEPICTURE "E:\\</w:instrText>
      </w:r>
      <w:r w:rsidR="00F53925">
        <w:rPr>
          <w:rFonts w:ascii="Times New Roman" w:hAnsi="Times New Roman" w:cs="Times New Roman" w:hint="eastAsia"/>
        </w:rPr>
        <w:instrText>杨绘绘</w:instrText>
      </w:r>
      <w:r w:rsidR="00F53925">
        <w:rPr>
          <w:rFonts w:ascii="Times New Roman" w:hAnsi="Times New Roman" w:cs="Times New Roman" w:hint="eastAsia"/>
        </w:rPr>
        <w:instrText>\\2015\\</w:instrText>
      </w:r>
      <w:r w:rsidR="00F53925">
        <w:rPr>
          <w:rFonts w:ascii="Times New Roman" w:hAnsi="Times New Roman" w:cs="Times New Roman" w:hint="eastAsia"/>
        </w:rPr>
        <w:instrText>幻灯片</w:instrText>
      </w:r>
      <w:r w:rsidR="00F53925">
        <w:rPr>
          <w:rFonts w:ascii="Times New Roman" w:hAnsi="Times New Roman" w:cs="Times New Roman" w:hint="eastAsia"/>
        </w:rPr>
        <w:instrText>\\</w:instrText>
      </w:r>
      <w:r w:rsidR="00F53925">
        <w:rPr>
          <w:rFonts w:ascii="Times New Roman" w:hAnsi="Times New Roman" w:cs="Times New Roman" w:hint="eastAsia"/>
        </w:rPr>
        <w:instrText>一轮</w:instrText>
      </w:r>
      <w:r w:rsidR="00F53925">
        <w:rPr>
          <w:rFonts w:ascii="Times New Roman" w:hAnsi="Times New Roman" w:cs="Times New Roman" w:hint="eastAsia"/>
        </w:rPr>
        <w:instrText>\\</w:instrText>
      </w:r>
      <w:r w:rsidR="00F53925">
        <w:rPr>
          <w:rFonts w:ascii="Times New Roman" w:hAnsi="Times New Roman" w:cs="Times New Roman" w:hint="eastAsia"/>
        </w:rPr>
        <w:instrText>语文（全国）</w:instrText>
      </w:r>
      <w:r w:rsidR="00F53925">
        <w:rPr>
          <w:rFonts w:ascii="Times New Roman" w:hAnsi="Times New Roman" w:cs="Times New Roman" w:hint="eastAsia"/>
        </w:rPr>
        <w:instrText>\\</w:instrText>
      </w:r>
      <w:r w:rsidR="00F53925">
        <w:rPr>
          <w:rFonts w:ascii="Times New Roman" w:hAnsi="Times New Roman" w:cs="Times New Roman" w:hint="eastAsia"/>
        </w:rPr>
        <w:instrText>人教版（黑、吉、辽……）</w:instrText>
      </w:r>
      <w:r w:rsidR="00F53925">
        <w:rPr>
          <w:rFonts w:ascii="Times New Roman" w:hAnsi="Times New Roman" w:cs="Times New Roman" w:hint="eastAsia"/>
        </w:rPr>
        <w:instrText>\\word</w:instrText>
      </w:r>
      <w:r w:rsidR="00F53925">
        <w:rPr>
          <w:rFonts w:ascii="Times New Roman" w:hAnsi="Times New Roman" w:cs="Times New Roman" w:hint="eastAsia"/>
        </w:rPr>
        <w:instrText>版导学案</w:instrText>
      </w:r>
      <w:r w:rsidR="00F53925">
        <w:rPr>
          <w:rFonts w:ascii="Times New Roman" w:hAnsi="Times New Roman" w:cs="Times New Roman" w:hint="eastAsia"/>
        </w:rPr>
        <w:instrText>\\</w:instrText>
      </w:r>
      <w:r w:rsidR="00F53925">
        <w:rPr>
          <w:rFonts w:ascii="Times New Roman" w:hAnsi="Times New Roman" w:cs="Times New Roman" w:hint="eastAsia"/>
        </w:rPr>
        <w:instrText>点拨</w:instrText>
      </w:r>
      <w:r w:rsidR="00F539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8" type="#_x0000_t75" style="width:30.55pt;height:10.85pt">
            <v:imagedata r:id="rId6" r:href="rId10"/>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首先，从传主身上提取最能体现传主一生特点</w:t>
      </w:r>
      <w:r>
        <w:rPr>
          <w:rFonts w:ascii="Times New Roman" w:eastAsia="楷体_GB2312" w:hAnsi="Times New Roman" w:cs="Times New Roman"/>
        </w:rPr>
        <w:t>(</w:t>
      </w:r>
      <w:r w:rsidRPr="00E735DD">
        <w:rPr>
          <w:rFonts w:ascii="Times New Roman" w:eastAsia="楷体_GB2312" w:hAnsi="Times New Roman" w:cs="Times New Roman"/>
        </w:rPr>
        <w:t>品质、性格</w:t>
      </w:r>
      <w:r>
        <w:rPr>
          <w:rFonts w:ascii="Times New Roman" w:eastAsia="楷体_GB2312" w:hAnsi="Times New Roman" w:cs="Times New Roman"/>
        </w:rPr>
        <w:t>)</w:t>
      </w:r>
      <w:r w:rsidRPr="00E735DD">
        <w:rPr>
          <w:rFonts w:ascii="Times New Roman" w:eastAsia="楷体_GB2312" w:hAnsi="Times New Roman" w:cs="Times New Roman"/>
        </w:rPr>
        <w:t>的关键词</w:t>
      </w:r>
      <w:r>
        <w:rPr>
          <w:rFonts w:ascii="Times New Roman" w:eastAsia="楷体_GB2312" w:hAnsi="Times New Roman" w:cs="Times New Roman"/>
        </w:rPr>
        <w:t>(</w:t>
      </w:r>
      <w:r w:rsidRPr="00E735DD">
        <w:rPr>
          <w:rFonts w:ascii="Times New Roman" w:eastAsia="楷体_GB2312" w:hAnsi="Times New Roman" w:cs="Times New Roman"/>
        </w:rPr>
        <w:t>如李白的</w:t>
      </w:r>
      <w:r w:rsidRPr="00E735DD">
        <w:rPr>
          <w:rFonts w:hAnsi="宋体" w:cs="Times New Roman"/>
        </w:rPr>
        <w:t>“</w:t>
      </w:r>
      <w:r w:rsidRPr="00E735DD">
        <w:rPr>
          <w:rFonts w:ascii="Times New Roman" w:eastAsia="楷体_GB2312" w:hAnsi="Times New Roman" w:cs="Times New Roman"/>
        </w:rPr>
        <w:t>孤独</w:t>
      </w:r>
      <w:r w:rsidRPr="00E735DD">
        <w:rPr>
          <w:rFonts w:hAnsi="宋体" w:cs="Times New Roman"/>
        </w:rPr>
        <w:t>”</w:t>
      </w:r>
      <w:r w:rsidRPr="00E735DD">
        <w:rPr>
          <w:rFonts w:ascii="Times New Roman" w:eastAsia="楷体_GB2312" w:hAnsi="Times New Roman" w:cs="Times New Roman"/>
        </w:rPr>
        <w:t>、季羡林的</w:t>
      </w:r>
      <w:r w:rsidRPr="00E735DD">
        <w:rPr>
          <w:rFonts w:hAnsi="宋体" w:cs="Times New Roman"/>
        </w:rPr>
        <w:t>“</w:t>
      </w:r>
      <w:r w:rsidRPr="00E735DD">
        <w:rPr>
          <w:rFonts w:ascii="Times New Roman" w:eastAsia="楷体_GB2312" w:hAnsi="Times New Roman" w:cs="Times New Roman"/>
        </w:rPr>
        <w:t>淡泊</w:t>
      </w:r>
      <w:r w:rsidRPr="00E735DD">
        <w:rPr>
          <w:rFonts w:hAnsi="宋体" w:cs="Times New Roman"/>
        </w:rPr>
        <w:t>”</w:t>
      </w:r>
      <w:r w:rsidRPr="00E735DD">
        <w:rPr>
          <w:rFonts w:ascii="Times New Roman" w:eastAsia="楷体_GB2312" w:hAnsi="Times New Roman" w:cs="Times New Roman"/>
        </w:rPr>
        <w:t>、钱钟书的</w:t>
      </w:r>
      <w:r w:rsidRPr="00E735DD">
        <w:rPr>
          <w:rFonts w:hAnsi="宋体" w:cs="Times New Roman"/>
        </w:rPr>
        <w:t>“</w:t>
      </w:r>
      <w:r w:rsidRPr="00E735DD">
        <w:rPr>
          <w:rFonts w:ascii="Times New Roman" w:eastAsia="楷体_GB2312" w:hAnsi="Times New Roman" w:cs="Times New Roman"/>
        </w:rPr>
        <w:t>寂静</w:t>
      </w:r>
      <w:r w:rsidRPr="00E735DD">
        <w:rPr>
          <w:rFonts w:hAnsi="宋体" w:cs="Times New Roman"/>
        </w:rPr>
        <w:t>”</w:t>
      </w:r>
      <w:r>
        <w:rPr>
          <w:rFonts w:ascii="Times New Roman" w:eastAsia="楷体_GB2312" w:hAnsi="Times New Roman" w:cs="Times New Roman"/>
        </w:rPr>
        <w:t>)</w:t>
      </w:r>
      <w:r w:rsidRPr="00E735DD">
        <w:rPr>
          <w:rFonts w:ascii="Times New Roman" w:eastAsia="楷体_GB2312" w:hAnsi="Times New Roman" w:cs="Times New Roman"/>
        </w:rPr>
        <w:t>。</w:t>
      </w:r>
      <w:r>
        <w:rPr>
          <w:rFonts w:ascii="Times New Roman" w:eastAsia="楷体_GB2312" w:hAnsi="Times New Roman" w:cs="Times New Roman"/>
        </w:rPr>
        <w:t>(</w:t>
      </w:r>
      <w:r w:rsidRPr="00E735DD">
        <w:rPr>
          <w:rFonts w:ascii="Times New Roman" w:eastAsia="楷体_GB2312" w:hAnsi="Times New Roman" w:cs="Times New Roman"/>
        </w:rPr>
        <w:t>这些关键词题目一般会给出</w:t>
      </w:r>
      <w:r>
        <w:rPr>
          <w:rFonts w:ascii="Times New Roman" w:eastAsia="楷体_GB2312"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其次，紧扣这个关键词结合传主生平经历进行分析。</w:t>
      </w:r>
    </w:p>
    <w:p w:rsidR="00B90085" w:rsidRDefault="00B90085" w:rsidP="00B90085">
      <w:pPr>
        <w:pStyle w:val="a3"/>
        <w:snapToGrid w:val="0"/>
        <w:ind w:firstLineChars="200" w:firstLine="420"/>
        <w:rPr>
          <w:rFonts w:ascii="Times New Roman" w:eastAsia="楷体_GB2312" w:hAnsi="Times New Roman" w:cs="Times New Roman" w:hint="eastAsia"/>
        </w:rPr>
      </w:pPr>
      <w:r w:rsidRPr="00E735DD">
        <w:rPr>
          <w:rFonts w:ascii="Times New Roman" w:eastAsia="楷体_GB2312" w:hAnsi="Times New Roman" w:cs="Times New Roman"/>
        </w:rPr>
        <w:t>最后，表达对传主这一特点的个性化理解。</w:t>
      </w:r>
    </w:p>
    <w:p w:rsidR="00B90085" w:rsidRDefault="00B90085" w:rsidP="00B90085">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53925">
        <w:rPr>
          <w:rFonts w:ascii="Times New Roman" w:hAnsi="Times New Roman" w:cs="Times New Roman" w:hint="eastAsia"/>
        </w:rPr>
        <w:instrText xml:space="preserve"> INCLUDEPICTURE "E:\\</w:instrText>
      </w:r>
      <w:r w:rsidR="00F53925">
        <w:rPr>
          <w:rFonts w:ascii="Times New Roman" w:hAnsi="Times New Roman" w:cs="Times New Roman" w:hint="eastAsia"/>
        </w:rPr>
        <w:instrText>杨绘绘</w:instrText>
      </w:r>
      <w:r w:rsidR="00F53925">
        <w:rPr>
          <w:rFonts w:ascii="Times New Roman" w:hAnsi="Times New Roman" w:cs="Times New Roman" w:hint="eastAsia"/>
        </w:rPr>
        <w:instrText>\\2015\\</w:instrText>
      </w:r>
      <w:r w:rsidR="00F53925">
        <w:rPr>
          <w:rFonts w:ascii="Times New Roman" w:hAnsi="Times New Roman" w:cs="Times New Roman" w:hint="eastAsia"/>
        </w:rPr>
        <w:instrText>幻灯片</w:instrText>
      </w:r>
      <w:r w:rsidR="00F53925">
        <w:rPr>
          <w:rFonts w:ascii="Times New Roman" w:hAnsi="Times New Roman" w:cs="Times New Roman" w:hint="eastAsia"/>
        </w:rPr>
        <w:instrText>\\</w:instrText>
      </w:r>
      <w:r w:rsidR="00F53925">
        <w:rPr>
          <w:rFonts w:ascii="Times New Roman" w:hAnsi="Times New Roman" w:cs="Times New Roman" w:hint="eastAsia"/>
        </w:rPr>
        <w:instrText>一轮</w:instrText>
      </w:r>
      <w:r w:rsidR="00F53925">
        <w:rPr>
          <w:rFonts w:ascii="Times New Roman" w:hAnsi="Times New Roman" w:cs="Times New Roman" w:hint="eastAsia"/>
        </w:rPr>
        <w:instrText>\\</w:instrText>
      </w:r>
      <w:r w:rsidR="00F53925">
        <w:rPr>
          <w:rFonts w:ascii="Times New Roman" w:hAnsi="Times New Roman" w:cs="Times New Roman" w:hint="eastAsia"/>
        </w:rPr>
        <w:instrText>语文（全国）</w:instrText>
      </w:r>
      <w:r w:rsidR="00F53925">
        <w:rPr>
          <w:rFonts w:ascii="Times New Roman" w:hAnsi="Times New Roman" w:cs="Times New Roman" w:hint="eastAsia"/>
        </w:rPr>
        <w:instrText>\\</w:instrText>
      </w:r>
      <w:r w:rsidR="00F53925">
        <w:rPr>
          <w:rFonts w:ascii="Times New Roman" w:hAnsi="Times New Roman" w:cs="Times New Roman" w:hint="eastAsia"/>
        </w:rPr>
        <w:instrText>人教版（黑、吉、辽……）</w:instrText>
      </w:r>
      <w:r w:rsidR="00F53925">
        <w:rPr>
          <w:rFonts w:ascii="Times New Roman" w:hAnsi="Times New Roman" w:cs="Times New Roman" w:hint="eastAsia"/>
        </w:rPr>
        <w:instrText>\\word</w:instrText>
      </w:r>
      <w:r w:rsidR="00F53925">
        <w:rPr>
          <w:rFonts w:ascii="Times New Roman" w:hAnsi="Times New Roman" w:cs="Times New Roman" w:hint="eastAsia"/>
        </w:rPr>
        <w:instrText>版导学案</w:instrText>
      </w:r>
      <w:r w:rsidR="00F53925">
        <w:rPr>
          <w:rFonts w:ascii="Times New Roman" w:hAnsi="Times New Roman" w:cs="Times New Roman" w:hint="eastAsia"/>
        </w:rPr>
        <w:instrText>\\</w:instrText>
      </w:r>
      <w:r w:rsidR="00F53925">
        <w:rPr>
          <w:rFonts w:ascii="Times New Roman" w:hAnsi="Times New Roman" w:cs="Times New Roman" w:hint="eastAsia"/>
        </w:rPr>
        <w:instrText>巩固提升</w:instrText>
      </w:r>
      <w:r w:rsidR="00F5392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9" type="#_x0000_t75" style="width:419.75pt;height:43.45pt">
            <v:imagedata r:id="rId11" r:href="rId12"/>
          </v:shape>
        </w:pict>
      </w:r>
      <w:r>
        <w:rPr>
          <w:rFonts w:ascii="Times New Roman" w:hAnsi="Times New Roman" w:cs="Times New Roman"/>
        </w:rPr>
        <w:fldChar w:fldCharType="end"/>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阅读下面的文字，完成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不天真时代的天真老人</w:t>
      </w:r>
      <w:r w:rsidRPr="00E735DD">
        <w:rPr>
          <w:rFonts w:ascii="Times New Roman" w:eastAsia="隶书" w:hAnsi="Times New Roman" w:cs="Times New Roman"/>
        </w:rPr>
        <w:t>——</w:t>
      </w:r>
      <w:r w:rsidRPr="00E735DD">
        <w:rPr>
          <w:rFonts w:ascii="Times New Roman" w:eastAsia="隶书" w:hAnsi="Times New Roman" w:cs="Times New Roman"/>
        </w:rPr>
        <w:t>周有光</w:t>
      </w:r>
    </w:p>
    <w:p w:rsidR="00B90085" w:rsidRDefault="00B90085" w:rsidP="00B90085">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阮中强</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人活得足够久是一件很有风险的事情</w:t>
      </w:r>
      <w:r w:rsidRPr="00E735DD">
        <w:rPr>
          <w:rFonts w:ascii="Times New Roman" w:eastAsia="楷体_GB2312"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不是所有活得久的人就一定是活得明白的人。因为经历世事太多，而易于变得世故，失去赤子之心。如果你活得足够久，却没有独立思考能力，或者你有很好的思考力，而活得不是足够久，都是个问题。</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周有光绝对是一个例外。他经历过晚清、北洋、民国和新中国，正如他自己所言，生命长，就会见到很多奇怪的事情。所幸周老两者皆备，所以，他的文字记录的是一个经历百年风云的老人睿智的思想。</w:t>
      </w:r>
      <w:r w:rsidRPr="00E735DD">
        <w:rPr>
          <w:rFonts w:hAnsi="宋体" w:cs="Times New Roman"/>
        </w:rPr>
        <w:t>“</w:t>
      </w:r>
      <w:r w:rsidRPr="00E735DD">
        <w:rPr>
          <w:rFonts w:ascii="Times New Roman" w:eastAsia="楷体_GB2312" w:hAnsi="Times New Roman" w:cs="Times New Roman"/>
        </w:rPr>
        <w:t>开阔的世界眼光和深邃的历史眼光</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这是后学者对先生的评价。</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我一直认为太老的老人的文字一定是很老的，像是来自于上个世纪。读了周老的这本书</w:t>
      </w:r>
      <w:r>
        <w:rPr>
          <w:rFonts w:ascii="Times New Roman" w:eastAsia="楷体_GB2312" w:hAnsi="Times New Roman" w:cs="Times New Roman"/>
        </w:rPr>
        <w:t>(</w:t>
      </w:r>
      <w:r w:rsidRPr="00E735DD">
        <w:rPr>
          <w:rFonts w:ascii="Times New Roman" w:eastAsia="楷体_GB2312" w:hAnsi="Times New Roman" w:cs="Times New Roman"/>
        </w:rPr>
        <w:t>注：指周老所著《朝闻道集》，</w:t>
      </w:r>
      <w:r w:rsidRPr="00E735DD">
        <w:rPr>
          <w:rFonts w:ascii="Times New Roman" w:eastAsia="楷体_GB2312" w:hAnsi="Times New Roman" w:cs="Times New Roman"/>
        </w:rPr>
        <w:t>2010</w:t>
      </w:r>
      <w:r w:rsidRPr="00E735DD">
        <w:rPr>
          <w:rFonts w:ascii="Times New Roman" w:eastAsia="楷体_GB2312" w:hAnsi="Times New Roman" w:cs="Times New Roman"/>
        </w:rPr>
        <w:t>年</w:t>
      </w:r>
      <w:r w:rsidRPr="00E735DD">
        <w:rPr>
          <w:rFonts w:ascii="Times New Roman" w:eastAsia="楷体_GB2312" w:hAnsi="Times New Roman" w:cs="Times New Roman"/>
        </w:rPr>
        <w:t>1</w:t>
      </w:r>
      <w:r w:rsidRPr="00E735DD">
        <w:rPr>
          <w:rFonts w:ascii="Times New Roman" w:eastAsia="楷体_GB2312" w:hAnsi="Times New Roman" w:cs="Times New Roman"/>
        </w:rPr>
        <w:t>月出版</w:t>
      </w:r>
      <w:r>
        <w:rPr>
          <w:rFonts w:ascii="Times New Roman" w:eastAsia="楷体_GB2312" w:hAnsi="Times New Roman" w:cs="Times New Roman"/>
        </w:rPr>
        <w:t>)</w:t>
      </w:r>
      <w:r w:rsidRPr="00E735DD">
        <w:rPr>
          <w:rFonts w:ascii="Times New Roman" w:eastAsia="楷体_GB2312" w:hAnsi="Times New Roman" w:cs="Times New Roman"/>
        </w:rPr>
        <w:t>，我觉得竟如此新奇！真的，他是一位可爱的天真老头。</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说到天真，这多好的一个词，如今，已经快被异化成贬义词了。或许只能说明，这</w:t>
      </w:r>
      <w:r w:rsidRPr="00E735DD">
        <w:rPr>
          <w:rFonts w:ascii="Times New Roman" w:eastAsia="楷体_GB2312" w:hAnsi="Times New Roman" w:cs="Times New Roman"/>
          <w:u w:val="single"/>
        </w:rPr>
        <w:t>是一个不天真的时代</w:t>
      </w:r>
      <w:r>
        <w:rPr>
          <w:rFonts w:ascii="Times New Roman" w:eastAsia="楷体_GB2312" w:hAnsi="Times New Roman" w:cs="Times New Roman"/>
        </w:rPr>
        <w:t xml:space="preserve"> </w:t>
      </w:r>
      <w:r w:rsidRPr="00E735DD">
        <w:rPr>
          <w:rFonts w:ascii="Times New Roman" w:eastAsia="楷体_GB2312"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周老自认为自己是一位</w:t>
      </w:r>
      <w:r w:rsidRPr="00E735DD">
        <w:rPr>
          <w:rFonts w:hAnsi="宋体" w:cs="Times New Roman"/>
        </w:rPr>
        <w:t>“</w:t>
      </w:r>
      <w:r w:rsidRPr="00E735DD">
        <w:rPr>
          <w:rFonts w:ascii="Times New Roman" w:eastAsia="楷体_GB2312" w:hAnsi="Times New Roman" w:cs="Times New Roman"/>
        </w:rPr>
        <w:t>两头真</w:t>
      </w:r>
      <w:r w:rsidRPr="00E735DD">
        <w:rPr>
          <w:rFonts w:hAnsi="宋体" w:cs="Times New Roman"/>
        </w:rPr>
        <w:t>”</w:t>
      </w:r>
      <w:r w:rsidRPr="00E735DD">
        <w:rPr>
          <w:rFonts w:ascii="Times New Roman" w:eastAsia="楷体_GB2312" w:hAnsi="Times New Roman" w:cs="Times New Roman"/>
        </w:rPr>
        <w:t>的学者。什么叫两头真呢？他自己的解释是：年轻时候一味天真盲从，到了老年开始探索真理。我想，他探索真理，则是赤子般的天真。他从天真盲目中走了出来，但是他仍然是天真的，是一种理性的天真，是一种自觉的天真。</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因为天真，他才超凡脱俗，他的文字中仍充满理想！这似乎已经不是一个谈理想的时代，可是，看周老在大谈</w:t>
      </w:r>
      <w:r w:rsidRPr="00E735DD">
        <w:rPr>
          <w:rFonts w:hAnsi="宋体" w:cs="Times New Roman"/>
        </w:rPr>
        <w:t>“</w:t>
      </w:r>
      <w:r w:rsidRPr="00E735DD">
        <w:rPr>
          <w:rFonts w:ascii="Times New Roman" w:eastAsia="楷体_GB2312" w:hAnsi="Times New Roman" w:cs="Times New Roman"/>
        </w:rPr>
        <w:t>大同理想与小康现实</w:t>
      </w:r>
      <w:r w:rsidRPr="00E735DD">
        <w:rPr>
          <w:rFonts w:hAnsi="宋体" w:cs="Times New Roman"/>
        </w:rPr>
        <w:t>”</w:t>
      </w:r>
      <w:r w:rsidRPr="00E735DD">
        <w:rPr>
          <w:rFonts w:ascii="Times New Roman" w:eastAsia="楷体_GB2312" w:hAnsi="Times New Roman" w:cs="Times New Roman"/>
        </w:rPr>
        <w:t>，里面的激情闪烁着理想主义的光彩。</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因为天真，他无名缰利锁，故而自由超脱，思想透彻，力透纸背，能直达问题核心，直达心灵。正如周老所言，</w:t>
      </w:r>
      <w:r w:rsidRPr="00E735DD">
        <w:rPr>
          <w:rFonts w:ascii="Times New Roman" w:eastAsia="楷体_GB2312" w:hAnsi="Times New Roman" w:cs="Times New Roman"/>
          <w:u w:val="single"/>
        </w:rPr>
        <w:t>他思考的不是水面上的泡沫和浪花，而是水底下走势</w:t>
      </w:r>
      <w:r w:rsidRPr="00E735DD">
        <w:rPr>
          <w:rFonts w:ascii="Times New Roman" w:eastAsia="楷体_GB2312" w:hAnsi="Times New Roman" w:cs="Times New Roman"/>
        </w:rPr>
        <w:t>。所以，他用他的百年来的阅历来审视当今世界。他思考的都是大问题：美国何以长盛不衰？苏联为什么会解体？东西方文明能共融吗？他也谈论于丹，他认为，重要的是心中明白：复兴华夏文化，不是文化复古，而是文化更新；不是以传统文化代替现代文化，而是以传统文化辅助现代文化。根据现代需要，用科学方法，学习和实践古人的有益教诲。</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因为天真，他虽百岁，但仍是说出皇帝一丝不挂的小孩，他能够看到真相，说出真话。他说，</w:t>
      </w:r>
      <w:r w:rsidRPr="00E735DD">
        <w:rPr>
          <w:rFonts w:hAnsi="宋体" w:cs="Times New Roman"/>
        </w:rPr>
        <w:t>“</w:t>
      </w:r>
      <w:r w:rsidRPr="00E735DD">
        <w:rPr>
          <w:rFonts w:ascii="Times New Roman" w:eastAsia="楷体_GB2312" w:hAnsi="Times New Roman" w:cs="Times New Roman"/>
        </w:rPr>
        <w:t>十年动乱</w:t>
      </w:r>
      <w:r w:rsidRPr="00E735DD">
        <w:rPr>
          <w:rFonts w:hAnsi="宋体" w:cs="Times New Roman"/>
        </w:rPr>
        <w:t>”</w:t>
      </w:r>
      <w:r w:rsidRPr="00E735DD">
        <w:rPr>
          <w:rFonts w:ascii="Times New Roman" w:eastAsia="楷体_GB2312" w:hAnsi="Times New Roman" w:cs="Times New Roman"/>
        </w:rPr>
        <w:t>，全国人民发生精神休克状态，一度呆若木鸡，丧失了思考能力。后来慢慢清醒过来，恢复思考文化问题。他认为</w:t>
      </w:r>
      <w:r w:rsidRPr="00E735DD">
        <w:rPr>
          <w:rFonts w:hAnsi="宋体" w:cs="Times New Roman"/>
        </w:rPr>
        <w:t>“</w:t>
      </w:r>
      <w:r w:rsidRPr="00E735DD">
        <w:rPr>
          <w:rFonts w:ascii="Times New Roman" w:eastAsia="楷体_GB2312" w:hAnsi="Times New Roman" w:cs="Times New Roman"/>
        </w:rPr>
        <w:t>只有清算过去，方能开创未来，华夏文化任重道远</w:t>
      </w:r>
      <w:r w:rsidRPr="00E735DD">
        <w:rPr>
          <w:rFonts w:hAnsi="宋体" w:cs="Times New Roman"/>
        </w:rPr>
        <w:t>”</w:t>
      </w:r>
      <w:r w:rsidRPr="00E735DD">
        <w:rPr>
          <w:rFonts w:ascii="Times New Roman" w:eastAsia="楷体_GB2312" w:hAnsi="Times New Roman" w:cs="Times New Roman"/>
        </w:rPr>
        <w:t>，</w:t>
      </w:r>
      <w:r w:rsidRPr="00E735DD">
        <w:rPr>
          <w:rFonts w:hAnsi="宋体" w:cs="Times New Roman"/>
        </w:rPr>
        <w:t>“</w:t>
      </w:r>
      <w:r w:rsidRPr="00E735DD">
        <w:rPr>
          <w:rFonts w:ascii="Times New Roman" w:eastAsia="楷体_GB2312" w:hAnsi="Times New Roman" w:cs="Times New Roman"/>
        </w:rPr>
        <w:t>迷信时代要过去了，盲从时代要过去了，现在是独立思考、择善而从、不拘一格、奋力求进的</w:t>
      </w:r>
      <w:r w:rsidRPr="00E735DD">
        <w:rPr>
          <w:rFonts w:hAnsi="宋体" w:cs="Times New Roman"/>
        </w:rPr>
        <w:t>‘</w:t>
      </w:r>
      <w:r w:rsidRPr="00E735DD">
        <w:rPr>
          <w:rFonts w:ascii="Times New Roman" w:eastAsia="楷体_GB2312" w:hAnsi="Times New Roman" w:cs="Times New Roman"/>
        </w:rPr>
        <w:t>与时俱进</w:t>
      </w:r>
      <w:r w:rsidRPr="00E735DD">
        <w:rPr>
          <w:rFonts w:hAnsi="宋体" w:cs="Times New Roman"/>
        </w:rPr>
        <w:t>’</w:t>
      </w:r>
      <w:r w:rsidRPr="00E735DD">
        <w:rPr>
          <w:rFonts w:ascii="Times New Roman" w:eastAsia="楷体_GB2312" w:hAnsi="Times New Roman" w:cs="Times New Roman"/>
        </w:rPr>
        <w:t>时代了</w:t>
      </w:r>
      <w:r w:rsidRPr="00E735DD">
        <w:rPr>
          <w:rFonts w:hAnsi="宋体" w:cs="Times New Roman"/>
        </w:rPr>
        <w:t>”</w:t>
      </w:r>
      <w:r w:rsidRPr="00E735DD">
        <w:rPr>
          <w:rFonts w:ascii="Times New Roman" w:eastAsia="楷体_GB2312"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因为天真，他对人生的态度旷达。他说，</w:t>
      </w:r>
      <w:r w:rsidRPr="00E735DD">
        <w:rPr>
          <w:rFonts w:hAnsi="宋体" w:cs="Times New Roman"/>
        </w:rPr>
        <w:t>“‘</w:t>
      </w:r>
      <w:r w:rsidRPr="00E735DD">
        <w:rPr>
          <w:rFonts w:ascii="Times New Roman" w:eastAsia="楷体_GB2312" w:hAnsi="Times New Roman" w:cs="Times New Roman"/>
        </w:rPr>
        <w:t>文革</w:t>
      </w:r>
      <w:r w:rsidRPr="00E735DD">
        <w:rPr>
          <w:rFonts w:hAnsi="宋体" w:cs="Times New Roman"/>
        </w:rPr>
        <w:t>’</w:t>
      </w:r>
      <w:r w:rsidRPr="00E735DD">
        <w:rPr>
          <w:rFonts w:ascii="Times New Roman" w:eastAsia="楷体_GB2312" w:hAnsi="Times New Roman" w:cs="Times New Roman"/>
        </w:rPr>
        <w:t>时期我被下放到农村，我的失眠症却治好了，一直到现在我都不再失眠。所以，我跟老伴都相信一句话：</w:t>
      </w:r>
      <w:r w:rsidRPr="00E735DD">
        <w:rPr>
          <w:rFonts w:hAnsi="宋体" w:cs="Times New Roman"/>
        </w:rPr>
        <w:t>‘</w:t>
      </w:r>
      <w:r w:rsidRPr="00E735DD">
        <w:rPr>
          <w:rFonts w:ascii="Times New Roman" w:eastAsia="楷体_GB2312" w:hAnsi="Times New Roman" w:cs="Times New Roman"/>
        </w:rPr>
        <w:t>塞翁失马，焉知非福？</w:t>
      </w:r>
      <w:r w:rsidRPr="00E735DD">
        <w:rPr>
          <w:rFonts w:hAnsi="宋体" w:cs="Times New Roman"/>
        </w:rPr>
        <w:t>’</w:t>
      </w:r>
      <w:r w:rsidRPr="00E735DD">
        <w:rPr>
          <w:rFonts w:ascii="Times New Roman" w:eastAsia="楷体_GB2312" w:hAnsi="Times New Roman" w:cs="Times New Roman"/>
        </w:rPr>
        <w:t>遇到不顺利的事情，不要失望。有两句话我在</w:t>
      </w:r>
      <w:r w:rsidRPr="00E735DD">
        <w:rPr>
          <w:rFonts w:hAnsi="宋体" w:cs="Times New Roman"/>
        </w:rPr>
        <w:t>‘</w:t>
      </w:r>
      <w:r w:rsidRPr="00E735DD">
        <w:rPr>
          <w:rFonts w:ascii="Times New Roman" w:eastAsia="楷体_GB2312" w:hAnsi="Times New Roman" w:cs="Times New Roman"/>
        </w:rPr>
        <w:t>文革</w:t>
      </w:r>
      <w:r w:rsidRPr="00E735DD">
        <w:rPr>
          <w:rFonts w:hAnsi="宋体" w:cs="Times New Roman"/>
        </w:rPr>
        <w:t>’</w:t>
      </w:r>
      <w:r w:rsidRPr="00E735DD">
        <w:rPr>
          <w:rFonts w:ascii="Times New Roman" w:eastAsia="楷体_GB2312" w:hAnsi="Times New Roman" w:cs="Times New Roman"/>
        </w:rPr>
        <w:t>的时候经常讲：</w:t>
      </w:r>
      <w:r w:rsidRPr="00E735DD">
        <w:rPr>
          <w:rFonts w:hAnsi="宋体" w:cs="Times New Roman"/>
        </w:rPr>
        <w:t>‘</w:t>
      </w:r>
      <w:r w:rsidRPr="00E735DD">
        <w:rPr>
          <w:rFonts w:ascii="Times New Roman" w:eastAsia="楷体_GB2312" w:hAnsi="Times New Roman" w:cs="Times New Roman"/>
        </w:rPr>
        <w:t>卒然临之而不惊，无故加之而不怒</w:t>
      </w:r>
      <w:r w:rsidRPr="00E735DD">
        <w:rPr>
          <w:rFonts w:hAnsi="宋体" w:cs="Times New Roman"/>
        </w:rPr>
        <w:t>’”</w:t>
      </w:r>
      <w:r w:rsidRPr="00E735DD">
        <w:rPr>
          <w:rFonts w:ascii="Times New Roman" w:eastAsia="楷体_GB2312" w:hAnsi="Times New Roman" w:cs="Times New Roman"/>
        </w:rPr>
        <w:t>。</w:t>
      </w:r>
    </w:p>
    <w:p w:rsidR="00B90085" w:rsidRDefault="00B90085" w:rsidP="00B90085">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多么可爱的天真的老人。这提醒我们，</w:t>
      </w:r>
      <w:r>
        <w:rPr>
          <w:rFonts w:ascii="Times New Roman" w:eastAsia="楷体_GB2312" w:hAnsi="Times New Roman" w:cs="Times New Roman"/>
        </w:rPr>
        <w:t xml:space="preserve"> </w:t>
      </w:r>
      <w:r w:rsidRPr="00E735DD">
        <w:rPr>
          <w:rFonts w:ascii="Times New Roman" w:eastAsia="楷体_GB2312" w:hAnsi="Times New Roman" w:cs="Times New Roman"/>
        </w:rPr>
        <w:t>要对生活保持警惕呀，现在有太多的年少老成的文化人了，真的如一位西方先哲说过的：</w:t>
      </w:r>
      <w:r w:rsidRPr="00E735DD">
        <w:rPr>
          <w:rFonts w:hAnsi="宋体" w:cs="Times New Roman"/>
        </w:rPr>
        <w:t>“</w:t>
      </w:r>
      <w:r w:rsidRPr="00E735DD">
        <w:rPr>
          <w:rFonts w:ascii="Times New Roman" w:eastAsia="楷体_GB2312" w:hAnsi="Times New Roman" w:cs="Times New Roman"/>
        </w:rPr>
        <w:t>自从出现了有学问的人，就再也没有正直的人了。</w:t>
      </w:r>
      <w:r w:rsidRPr="00E735DD">
        <w:rPr>
          <w:rFonts w:hAnsi="宋体" w:cs="Times New Roman"/>
        </w:rPr>
        <w:t>”</w:t>
      </w:r>
      <w:r w:rsidRPr="00E735DD">
        <w:rPr>
          <w:rFonts w:ascii="Times New Roman" w:eastAsia="楷体_GB2312" w:hAnsi="Times New Roman" w:cs="Times New Roman"/>
        </w:rPr>
        <w:t>这是一个已经不太天真的时代，在集体狂欢，集体庸俗，集体挑战恶俗底线的今天，大家都被泡沫和浪花冲得热血沸腾，而不去关注水底下水流走向。没有了理想，被物质奴化，有的是难以排遣的焦灼感和浮躁气。</w:t>
      </w:r>
    </w:p>
    <w:p w:rsidR="00B90085" w:rsidRDefault="00B90085" w:rsidP="00B9008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E735DD">
        <w:rPr>
          <w:rFonts w:ascii="Times New Roman" w:eastAsia="楷体_GB2312" w:hAnsi="Times New Roman" w:cs="Times New Roman"/>
        </w:rPr>
        <w:t>让我们到百岁老人那儿寻找已经失去的美好天真吧！</w:t>
      </w:r>
    </w:p>
    <w:p w:rsidR="00B90085" w:rsidRDefault="00B90085" w:rsidP="00B90085">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选自</w:t>
      </w:r>
      <w:smartTag w:uri="urn:schemas-microsoft-com:office:smarttags" w:element="chsdate">
        <w:smartTagPr>
          <w:attr w:name="Year" w:val="2010"/>
          <w:attr w:name="Month" w:val="1"/>
          <w:attr w:name="Day" w:val="13"/>
          <w:attr w:name="IsLunarDate" w:val="False"/>
          <w:attr w:name="IsROCDate" w:val="False"/>
        </w:smartTagPr>
        <w:r w:rsidRPr="00E735DD">
          <w:rPr>
            <w:rFonts w:ascii="Times New Roman" w:eastAsia="仿宋_GB2312" w:hAnsi="Times New Roman" w:cs="Times New Roman"/>
          </w:rPr>
          <w:t>2010</w:t>
        </w:r>
        <w:r w:rsidRPr="00E735DD">
          <w:rPr>
            <w:rFonts w:ascii="Times New Roman" w:eastAsia="仿宋_GB2312" w:hAnsi="Times New Roman" w:cs="Times New Roman"/>
          </w:rPr>
          <w:t>年</w:t>
        </w:r>
        <w:r w:rsidRPr="00E735DD">
          <w:rPr>
            <w:rFonts w:ascii="Times New Roman" w:eastAsia="仿宋_GB2312" w:hAnsi="Times New Roman" w:cs="Times New Roman"/>
          </w:rPr>
          <w:t>1</w:t>
        </w:r>
        <w:r w:rsidRPr="00E735DD">
          <w:rPr>
            <w:rFonts w:ascii="Times New Roman" w:eastAsia="仿宋_GB2312" w:hAnsi="Times New Roman" w:cs="Times New Roman"/>
          </w:rPr>
          <w:t>月</w:t>
        </w:r>
        <w:r w:rsidRPr="00E735DD">
          <w:rPr>
            <w:rFonts w:ascii="Times New Roman" w:eastAsia="仿宋_GB2312" w:hAnsi="Times New Roman" w:cs="Times New Roman"/>
          </w:rPr>
          <w:t>13</w:t>
        </w:r>
        <w:r w:rsidRPr="00E735DD">
          <w:rPr>
            <w:rFonts w:ascii="Times New Roman" w:eastAsia="仿宋_GB2312" w:hAnsi="Times New Roman" w:cs="Times New Roman"/>
          </w:rPr>
          <w:t>日</w:t>
        </w:r>
      </w:smartTag>
      <w:r w:rsidRPr="00E735DD">
        <w:rPr>
          <w:rFonts w:ascii="Times New Roman" w:eastAsia="仿宋_GB2312" w:hAnsi="Times New Roman" w:cs="Times New Roman"/>
        </w:rPr>
        <w:t>《中华读书报》</w:t>
      </w:r>
      <w:r>
        <w:rPr>
          <w:rFonts w:ascii="Times New Roman" w:eastAsia="仿宋_GB2312"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文章以</w:t>
      </w:r>
      <w:r w:rsidRPr="00E735DD">
        <w:rPr>
          <w:rFonts w:hAnsi="宋体" w:cs="Times New Roman"/>
        </w:rPr>
        <w:t>“</w:t>
      </w:r>
      <w:r w:rsidRPr="00E735DD">
        <w:rPr>
          <w:rFonts w:ascii="Times New Roman" w:hAnsi="Times New Roman" w:cs="Times New Roman"/>
        </w:rPr>
        <w:t>人活得足够久是一件很有风险的事情</w:t>
      </w:r>
      <w:r w:rsidRPr="00E735DD">
        <w:rPr>
          <w:rFonts w:hAnsi="宋体" w:cs="Times New Roman"/>
        </w:rPr>
        <w:t>”</w:t>
      </w:r>
      <w:r w:rsidRPr="00E735DD">
        <w:rPr>
          <w:rFonts w:ascii="Times New Roman" w:hAnsi="Times New Roman" w:cs="Times New Roman"/>
        </w:rPr>
        <w:t>开头有怎样的作用</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作者说我们所处的时代是</w:t>
      </w:r>
      <w:r w:rsidRPr="00E735DD">
        <w:rPr>
          <w:rFonts w:hAnsi="宋体" w:cs="Times New Roman"/>
        </w:rPr>
        <w:t>“</w:t>
      </w:r>
      <w:r w:rsidRPr="00E735DD">
        <w:rPr>
          <w:rFonts w:ascii="Times New Roman" w:hAnsi="Times New Roman" w:cs="Times New Roman"/>
        </w:rPr>
        <w:t>一个已经不太天真的时代</w:t>
      </w:r>
      <w:r w:rsidRPr="00E735DD">
        <w:rPr>
          <w:rFonts w:hAnsi="宋体" w:cs="Times New Roman"/>
        </w:rPr>
        <w:t>”</w:t>
      </w:r>
      <w:r>
        <w:rPr>
          <w:rFonts w:ascii="Times New Roman" w:hAnsi="Times New Roman" w:cs="Times New Roman"/>
        </w:rPr>
        <w:t>，</w:t>
      </w:r>
      <w:r w:rsidRPr="00E735DD">
        <w:rPr>
          <w:rFonts w:ascii="Times New Roman" w:hAnsi="Times New Roman" w:cs="Times New Roman"/>
        </w:rPr>
        <w:t>理由是什么</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周老的</w:t>
      </w:r>
      <w:r w:rsidRPr="00E735DD">
        <w:rPr>
          <w:rFonts w:hAnsi="宋体" w:cs="Times New Roman"/>
        </w:rPr>
        <w:t>“</w:t>
      </w:r>
      <w:r w:rsidRPr="00E735DD">
        <w:rPr>
          <w:rFonts w:ascii="Times New Roman" w:hAnsi="Times New Roman" w:cs="Times New Roman"/>
        </w:rPr>
        <w:t>天真</w:t>
      </w:r>
      <w:r w:rsidRPr="00E735DD">
        <w:rPr>
          <w:rFonts w:hAnsi="宋体" w:cs="Times New Roman"/>
        </w:rPr>
        <w:t>”</w:t>
      </w:r>
      <w:r w:rsidRPr="00E735DD">
        <w:rPr>
          <w:rFonts w:ascii="Times New Roman" w:hAnsi="Times New Roman" w:cs="Times New Roman"/>
        </w:rPr>
        <w:t>主要体现在哪些方面</w:t>
      </w:r>
      <w:r>
        <w:rPr>
          <w:rFonts w:ascii="Times New Roman" w:hAnsi="Times New Roman" w:cs="Times New Roman"/>
        </w:rPr>
        <w:t>，</w:t>
      </w:r>
      <w:r w:rsidRPr="00E735DD">
        <w:rPr>
          <w:rFonts w:ascii="Times New Roman" w:hAnsi="Times New Roman" w:cs="Times New Roman"/>
        </w:rPr>
        <w:t>请根据文意加以概括</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周老说</w:t>
      </w:r>
      <w:r w:rsidRPr="00E735DD">
        <w:rPr>
          <w:rFonts w:hAnsi="宋体" w:cs="Times New Roman"/>
        </w:rPr>
        <w:t>“</w:t>
      </w:r>
      <w:r w:rsidRPr="00E735DD">
        <w:rPr>
          <w:rFonts w:ascii="Times New Roman" w:hAnsi="Times New Roman" w:cs="Times New Roman"/>
        </w:rPr>
        <w:t>他思考的不是水面上的泡沫和浪花</w:t>
      </w:r>
      <w:r>
        <w:rPr>
          <w:rFonts w:ascii="Times New Roman" w:hAnsi="Times New Roman" w:cs="Times New Roman"/>
        </w:rPr>
        <w:t>，</w:t>
      </w:r>
      <w:r w:rsidRPr="00E735DD">
        <w:rPr>
          <w:rFonts w:ascii="Times New Roman" w:hAnsi="Times New Roman" w:cs="Times New Roman"/>
        </w:rPr>
        <w:t>而是水底下走势</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这对你未来的生活有怎样的启示</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Default="00B90085" w:rsidP="00B90085">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B90085" w:rsidRPr="00725E61" w:rsidRDefault="00B90085" w:rsidP="00B90085">
      <w:pPr>
        <w:pStyle w:val="1"/>
        <w:jc w:val="center"/>
        <w:rPr>
          <w:sz w:val="32"/>
          <w:szCs w:val="32"/>
        </w:rPr>
      </w:pPr>
      <w:r w:rsidRPr="00725E61">
        <w:rPr>
          <w:sz w:val="32"/>
          <w:szCs w:val="32"/>
        </w:rPr>
        <w:t>学案</w:t>
      </w:r>
      <w:r w:rsidRPr="00725E61">
        <w:rPr>
          <w:sz w:val="32"/>
          <w:szCs w:val="32"/>
        </w:rPr>
        <w:t>57</w:t>
      </w:r>
      <w:r w:rsidRPr="00725E61">
        <w:rPr>
          <w:sz w:val="32"/>
          <w:szCs w:val="32"/>
        </w:rPr>
        <w:t xml:space="preserve">　传记</w:t>
      </w:r>
      <w:r w:rsidRPr="00725E61">
        <w:rPr>
          <w:sz w:val="32"/>
          <w:szCs w:val="32"/>
        </w:rPr>
        <w:t>(</w:t>
      </w:r>
      <w:r w:rsidRPr="00725E61">
        <w:rPr>
          <w:sz w:val="32"/>
          <w:szCs w:val="32"/>
        </w:rPr>
        <w:t>二</w:t>
      </w:r>
      <w:r w:rsidRPr="00725E61">
        <w:rPr>
          <w:sz w:val="32"/>
          <w:szCs w:val="32"/>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1</w:t>
      </w:r>
      <w:r>
        <w:t>．</w:t>
      </w:r>
      <w:r w:rsidRPr="0031276B">
        <w:rPr>
          <w:rFonts w:ascii="Times New Roman" w:hAnsi="Times New Roman" w:cs="Times New Roman"/>
        </w:rPr>
        <w:t>居里夫人并没有游离于</w:t>
      </w:r>
      <w:r w:rsidRPr="0031276B">
        <w:rPr>
          <w:rFonts w:hAnsi="宋体" w:cs="Times New Roman"/>
        </w:rPr>
        <w:t>“</w:t>
      </w:r>
      <w:r w:rsidRPr="0031276B">
        <w:rPr>
          <w:rFonts w:ascii="Times New Roman" w:hAnsi="Times New Roman" w:cs="Times New Roman"/>
        </w:rPr>
        <w:t>自传</w:t>
      </w:r>
      <w:r w:rsidRPr="0031276B">
        <w:rPr>
          <w:rFonts w:hAnsi="宋体" w:cs="Times New Roman"/>
        </w:rPr>
        <w:t>”</w:t>
      </w:r>
      <w:r w:rsidRPr="0031276B">
        <w:rPr>
          <w:rFonts w:ascii="Times New Roman" w:hAnsi="Times New Roman" w:cs="Times New Roman"/>
        </w:rPr>
        <w:t>之外写别的不相关的人物</w:t>
      </w:r>
      <w:r>
        <w:rPr>
          <w:rFonts w:ascii="Times New Roman" w:hAnsi="Times New Roman" w:cs="Times New Roman"/>
        </w:rPr>
        <w:t>，</w:t>
      </w:r>
      <w:r w:rsidRPr="0031276B">
        <w:rPr>
          <w:rFonts w:ascii="Times New Roman" w:hAnsi="Times New Roman" w:cs="Times New Roman"/>
        </w:rPr>
        <w:t>而是在记叙战时与自己与工作相关的医生</w:t>
      </w:r>
      <w:r>
        <w:rPr>
          <w:rFonts w:ascii="Times New Roman" w:hAnsi="Times New Roman" w:cs="Times New Roman"/>
        </w:rPr>
        <w:t>、</w:t>
      </w:r>
      <w:r w:rsidRPr="0031276B">
        <w:rPr>
          <w:rFonts w:ascii="Times New Roman" w:hAnsi="Times New Roman" w:cs="Times New Roman"/>
        </w:rPr>
        <w:t>护士</w:t>
      </w:r>
      <w:r>
        <w:rPr>
          <w:rFonts w:ascii="Times New Roman" w:hAnsi="Times New Roman" w:cs="Times New Roman"/>
        </w:rPr>
        <w:t>、</w:t>
      </w:r>
      <w:r w:rsidRPr="0031276B">
        <w:rPr>
          <w:rFonts w:ascii="Times New Roman" w:hAnsi="Times New Roman" w:cs="Times New Roman"/>
        </w:rPr>
        <w:t>学员</w:t>
      </w:r>
      <w:r>
        <w:rPr>
          <w:rFonts w:ascii="Times New Roman" w:hAnsi="Times New Roman" w:cs="Times New Roman"/>
        </w:rPr>
        <w:t>、</w:t>
      </w:r>
      <w:r w:rsidRPr="0031276B">
        <w:rPr>
          <w:rFonts w:ascii="Times New Roman" w:hAnsi="Times New Roman" w:cs="Times New Roman"/>
        </w:rPr>
        <w:t>伤员和工作人员等人物</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不写这些人物</w:t>
      </w:r>
      <w:r>
        <w:rPr>
          <w:rFonts w:ascii="Times New Roman" w:hAnsi="Times New Roman" w:cs="Times New Roman"/>
        </w:rPr>
        <w:t>，</w:t>
      </w:r>
      <w:r w:rsidRPr="0031276B">
        <w:rPr>
          <w:rFonts w:ascii="Times New Roman" w:hAnsi="Times New Roman" w:cs="Times New Roman"/>
        </w:rPr>
        <w:t>就无法把事情的来龙去脉叙述清楚</w:t>
      </w:r>
      <w:r>
        <w:rPr>
          <w:rFonts w:ascii="Times New Roman" w:hAnsi="Times New Roman" w:cs="Times New Roman"/>
        </w:rPr>
        <w:t>，</w:t>
      </w:r>
      <w:r w:rsidRPr="0031276B">
        <w:rPr>
          <w:rFonts w:ascii="Times New Roman" w:hAnsi="Times New Roman" w:cs="Times New Roman"/>
        </w:rPr>
        <w:t>而通过写这些人物</w:t>
      </w:r>
      <w:r>
        <w:rPr>
          <w:rFonts w:ascii="Times New Roman" w:hAnsi="Times New Roman" w:cs="Times New Roman"/>
        </w:rPr>
        <w:t>，</w:t>
      </w:r>
      <w:r w:rsidRPr="0031276B">
        <w:rPr>
          <w:rFonts w:ascii="Times New Roman" w:hAnsi="Times New Roman" w:cs="Times New Roman"/>
        </w:rPr>
        <w:t>侧面反映了自己的一段生命过程</w:t>
      </w:r>
      <w:r>
        <w:rPr>
          <w:rFonts w:ascii="Times New Roman" w:hAnsi="Times New Roman" w:cs="Times New Roman"/>
        </w:rPr>
        <w:t>，</w:t>
      </w:r>
      <w:r w:rsidRPr="0031276B">
        <w:rPr>
          <w:rFonts w:ascii="Times New Roman" w:hAnsi="Times New Roman" w:cs="Times New Roman"/>
        </w:rPr>
        <w:t>展现了一幅法国人民团结对敌的历史画面</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从上面的</w:t>
      </w:r>
      <w:r w:rsidRPr="0031276B">
        <w:rPr>
          <w:rFonts w:hAnsi="宋体" w:cs="Times New Roman"/>
        </w:rPr>
        <w:t>“</w:t>
      </w:r>
      <w:r w:rsidRPr="0031276B">
        <w:rPr>
          <w:rFonts w:ascii="Times New Roman" w:eastAsia="仿宋_GB2312" w:hAnsi="Times New Roman" w:cs="Times New Roman"/>
        </w:rPr>
        <w:t>方法点拨</w:t>
      </w:r>
      <w:r w:rsidRPr="0031276B">
        <w:rPr>
          <w:rFonts w:hAnsi="宋体" w:cs="Times New Roman"/>
        </w:rPr>
        <w:t>”</w:t>
      </w:r>
      <w:r w:rsidRPr="0031276B">
        <w:rPr>
          <w:rFonts w:ascii="Times New Roman" w:eastAsia="仿宋_GB2312" w:hAnsi="Times New Roman" w:cs="Times New Roman"/>
        </w:rPr>
        <w:t>中可知答此题有三个角度：一是从侧面表现传主的性格、特点、品质等等。二是内容与情节的需要。三是由点及面，揭示除传主个人之外更深的主题。从这三个角度出发，并结合具体内容就不难做出回答。</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因为是多年以后追述往事</w:t>
      </w:r>
      <w:r>
        <w:rPr>
          <w:rFonts w:ascii="Times New Roman" w:hAnsi="Times New Roman" w:cs="Times New Roman"/>
        </w:rPr>
        <w:t>，</w:t>
      </w:r>
      <w:r w:rsidRPr="0031276B">
        <w:rPr>
          <w:rFonts w:ascii="Times New Roman" w:hAnsi="Times New Roman" w:cs="Times New Roman"/>
        </w:rPr>
        <w:t>文章对细节没有过多的描写</w:t>
      </w:r>
      <w:r>
        <w:rPr>
          <w:rFonts w:ascii="Times New Roman" w:hAnsi="Times New Roman" w:cs="Times New Roman"/>
        </w:rPr>
        <w:t>，</w:t>
      </w:r>
      <w:r w:rsidRPr="0031276B">
        <w:rPr>
          <w:rFonts w:ascii="Times New Roman" w:hAnsi="Times New Roman" w:cs="Times New Roman"/>
        </w:rPr>
        <w:t>更不添枝加叶</w:t>
      </w:r>
      <w:r>
        <w:rPr>
          <w:rFonts w:ascii="Times New Roman" w:hAnsi="Times New Roman" w:cs="Times New Roman"/>
        </w:rPr>
        <w:t>。</w:t>
      </w:r>
      <w:r w:rsidRPr="0031276B">
        <w:rPr>
          <w:rFonts w:ascii="Times New Roman" w:hAnsi="Times New Roman" w:cs="Times New Roman"/>
        </w:rPr>
        <w:t>如晚间上课</w:t>
      </w:r>
      <w:r>
        <w:rPr>
          <w:rFonts w:ascii="Times New Roman" w:hAnsi="Times New Roman" w:cs="Times New Roman"/>
        </w:rPr>
        <w:t>，</w:t>
      </w:r>
      <w:r w:rsidRPr="0031276B">
        <w:rPr>
          <w:rFonts w:ascii="Times New Roman" w:hAnsi="Times New Roman" w:cs="Times New Roman"/>
        </w:rPr>
        <w:t>学员们要求他继续讲下去</w:t>
      </w:r>
      <w:r>
        <w:rPr>
          <w:rFonts w:ascii="Times New Roman" w:hAnsi="Times New Roman" w:cs="Times New Roman"/>
        </w:rPr>
        <w:t>，</w:t>
      </w:r>
      <w:r w:rsidRPr="0031276B">
        <w:rPr>
          <w:rFonts w:ascii="Times New Roman" w:hAnsi="Times New Roman" w:cs="Times New Roman"/>
        </w:rPr>
        <w:t>他便一直讲到天亮这样的细节</w:t>
      </w:r>
      <w:r>
        <w:rPr>
          <w:rFonts w:ascii="Times New Roman" w:hAnsi="Times New Roman" w:cs="Times New Roman"/>
        </w:rPr>
        <w:t>，</w:t>
      </w:r>
      <w:r w:rsidRPr="0031276B">
        <w:rPr>
          <w:rFonts w:ascii="Times New Roman" w:hAnsi="Times New Roman" w:cs="Times New Roman"/>
        </w:rPr>
        <w:t>客观真实地表现了人物的性格特点</w:t>
      </w:r>
      <w:r>
        <w:rPr>
          <w:rFonts w:ascii="Times New Roman" w:hAnsi="Times New Roman" w:cs="Times New Roman"/>
        </w:rPr>
        <w:t>，</w:t>
      </w:r>
      <w:r w:rsidRPr="0031276B">
        <w:rPr>
          <w:rFonts w:ascii="Times New Roman" w:hAnsi="Times New Roman" w:cs="Times New Roman"/>
        </w:rPr>
        <w:t>体现了传记史实性</w:t>
      </w:r>
      <w:r>
        <w:rPr>
          <w:rFonts w:ascii="Times New Roman" w:hAnsi="Times New Roman" w:cs="Times New Roman"/>
        </w:rPr>
        <w:t>、</w:t>
      </w:r>
      <w:r w:rsidRPr="0031276B">
        <w:rPr>
          <w:rFonts w:ascii="Times New Roman" w:hAnsi="Times New Roman" w:cs="Times New Roman"/>
        </w:rPr>
        <w:t>真实性的特点</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选用的细节很有典型性</w:t>
      </w:r>
      <w:r>
        <w:rPr>
          <w:rFonts w:ascii="Times New Roman" w:hAnsi="Times New Roman" w:cs="Times New Roman"/>
        </w:rPr>
        <w:t>、</w:t>
      </w:r>
      <w:r w:rsidRPr="0031276B">
        <w:rPr>
          <w:rFonts w:ascii="Times New Roman" w:hAnsi="Times New Roman" w:cs="Times New Roman"/>
        </w:rPr>
        <w:t>代表性</w:t>
      </w:r>
      <w:r>
        <w:rPr>
          <w:rFonts w:ascii="Times New Roman" w:hAnsi="Times New Roman" w:cs="Times New Roman"/>
        </w:rPr>
        <w:t>。</w:t>
      </w:r>
      <w:r w:rsidRPr="0031276B">
        <w:rPr>
          <w:rFonts w:ascii="Times New Roman" w:hAnsi="Times New Roman" w:cs="Times New Roman"/>
        </w:rPr>
        <w:t>如在法国留学时获奖</w:t>
      </w:r>
      <w:r>
        <w:rPr>
          <w:rFonts w:ascii="Times New Roman" w:hAnsi="Times New Roman" w:cs="Times New Roman"/>
        </w:rPr>
        <w:t>，</w:t>
      </w:r>
      <w:r w:rsidRPr="0031276B">
        <w:rPr>
          <w:rFonts w:ascii="Times New Roman" w:hAnsi="Times New Roman" w:cs="Times New Roman"/>
        </w:rPr>
        <w:t>学校给予他物质奖励时</w:t>
      </w:r>
      <w:r>
        <w:rPr>
          <w:rFonts w:ascii="Times New Roman" w:hAnsi="Times New Roman" w:cs="Times New Roman"/>
        </w:rPr>
        <w:t>，</w:t>
      </w:r>
      <w:r w:rsidRPr="0031276B">
        <w:rPr>
          <w:rFonts w:ascii="Times New Roman" w:hAnsi="Times New Roman" w:cs="Times New Roman"/>
        </w:rPr>
        <w:t>他竟只</w:t>
      </w:r>
      <w:r w:rsidRPr="0031276B">
        <w:rPr>
          <w:rFonts w:hAnsi="宋体" w:cs="Times New Roman"/>
        </w:rPr>
        <w:t>“</w:t>
      </w:r>
      <w:r w:rsidRPr="0031276B">
        <w:rPr>
          <w:rFonts w:ascii="Times New Roman" w:hAnsi="Times New Roman" w:cs="Times New Roman"/>
        </w:rPr>
        <w:t>要饭票</w:t>
      </w:r>
      <w:r w:rsidRPr="0031276B">
        <w:rPr>
          <w:rFonts w:hAnsi="宋体" w:cs="Times New Roman"/>
        </w:rPr>
        <w:t>”</w:t>
      </w:r>
      <w:r w:rsidRPr="0031276B">
        <w:rPr>
          <w:rFonts w:ascii="Times New Roman" w:hAnsi="Times New Roman" w:cs="Times New Roman"/>
        </w:rPr>
        <w:t>的细节</w:t>
      </w:r>
      <w:r>
        <w:rPr>
          <w:rFonts w:ascii="Times New Roman" w:hAnsi="Times New Roman" w:cs="Times New Roman"/>
        </w:rPr>
        <w:t>，</w:t>
      </w:r>
      <w:r w:rsidRPr="0031276B">
        <w:rPr>
          <w:rFonts w:ascii="Times New Roman" w:hAnsi="Times New Roman" w:cs="Times New Roman"/>
        </w:rPr>
        <w:t>典型地反映了冼星海生活极其窘迫仍努力出色地学习</w:t>
      </w:r>
      <w:r>
        <w:rPr>
          <w:rFonts w:ascii="Times New Roman" w:hAnsi="Times New Roman" w:cs="Times New Roman"/>
        </w:rPr>
        <w:t>。</w:t>
      </w:r>
      <w:r w:rsidRPr="0031276B">
        <w:rPr>
          <w:rFonts w:ascii="Times New Roman" w:hAnsi="Times New Roman" w:cs="Times New Roman"/>
        </w:rPr>
        <w:t>言简意赅</w:t>
      </w:r>
      <w:r>
        <w:rPr>
          <w:rFonts w:ascii="Times New Roman" w:hAnsi="Times New Roman" w:cs="Times New Roman"/>
        </w:rPr>
        <w:t>，</w:t>
      </w:r>
      <w:r w:rsidRPr="0031276B">
        <w:rPr>
          <w:rFonts w:ascii="Times New Roman" w:hAnsi="Times New Roman" w:cs="Times New Roman"/>
        </w:rPr>
        <w:t>很有表现力</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在整体的概述中</w:t>
      </w:r>
      <w:r>
        <w:rPr>
          <w:rFonts w:ascii="Times New Roman" w:hAnsi="Times New Roman" w:cs="Times New Roman"/>
        </w:rPr>
        <w:t>，</w:t>
      </w:r>
      <w:r w:rsidRPr="0031276B">
        <w:rPr>
          <w:rFonts w:ascii="Times New Roman" w:hAnsi="Times New Roman" w:cs="Times New Roman"/>
        </w:rPr>
        <w:t>穿插若干具体细节</w:t>
      </w:r>
      <w:r>
        <w:rPr>
          <w:rFonts w:ascii="Times New Roman" w:hAnsi="Times New Roman" w:cs="Times New Roman"/>
        </w:rPr>
        <w:t>，</w:t>
      </w:r>
      <w:r w:rsidRPr="0031276B">
        <w:rPr>
          <w:rFonts w:ascii="Times New Roman" w:hAnsi="Times New Roman" w:cs="Times New Roman"/>
        </w:rPr>
        <w:t>使人物形象鲜明饱满</w:t>
      </w:r>
      <w:r>
        <w:rPr>
          <w:rFonts w:ascii="Times New Roman" w:hAnsi="Times New Roman" w:cs="Times New Roman"/>
        </w:rPr>
        <w:t>。</w:t>
      </w:r>
      <w:r w:rsidRPr="0031276B">
        <w:rPr>
          <w:rFonts w:ascii="Times New Roman" w:hAnsi="Times New Roman" w:cs="Times New Roman"/>
        </w:rPr>
        <w:t>如诗人光未然创作了《黄河吟》</w:t>
      </w:r>
      <w:r>
        <w:rPr>
          <w:rFonts w:ascii="Times New Roman" w:hAnsi="Times New Roman" w:cs="Times New Roman"/>
        </w:rPr>
        <w:t>，</w:t>
      </w:r>
      <w:r w:rsidRPr="0031276B">
        <w:rPr>
          <w:rFonts w:ascii="Times New Roman" w:hAnsi="Times New Roman" w:cs="Times New Roman"/>
        </w:rPr>
        <w:t>冼星海听完朗诵后</w:t>
      </w:r>
      <w:r>
        <w:rPr>
          <w:rFonts w:ascii="Times New Roman" w:hAnsi="Times New Roman" w:cs="Times New Roman"/>
        </w:rPr>
        <w:t>，</w:t>
      </w:r>
      <w:r w:rsidRPr="0031276B">
        <w:rPr>
          <w:rFonts w:ascii="Times New Roman" w:hAnsi="Times New Roman" w:cs="Times New Roman"/>
        </w:rPr>
        <w:t>一把将诗稿抓在手里</w:t>
      </w:r>
      <w:r>
        <w:rPr>
          <w:rFonts w:ascii="Times New Roman" w:hAnsi="Times New Roman" w:cs="Times New Roman"/>
        </w:rPr>
        <w:t>，</w:t>
      </w:r>
      <w:r w:rsidRPr="0031276B">
        <w:rPr>
          <w:rFonts w:ascii="Times New Roman" w:hAnsi="Times New Roman" w:cs="Times New Roman"/>
        </w:rPr>
        <w:t>激动不已地说</w:t>
      </w:r>
      <w:r>
        <w:rPr>
          <w:rFonts w:ascii="Times New Roman" w:hAnsi="Times New Roman" w:cs="Times New Roman"/>
        </w:rPr>
        <w:t>：</w:t>
      </w:r>
      <w:r w:rsidRPr="0031276B">
        <w:rPr>
          <w:rFonts w:hAnsi="宋体" w:cs="Times New Roman"/>
        </w:rPr>
        <w:t>“</w:t>
      </w:r>
      <w:r w:rsidRPr="0031276B">
        <w:rPr>
          <w:rFonts w:ascii="Times New Roman" w:hAnsi="Times New Roman" w:cs="Times New Roman"/>
        </w:rPr>
        <w:t>这是一部中华民族的史诗</w:t>
      </w:r>
      <w:r>
        <w:rPr>
          <w:rFonts w:ascii="Times New Roman" w:hAnsi="Times New Roman" w:cs="Times New Roman"/>
        </w:rPr>
        <w:t>，</w:t>
      </w:r>
      <w:r w:rsidRPr="0031276B">
        <w:rPr>
          <w:rFonts w:ascii="Times New Roman" w:hAnsi="Times New Roman" w:cs="Times New Roman"/>
        </w:rPr>
        <w:t>我要把它写成一部代表中华民族伟大气魄的大合唱</w:t>
      </w:r>
      <w:r>
        <w:rPr>
          <w:rFonts w:ascii="Times New Roman" w:hAnsi="Times New Roman" w:cs="Times New Roman"/>
        </w:rPr>
        <w:t>。</w:t>
      </w:r>
      <w:r w:rsidRPr="0031276B">
        <w:rPr>
          <w:rFonts w:hAnsi="宋体" w:cs="Times New Roman"/>
        </w:rPr>
        <w:t>”</w:t>
      </w:r>
      <w:r w:rsidRPr="0031276B">
        <w:rPr>
          <w:rFonts w:ascii="Times New Roman" w:hAnsi="Times New Roman" w:cs="Times New Roman"/>
        </w:rPr>
        <w:t>这样的细节</w:t>
      </w:r>
      <w:r>
        <w:rPr>
          <w:rFonts w:ascii="Times New Roman" w:hAnsi="Times New Roman" w:cs="Times New Roman"/>
        </w:rPr>
        <w:t>，</w:t>
      </w:r>
      <w:r w:rsidRPr="0031276B">
        <w:rPr>
          <w:rFonts w:ascii="Times New Roman" w:hAnsi="Times New Roman" w:cs="Times New Roman"/>
        </w:rPr>
        <w:t>如见其人</w:t>
      </w:r>
      <w:r>
        <w:rPr>
          <w:rFonts w:ascii="Times New Roman" w:hAnsi="Times New Roman" w:cs="Times New Roman"/>
        </w:rPr>
        <w:t>，</w:t>
      </w:r>
      <w:r w:rsidRPr="0031276B">
        <w:rPr>
          <w:rFonts w:ascii="Times New Roman" w:hAnsi="Times New Roman" w:cs="Times New Roman"/>
        </w:rPr>
        <w:t>如闻其声</w:t>
      </w:r>
      <w:r>
        <w:rPr>
          <w:rFonts w:ascii="Times New Roman" w:hAnsi="Times New Roman" w:cs="Times New Roman"/>
        </w:rPr>
        <w:t>，</w:t>
      </w:r>
      <w:r w:rsidRPr="0031276B">
        <w:rPr>
          <w:rFonts w:ascii="Times New Roman" w:hAnsi="Times New Roman" w:cs="Times New Roman"/>
        </w:rPr>
        <w:t>十分生动</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描述细节的语言平实自然</w:t>
      </w:r>
      <w:r>
        <w:rPr>
          <w:rFonts w:ascii="Times New Roman" w:hAnsi="Times New Roman" w:cs="Times New Roman"/>
        </w:rPr>
        <w:t>，</w:t>
      </w:r>
      <w:r w:rsidRPr="0031276B">
        <w:rPr>
          <w:rFonts w:ascii="Times New Roman" w:hAnsi="Times New Roman" w:cs="Times New Roman"/>
        </w:rPr>
        <w:t>不加文饰</w:t>
      </w:r>
      <w:r>
        <w:rPr>
          <w:rFonts w:ascii="Times New Roman" w:hAnsi="Times New Roman" w:cs="Times New Roman"/>
        </w:rPr>
        <w:t>，</w:t>
      </w:r>
      <w:r w:rsidRPr="0031276B">
        <w:rPr>
          <w:rFonts w:ascii="Times New Roman" w:hAnsi="Times New Roman" w:cs="Times New Roman"/>
        </w:rPr>
        <w:t>流畅明快</w:t>
      </w:r>
      <w:r>
        <w:rPr>
          <w:rFonts w:ascii="Times New Roman" w:hAnsi="Times New Roman" w:cs="Times New Roman"/>
        </w:rPr>
        <w:t>，</w:t>
      </w:r>
      <w:r w:rsidRPr="0031276B">
        <w:rPr>
          <w:rFonts w:ascii="Times New Roman" w:hAnsi="Times New Roman" w:cs="Times New Roman"/>
        </w:rPr>
        <w:t>与传记朴实的个性十分吻合</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是从</w:t>
      </w:r>
      <w:r w:rsidRPr="0031276B">
        <w:rPr>
          <w:rFonts w:hAnsi="宋体" w:cs="Times New Roman"/>
        </w:rPr>
        <w:t>“</w:t>
      </w:r>
      <w:r w:rsidRPr="0031276B">
        <w:rPr>
          <w:rFonts w:ascii="Times New Roman" w:hAnsi="Times New Roman" w:cs="Times New Roman"/>
        </w:rPr>
        <w:t>以罪臣之名</w:t>
      </w:r>
      <w:r w:rsidRPr="0031276B">
        <w:rPr>
          <w:rFonts w:hAnsi="宋体" w:cs="Times New Roman"/>
        </w:rPr>
        <w:t>”“</w:t>
      </w:r>
      <w:r w:rsidRPr="0031276B">
        <w:rPr>
          <w:rFonts w:ascii="Times New Roman" w:hAnsi="Times New Roman" w:cs="Times New Roman"/>
        </w:rPr>
        <w:t>行忠臣之事</w:t>
      </w:r>
      <w:r w:rsidRPr="0031276B">
        <w:rPr>
          <w:rFonts w:hAnsi="宋体" w:cs="Times New Roman"/>
        </w:rPr>
        <w:t>”</w:t>
      </w:r>
      <w:r w:rsidRPr="0031276B">
        <w:rPr>
          <w:rFonts w:ascii="Times New Roman" w:hAnsi="Times New Roman" w:cs="Times New Roman"/>
        </w:rPr>
        <w:t>这两个角度来选材组材的</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抓住传主的业绩和品格</w:t>
      </w:r>
      <w:r>
        <w:rPr>
          <w:rFonts w:ascii="Times New Roman" w:hAnsi="Times New Roman" w:cs="Times New Roman"/>
        </w:rPr>
        <w:t>，</w:t>
      </w:r>
      <w:r w:rsidRPr="0031276B">
        <w:rPr>
          <w:rFonts w:ascii="Times New Roman" w:hAnsi="Times New Roman" w:cs="Times New Roman"/>
        </w:rPr>
        <w:t>选择丰富典型的史料</w:t>
      </w:r>
      <w:r>
        <w:rPr>
          <w:rFonts w:ascii="Times New Roman" w:hAnsi="Times New Roman" w:cs="Times New Roman"/>
        </w:rPr>
        <w:t>，</w:t>
      </w:r>
      <w:r w:rsidRPr="0031276B">
        <w:rPr>
          <w:rFonts w:ascii="Times New Roman" w:hAnsi="Times New Roman" w:cs="Times New Roman"/>
        </w:rPr>
        <w:t>通过叙述</w:t>
      </w:r>
      <w:r>
        <w:rPr>
          <w:rFonts w:ascii="Times New Roman" w:hAnsi="Times New Roman" w:cs="Times New Roman"/>
        </w:rPr>
        <w:t>、</w:t>
      </w:r>
      <w:r w:rsidRPr="0031276B">
        <w:rPr>
          <w:rFonts w:ascii="Times New Roman" w:hAnsi="Times New Roman" w:cs="Times New Roman"/>
        </w:rPr>
        <w:t>描写</w:t>
      </w:r>
      <w:r>
        <w:rPr>
          <w:rFonts w:ascii="Times New Roman" w:hAnsi="Times New Roman" w:cs="Times New Roman"/>
        </w:rPr>
        <w:t>、</w:t>
      </w:r>
      <w:r w:rsidRPr="0031276B">
        <w:rPr>
          <w:rFonts w:ascii="Times New Roman" w:hAnsi="Times New Roman" w:cs="Times New Roman"/>
        </w:rPr>
        <w:t>评议揭示其特有的精神风貌</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在客观公正评价的同时</w:t>
      </w:r>
      <w:r>
        <w:rPr>
          <w:rFonts w:ascii="Times New Roman" w:hAnsi="Times New Roman" w:cs="Times New Roman"/>
        </w:rPr>
        <w:t>，</w:t>
      </w:r>
      <w:r w:rsidRPr="0031276B">
        <w:rPr>
          <w:rFonts w:ascii="Times New Roman" w:hAnsi="Times New Roman" w:cs="Times New Roman"/>
        </w:rPr>
        <w:t>融入作者浓郁的情感</w:t>
      </w:r>
      <w:r>
        <w:rPr>
          <w:rFonts w:ascii="Times New Roman" w:hAnsi="Times New Roman" w:cs="Times New Roman"/>
        </w:rPr>
        <w:t>，</w:t>
      </w:r>
      <w:r w:rsidRPr="0031276B">
        <w:rPr>
          <w:rFonts w:ascii="Times New Roman" w:hAnsi="Times New Roman" w:cs="Times New Roman"/>
        </w:rPr>
        <w:t>使传主的精神更好地感染读者</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示例</w:t>
      </w:r>
      <w:r>
        <w:rPr>
          <w:rFonts w:ascii="Times New Roman" w:hAnsi="Times New Roman" w:cs="Times New Roman"/>
        </w:rPr>
        <w:t>)</w:t>
      </w:r>
      <w:r w:rsidRPr="0031276B">
        <w:rPr>
          <w:rFonts w:ascii="Times New Roman" w:hAnsi="Times New Roman" w:cs="Times New Roman"/>
        </w:rPr>
        <w:t>永不言弃</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杜甫的一生</w:t>
      </w:r>
      <w:r>
        <w:rPr>
          <w:rFonts w:ascii="Times New Roman" w:hAnsi="Times New Roman" w:cs="Times New Roman"/>
        </w:rPr>
        <w:t>，</w:t>
      </w:r>
      <w:r w:rsidRPr="0031276B">
        <w:rPr>
          <w:rFonts w:ascii="Times New Roman" w:hAnsi="Times New Roman" w:cs="Times New Roman"/>
        </w:rPr>
        <w:t>令我们望尘莫及</w:t>
      </w:r>
      <w:r>
        <w:rPr>
          <w:rFonts w:ascii="Times New Roman" w:hAnsi="Times New Roman" w:cs="Times New Roman"/>
        </w:rPr>
        <w:t>，</w:t>
      </w:r>
      <w:r w:rsidRPr="0031276B">
        <w:rPr>
          <w:rFonts w:ascii="Times New Roman" w:hAnsi="Times New Roman" w:cs="Times New Roman"/>
        </w:rPr>
        <w:t>难以望其项背</w:t>
      </w:r>
      <w:r>
        <w:rPr>
          <w:rFonts w:ascii="Times New Roman" w:hAnsi="Times New Roman" w:cs="Times New Roman"/>
        </w:rPr>
        <w:t>。</w:t>
      </w:r>
      <w:r w:rsidRPr="0031276B">
        <w:rPr>
          <w:rFonts w:ascii="Times New Roman" w:hAnsi="Times New Roman" w:cs="Times New Roman"/>
        </w:rPr>
        <w:t>这其中最大的原因</w:t>
      </w:r>
      <w:r>
        <w:rPr>
          <w:rFonts w:ascii="Times New Roman" w:hAnsi="Times New Roman" w:cs="Times New Roman"/>
        </w:rPr>
        <w:t>，</w:t>
      </w:r>
      <w:r w:rsidRPr="0031276B">
        <w:rPr>
          <w:rFonts w:ascii="Times New Roman" w:hAnsi="Times New Roman" w:cs="Times New Roman"/>
        </w:rPr>
        <w:t>是他永不言弃地面对生活</w:t>
      </w:r>
      <w:r>
        <w:rPr>
          <w:rFonts w:ascii="Times New Roman" w:hAnsi="Times New Roman" w:cs="Times New Roman"/>
        </w:rPr>
        <w:t>。</w:t>
      </w:r>
      <w:r w:rsidRPr="0031276B">
        <w:rPr>
          <w:rFonts w:ascii="Times New Roman" w:hAnsi="Times New Roman" w:cs="Times New Roman"/>
        </w:rPr>
        <w:t>年轻的诗圣抱有</w:t>
      </w:r>
      <w:r w:rsidRPr="0031276B">
        <w:rPr>
          <w:rFonts w:hAnsi="宋体" w:cs="Times New Roman"/>
        </w:rPr>
        <w:t>“</w:t>
      </w:r>
      <w:r w:rsidRPr="0031276B">
        <w:rPr>
          <w:rFonts w:ascii="Times New Roman" w:hAnsi="Times New Roman" w:cs="Times New Roman"/>
        </w:rPr>
        <w:t>致君尧舜上</w:t>
      </w:r>
      <w:r>
        <w:rPr>
          <w:rFonts w:ascii="Times New Roman" w:hAnsi="Times New Roman" w:cs="Times New Roman"/>
        </w:rPr>
        <w:t>，</w:t>
      </w:r>
      <w:r w:rsidRPr="0031276B">
        <w:rPr>
          <w:rFonts w:ascii="Times New Roman" w:hAnsi="Times New Roman" w:cs="Times New Roman"/>
        </w:rPr>
        <w:t>再使风俗淳</w:t>
      </w:r>
      <w:r w:rsidRPr="0031276B">
        <w:rPr>
          <w:rFonts w:hAnsi="宋体" w:cs="Times New Roman"/>
        </w:rPr>
        <w:t>”</w:t>
      </w:r>
      <w:r w:rsidRPr="0031276B">
        <w:rPr>
          <w:rFonts w:ascii="Times New Roman" w:hAnsi="Times New Roman" w:cs="Times New Roman"/>
        </w:rPr>
        <w:t>的政治雄心</w:t>
      </w:r>
      <w:r>
        <w:rPr>
          <w:rFonts w:ascii="Times New Roman" w:hAnsi="Times New Roman" w:cs="Times New Roman"/>
        </w:rPr>
        <w:t>，</w:t>
      </w:r>
      <w:r w:rsidRPr="0031276B">
        <w:rPr>
          <w:rFonts w:ascii="Times New Roman" w:hAnsi="Times New Roman" w:cs="Times New Roman"/>
        </w:rPr>
        <w:t>却仕途不得志</w:t>
      </w:r>
      <w:r>
        <w:rPr>
          <w:rFonts w:ascii="Times New Roman" w:hAnsi="Times New Roman" w:cs="Times New Roman"/>
        </w:rPr>
        <w:t>；</w:t>
      </w:r>
      <w:r w:rsidRPr="0031276B">
        <w:rPr>
          <w:rFonts w:ascii="Times New Roman" w:hAnsi="Times New Roman" w:cs="Times New Roman"/>
        </w:rPr>
        <w:t>中年时期</w:t>
      </w:r>
      <w:r>
        <w:rPr>
          <w:rFonts w:ascii="Times New Roman" w:hAnsi="Times New Roman" w:cs="Times New Roman"/>
        </w:rPr>
        <w:t>，</w:t>
      </w:r>
      <w:r w:rsidRPr="0031276B">
        <w:rPr>
          <w:rFonts w:ascii="Times New Roman" w:hAnsi="Times New Roman" w:cs="Times New Roman"/>
        </w:rPr>
        <w:t>面对</w:t>
      </w:r>
      <w:r w:rsidRPr="0031276B">
        <w:rPr>
          <w:rFonts w:hAnsi="宋体" w:cs="Times New Roman"/>
        </w:rPr>
        <w:t>“</w:t>
      </w:r>
      <w:r w:rsidRPr="0031276B">
        <w:rPr>
          <w:rFonts w:ascii="Times New Roman" w:hAnsi="Times New Roman" w:cs="Times New Roman"/>
        </w:rPr>
        <w:t>卖药都市</w:t>
      </w:r>
      <w:r>
        <w:rPr>
          <w:rFonts w:ascii="Times New Roman" w:hAnsi="Times New Roman" w:cs="Times New Roman"/>
        </w:rPr>
        <w:t>，</w:t>
      </w:r>
      <w:r w:rsidRPr="0031276B">
        <w:rPr>
          <w:rFonts w:ascii="Times New Roman" w:hAnsi="Times New Roman" w:cs="Times New Roman"/>
        </w:rPr>
        <w:t>寄食朋友</w:t>
      </w:r>
      <w:r w:rsidRPr="0031276B">
        <w:rPr>
          <w:rFonts w:hAnsi="宋体" w:cs="Times New Roman"/>
        </w:rPr>
        <w:t>”</w:t>
      </w:r>
      <w:r w:rsidRPr="0031276B">
        <w:rPr>
          <w:rFonts w:ascii="Times New Roman" w:hAnsi="Times New Roman" w:cs="Times New Roman"/>
        </w:rPr>
        <w:t>的生活</w:t>
      </w:r>
      <w:r>
        <w:rPr>
          <w:rFonts w:ascii="Times New Roman" w:hAnsi="Times New Roman" w:cs="Times New Roman"/>
        </w:rPr>
        <w:t>，</w:t>
      </w:r>
      <w:r w:rsidRPr="0031276B">
        <w:rPr>
          <w:rFonts w:ascii="Times New Roman" w:hAnsi="Times New Roman" w:cs="Times New Roman"/>
        </w:rPr>
        <w:t>隐忍丧子之痛</w:t>
      </w:r>
      <w:r>
        <w:rPr>
          <w:rFonts w:ascii="Times New Roman" w:hAnsi="Times New Roman" w:cs="Times New Roman"/>
        </w:rPr>
        <w:t>；</w:t>
      </w:r>
      <w:r w:rsidRPr="0031276B">
        <w:rPr>
          <w:rFonts w:ascii="Times New Roman" w:hAnsi="Times New Roman" w:cs="Times New Roman"/>
        </w:rPr>
        <w:t>晚年末路</w:t>
      </w:r>
      <w:r>
        <w:rPr>
          <w:rFonts w:ascii="Times New Roman" w:hAnsi="Times New Roman" w:cs="Times New Roman"/>
        </w:rPr>
        <w:t>，</w:t>
      </w:r>
      <w:r w:rsidRPr="0031276B">
        <w:rPr>
          <w:rFonts w:ascii="Times New Roman" w:hAnsi="Times New Roman" w:cs="Times New Roman"/>
        </w:rPr>
        <w:t>面对日益窘迫</w:t>
      </w:r>
      <w:r>
        <w:rPr>
          <w:rFonts w:ascii="Times New Roman" w:hAnsi="Times New Roman" w:cs="Times New Roman"/>
        </w:rPr>
        <w:t>、</w:t>
      </w:r>
      <w:r w:rsidRPr="0031276B">
        <w:rPr>
          <w:rFonts w:ascii="Times New Roman" w:hAnsi="Times New Roman" w:cs="Times New Roman"/>
        </w:rPr>
        <w:t>贫病交加的生活</w:t>
      </w:r>
      <w:r>
        <w:rPr>
          <w:rFonts w:ascii="Times New Roman" w:hAnsi="Times New Roman" w:cs="Times New Roman"/>
        </w:rPr>
        <w:t>，</w:t>
      </w:r>
      <w:r w:rsidRPr="0031276B">
        <w:rPr>
          <w:rFonts w:ascii="Times New Roman" w:hAnsi="Times New Roman" w:cs="Times New Roman"/>
        </w:rPr>
        <w:t>他依旧坚持</w:t>
      </w:r>
      <w:r w:rsidRPr="0031276B">
        <w:rPr>
          <w:rFonts w:hAnsi="宋体" w:cs="Times New Roman"/>
        </w:rPr>
        <w:t>“</w:t>
      </w:r>
      <w:r w:rsidRPr="0031276B">
        <w:rPr>
          <w:rFonts w:ascii="Times New Roman" w:hAnsi="Times New Roman" w:cs="Times New Roman"/>
        </w:rPr>
        <w:t>穷年忧黎元</w:t>
      </w:r>
      <w:r>
        <w:rPr>
          <w:rFonts w:ascii="Times New Roman" w:hAnsi="Times New Roman" w:cs="Times New Roman"/>
        </w:rPr>
        <w:t>，</w:t>
      </w:r>
      <w:r w:rsidRPr="0031276B">
        <w:rPr>
          <w:rFonts w:ascii="Times New Roman" w:hAnsi="Times New Roman" w:cs="Times New Roman"/>
        </w:rPr>
        <w:t>叹息肠内热</w:t>
      </w:r>
      <w:r w:rsidRPr="0031276B">
        <w:rPr>
          <w:rFonts w:hAnsi="宋体" w:cs="Times New Roman"/>
        </w:rPr>
        <w:t>”</w:t>
      </w:r>
      <w:r w:rsidRPr="0031276B">
        <w:rPr>
          <w:rFonts w:ascii="Times New Roman" w:hAnsi="Times New Roman" w:cs="Times New Roman"/>
        </w:rPr>
        <w:t>的理想</w:t>
      </w:r>
      <w:r>
        <w:rPr>
          <w:rFonts w:ascii="Times New Roman" w:hAnsi="Times New Roman" w:cs="Times New Roman"/>
        </w:rPr>
        <w:t>，</w:t>
      </w:r>
      <w:r w:rsidRPr="0031276B">
        <w:rPr>
          <w:rFonts w:ascii="Times New Roman" w:hAnsi="Times New Roman" w:cs="Times New Roman"/>
        </w:rPr>
        <w:t>仍然坚持</w:t>
      </w:r>
      <w:r w:rsidRPr="0031276B">
        <w:rPr>
          <w:rFonts w:hAnsi="宋体" w:cs="Times New Roman"/>
        </w:rPr>
        <w:t>“</w:t>
      </w:r>
      <w:r w:rsidRPr="0031276B">
        <w:rPr>
          <w:rFonts w:ascii="Times New Roman" w:hAnsi="Times New Roman" w:cs="Times New Roman"/>
        </w:rPr>
        <w:t>语不惊人死不休</w:t>
      </w:r>
      <w:r w:rsidRPr="0031276B">
        <w:rPr>
          <w:rFonts w:hAnsi="宋体" w:cs="Times New Roman"/>
        </w:rPr>
        <w:t>”</w:t>
      </w:r>
      <w:r w:rsidRPr="0031276B">
        <w:rPr>
          <w:rFonts w:ascii="Times New Roman" w:hAnsi="Times New Roman" w:cs="Times New Roman"/>
        </w:rPr>
        <w:t>的创作原则</w:t>
      </w:r>
      <w:r>
        <w:rPr>
          <w:rFonts w:ascii="Times New Roman" w:hAnsi="Times New Roman" w:cs="Times New Roman"/>
        </w:rPr>
        <w:t>，</w:t>
      </w:r>
      <w:r w:rsidRPr="0031276B">
        <w:rPr>
          <w:rFonts w:ascii="Times New Roman" w:hAnsi="Times New Roman" w:cs="Times New Roman"/>
        </w:rPr>
        <w:t>他一如既往地努力实现自己的人生价值</w:t>
      </w:r>
      <w:r>
        <w:rPr>
          <w:rFonts w:ascii="Times New Roman" w:hAnsi="Times New Roman" w:cs="Times New Roman"/>
        </w:rPr>
        <w:t>。</w:t>
      </w:r>
      <w:r w:rsidRPr="0031276B">
        <w:rPr>
          <w:rFonts w:ascii="Times New Roman" w:hAnsi="Times New Roman" w:cs="Times New Roman"/>
        </w:rPr>
        <w:t>其实</w:t>
      </w:r>
      <w:r>
        <w:rPr>
          <w:rFonts w:ascii="Times New Roman" w:hAnsi="Times New Roman" w:cs="Times New Roman"/>
        </w:rPr>
        <w:t>，</w:t>
      </w:r>
      <w:r w:rsidRPr="0031276B">
        <w:rPr>
          <w:rFonts w:ascii="Times New Roman" w:hAnsi="Times New Roman" w:cs="Times New Roman"/>
        </w:rPr>
        <w:t>挫折与生俱来人生难免</w:t>
      </w:r>
      <w:r>
        <w:rPr>
          <w:rFonts w:ascii="Times New Roman" w:hAnsi="Times New Roman" w:cs="Times New Roman"/>
        </w:rPr>
        <w:t>，</w:t>
      </w:r>
      <w:r w:rsidRPr="0031276B">
        <w:rPr>
          <w:rFonts w:ascii="Times New Roman" w:hAnsi="Times New Roman" w:cs="Times New Roman"/>
        </w:rPr>
        <w:t>痛苦如影随形无法躲过</w:t>
      </w:r>
      <w:r>
        <w:rPr>
          <w:rFonts w:ascii="Times New Roman" w:hAnsi="Times New Roman" w:cs="Times New Roman"/>
        </w:rPr>
        <w:t>，</w:t>
      </w:r>
      <w:r w:rsidRPr="0031276B">
        <w:rPr>
          <w:rFonts w:ascii="Times New Roman" w:hAnsi="Times New Roman" w:cs="Times New Roman"/>
        </w:rPr>
        <w:t>命运天空必定有丽日也有阴霾</w:t>
      </w:r>
      <w:r>
        <w:rPr>
          <w:rFonts w:ascii="Times New Roman" w:hAnsi="Times New Roman" w:cs="Times New Roman"/>
        </w:rPr>
        <w:t>，</w:t>
      </w:r>
      <w:r w:rsidRPr="0031276B">
        <w:rPr>
          <w:rFonts w:ascii="Times New Roman" w:hAnsi="Times New Roman" w:cs="Times New Roman"/>
        </w:rPr>
        <w:t>岁月四季必有风霜雨雪</w:t>
      </w:r>
      <w:r>
        <w:rPr>
          <w:rFonts w:ascii="Times New Roman" w:hAnsi="Times New Roman" w:cs="Times New Roman"/>
        </w:rPr>
        <w:t>。</w:t>
      </w:r>
      <w:r w:rsidRPr="0031276B">
        <w:rPr>
          <w:rFonts w:ascii="Times New Roman" w:hAnsi="Times New Roman" w:cs="Times New Roman"/>
        </w:rPr>
        <w:t>不做李白</w:t>
      </w:r>
      <w:r>
        <w:rPr>
          <w:rFonts w:ascii="Times New Roman" w:hAnsi="Times New Roman" w:cs="Times New Roman"/>
        </w:rPr>
        <w:t>，</w:t>
      </w:r>
      <w:r w:rsidRPr="0031276B">
        <w:rPr>
          <w:rFonts w:ascii="Times New Roman" w:hAnsi="Times New Roman" w:cs="Times New Roman"/>
        </w:rPr>
        <w:t>痛苦中酗酒长叹</w:t>
      </w:r>
      <w:r>
        <w:rPr>
          <w:rFonts w:ascii="Times New Roman" w:hAnsi="Times New Roman" w:cs="Times New Roman"/>
        </w:rPr>
        <w:t>；</w:t>
      </w:r>
      <w:r w:rsidRPr="0031276B">
        <w:rPr>
          <w:rFonts w:ascii="Times New Roman" w:hAnsi="Times New Roman" w:cs="Times New Roman"/>
        </w:rPr>
        <w:t>去做杜甫</w:t>
      </w:r>
      <w:r>
        <w:rPr>
          <w:rFonts w:ascii="Times New Roman" w:hAnsi="Times New Roman" w:cs="Times New Roman"/>
        </w:rPr>
        <w:t>，</w:t>
      </w:r>
      <w:r w:rsidRPr="0031276B">
        <w:rPr>
          <w:rFonts w:ascii="Times New Roman" w:hAnsi="Times New Roman" w:cs="Times New Roman"/>
        </w:rPr>
        <w:t>在挫折中找回自己</w:t>
      </w:r>
      <w:r>
        <w:rPr>
          <w:rFonts w:ascii="Times New Roman" w:hAnsi="Times New Roman" w:cs="Times New Roman"/>
        </w:rPr>
        <w:t>，</w:t>
      </w:r>
      <w:r w:rsidRPr="0031276B">
        <w:rPr>
          <w:rFonts w:ascii="Times New Roman" w:hAnsi="Times New Roman" w:cs="Times New Roman"/>
        </w:rPr>
        <w:t>在痛苦中提高自己</w:t>
      </w:r>
      <w:r>
        <w:rPr>
          <w:rFonts w:ascii="Times New Roman" w:hAnsi="Times New Roman" w:cs="Times New Roman"/>
        </w:rPr>
        <w:t>，</w:t>
      </w:r>
      <w:r w:rsidRPr="0031276B">
        <w:rPr>
          <w:rFonts w:ascii="Times New Roman" w:hAnsi="Times New Roman" w:cs="Times New Roman"/>
        </w:rPr>
        <w:t>在失意中振作自己</w:t>
      </w:r>
      <w:r>
        <w:rPr>
          <w:rFonts w:ascii="Times New Roman" w:hAnsi="Times New Roman" w:cs="Times New Roman"/>
        </w:rPr>
        <w:t>，</w:t>
      </w:r>
      <w:r w:rsidRPr="0031276B">
        <w:rPr>
          <w:rFonts w:ascii="Times New Roman" w:hAnsi="Times New Roman" w:cs="Times New Roman"/>
        </w:rPr>
        <w:t>在悲痛中永不言弃</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巩固提升</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结构上</w:t>
      </w:r>
      <w:r>
        <w:rPr>
          <w:rFonts w:ascii="Times New Roman" w:hAnsi="Times New Roman" w:cs="Times New Roman"/>
        </w:rPr>
        <w:t>，</w:t>
      </w:r>
      <w:r w:rsidRPr="0031276B">
        <w:rPr>
          <w:rFonts w:ascii="Times New Roman" w:hAnsi="Times New Roman" w:cs="Times New Roman"/>
        </w:rPr>
        <w:t>引起读者兴趣</w:t>
      </w:r>
      <w:r>
        <w:rPr>
          <w:rFonts w:ascii="Times New Roman" w:hAnsi="Times New Roman" w:cs="Times New Roman"/>
        </w:rPr>
        <w:t>，</w:t>
      </w:r>
      <w:r w:rsidRPr="0031276B">
        <w:rPr>
          <w:rFonts w:ascii="Times New Roman" w:hAnsi="Times New Roman" w:cs="Times New Roman"/>
        </w:rPr>
        <w:t>以对比的手法引出传主</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内容上</w:t>
      </w:r>
      <w:r>
        <w:rPr>
          <w:rFonts w:ascii="Times New Roman" w:hAnsi="Times New Roman" w:cs="Times New Roman"/>
        </w:rPr>
        <w:t>，</w:t>
      </w:r>
      <w:r w:rsidRPr="0031276B">
        <w:rPr>
          <w:rFonts w:ascii="Times New Roman" w:hAnsi="Times New Roman" w:cs="Times New Roman"/>
        </w:rPr>
        <w:t>突出周有光活得足够久却未失赤子之心有独立思考能力的难能可贵</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没有理想</w:t>
      </w:r>
      <w:r>
        <w:rPr>
          <w:rFonts w:ascii="Times New Roman" w:hAnsi="Times New Roman" w:cs="Times New Roman"/>
        </w:rPr>
        <w:t>，</w:t>
      </w:r>
      <w:r w:rsidRPr="0031276B">
        <w:rPr>
          <w:rFonts w:ascii="Times New Roman" w:hAnsi="Times New Roman" w:cs="Times New Roman"/>
        </w:rPr>
        <w:t>把物质奴化</w:t>
      </w:r>
      <w:r>
        <w:rPr>
          <w:rFonts w:ascii="Times New Roman" w:hAnsi="Times New Roman" w:cs="Times New Roman"/>
        </w:rPr>
        <w:t>，</w:t>
      </w:r>
      <w:r w:rsidRPr="0031276B">
        <w:rPr>
          <w:rFonts w:ascii="Times New Roman" w:hAnsi="Times New Roman" w:cs="Times New Roman"/>
        </w:rPr>
        <w:t>人们身上有太多的难以排遣的焦灼感和浮躁气</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文化人老于世故</w:t>
      </w:r>
      <w:r>
        <w:rPr>
          <w:rFonts w:ascii="Times New Roman" w:hAnsi="Times New Roman" w:cs="Times New Roman"/>
        </w:rPr>
        <w:t>，</w:t>
      </w:r>
      <w:r w:rsidRPr="0031276B">
        <w:rPr>
          <w:rFonts w:ascii="Times New Roman" w:hAnsi="Times New Roman" w:cs="Times New Roman"/>
        </w:rPr>
        <w:t>缺乏正直的品质</w:t>
      </w:r>
      <w:r>
        <w:rPr>
          <w:rFonts w:ascii="Times New Roman" w:hAnsi="Times New Roman" w:cs="Times New Roman"/>
        </w:rPr>
        <w:t>。</w:t>
      </w:r>
    </w:p>
    <w:p w:rsidR="00B90085" w:rsidRDefault="00B90085" w:rsidP="00B90085">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超凡脱俗</w:t>
      </w:r>
      <w:r>
        <w:rPr>
          <w:rFonts w:ascii="Times New Roman" w:hAnsi="Times New Roman" w:cs="Times New Roman"/>
        </w:rPr>
        <w:t>，</w:t>
      </w:r>
      <w:r w:rsidRPr="0031276B">
        <w:rPr>
          <w:rFonts w:ascii="Times New Roman" w:hAnsi="Times New Roman" w:cs="Times New Roman"/>
        </w:rPr>
        <w:t>仍充满理想</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无名缰利锁</w:t>
      </w:r>
      <w:r>
        <w:rPr>
          <w:rFonts w:ascii="Times New Roman" w:hAnsi="Times New Roman" w:cs="Times New Roman"/>
        </w:rPr>
        <w:t>，</w:t>
      </w:r>
      <w:r w:rsidRPr="0031276B">
        <w:rPr>
          <w:rFonts w:ascii="Times New Roman" w:hAnsi="Times New Roman" w:cs="Times New Roman"/>
        </w:rPr>
        <w:t>自由超脱</w:t>
      </w:r>
      <w:r>
        <w:rPr>
          <w:rFonts w:ascii="Times New Roman" w:hAnsi="Times New Roman" w:cs="Times New Roman"/>
        </w:rPr>
        <w:t>，</w:t>
      </w:r>
      <w:r w:rsidRPr="0031276B">
        <w:rPr>
          <w:rFonts w:ascii="Times New Roman" w:hAnsi="Times New Roman" w:cs="Times New Roman"/>
        </w:rPr>
        <w:t>思想透彻</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能够看到真相</w:t>
      </w:r>
      <w:r>
        <w:rPr>
          <w:rFonts w:ascii="Times New Roman" w:hAnsi="Times New Roman" w:cs="Times New Roman"/>
        </w:rPr>
        <w:t>，</w:t>
      </w:r>
      <w:r w:rsidRPr="0031276B">
        <w:rPr>
          <w:rFonts w:ascii="Times New Roman" w:hAnsi="Times New Roman" w:cs="Times New Roman"/>
        </w:rPr>
        <w:t>说出真话</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人生态度旷达</w:t>
      </w:r>
      <w:r>
        <w:rPr>
          <w:rFonts w:ascii="Times New Roman" w:hAnsi="Times New Roman" w:cs="Times New Roman"/>
        </w:rPr>
        <w:t>。</w:t>
      </w:r>
    </w:p>
    <w:p w:rsidR="00B90085" w:rsidRDefault="00B90085" w:rsidP="00B90085">
      <w:pPr>
        <w:pStyle w:val="a3"/>
        <w:tabs>
          <w:tab w:val="left" w:pos="3780"/>
        </w:tabs>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参考角度</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思考大问题</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具有</w:t>
      </w:r>
      <w:r w:rsidRPr="0031276B">
        <w:rPr>
          <w:rFonts w:hAnsi="宋体" w:cs="Times New Roman"/>
        </w:rPr>
        <w:t>“</w:t>
      </w:r>
      <w:r w:rsidRPr="0031276B">
        <w:rPr>
          <w:rFonts w:ascii="Times New Roman" w:hAnsi="Times New Roman" w:cs="Times New Roman"/>
        </w:rPr>
        <w:t>开阔</w:t>
      </w:r>
      <w:r w:rsidRPr="0031276B">
        <w:rPr>
          <w:rFonts w:hAnsi="宋体" w:cs="Times New Roman"/>
        </w:rPr>
        <w:t>”“</w:t>
      </w:r>
      <w:r w:rsidRPr="0031276B">
        <w:rPr>
          <w:rFonts w:ascii="Times New Roman" w:hAnsi="Times New Roman" w:cs="Times New Roman"/>
        </w:rPr>
        <w:t>深邃</w:t>
      </w:r>
      <w:r w:rsidRPr="0031276B">
        <w:rPr>
          <w:rFonts w:hAnsi="宋体" w:cs="Times New Roman"/>
        </w:rPr>
        <w:t>”</w:t>
      </w:r>
      <w:r w:rsidRPr="0031276B">
        <w:rPr>
          <w:rFonts w:ascii="Times New Roman" w:hAnsi="Times New Roman" w:cs="Times New Roman"/>
        </w:rPr>
        <w:t>的眼光</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不被表面现象所蒙蔽</w:t>
      </w:r>
      <w:r>
        <w:rPr>
          <w:rFonts w:ascii="Times New Roman" w:hAnsi="Times New Roman" w:cs="Times New Roman"/>
        </w:rPr>
        <w:t>，</w:t>
      </w:r>
      <w:r w:rsidRPr="0031276B">
        <w:rPr>
          <w:rFonts w:ascii="Times New Roman" w:hAnsi="Times New Roman" w:cs="Times New Roman"/>
        </w:rPr>
        <w:t>关注本质</w:t>
      </w:r>
      <w:r>
        <w:rPr>
          <w:rFonts w:ascii="Times New Roman" w:hAnsi="Times New Roman" w:cs="Times New Roman"/>
        </w:rPr>
        <w:t>。</w:t>
      </w:r>
      <w:r w:rsidRPr="0031276B">
        <w:rPr>
          <w:rFonts w:ascii="Times New Roman" w:hAnsi="Times New Roman" w:cs="Times New Roman"/>
        </w:rPr>
        <w:t>其它角度自圆其说亦可</w:t>
      </w:r>
      <w:r>
        <w:rPr>
          <w:rFonts w:ascii="Times New Roman" w:hAnsi="Times New Roman" w:cs="Times New Roman"/>
        </w:rPr>
        <w:t>。</w:t>
      </w:r>
    </w:p>
    <w:p w:rsidR="00B90085" w:rsidRPr="00B90085" w:rsidRDefault="00B90085"/>
    <w:sectPr w:rsidR="00B90085" w:rsidRPr="00B90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03" w:rsidRDefault="00B10703" w:rsidP="00F53925">
      <w:r>
        <w:separator/>
      </w:r>
    </w:p>
  </w:endnote>
  <w:endnote w:type="continuationSeparator" w:id="0">
    <w:p w:rsidR="00B10703" w:rsidRDefault="00B10703" w:rsidP="00F5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03" w:rsidRDefault="00B10703" w:rsidP="00F53925">
      <w:r>
        <w:separator/>
      </w:r>
    </w:p>
  </w:footnote>
  <w:footnote w:type="continuationSeparator" w:id="0">
    <w:p w:rsidR="00B10703" w:rsidRDefault="00B10703" w:rsidP="00F53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0085"/>
    <w:rsid w:val="00B10703"/>
    <w:rsid w:val="00B90085"/>
    <w:rsid w:val="00F5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0085"/>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B90085"/>
    <w:rPr>
      <w:rFonts w:ascii="宋体" w:hAnsi="Courier New" w:cs="Courier New"/>
      <w:szCs w:val="21"/>
    </w:rPr>
  </w:style>
  <w:style w:type="paragraph" w:styleId="a4">
    <w:name w:val="header"/>
    <w:basedOn w:val="a"/>
    <w:link w:val="Char"/>
    <w:rsid w:val="00F5392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53925"/>
    <w:rPr>
      <w:kern w:val="2"/>
      <w:sz w:val="18"/>
      <w:szCs w:val="18"/>
    </w:rPr>
  </w:style>
  <w:style w:type="paragraph" w:styleId="a5">
    <w:name w:val="footer"/>
    <w:basedOn w:val="a"/>
    <w:link w:val="Char0"/>
    <w:rsid w:val="00F53925"/>
    <w:pPr>
      <w:tabs>
        <w:tab w:val="center" w:pos="4153"/>
        <w:tab w:val="right" w:pos="8306"/>
      </w:tabs>
      <w:snapToGrid w:val="0"/>
      <w:jc w:val="left"/>
    </w:pPr>
    <w:rPr>
      <w:sz w:val="18"/>
      <w:szCs w:val="18"/>
    </w:rPr>
  </w:style>
  <w:style w:type="character" w:customStyle="1" w:styleId="Char0">
    <w:name w:val="页脚 Char"/>
    <w:link w:val="a5"/>
    <w:rsid w:val="00F5392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8857;&#25320;.ti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8857;&#25320;.tif" TargetMode="External"/><Relationship Id="rId12" Type="http://schemas.openxmlformats.org/officeDocument/2006/relationships/image" Target="&#24041;&#22266;&#25552;&#21319;.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28857;&#25320;.tif" TargetMode="External"/><Relationship Id="rId4" Type="http://schemas.openxmlformats.org/officeDocument/2006/relationships/footnotes" Target="footnotes.xml"/><Relationship Id="rId9" Type="http://schemas.openxmlformats.org/officeDocument/2006/relationships/image" Target="&#28857;&#25320;.ti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1591</Words>
  <Characters>9074</Characters>
  <Application>Microsoft Office Word</Application>
  <DocSecurity>0</DocSecurity>
  <Lines>75</Lines>
  <Paragraphs>21</Paragraphs>
  <ScaleCrop>false</ScaleCrop>
  <Company>xp</Company>
  <LinksUpToDate>false</LinksUpToDate>
  <CharactersWithSpaces>10644</CharactersWithSpaces>
  <SharedDoc>false</SharedDoc>
  <HLinks>
    <vt:vector size="30" baseType="variant">
      <vt:variant>
        <vt:i4>-386713896</vt:i4>
      </vt:variant>
      <vt:variant>
        <vt:i4>5602</vt:i4>
      </vt:variant>
      <vt:variant>
        <vt:i4>1025</vt:i4>
      </vt:variant>
      <vt:variant>
        <vt:i4>1</vt:i4>
      </vt:variant>
      <vt:variant>
        <vt:lpwstr>E:\导学新概念一轮第二期方正文件\语文\语文（山东专用）\点拨.tif</vt:lpwstr>
      </vt:variant>
      <vt:variant>
        <vt:lpwstr/>
      </vt:variant>
      <vt:variant>
        <vt:i4>-386713896</vt:i4>
      </vt:variant>
      <vt:variant>
        <vt:i4>9924</vt:i4>
      </vt:variant>
      <vt:variant>
        <vt:i4>1026</vt:i4>
      </vt:variant>
      <vt:variant>
        <vt:i4>1</vt:i4>
      </vt:variant>
      <vt:variant>
        <vt:lpwstr>E:\导学新概念一轮第二期方正文件\语文\语文（山东专用）\点拨.tif</vt:lpwstr>
      </vt:variant>
      <vt:variant>
        <vt:lpwstr/>
      </vt:variant>
      <vt:variant>
        <vt:i4>-386713896</vt:i4>
      </vt:variant>
      <vt:variant>
        <vt:i4>19132</vt:i4>
      </vt:variant>
      <vt:variant>
        <vt:i4>1027</vt:i4>
      </vt:variant>
      <vt:variant>
        <vt:i4>1</vt:i4>
      </vt:variant>
      <vt:variant>
        <vt:lpwstr>E:\导学新概念一轮第二期方正文件\语文\语文（山东专用）\点拨.tif</vt:lpwstr>
      </vt:variant>
      <vt:variant>
        <vt:lpwstr/>
      </vt:variant>
      <vt:variant>
        <vt:i4>-386713896</vt:i4>
      </vt:variant>
      <vt:variant>
        <vt:i4>20192</vt:i4>
      </vt:variant>
      <vt:variant>
        <vt:i4>1028</vt:i4>
      </vt:variant>
      <vt:variant>
        <vt:i4>1</vt:i4>
      </vt:variant>
      <vt:variant>
        <vt:lpwstr>E:\导学新概念一轮第二期方正文件\语文\语文（山东专用）\点拨.tif</vt:lpwstr>
      </vt:variant>
      <vt:variant>
        <vt:lpwstr/>
      </vt:variant>
      <vt:variant>
        <vt:i4>-1884915624</vt:i4>
      </vt:variant>
      <vt:variant>
        <vt:i4>20488</vt:i4>
      </vt:variant>
      <vt:variant>
        <vt:i4>1029</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学案57　传记(二)</dc:title>
  <dc:creator>xp</dc:creator>
  <cp:lastModifiedBy>ts</cp:lastModifiedBy>
  <cp:revision>2</cp:revision>
  <dcterms:created xsi:type="dcterms:W3CDTF">2015-04-16T02:52:00Z</dcterms:created>
  <dcterms:modified xsi:type="dcterms:W3CDTF">2015-04-16T02:52:00Z</dcterms:modified>
</cp:coreProperties>
</file>