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105" w:rsidRPr="00A572BB" w:rsidRDefault="007A6105" w:rsidP="007A6105">
      <w:pPr>
        <w:pStyle w:val="a3"/>
        <w:snapToGrid w:val="0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A572BB">
        <w:rPr>
          <w:rFonts w:ascii="Times New Roman" w:hAnsi="Times New Roman" w:cs="Times New Roman"/>
          <w:b/>
          <w:sz w:val="32"/>
          <w:szCs w:val="32"/>
        </w:rPr>
        <w:t>学案</w:t>
      </w:r>
      <w:r w:rsidR="00A95982">
        <w:rPr>
          <w:rFonts w:ascii="Times New Roman" w:hAnsi="Times New Roman" w:cs="Times New Roman" w:hint="eastAsia"/>
          <w:b/>
          <w:sz w:val="32"/>
          <w:szCs w:val="32"/>
        </w:rPr>
        <w:t>50</w:t>
      </w:r>
      <w:r w:rsidRPr="00A572BB">
        <w:rPr>
          <w:rFonts w:ascii="Times New Roman" w:hAnsi="Times New Roman" w:cs="Times New Roman"/>
          <w:b/>
          <w:sz w:val="32"/>
          <w:szCs w:val="32"/>
        </w:rPr>
        <w:t xml:space="preserve">　分析表现手法</w:t>
      </w:r>
      <w:r w:rsidRPr="00A572BB">
        <w:rPr>
          <w:rFonts w:ascii="Times New Roman" w:hAnsi="Times New Roman" w:cs="Times New Roman"/>
          <w:b/>
          <w:sz w:val="32"/>
          <w:szCs w:val="32"/>
        </w:rPr>
        <w:t>(</w:t>
      </w:r>
      <w:r w:rsidRPr="00A572BB">
        <w:rPr>
          <w:rFonts w:ascii="Times New Roman" w:hAnsi="Times New Roman" w:cs="Times New Roman"/>
          <w:b/>
          <w:sz w:val="32"/>
          <w:szCs w:val="32"/>
        </w:rPr>
        <w:t>一</w:t>
      </w:r>
      <w:r w:rsidRPr="00A572BB">
        <w:rPr>
          <w:rFonts w:ascii="Times New Roman" w:hAnsi="Times New Roman" w:cs="Times New Roman"/>
          <w:b/>
          <w:sz w:val="32"/>
          <w:szCs w:val="32"/>
        </w:rPr>
        <w:t>)</w:t>
      </w:r>
    </w:p>
    <w:p w:rsidR="007A6105" w:rsidRPr="00A572BB" w:rsidRDefault="007A6105" w:rsidP="00BA70EF">
      <w:pPr>
        <w:pStyle w:val="a3"/>
        <w:snapToGrid w:val="0"/>
        <w:ind w:firstLineChars="200" w:firstLine="64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72BB">
        <w:rPr>
          <w:rFonts w:ascii="Times New Roman" w:eastAsia="华文行楷" w:hAnsi="Times New Roman" w:cs="Times New Roman"/>
          <w:b/>
          <w:sz w:val="32"/>
          <w:szCs w:val="32"/>
        </w:rPr>
        <w:t>——</w:t>
      </w:r>
      <w:r w:rsidRPr="00A572BB">
        <w:rPr>
          <w:rFonts w:ascii="Times New Roman" w:eastAsia="华文行楷" w:hAnsi="Times New Roman" w:cs="Times New Roman"/>
          <w:b/>
          <w:sz w:val="32"/>
          <w:szCs w:val="32"/>
        </w:rPr>
        <w:t>题型与方法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BA70E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A70EF">
        <w:rPr>
          <w:rFonts w:ascii="Times New Roman" w:eastAsia="黑体" w:hAnsi="Times New Roman" w:cs="Times New Roman" w:hint="eastAsia"/>
        </w:rPr>
        <w:instrText>杨绘绘</w:instrText>
      </w:r>
      <w:r w:rsidR="00BA70EF">
        <w:rPr>
          <w:rFonts w:ascii="Times New Roman" w:eastAsia="黑体" w:hAnsi="Times New Roman" w:cs="Times New Roman" w:hint="eastAsia"/>
        </w:rPr>
        <w:instrText>\\2015\\</w:instrText>
      </w:r>
      <w:r w:rsidR="00BA70EF">
        <w:rPr>
          <w:rFonts w:ascii="Times New Roman" w:eastAsia="黑体" w:hAnsi="Times New Roman" w:cs="Times New Roman" w:hint="eastAsia"/>
        </w:rPr>
        <w:instrText>幻灯片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一轮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语文（全国）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人教版（黑、吉、辽……）</w:instrText>
      </w:r>
      <w:r w:rsidR="00BA70EF">
        <w:rPr>
          <w:rFonts w:ascii="Times New Roman" w:eastAsia="黑体" w:hAnsi="Times New Roman" w:cs="Times New Roman" w:hint="eastAsia"/>
        </w:rPr>
        <w:instrText>\\word</w:instrText>
      </w:r>
      <w:r w:rsidR="00BA70EF">
        <w:rPr>
          <w:rFonts w:ascii="Times New Roman" w:eastAsia="黑体" w:hAnsi="Times New Roman" w:cs="Times New Roman" w:hint="eastAsia"/>
        </w:rPr>
        <w:instrText>版导学案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左括</w:instrText>
      </w:r>
      <w:r w:rsidR="00BA70E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0A5FA5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7" r:href="rId8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0A5FA5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BA70E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A70EF">
        <w:rPr>
          <w:rFonts w:ascii="Times New Roman" w:eastAsia="黑体" w:hAnsi="Times New Roman" w:cs="Times New Roman" w:hint="eastAsia"/>
        </w:rPr>
        <w:instrText>杨绘绘</w:instrText>
      </w:r>
      <w:r w:rsidR="00BA70EF">
        <w:rPr>
          <w:rFonts w:ascii="Times New Roman" w:eastAsia="黑体" w:hAnsi="Times New Roman" w:cs="Times New Roman" w:hint="eastAsia"/>
        </w:rPr>
        <w:instrText>\\2015\\</w:instrText>
      </w:r>
      <w:r w:rsidR="00BA70EF">
        <w:rPr>
          <w:rFonts w:ascii="Times New Roman" w:eastAsia="黑体" w:hAnsi="Times New Roman" w:cs="Times New Roman" w:hint="eastAsia"/>
        </w:rPr>
        <w:instrText>幻灯片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一轮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语文（全国）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人教版（黑、吉、辽……）</w:instrText>
      </w:r>
      <w:r w:rsidR="00BA70EF">
        <w:rPr>
          <w:rFonts w:ascii="Times New Roman" w:eastAsia="黑体" w:hAnsi="Times New Roman" w:cs="Times New Roman" w:hint="eastAsia"/>
        </w:rPr>
        <w:instrText>\\word</w:instrText>
      </w:r>
      <w:r w:rsidR="00BA70EF">
        <w:rPr>
          <w:rFonts w:ascii="Times New Roman" w:eastAsia="黑体" w:hAnsi="Times New Roman" w:cs="Times New Roman" w:hint="eastAsia"/>
        </w:rPr>
        <w:instrText>版导学案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右括</w:instrText>
      </w:r>
      <w:r w:rsidR="00BA70E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0A5FA5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9" r:href="rId10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0A5FA5">
        <w:rPr>
          <w:rFonts w:ascii="Times New Roman" w:hAnsi="Times New Roman" w:cs="Times New Roman"/>
        </w:rPr>
        <w:t>掌握表现手法的设题形式和解答技巧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重点掌握景物描写技巧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A70EF">
        <w:rPr>
          <w:rFonts w:ascii="Times New Roman" w:hAnsi="Times New Roman" w:cs="Times New Roman" w:hint="eastAsia"/>
        </w:rPr>
        <w:instrText xml:space="preserve"> INCLUDEPICTURE "E:\\</w:instrText>
      </w:r>
      <w:r w:rsidR="00BA70EF">
        <w:rPr>
          <w:rFonts w:ascii="Times New Roman" w:hAnsi="Times New Roman" w:cs="Times New Roman" w:hint="eastAsia"/>
        </w:rPr>
        <w:instrText>杨绘绘</w:instrText>
      </w:r>
      <w:r w:rsidR="00BA70EF">
        <w:rPr>
          <w:rFonts w:ascii="Times New Roman" w:hAnsi="Times New Roman" w:cs="Times New Roman" w:hint="eastAsia"/>
        </w:rPr>
        <w:instrText>\\2015\\</w:instrText>
      </w:r>
      <w:r w:rsidR="00BA70EF">
        <w:rPr>
          <w:rFonts w:ascii="Times New Roman" w:hAnsi="Times New Roman" w:cs="Times New Roman" w:hint="eastAsia"/>
        </w:rPr>
        <w:instrText>幻灯片</w:instrText>
      </w:r>
      <w:r w:rsidR="00BA70EF">
        <w:rPr>
          <w:rFonts w:ascii="Times New Roman" w:hAnsi="Times New Roman" w:cs="Times New Roman" w:hint="eastAsia"/>
        </w:rPr>
        <w:instrText>\\</w:instrText>
      </w:r>
      <w:r w:rsidR="00BA70EF">
        <w:rPr>
          <w:rFonts w:ascii="Times New Roman" w:hAnsi="Times New Roman" w:cs="Times New Roman" w:hint="eastAsia"/>
        </w:rPr>
        <w:instrText>一轮</w:instrText>
      </w:r>
      <w:r w:rsidR="00BA70EF">
        <w:rPr>
          <w:rFonts w:ascii="Times New Roman" w:hAnsi="Times New Roman" w:cs="Times New Roman" w:hint="eastAsia"/>
        </w:rPr>
        <w:instrText>\\</w:instrText>
      </w:r>
      <w:r w:rsidR="00BA70EF">
        <w:rPr>
          <w:rFonts w:ascii="Times New Roman" w:hAnsi="Times New Roman" w:cs="Times New Roman" w:hint="eastAsia"/>
        </w:rPr>
        <w:instrText>语文（全国）</w:instrText>
      </w:r>
      <w:r w:rsidR="00BA70EF">
        <w:rPr>
          <w:rFonts w:ascii="Times New Roman" w:hAnsi="Times New Roman" w:cs="Times New Roman" w:hint="eastAsia"/>
        </w:rPr>
        <w:instrText>\\</w:instrText>
      </w:r>
      <w:r w:rsidR="00BA70EF">
        <w:rPr>
          <w:rFonts w:ascii="Times New Roman" w:hAnsi="Times New Roman" w:cs="Times New Roman" w:hint="eastAsia"/>
        </w:rPr>
        <w:instrText>人教版（黑、吉、辽……）</w:instrText>
      </w:r>
      <w:r w:rsidR="00BA70EF">
        <w:rPr>
          <w:rFonts w:ascii="Times New Roman" w:hAnsi="Times New Roman" w:cs="Times New Roman" w:hint="eastAsia"/>
        </w:rPr>
        <w:instrText>\\word</w:instrText>
      </w:r>
      <w:r w:rsidR="00BA70EF">
        <w:rPr>
          <w:rFonts w:ascii="Times New Roman" w:hAnsi="Times New Roman" w:cs="Times New Roman" w:hint="eastAsia"/>
        </w:rPr>
        <w:instrText>版导学案</w:instrText>
      </w:r>
      <w:r w:rsidR="00BA70EF">
        <w:rPr>
          <w:rFonts w:ascii="Times New Roman" w:hAnsi="Times New Roman" w:cs="Times New Roman" w:hint="eastAsia"/>
        </w:rPr>
        <w:instrText>\\</w:instrText>
      </w:r>
      <w:r w:rsidR="00BA70EF">
        <w:rPr>
          <w:rFonts w:ascii="Times New Roman" w:hAnsi="Times New Roman" w:cs="Times New Roman" w:hint="eastAsia"/>
        </w:rPr>
        <w:instrText>知识整合</w:instrText>
      </w:r>
      <w:r w:rsidR="00BA70E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0A5FA5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一、表达方式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知识梳理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表达方式包括记叙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描写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议论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抒情和说明五种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其中描写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抒情是重点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考查的内容有</w:t>
      </w:r>
      <w:r>
        <w:rPr>
          <w:rFonts w:ascii="Times New Roman" w:hAnsi="Times New Roman" w:cs="Times New Roman"/>
        </w:rPr>
        <w:t>：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描写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重点是景物描写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记叙人称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重点是第二人称的运用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有时考查整篇人称的运用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有时是局部人称的改变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整篇文章表达方式的综合运用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对于这类题目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做时首先应确认指定句段或全篇的表达方式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然后依据所用的表达方式的作用并结合文句作答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演练体悟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阅读下文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我放下听筒，可是我仍在听着，听着，听远方的松涛：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初时，舒缓如空蒙月夜的琴声，如纷纷扬扬的击瓦的雪声。接着如哔哔剥剥的火声。沸沸扬扬的水声又继之。旋即错杂成踢踢踏踏的大马群的蹄声，马上又演变成轰轰隆隆的荒野炮声。最后，响起石破天惊的雷声。自霜皮虬枝的松干，自松干中弯弯曲曲的年轮；自拨云掸日的长柯，自条柯上戟张的针叶。那可怕的松涛，在幽邃的天穹下炸响了。仿佛五百年内的声音，都聚到这一块儿同时爆炸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这真是一个葱岭欲拔、巨山若裂的时刻。我没有见过龙，但从那松涛里我分明听到了龙叫。山川震怒，让我听到中国魂的狂吼。松既有情，发出摇荡乾坤的正气；人非草木，在此振聋发聩的境界中，怎么可能心如枯井，微波不兴呢？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放下听筒，我仍在听松。我的心，始而醉，继而痴，尔后又惶然悚然，愧然愀然。我以为人过中年，从此只谈风月为好。岂知今夜的松涛，再一次冲刷了我的肺腑。心中的尘垢被荡涤一尽。松涛呵松涛，多谢你吹碎一个诗人病态的淡泊，再开他热血男儿的襟抱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从此，他不仅仅听松，感受剧烈的震荡，他更想变成一棵松，植入中国的任何一座山，挺起他的腰，伸开他的臂，加入伟大的呐喊。</w:t>
      </w:r>
      <w:r>
        <w:rPr>
          <w:rFonts w:ascii="Times New Roman" w:eastAsia="仿宋_GB2312" w:hAnsi="Times New Roman" w:cs="Times New Roman"/>
        </w:rPr>
        <w:t>(</w:t>
      </w:r>
      <w:r w:rsidRPr="000A5FA5">
        <w:rPr>
          <w:rFonts w:ascii="Times New Roman" w:eastAsia="仿宋_GB2312" w:hAnsi="Times New Roman" w:cs="Times New Roman"/>
        </w:rPr>
        <w:t>选自《灯花带梦红》，有删节</w:t>
      </w:r>
      <w:r>
        <w:rPr>
          <w:rFonts w:ascii="Times New Roman" w:eastAsia="仿宋_GB2312" w:hAnsi="Times New Roman" w:cs="Times New Roman"/>
        </w:rPr>
        <w:t>)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最后两段人称有所变化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这种变化有何艺术效果</w:t>
      </w:r>
      <w:r>
        <w:rPr>
          <w:rFonts w:ascii="Times New Roman" w:hAnsi="Times New Roman" w:cs="Times New Roman"/>
        </w:rPr>
        <w:t>？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一路上都是鲜红的收割机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突突突地吼个不停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所过之处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留下一地黄亮亮金灿灿的麦茬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散发着湿润的麦秸香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这句话描写关中麦收情景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请分析它的表达特色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二、表现手法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知识梳理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散文最常用的表现手法有</w:t>
      </w:r>
      <w:r>
        <w:rPr>
          <w:rFonts w:ascii="Times New Roman" w:hAnsi="Times New Roman" w:cs="Times New Roman"/>
        </w:rPr>
        <w:t>：</w:t>
      </w: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象征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托物言志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对比</w:t>
      </w:r>
      <w:r>
        <w:rPr>
          <w:rFonts w:ascii="Times New Roman" w:hAnsi="Times New Roman" w:cs="Times New Roman"/>
        </w:rPr>
        <w:t>，</w:t>
      </w: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虚实结合</w:t>
      </w:r>
      <w:r>
        <w:rPr>
          <w:rFonts w:ascii="Times New Roman" w:hAnsi="Times New Roman" w:cs="Times New Roman"/>
        </w:rPr>
        <w:t>，</w:t>
      </w:r>
      <w:r w:rsidRPr="000A5FA5">
        <w:rPr>
          <w:rFonts w:hAnsi="宋体" w:cs="Times New Roman"/>
        </w:rPr>
        <w:t>④</w:t>
      </w:r>
      <w:r w:rsidRPr="000A5FA5">
        <w:rPr>
          <w:rFonts w:ascii="Times New Roman" w:hAnsi="Times New Roman" w:cs="Times New Roman"/>
        </w:rPr>
        <w:t>联想想象</w:t>
      </w:r>
      <w:r>
        <w:rPr>
          <w:rFonts w:ascii="Times New Roman" w:hAnsi="Times New Roman" w:cs="Times New Roman"/>
        </w:rPr>
        <w:t>，</w:t>
      </w:r>
      <w:r w:rsidRPr="000A5FA5">
        <w:rPr>
          <w:rFonts w:hAnsi="宋体" w:cs="Times New Roman"/>
        </w:rPr>
        <w:t>⑤</w:t>
      </w:r>
      <w:r w:rsidRPr="000A5FA5">
        <w:rPr>
          <w:rFonts w:ascii="Times New Roman" w:hAnsi="Times New Roman" w:cs="Times New Roman"/>
        </w:rPr>
        <w:t>衬托</w:t>
      </w:r>
      <w:r>
        <w:rPr>
          <w:rFonts w:ascii="Times New Roman" w:hAnsi="Times New Roman" w:cs="Times New Roman"/>
        </w:rPr>
        <w:t>，</w:t>
      </w:r>
      <w:r w:rsidRPr="000A5FA5">
        <w:rPr>
          <w:rFonts w:hAnsi="宋体" w:cs="Times New Roman"/>
        </w:rPr>
        <w:t>⑥</w:t>
      </w:r>
      <w:r w:rsidRPr="000A5FA5">
        <w:rPr>
          <w:rFonts w:ascii="Times New Roman" w:hAnsi="Times New Roman" w:cs="Times New Roman"/>
        </w:rPr>
        <w:t>以小见大</w:t>
      </w:r>
      <w:r>
        <w:rPr>
          <w:rFonts w:ascii="Times New Roman" w:hAnsi="Times New Roman" w:cs="Times New Roman"/>
        </w:rPr>
        <w:t>，</w:t>
      </w:r>
      <w:r w:rsidRPr="000A5FA5">
        <w:rPr>
          <w:rFonts w:hAnsi="宋体" w:cs="Times New Roman"/>
        </w:rPr>
        <w:t>⑦</w:t>
      </w:r>
      <w:r w:rsidRPr="000A5FA5">
        <w:rPr>
          <w:rFonts w:ascii="Times New Roman" w:hAnsi="Times New Roman" w:cs="Times New Roman"/>
        </w:rPr>
        <w:t>借景抒情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情景交融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对上述七种表现手法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要找到对应的例文例段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仔细揣摩其特征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做到快速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准确地辨认出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答题时应掌握两点</w:t>
      </w:r>
      <w:r>
        <w:rPr>
          <w:rFonts w:ascii="Times New Roman" w:hAnsi="Times New Roman" w:cs="Times New Roman"/>
        </w:rPr>
        <w:t>：</w:t>
      </w: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确认篇章或文段所用的表现手法</w:t>
      </w:r>
      <w:r>
        <w:rPr>
          <w:rFonts w:ascii="Times New Roman" w:hAnsi="Times New Roman" w:cs="Times New Roman"/>
        </w:rPr>
        <w:t>，</w:t>
      </w: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依据所用表现手法的作用并结合文句作答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演练体悟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简要分析《荷塘月色》主要的表现手法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从表现手法上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选择一个角度对该段进行赏析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母亲依然走在前面。从上山那一刻起，她的双目就被山峦雾气染得湿润。树林深处鸟鸣啁啾，声声如歌，让人想起遥远的青春季节：一群女生欢笑着从禅源寺的临时课堂上跑出来，手拉手围着寺前的老银杏树，雄壮的抗日军歌惊飞了树上的小鸟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待她几年后重回天目山，却是被押解着，一步步踩着前头他沉稳的脚印。直到今日，她一抬眼仍能看见他坦然的目光，如阳光下流淌的山涧小溪，从石缝里透出乌亮的光泽。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0A5FA5">
        <w:rPr>
          <w:rFonts w:ascii="Times New Roman" w:eastAsia="仿宋_GB2312" w:hAnsi="Times New Roman" w:cs="Times New Roman"/>
        </w:rPr>
        <w:t>节选自</w:t>
      </w:r>
      <w:r w:rsidRPr="000A5FA5">
        <w:rPr>
          <w:rFonts w:ascii="Times New Roman" w:eastAsia="仿宋_GB2312" w:hAnsi="Times New Roman" w:cs="Times New Roman"/>
        </w:rPr>
        <w:t>2010</w:t>
      </w:r>
      <w:r w:rsidRPr="000A5FA5">
        <w:rPr>
          <w:rFonts w:ascii="Times New Roman" w:eastAsia="仿宋_GB2312" w:hAnsi="Times New Roman" w:cs="Times New Roman"/>
        </w:rPr>
        <w:t>年上海卷《天目山》第</w:t>
      </w:r>
      <w:r w:rsidRPr="000A5FA5">
        <w:rPr>
          <w:rFonts w:eastAsia="仿宋_GB2312" w:hAnsi="宋体" w:cs="Times New Roman"/>
        </w:rPr>
        <w:t>⑨</w:t>
      </w:r>
      <w:r w:rsidRPr="000A5FA5">
        <w:rPr>
          <w:rFonts w:ascii="Times New Roman" w:eastAsia="仿宋_GB2312" w:hAnsi="Times New Roman" w:cs="Times New Roman"/>
        </w:rPr>
        <w:t>段</w:t>
      </w:r>
      <w:r>
        <w:rPr>
          <w:rFonts w:ascii="Times New Roman" w:eastAsia="仿宋_GB2312" w:hAnsi="Times New Roman" w:cs="Times New Roman"/>
        </w:rPr>
        <w:t>)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三、修辞手法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知识梳理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修辞手法是表达技巧鉴赏中的重点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常见常考的修辞手法共九种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一般说来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描绘类的修辞手法作用为使描写对象生动形象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主要有比喻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拟人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夸张</w:t>
      </w:r>
      <w:r>
        <w:rPr>
          <w:rFonts w:ascii="Times New Roman" w:hAnsi="Times New Roman" w:cs="Times New Roman"/>
        </w:rPr>
        <w:t>；</w:t>
      </w:r>
      <w:r w:rsidRPr="000A5FA5">
        <w:rPr>
          <w:rFonts w:ascii="Times New Roman" w:hAnsi="Times New Roman" w:cs="Times New Roman"/>
        </w:rPr>
        <w:t>结构类的修辞手法作用为突出强调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主要有对偶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排比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反复</w:t>
      </w:r>
      <w:r>
        <w:rPr>
          <w:rFonts w:ascii="Times New Roman" w:hAnsi="Times New Roman" w:cs="Times New Roman"/>
        </w:rPr>
        <w:t>；</w:t>
      </w:r>
      <w:r w:rsidRPr="000A5FA5">
        <w:rPr>
          <w:rFonts w:ascii="Times New Roman" w:hAnsi="Times New Roman" w:cs="Times New Roman"/>
        </w:rPr>
        <w:t>表达类的修辞手法作用为增强语气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主要有反问和设问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修辞手法考查有这样三个特点</w:t>
      </w:r>
      <w:r>
        <w:rPr>
          <w:rFonts w:ascii="Times New Roman" w:hAnsi="Times New Roman" w:cs="Times New Roman"/>
        </w:rPr>
        <w:t>：</w:t>
      </w: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综合考查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一句或一段综合运用了好几种修辞手法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确认手法和作用效果一块考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它很少单考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运用了什么修辞手法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一般都要求有作用效果分析</w:t>
      </w:r>
      <w:r>
        <w:rPr>
          <w:rFonts w:ascii="Times New Roman" w:hAnsi="Times New Roman" w:cs="Times New Roman"/>
        </w:rPr>
        <w:t>；</w:t>
      </w: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一般为局部考查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句段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很少整篇考查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做修辞题的重点与难点是结合语句内容分析其具体作用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一般分析要将其本身作用与所要表达的内容效果结合起来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演练体悟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阅读下面文段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回答问题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一旦选择了返身向上，桦就变成了岳桦。而今，不管我们把怎样的情感与心愿给予岳桦，岳桦也不可能变成那些挺拔而明快的白桦了，如同山下的白桦永远也不能够站到它们这个高度一样，它们再也不可能回到最初的平凡与平淡。因为从白桦到岳桦，作为一种树已经完成了对树本身或者对森林的超越，它们的生命已经发生了某种质变。而今，与山中的那些树相比，岳桦更像一场风；与那些各种形态的物质存在比，岳桦更像一种抽象的精神。</w:t>
      </w:r>
      <w:r>
        <w:rPr>
          <w:rFonts w:ascii="Times New Roman" w:eastAsia="仿宋_GB2312" w:hAnsi="Times New Roman" w:cs="Times New Roman"/>
        </w:rPr>
        <w:t>(</w:t>
      </w:r>
      <w:r w:rsidRPr="000A5FA5">
        <w:rPr>
          <w:rFonts w:ascii="Times New Roman" w:eastAsia="仿宋_GB2312" w:hAnsi="Times New Roman" w:cs="Times New Roman"/>
        </w:rPr>
        <w:t>节选自</w:t>
      </w:r>
      <w:r w:rsidRPr="000A5FA5">
        <w:rPr>
          <w:rFonts w:ascii="Times New Roman" w:eastAsia="仿宋_GB2312" w:hAnsi="Times New Roman" w:cs="Times New Roman"/>
        </w:rPr>
        <w:t>2009</w:t>
      </w:r>
      <w:r w:rsidRPr="000A5FA5">
        <w:rPr>
          <w:rFonts w:ascii="Times New Roman" w:eastAsia="仿宋_GB2312" w:hAnsi="Times New Roman" w:cs="Times New Roman"/>
        </w:rPr>
        <w:t>年全国卷</w:t>
      </w:r>
      <w:r w:rsidRPr="000A5FA5">
        <w:rPr>
          <w:rFonts w:eastAsia="仿宋_GB2312" w:hAnsi="宋体" w:cs="Times New Roman"/>
        </w:rPr>
        <w:t>Ⅱ</w:t>
      </w:r>
      <w:r w:rsidRPr="000A5FA5">
        <w:rPr>
          <w:rFonts w:ascii="Times New Roman" w:eastAsia="仿宋_GB2312" w:hAnsi="Times New Roman" w:cs="Times New Roman"/>
        </w:rPr>
        <w:t>《岳桦》</w:t>
      </w:r>
      <w:r>
        <w:rPr>
          <w:rFonts w:ascii="Times New Roman" w:eastAsia="仿宋_GB2312" w:hAnsi="Times New Roman" w:cs="Times New Roman"/>
        </w:rPr>
        <w:t>)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这段文字运用了哪些修辞手法来表现岳桦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这样写有什么好处</w:t>
      </w:r>
      <w:r>
        <w:rPr>
          <w:rFonts w:ascii="Times New Roman" w:hAnsi="Times New Roman" w:cs="Times New Roman"/>
        </w:rPr>
        <w:t>？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四、语言表达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知识梳理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语言赏析是平时语文教学中较为重要的内容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高考中一般不涉及这块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如若考查这块内容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就会在题干中说明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如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请从语言表达角度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或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从词语运用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句式选择角度加以赏析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语言表达赏析的角度一般是从词语的选用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选用什么样的词语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如口语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叠字等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词语的锤炼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精心炼字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句式的选用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修辞手法四个角度赏析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演练体悟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下面文段在语言上有何特色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试举例分析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惊蛰一过，春寒加剧。先是料料峭峭，继而雨季开始，时而淋淋漓漓，时而淅淅沥沥，天潮潮地湿湿，即连在梦里，也似乎把伞撑着。而就凭一把伞，躲过一阵潇潇的冷雨，也躲不过整个雨季。连思想也都是潮润润的。每天回家，曲折穿过金门街到厦门街迷宫式的长巷短巷，雨里风里，走入霏霏令人更想入非非。想这样子的台北凄凄切切完全是黑白片的味道，想整个中国整部中国的历史无非是一张黑白片子，片头到片尾，一直是这样下着雨的。这种感觉，不知道是不是从安东尼奥尼那里来的。不过那一块土地是久违了，二十五年，四分之</w:t>
      </w:r>
      <w:r w:rsidRPr="000A5FA5">
        <w:rPr>
          <w:rFonts w:ascii="Times New Roman" w:eastAsia="楷体_GB2312" w:hAnsi="Times New Roman" w:cs="Times New Roman"/>
        </w:rPr>
        <w:lastRenderedPageBreak/>
        <w:t>一的世纪，即使有雨，也隔着千山万山，千伞万伞。二十五年，一切都断了，只有气候，只有气象报告还牵连在一起。大寒流从那块土地上弥天卷来，这种酷冷吾与古大陆分担。不能扑进她怀里，被她的裾边扫一扫吧也算是安慰孺慕之情。</w:t>
      </w:r>
      <w:r>
        <w:rPr>
          <w:rFonts w:ascii="Times New Roman" w:eastAsia="仿宋_GB2312" w:hAnsi="Times New Roman" w:cs="Times New Roman"/>
        </w:rPr>
        <w:t>(</w:t>
      </w:r>
      <w:r w:rsidRPr="000A5FA5">
        <w:rPr>
          <w:rFonts w:ascii="Times New Roman" w:eastAsia="仿宋_GB2312" w:hAnsi="Times New Roman" w:cs="Times New Roman"/>
        </w:rPr>
        <w:t>节选自余光中《听听那冷雨》</w:t>
      </w:r>
      <w:r>
        <w:rPr>
          <w:rFonts w:ascii="Times New Roman" w:eastAsia="仿宋_GB2312" w:hAnsi="Times New Roman" w:cs="Times New Roman"/>
        </w:rPr>
        <w:t>)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试从词语选用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句式选择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修辞手法三个方面对下面文段加以简要赏析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窗子的功用，虽是到处一样，而窗子的方向，却有各人的嗜好不同。我独喜欢北窗，那就全是光的问题了。说到光，我有一致偏向，就是不喜欢强烈的光而喜欢清淡的光，不喜欢敞开的光而喜欢隐约的光，不喜欢直接的光而喜欢反射的光。就拿日光来说罢，我不爱中午的骄阳，而爱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晨光之熹微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与落日的古红。纵使光度一样，也觉得一片平原的光海，总不及山阴水曲间光线的隐翳，或枝叶扶疏的树荫下光波的流动。至于反光更比直光来得委婉。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残夜水明楼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是那般的清虚可爱，而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明月照积雪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使你感到满目清晖。</w:t>
      </w:r>
      <w:r>
        <w:rPr>
          <w:rFonts w:ascii="Times New Roman" w:eastAsia="仿宋_GB2312" w:hAnsi="Times New Roman" w:cs="Times New Roman"/>
        </w:rPr>
        <w:t>(</w:t>
      </w:r>
      <w:r w:rsidRPr="000A5FA5">
        <w:rPr>
          <w:rFonts w:ascii="Times New Roman" w:eastAsia="仿宋_GB2312" w:hAnsi="Times New Roman" w:cs="Times New Roman"/>
        </w:rPr>
        <w:t>节选自</w:t>
      </w:r>
      <w:r w:rsidRPr="000A5FA5">
        <w:rPr>
          <w:rFonts w:ascii="Times New Roman" w:eastAsia="仿宋_GB2312" w:hAnsi="Times New Roman" w:cs="Times New Roman"/>
        </w:rPr>
        <w:t>2009</w:t>
      </w:r>
      <w:r w:rsidRPr="000A5FA5">
        <w:rPr>
          <w:rFonts w:ascii="Times New Roman" w:eastAsia="仿宋_GB2312" w:hAnsi="Times New Roman" w:cs="Times New Roman"/>
        </w:rPr>
        <w:t>年湖北卷《书房的窗子》</w:t>
      </w:r>
      <w:r>
        <w:rPr>
          <w:rFonts w:ascii="Times New Roman" w:eastAsia="仿宋_GB2312" w:hAnsi="Times New Roman" w:cs="Times New Roman"/>
        </w:rPr>
        <w:t>)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</w:t>
      </w:r>
      <w:r>
        <w:rPr>
          <w:rFonts w:ascii="Times New Roman" w:hAnsi="Times New Roman" w:cs="Times New Roman"/>
        </w:rPr>
        <w:fldChar w:fldCharType="begin"/>
      </w:r>
      <w:r w:rsidR="00BA70EF">
        <w:rPr>
          <w:rFonts w:ascii="Times New Roman" w:hAnsi="Times New Roman" w:cs="Times New Roman" w:hint="eastAsia"/>
        </w:rPr>
        <w:instrText xml:space="preserve"> INCLUDEPICTURE "E:\\</w:instrText>
      </w:r>
      <w:r w:rsidR="00BA70EF">
        <w:rPr>
          <w:rFonts w:ascii="Times New Roman" w:hAnsi="Times New Roman" w:cs="Times New Roman" w:hint="eastAsia"/>
        </w:rPr>
        <w:instrText>杨绘绘</w:instrText>
      </w:r>
      <w:r w:rsidR="00BA70EF">
        <w:rPr>
          <w:rFonts w:ascii="Times New Roman" w:hAnsi="Times New Roman" w:cs="Times New Roman" w:hint="eastAsia"/>
        </w:rPr>
        <w:instrText>\\2015\\</w:instrText>
      </w:r>
      <w:r w:rsidR="00BA70EF">
        <w:rPr>
          <w:rFonts w:ascii="Times New Roman" w:hAnsi="Times New Roman" w:cs="Times New Roman" w:hint="eastAsia"/>
        </w:rPr>
        <w:instrText>幻灯片</w:instrText>
      </w:r>
      <w:r w:rsidR="00BA70EF">
        <w:rPr>
          <w:rFonts w:ascii="Times New Roman" w:hAnsi="Times New Roman" w:cs="Times New Roman" w:hint="eastAsia"/>
        </w:rPr>
        <w:instrText>\\</w:instrText>
      </w:r>
      <w:r w:rsidR="00BA70EF">
        <w:rPr>
          <w:rFonts w:ascii="Times New Roman" w:hAnsi="Times New Roman" w:cs="Times New Roman" w:hint="eastAsia"/>
        </w:rPr>
        <w:instrText>一轮</w:instrText>
      </w:r>
      <w:r w:rsidR="00BA70EF">
        <w:rPr>
          <w:rFonts w:ascii="Times New Roman" w:hAnsi="Times New Roman" w:cs="Times New Roman" w:hint="eastAsia"/>
        </w:rPr>
        <w:instrText>\\</w:instrText>
      </w:r>
      <w:r w:rsidR="00BA70EF">
        <w:rPr>
          <w:rFonts w:ascii="Times New Roman" w:hAnsi="Times New Roman" w:cs="Times New Roman" w:hint="eastAsia"/>
        </w:rPr>
        <w:instrText>语文（全国）</w:instrText>
      </w:r>
      <w:r w:rsidR="00BA70EF">
        <w:rPr>
          <w:rFonts w:ascii="Times New Roman" w:hAnsi="Times New Roman" w:cs="Times New Roman" w:hint="eastAsia"/>
        </w:rPr>
        <w:instrText>\\</w:instrText>
      </w:r>
      <w:r w:rsidR="00BA70EF">
        <w:rPr>
          <w:rFonts w:ascii="Times New Roman" w:hAnsi="Times New Roman" w:cs="Times New Roman" w:hint="eastAsia"/>
        </w:rPr>
        <w:instrText>人教版（黑、吉、辽……）</w:instrText>
      </w:r>
      <w:r w:rsidR="00BA70EF">
        <w:rPr>
          <w:rFonts w:ascii="Times New Roman" w:hAnsi="Times New Roman" w:cs="Times New Roman" w:hint="eastAsia"/>
        </w:rPr>
        <w:instrText>\\word</w:instrText>
      </w:r>
      <w:r w:rsidR="00BA70EF">
        <w:rPr>
          <w:rFonts w:ascii="Times New Roman" w:hAnsi="Times New Roman" w:cs="Times New Roman" w:hint="eastAsia"/>
        </w:rPr>
        <w:instrText>版导学案</w:instrText>
      </w:r>
      <w:r w:rsidR="00BA70EF">
        <w:rPr>
          <w:rFonts w:ascii="Times New Roman" w:hAnsi="Times New Roman" w:cs="Times New Roman" w:hint="eastAsia"/>
        </w:rPr>
        <w:instrText>\\</w:instrText>
      </w:r>
      <w:r w:rsidR="00BA70EF">
        <w:rPr>
          <w:rFonts w:ascii="Times New Roman" w:hAnsi="Times New Roman" w:cs="Times New Roman" w:hint="eastAsia"/>
        </w:rPr>
        <w:instrText>重点突破</w:instrText>
      </w:r>
      <w:r w:rsidR="00BA70E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0A5FA5">
        <w:rPr>
          <w:rFonts w:ascii="Times New Roman" w:hAnsi="Times New Roman" w:cs="Times New Roman" w:hint="eastAsia"/>
        </w:rPr>
        <w:pict>
          <v:shape id="_x0000_i1028" type="#_x0000_t75" style="width:419.75pt;height:43.45pt">
            <v:imagedata r:id="rId13" r:href="rId1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A6105" w:rsidRDefault="007A6105" w:rsidP="007A6105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景物描写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描写是最重要的一种表达方式，也是高考考表达技巧考得最多的一种。描写不仅是一种表达方式，它所运用的技巧也往往与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表现手法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相交错。因此，在复习表达技巧时一定要突破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描写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这一重点。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知识梳理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描写技巧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细节描写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场面描写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白描与细描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动静结合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虚实结合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正侧结合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借助比喻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拟人等修辞手法来描写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④</w:t>
      </w:r>
      <w:r w:rsidRPr="000A5FA5">
        <w:rPr>
          <w:rFonts w:ascii="Times New Roman" w:hAnsi="Times New Roman" w:cs="Times New Roman"/>
        </w:rPr>
        <w:t>选取某某具有代表性的事物描写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⑤</w:t>
      </w:r>
      <w:r w:rsidRPr="000A5FA5">
        <w:rPr>
          <w:rFonts w:ascii="Times New Roman" w:hAnsi="Times New Roman" w:cs="Times New Roman"/>
        </w:rPr>
        <w:t>语言特点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写景角度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感觉角度</w:t>
      </w:r>
      <w:r w:rsidRPr="000A5FA5">
        <w:rPr>
          <w:rFonts w:ascii="Times New Roman" w:hAnsi="Times New Roman" w:cs="Times New Roman"/>
        </w:rPr>
        <w:t>——</w:t>
      </w:r>
      <w:r w:rsidRPr="000A5FA5">
        <w:rPr>
          <w:rFonts w:ascii="Times New Roman" w:hAnsi="Times New Roman" w:cs="Times New Roman"/>
        </w:rPr>
        <w:t>视觉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听觉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味觉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嗅觉等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形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声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色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角度</w:t>
      </w:r>
      <w:r>
        <w:rPr>
          <w:rFonts w:ascii="Times New Roman" w:hAnsi="Times New Roman" w:cs="Times New Roman"/>
        </w:rPr>
        <w:t>)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观察角度</w:t>
      </w:r>
      <w:r w:rsidRPr="000A5FA5">
        <w:rPr>
          <w:rFonts w:ascii="Times New Roman" w:hAnsi="Times New Roman" w:cs="Times New Roman"/>
        </w:rPr>
        <w:t>——</w:t>
      </w:r>
      <w:r w:rsidRPr="000A5FA5">
        <w:rPr>
          <w:rFonts w:ascii="Times New Roman" w:hAnsi="Times New Roman" w:cs="Times New Roman"/>
        </w:rPr>
        <w:t>定点观察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移步换景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写景顺序</w:t>
      </w:r>
      <w:r w:rsidRPr="000A5FA5">
        <w:rPr>
          <w:rFonts w:ascii="Times New Roman" w:hAnsi="Times New Roman" w:cs="Times New Roman"/>
        </w:rPr>
        <w:t>——</w:t>
      </w:r>
      <w:r w:rsidRPr="000A5FA5">
        <w:rPr>
          <w:rFonts w:ascii="Times New Roman" w:hAnsi="Times New Roman" w:cs="Times New Roman"/>
        </w:rPr>
        <w:t>远近结合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高低结合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外内结合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景物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环境描写作用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交代时间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季节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地点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气候及景物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提供人物活动的特定场所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奠定文章的感情基调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渲染气氛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揭示人物心理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表现人物性格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④</w:t>
      </w:r>
      <w:r w:rsidRPr="000A5FA5">
        <w:rPr>
          <w:rFonts w:ascii="Times New Roman" w:hAnsi="Times New Roman" w:cs="Times New Roman"/>
        </w:rPr>
        <w:t>为下文作铺垫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⑤</w:t>
      </w:r>
      <w:r w:rsidRPr="000A5FA5">
        <w:rPr>
          <w:rFonts w:ascii="Times New Roman" w:hAnsi="Times New Roman" w:cs="Times New Roman"/>
        </w:rPr>
        <w:t>推动情节发展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2.</w:t>
      </w:r>
      <w:r w:rsidRPr="000A5FA5">
        <w:rPr>
          <w:rFonts w:ascii="Times New Roman" w:hAnsi="Times New Roman" w:cs="Times New Roman"/>
        </w:rPr>
        <w:t>题型特点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试题示例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文章某段描写了</w:t>
      </w:r>
      <w:r w:rsidRPr="000A5FA5">
        <w:rPr>
          <w:rFonts w:hAnsi="宋体" w:cs="Times New Roman"/>
        </w:rPr>
        <w:t>××</w:t>
      </w:r>
      <w:r w:rsidRPr="000A5FA5">
        <w:rPr>
          <w:rFonts w:ascii="Times New Roman" w:hAnsi="Times New Roman" w:cs="Times New Roman"/>
        </w:rPr>
        <w:t>的哪些特点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联系全文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谈谈作者这样写的用意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②××</w:t>
      </w:r>
      <w:r w:rsidRPr="000A5FA5">
        <w:rPr>
          <w:rFonts w:ascii="Times New Roman" w:hAnsi="Times New Roman" w:cs="Times New Roman"/>
        </w:rPr>
        <w:t>景物描写有什么特点</w:t>
      </w:r>
      <w:r>
        <w:rPr>
          <w:rFonts w:ascii="Times New Roman" w:hAnsi="Times New Roman" w:cs="Times New Roman"/>
        </w:rPr>
        <w:t>？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这句话描写了</w:t>
      </w:r>
      <w:r w:rsidRPr="000A5FA5">
        <w:rPr>
          <w:rFonts w:hAnsi="宋体" w:cs="Times New Roman"/>
        </w:rPr>
        <w:t>××</w:t>
      </w:r>
      <w:r w:rsidRPr="000A5FA5">
        <w:rPr>
          <w:rFonts w:ascii="Times New Roman" w:hAnsi="Times New Roman" w:cs="Times New Roman"/>
        </w:rPr>
        <w:t>的情景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请分析它的表达特色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④</w:t>
      </w:r>
      <w:r w:rsidRPr="000A5FA5">
        <w:rPr>
          <w:rFonts w:ascii="Times New Roman" w:hAnsi="Times New Roman" w:cs="Times New Roman"/>
        </w:rPr>
        <w:t>写出了</w:t>
      </w:r>
      <w:r w:rsidRPr="000A5FA5">
        <w:rPr>
          <w:rFonts w:hAnsi="宋体" w:cs="Times New Roman"/>
        </w:rPr>
        <w:t>××</w:t>
      </w:r>
      <w:r w:rsidRPr="000A5FA5">
        <w:rPr>
          <w:rFonts w:ascii="Times New Roman" w:hAnsi="Times New Roman" w:cs="Times New Roman"/>
        </w:rPr>
        <w:t>什么特征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作者是怎样描写的</w:t>
      </w:r>
      <w:r>
        <w:rPr>
          <w:rFonts w:ascii="Times New Roman" w:hAnsi="Times New Roman" w:cs="Times New Roman"/>
        </w:rPr>
        <w:t>？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试题特点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所赏析的是一段景物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题干一般出现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描写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字样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演练体悟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画线句子描写了树的多种姿态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请分析其表达特色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  <w:u w:val="single"/>
        </w:rPr>
        <w:t>至于画中的树，我常常把它们当做一个个人物。它们或是一大片肃然站在那里，庄重而阴沉，气势逼人；或是七零八落，有姿有态，各不相同，带着各自不同的心情。有一次，我从画面的森林中发现一棵婆娑而轻盈的小白桦树。它娇小，宁静，含蓄；那叶子稀少的树冠是薄薄的衣衫。作画时我并没有着意地刻画它，但此时，它仿佛从森林中走出来了。我忽然很想把一直藏在心里的一个少女写出来</w:t>
      </w:r>
      <w:r w:rsidRPr="000A5FA5">
        <w:rPr>
          <w:rFonts w:ascii="Times New Roman" w:eastAsia="楷体_GB2312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绘画如同文学一样，作品完成后往往与最初的想象全然不同。作品只是创作过程的结果。而这个过程却充满快感，其乐无穷。这快感包括抒发、宣泄、发现、深化与升华。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下面文段写到了母亲在灯下纳鞋底的情景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请具体分析这一段描写的表达特色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过去的女性精于女工，但只有与你最亲密的女性才会为你做鞋。她大多是母亲、妻子或情人。常忆起儿时的冬夜，母亲在油灯下纳鞋底。她用顶针使劲地将针顶过厚鞋底，再用钳子夹住那露出的针尖将它拔出来，随后用手拉着针眼后的白线不停地抽。抽一截刺啦一声响。我在这断断续续的响声中渐渐睡去。次日一早，枕畔或许就卧着一双新鞋。鞋里装满了母爱的温暖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下面文段中画线部分所描写的自然环境有什么特征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这样描写起什么作用</w:t>
      </w:r>
      <w:r>
        <w:rPr>
          <w:rFonts w:ascii="Times New Roman" w:hAnsi="Times New Roman" w:cs="Times New Roman"/>
        </w:rPr>
        <w:t>？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且说我那天来到了行吟阁畔，</w:t>
      </w:r>
      <w:r w:rsidRPr="000A5FA5">
        <w:rPr>
          <w:rFonts w:ascii="Times New Roman" w:eastAsia="楷体_GB2312" w:hAnsi="Times New Roman" w:cs="Times New Roman"/>
          <w:u w:val="single"/>
        </w:rPr>
        <w:t>东湖两岸，积雪茫茫，素裹红装，江山如画，四顾无人，万籁俱寂，连几里外水鸟振翅的声音都听得到。</w:t>
      </w:r>
      <w:r w:rsidRPr="000A5FA5">
        <w:rPr>
          <w:rFonts w:ascii="Times New Roman" w:eastAsia="楷体_GB2312" w:hAnsi="Times New Roman" w:cs="Times New Roman"/>
        </w:rPr>
        <w:t>我参观过屈原纪念馆之后，又在矗立湖滨的屈原像前凭吊了一番。我仿佛看到了这位项上挂着花环、腰间佩着长剑，足下穿着芒鞋的古代诗人，披发伫立，蹙额低吟：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瞻前而顾后兮，相观民之计极。夫孰非义而可用兮，孰非善而可服？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我又仿佛看到穿着破旧的长袍、飘拂着长髯、背着双手的</w:t>
      </w:r>
      <w:smartTag w:uri="urn:schemas-microsoft-com:office:smarttags" w:element="PersonName">
        <w:smartTagPr>
          <w:attr w:name="ProductID" w:val="闻一多"/>
        </w:smartTagPr>
        <w:r w:rsidRPr="000A5FA5">
          <w:rPr>
            <w:rFonts w:ascii="Times New Roman" w:eastAsia="楷体_GB2312" w:hAnsi="Times New Roman" w:cs="Times New Roman"/>
          </w:rPr>
          <w:t>闻一多</w:t>
        </w:r>
      </w:smartTag>
      <w:r w:rsidRPr="000A5FA5">
        <w:rPr>
          <w:rFonts w:ascii="Times New Roman" w:eastAsia="楷体_GB2312" w:hAnsi="Times New Roman" w:cs="Times New Roman"/>
        </w:rPr>
        <w:t>先生，昂首仰天，血脉愤张，作狮子吼：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有一句话说出来就是祸，有一句话能点着火，别看五千年没有说破，你猜得透火山的缄默？说不定是突然着了魔，突然青天里一个霹雳，爆一声：</w:t>
      </w:r>
      <w:r w:rsidRPr="000A5FA5">
        <w:rPr>
          <w:rFonts w:hAnsi="宋体" w:cs="Times New Roman"/>
        </w:rPr>
        <w:t>‘</w:t>
      </w:r>
      <w:r w:rsidRPr="000A5FA5">
        <w:rPr>
          <w:rFonts w:ascii="Times New Roman" w:eastAsia="楷体_GB2312" w:hAnsi="Times New Roman" w:cs="Times New Roman"/>
        </w:rPr>
        <w:t>咱们的中国！</w:t>
      </w:r>
      <w:r w:rsidRPr="000A5FA5">
        <w:rPr>
          <w:rFonts w:hAnsi="宋体" w:cs="Times New Roman"/>
        </w:rPr>
        <w:t>’”</w:t>
      </w:r>
      <w:r w:rsidRPr="000A5FA5">
        <w:rPr>
          <w:rFonts w:ascii="Times New Roman" w:eastAsia="楷体_GB2312" w:hAnsi="Times New Roman" w:cs="Times New Roman"/>
        </w:rPr>
        <w:t>后来这两个形象就合而为一，何者是屈原，何者为</w:t>
      </w:r>
      <w:smartTag w:uri="urn:schemas-microsoft-com:office:smarttags" w:element="PersonName">
        <w:smartTagPr>
          <w:attr w:name="ProductID" w:val="闻"/>
        </w:smartTagPr>
        <w:r w:rsidRPr="000A5FA5">
          <w:rPr>
            <w:rFonts w:ascii="Times New Roman" w:eastAsia="楷体_GB2312" w:hAnsi="Times New Roman" w:cs="Times New Roman"/>
          </w:rPr>
          <w:t>闻</w:t>
        </w:r>
      </w:smartTag>
      <w:r w:rsidRPr="000A5FA5">
        <w:rPr>
          <w:rFonts w:ascii="Times New Roman" w:eastAsia="楷体_GB2312" w:hAnsi="Times New Roman" w:cs="Times New Roman"/>
        </w:rPr>
        <w:t>先生，我都分不清楚了。</w:t>
      </w:r>
      <w:r>
        <w:rPr>
          <w:rFonts w:ascii="Times New Roman" w:eastAsia="仿宋_GB2312" w:hAnsi="Times New Roman" w:cs="Times New Roman"/>
        </w:rPr>
        <w:t>(</w:t>
      </w:r>
      <w:r w:rsidRPr="000A5FA5">
        <w:rPr>
          <w:rFonts w:ascii="Times New Roman" w:eastAsia="仿宋_GB2312" w:hAnsi="Times New Roman" w:cs="Times New Roman"/>
        </w:rPr>
        <w:t>节选自</w:t>
      </w:r>
      <w:r w:rsidRPr="000A5FA5">
        <w:rPr>
          <w:rFonts w:ascii="Times New Roman" w:eastAsia="仿宋_GB2312" w:hAnsi="Times New Roman" w:cs="Times New Roman"/>
        </w:rPr>
        <w:t>2006</w:t>
      </w:r>
      <w:r w:rsidRPr="000A5FA5">
        <w:rPr>
          <w:rFonts w:ascii="Times New Roman" w:eastAsia="仿宋_GB2312" w:hAnsi="Times New Roman" w:cs="Times New Roman"/>
        </w:rPr>
        <w:t>年安徽卷《行吟阁遐想》</w:t>
      </w:r>
      <w:r>
        <w:rPr>
          <w:rFonts w:ascii="Times New Roman" w:eastAsia="仿宋_GB2312" w:hAnsi="Times New Roman" w:cs="Times New Roman"/>
        </w:rPr>
        <w:t>)</w:t>
      </w:r>
    </w:p>
    <w:p w:rsidR="007A6105" w:rsidRDefault="007A6105" w:rsidP="007A6105">
      <w:pPr>
        <w:pStyle w:val="a3"/>
        <w:snapToGrid w:val="0"/>
        <w:ind w:firstLine="420"/>
        <w:rPr>
          <w:rFonts w:ascii="Times New Roman" w:hAnsi="Times New Roman" w:cs="Times New Roman" w:hint="eastAsia"/>
        </w:rPr>
      </w:pPr>
      <w:r w:rsidRPr="00A572BB">
        <w:rPr>
          <w:rFonts w:hAnsi="宋体" w:cs="Times New Roman"/>
        </w:rPr>
        <w:t>①</w:t>
      </w:r>
      <w:r w:rsidRPr="00A572BB">
        <w:rPr>
          <w:rFonts w:ascii="Times New Roman" w:hAnsi="Times New Roman" w:cs="Times New Roman"/>
        </w:rPr>
        <w:t>特</w:t>
      </w:r>
      <w:r w:rsidRPr="000A5FA5">
        <w:rPr>
          <w:rFonts w:ascii="Times New Roman" w:hAnsi="Times New Roman" w:cs="Times New Roman"/>
        </w:rPr>
        <w:t>征</w:t>
      </w:r>
      <w:r>
        <w:rPr>
          <w:rFonts w:ascii="Times New Roman" w:hAnsi="Times New Roman" w:cs="Times New Roman"/>
        </w:rPr>
        <w:t>：</w:t>
      </w:r>
    </w:p>
    <w:p w:rsidR="007A6105" w:rsidRDefault="007A6105" w:rsidP="007A6105">
      <w:pPr>
        <w:pStyle w:val="a3"/>
        <w:snapToGrid w:val="0"/>
        <w:ind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作用</w:t>
      </w:r>
      <w:r>
        <w:rPr>
          <w:rFonts w:ascii="Times New Roman" w:hAnsi="Times New Roman" w:cs="Times New Roman"/>
        </w:rPr>
        <w:t>：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A6105" w:rsidRDefault="007A6105" w:rsidP="007A6105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BA70EF">
        <w:rPr>
          <w:rFonts w:ascii="Times New Roman" w:hAnsi="Times New Roman" w:cs="Times New Roman" w:hint="eastAsia"/>
        </w:rPr>
        <w:instrText xml:space="preserve"> INCLUDEPICTURE "E:\\</w:instrText>
      </w:r>
      <w:r w:rsidR="00BA70EF">
        <w:rPr>
          <w:rFonts w:ascii="Times New Roman" w:hAnsi="Times New Roman" w:cs="Times New Roman" w:hint="eastAsia"/>
        </w:rPr>
        <w:instrText>杨绘绘</w:instrText>
      </w:r>
      <w:r w:rsidR="00BA70EF">
        <w:rPr>
          <w:rFonts w:ascii="Times New Roman" w:hAnsi="Times New Roman" w:cs="Times New Roman" w:hint="eastAsia"/>
        </w:rPr>
        <w:instrText>\\2015\\</w:instrText>
      </w:r>
      <w:r w:rsidR="00BA70EF">
        <w:rPr>
          <w:rFonts w:ascii="Times New Roman" w:hAnsi="Times New Roman" w:cs="Times New Roman" w:hint="eastAsia"/>
        </w:rPr>
        <w:instrText>幻灯片</w:instrText>
      </w:r>
      <w:r w:rsidR="00BA70EF">
        <w:rPr>
          <w:rFonts w:ascii="Times New Roman" w:hAnsi="Times New Roman" w:cs="Times New Roman" w:hint="eastAsia"/>
        </w:rPr>
        <w:instrText>\\</w:instrText>
      </w:r>
      <w:r w:rsidR="00BA70EF">
        <w:rPr>
          <w:rFonts w:ascii="Times New Roman" w:hAnsi="Times New Roman" w:cs="Times New Roman" w:hint="eastAsia"/>
        </w:rPr>
        <w:instrText>一轮</w:instrText>
      </w:r>
      <w:r w:rsidR="00BA70EF">
        <w:rPr>
          <w:rFonts w:ascii="Times New Roman" w:hAnsi="Times New Roman" w:cs="Times New Roman" w:hint="eastAsia"/>
        </w:rPr>
        <w:instrText>\\</w:instrText>
      </w:r>
      <w:r w:rsidR="00BA70EF">
        <w:rPr>
          <w:rFonts w:ascii="Times New Roman" w:hAnsi="Times New Roman" w:cs="Times New Roman" w:hint="eastAsia"/>
        </w:rPr>
        <w:instrText>语文（全国）</w:instrText>
      </w:r>
      <w:r w:rsidR="00BA70EF">
        <w:rPr>
          <w:rFonts w:ascii="Times New Roman" w:hAnsi="Times New Roman" w:cs="Times New Roman" w:hint="eastAsia"/>
        </w:rPr>
        <w:instrText>\\</w:instrText>
      </w:r>
      <w:r w:rsidR="00BA70EF">
        <w:rPr>
          <w:rFonts w:ascii="Times New Roman" w:hAnsi="Times New Roman" w:cs="Times New Roman" w:hint="eastAsia"/>
        </w:rPr>
        <w:instrText>人教版（黑、吉、辽……）</w:instrText>
      </w:r>
      <w:r w:rsidR="00BA70EF">
        <w:rPr>
          <w:rFonts w:ascii="Times New Roman" w:hAnsi="Times New Roman" w:cs="Times New Roman" w:hint="eastAsia"/>
        </w:rPr>
        <w:instrText>\\word</w:instrText>
      </w:r>
      <w:r w:rsidR="00BA70EF">
        <w:rPr>
          <w:rFonts w:ascii="Times New Roman" w:hAnsi="Times New Roman" w:cs="Times New Roman" w:hint="eastAsia"/>
        </w:rPr>
        <w:instrText>版导学案</w:instrText>
      </w:r>
      <w:r w:rsidR="00BA70EF">
        <w:rPr>
          <w:rFonts w:ascii="Times New Roman" w:hAnsi="Times New Roman" w:cs="Times New Roman" w:hint="eastAsia"/>
        </w:rPr>
        <w:instrText>\\</w:instrText>
      </w:r>
      <w:r w:rsidR="00BA70EF">
        <w:rPr>
          <w:rFonts w:ascii="Times New Roman" w:hAnsi="Times New Roman" w:cs="Times New Roman" w:hint="eastAsia"/>
        </w:rPr>
        <w:instrText>审题答题规范</w:instrText>
      </w:r>
      <w:r w:rsidR="00BA70EF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Pr="000A5FA5">
        <w:rPr>
          <w:rFonts w:ascii="Times New Roman" w:hAnsi="Times New Roman" w:cs="Times New Roman" w:hint="eastAsia"/>
        </w:rPr>
        <w:pict>
          <v:shape id="_x0000_i1029" type="#_x0000_t75" style="width:419.75pt;height:118.85pt">
            <v:imagedata r:id="rId15" r:href="rId1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0A5FA5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0A5FA5">
        <w:rPr>
          <w:rFonts w:ascii="Times New Roman" w:eastAsia="黑体" w:hAnsi="Times New Roman" w:cs="Times New Roman"/>
        </w:rPr>
        <w:t>审题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这一考点的考题审题关键在于审清鉴赏角度和要求。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审清是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多角度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还是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单角度</w:t>
      </w:r>
      <w:r w:rsidRPr="000A5FA5">
        <w:rPr>
          <w:rFonts w:hAnsi="宋体" w:cs="Times New Roman"/>
        </w:rPr>
        <w:t>”</w:t>
      </w:r>
    </w:p>
    <w:p w:rsidR="007A6105" w:rsidRDefault="007A6105" w:rsidP="007A6105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所谓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多角度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，就是题干没有给出明确的鉴赏，可以从多个角度切入鉴赏。题干用语多是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写作特色</w:t>
      </w:r>
      <w:r w:rsidRPr="000A5FA5">
        <w:rPr>
          <w:rFonts w:hAnsi="宋体" w:cs="Times New Roman"/>
        </w:rPr>
        <w:t>”“</w:t>
      </w:r>
      <w:r w:rsidRPr="000A5FA5">
        <w:rPr>
          <w:rFonts w:ascii="Times New Roman" w:eastAsia="楷体_GB2312" w:hAnsi="Times New Roman" w:cs="Times New Roman"/>
        </w:rPr>
        <w:t>艺术手法</w:t>
      </w:r>
      <w:r w:rsidRPr="000A5FA5">
        <w:rPr>
          <w:rFonts w:hAnsi="宋体" w:cs="Times New Roman"/>
        </w:rPr>
        <w:t>”“</w:t>
      </w:r>
      <w:r w:rsidRPr="000A5FA5">
        <w:rPr>
          <w:rFonts w:ascii="Times New Roman" w:eastAsia="楷体_GB2312" w:hAnsi="Times New Roman" w:cs="Times New Roman"/>
        </w:rPr>
        <w:t>表达特色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等。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例如</w:t>
      </w:r>
      <w:r>
        <w:rPr>
          <w:rFonts w:ascii="Times New Roman" w:hAnsi="Times New Roman" w:cs="Times New Roman"/>
        </w:rPr>
        <w:t>：</w:t>
      </w:r>
    </w:p>
    <w:p w:rsidR="007A6105" w:rsidRDefault="007A6105" w:rsidP="007A6105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黑体" w:hAnsi="Times New Roman" w:cs="Times New Roman"/>
        </w:rPr>
        <w:t>(</w:t>
      </w:r>
      <w:r w:rsidRPr="000A5FA5">
        <w:rPr>
          <w:rFonts w:ascii="Times New Roman" w:eastAsia="黑体" w:hAnsi="Times New Roman" w:cs="Times New Roman"/>
        </w:rPr>
        <w:t>2009·</w:t>
      </w:r>
      <w:r w:rsidRPr="000A5FA5">
        <w:rPr>
          <w:rFonts w:ascii="Times New Roman" w:eastAsia="黑体" w:hAnsi="Times New Roman" w:cs="Times New Roman"/>
        </w:rPr>
        <w:t>江苏卷，</w:t>
      </w:r>
      <w:r w:rsidRPr="000A5FA5">
        <w:rPr>
          <w:rFonts w:ascii="Times New Roman" w:eastAsia="黑体" w:hAnsi="Times New Roman" w:cs="Times New Roman"/>
        </w:rPr>
        <w:t>13</w:t>
      </w:r>
      <w:r>
        <w:rPr>
          <w:rFonts w:ascii="Times New Roman" w:eastAsia="黑体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本文写的是都江堰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但不以描写见长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请具体说明它在艺术表现上有哪些特色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A5FA5">
        <w:rPr>
          <w:rFonts w:hAnsi="宋体" w:cs="Times New Roman"/>
        </w:rPr>
        <w:t>①</w:t>
      </w:r>
      <w:r w:rsidRPr="000A5FA5">
        <w:rPr>
          <w:rFonts w:ascii="Times New Roman" w:hAnsi="Times New Roman" w:cs="Times New Roman"/>
        </w:rPr>
        <w:t>议论和抒情相结合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表达方式角度</w:t>
      </w:r>
      <w:r>
        <w:rPr>
          <w:rFonts w:ascii="Times New Roman" w:hAnsi="Times New Roman" w:cs="Times New Roman"/>
        </w:rPr>
        <w:t>)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②</w:t>
      </w:r>
      <w:r w:rsidRPr="000A5FA5">
        <w:rPr>
          <w:rFonts w:ascii="Times New Roman" w:hAnsi="Times New Roman" w:cs="Times New Roman"/>
        </w:rPr>
        <w:t>托物言志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借都江堰表达对传统文化精髓的追怀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表现手法角度一</w:t>
      </w:r>
      <w:r>
        <w:rPr>
          <w:rFonts w:ascii="Times New Roman" w:hAnsi="Times New Roman" w:cs="Times New Roman"/>
        </w:rPr>
        <w:t>)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③</w:t>
      </w:r>
      <w:r w:rsidRPr="000A5FA5">
        <w:rPr>
          <w:rFonts w:ascii="Times New Roman" w:hAnsi="Times New Roman" w:cs="Times New Roman"/>
        </w:rPr>
        <w:t>借古喻今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借都江堰表达对现实环境问题的忧思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表现手法角度二</w:t>
      </w:r>
      <w:r>
        <w:rPr>
          <w:rFonts w:ascii="Times New Roman" w:hAnsi="Times New Roman" w:cs="Times New Roman"/>
        </w:rPr>
        <w:t>)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④</w:t>
      </w:r>
      <w:r w:rsidRPr="000A5FA5">
        <w:rPr>
          <w:rFonts w:ascii="Times New Roman" w:hAnsi="Times New Roman" w:cs="Times New Roman"/>
        </w:rPr>
        <w:t>虚实结合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借都江堰表达对人生的思考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表现手法角度三</w:t>
      </w:r>
      <w:r>
        <w:rPr>
          <w:rFonts w:ascii="Times New Roman" w:hAnsi="Times New Roman" w:cs="Times New Roman"/>
        </w:rPr>
        <w:t>)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黑体" w:hAnsi="Times New Roman" w:cs="Times New Roman"/>
        </w:rPr>
        <w:t>(</w:t>
      </w:r>
      <w:r w:rsidRPr="000A5FA5">
        <w:rPr>
          <w:rFonts w:ascii="Times New Roman" w:eastAsia="黑体" w:hAnsi="Times New Roman" w:cs="Times New Roman"/>
        </w:rPr>
        <w:t>2008·</w:t>
      </w:r>
      <w:r w:rsidRPr="000A5FA5">
        <w:rPr>
          <w:rFonts w:ascii="Times New Roman" w:eastAsia="黑体" w:hAnsi="Times New Roman" w:cs="Times New Roman"/>
        </w:rPr>
        <w:t>天津卷，</w:t>
      </w:r>
      <w:r w:rsidRPr="000A5FA5">
        <w:rPr>
          <w:rFonts w:ascii="Times New Roman" w:eastAsia="黑体" w:hAnsi="Times New Roman" w:cs="Times New Roman"/>
        </w:rPr>
        <w:t>20</w:t>
      </w:r>
      <w:r>
        <w:rPr>
          <w:rFonts w:ascii="Times New Roman" w:eastAsia="黑体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赏析本文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《敦煌》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第五自然段画线的文字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A5FA5">
        <w:rPr>
          <w:rFonts w:ascii="Times New Roman" w:hAnsi="Times New Roman" w:cs="Times New Roman"/>
        </w:rPr>
        <w:t>采用比喻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排比等手法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修辞角度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将静态画面赋予动态美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以动写静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描写角度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表现了对生命的张扬和对自由的渴望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多角度可以有优先角度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优先角度是表现手法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其次是修辞手法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再次是表达方式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对结构技巧和语言技巧的考查一般要有明确的要求</w:t>
      </w:r>
      <w:r>
        <w:rPr>
          <w:rFonts w:ascii="Times New Roman" w:hAnsi="Times New Roman" w:cs="Times New Roman"/>
        </w:rPr>
        <w:t>；</w:t>
      </w:r>
      <w:r w:rsidRPr="000A5FA5">
        <w:rPr>
          <w:rFonts w:ascii="Times New Roman" w:hAnsi="Times New Roman" w:cs="Times New Roman"/>
        </w:rPr>
        <w:t>不作要求的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一般不予以考虑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所谓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单角度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就是题干中有明确的鉴赏切入角度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有明确的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表达方式</w:t>
      </w:r>
      <w:r w:rsidRPr="000A5FA5">
        <w:rPr>
          <w:rFonts w:hAnsi="宋体" w:cs="Times New Roman"/>
        </w:rPr>
        <w:t>”“</w:t>
      </w:r>
      <w:r w:rsidRPr="000A5FA5">
        <w:rPr>
          <w:rFonts w:ascii="Times New Roman" w:hAnsi="Times New Roman" w:cs="Times New Roman"/>
        </w:rPr>
        <w:t>修辞手法</w:t>
      </w:r>
      <w:r w:rsidRPr="000A5FA5">
        <w:rPr>
          <w:rFonts w:hAnsi="宋体" w:cs="Times New Roman"/>
        </w:rPr>
        <w:t>”“</w:t>
      </w:r>
      <w:r w:rsidRPr="000A5FA5">
        <w:rPr>
          <w:rFonts w:ascii="Times New Roman" w:hAnsi="Times New Roman" w:cs="Times New Roman"/>
        </w:rPr>
        <w:t>语言表达</w:t>
      </w:r>
      <w:r w:rsidRPr="000A5FA5">
        <w:rPr>
          <w:rFonts w:hAnsi="宋体" w:cs="Times New Roman"/>
        </w:rPr>
        <w:t>”“</w:t>
      </w:r>
      <w:r w:rsidRPr="000A5FA5">
        <w:rPr>
          <w:rFonts w:ascii="Times New Roman" w:hAnsi="Times New Roman" w:cs="Times New Roman"/>
        </w:rPr>
        <w:t>描写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等词语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例如：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①</w:t>
      </w:r>
      <w:r>
        <w:rPr>
          <w:rFonts w:ascii="Times New Roman" w:eastAsia="黑体" w:hAnsi="Times New Roman" w:cs="Times New Roman"/>
        </w:rPr>
        <w:t>(</w:t>
      </w:r>
      <w:r w:rsidRPr="000A5FA5">
        <w:rPr>
          <w:rFonts w:ascii="Times New Roman" w:eastAsia="黑体" w:hAnsi="Times New Roman" w:cs="Times New Roman"/>
        </w:rPr>
        <w:t>2010·</w:t>
      </w:r>
      <w:r w:rsidRPr="000A5FA5">
        <w:rPr>
          <w:rFonts w:ascii="Times New Roman" w:eastAsia="黑体" w:hAnsi="Times New Roman" w:cs="Times New Roman"/>
        </w:rPr>
        <w:t>天津卷，</w:t>
      </w:r>
      <w:r w:rsidRPr="000A5FA5">
        <w:rPr>
          <w:rFonts w:ascii="Times New Roman" w:eastAsia="黑体" w:hAnsi="Times New Roman" w:cs="Times New Roman"/>
        </w:rPr>
        <w:t>18</w:t>
      </w:r>
      <w:r>
        <w:rPr>
          <w:rFonts w:ascii="Times New Roman" w:eastAsia="黑体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描写这些植物时作者主要运用了什么</w:t>
      </w:r>
      <w:r w:rsidRPr="000A5FA5">
        <w:rPr>
          <w:rFonts w:ascii="Times New Roman" w:hAnsi="Times New Roman" w:cs="Times New Roman"/>
          <w:em w:val="underDot"/>
        </w:rPr>
        <w:t>修辞手法</w:t>
      </w:r>
      <w:r>
        <w:rPr>
          <w:rFonts w:ascii="Times New Roman" w:hAnsi="Times New Roman" w:cs="Times New Roman"/>
        </w:rPr>
        <w:t>？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鉴赏角度很明确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修辞手法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不能从其他角度切入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②</w:t>
      </w:r>
      <w:r>
        <w:rPr>
          <w:rFonts w:ascii="Times New Roman" w:eastAsia="黑体" w:hAnsi="Times New Roman" w:cs="Times New Roman"/>
        </w:rPr>
        <w:t>(</w:t>
      </w:r>
      <w:r w:rsidRPr="000A5FA5">
        <w:rPr>
          <w:rFonts w:ascii="Times New Roman" w:eastAsia="黑体" w:hAnsi="Times New Roman" w:cs="Times New Roman"/>
        </w:rPr>
        <w:t>2010·</w:t>
      </w:r>
      <w:r w:rsidRPr="000A5FA5">
        <w:rPr>
          <w:rFonts w:ascii="Times New Roman" w:eastAsia="黑体" w:hAnsi="Times New Roman" w:cs="Times New Roman"/>
        </w:rPr>
        <w:t>全国卷</w:t>
      </w:r>
      <w:r w:rsidRPr="000A5FA5">
        <w:rPr>
          <w:rFonts w:eastAsia="黑体" w:hAnsi="宋体" w:cs="Times New Roman"/>
        </w:rPr>
        <w:t>Ⅰ</w:t>
      </w:r>
      <w:r w:rsidRPr="000A5FA5">
        <w:rPr>
          <w:rFonts w:ascii="Times New Roman" w:eastAsia="黑体" w:hAnsi="Times New Roman" w:cs="Times New Roman"/>
        </w:rPr>
        <w:t>，</w:t>
      </w:r>
      <w:r w:rsidRPr="000A5FA5">
        <w:rPr>
          <w:rFonts w:ascii="Times New Roman" w:eastAsia="黑体" w:hAnsi="Times New Roman" w:cs="Times New Roman"/>
        </w:rPr>
        <w:t>16</w:t>
      </w:r>
      <w:r>
        <w:rPr>
          <w:rFonts w:ascii="Times New Roman" w:eastAsia="黑体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文章在</w:t>
      </w:r>
      <w:r w:rsidRPr="000A5FA5">
        <w:rPr>
          <w:rFonts w:ascii="Times New Roman" w:hAnsi="Times New Roman" w:cs="Times New Roman"/>
          <w:em w:val="underDot"/>
        </w:rPr>
        <w:t>人称的使用</w:t>
      </w:r>
      <w:r w:rsidRPr="000A5FA5">
        <w:rPr>
          <w:rFonts w:ascii="Times New Roman" w:hAnsi="Times New Roman" w:cs="Times New Roman"/>
        </w:rPr>
        <w:t>上有什么特点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  <w:em w:val="underDot"/>
        </w:rPr>
        <w:t>这样写</w:t>
      </w:r>
      <w:r w:rsidRPr="000A5FA5">
        <w:rPr>
          <w:rFonts w:ascii="Times New Roman" w:hAnsi="Times New Roman" w:cs="Times New Roman"/>
        </w:rPr>
        <w:t>有什么作用</w:t>
      </w:r>
      <w:r>
        <w:rPr>
          <w:rFonts w:ascii="Times New Roman" w:hAnsi="Times New Roman" w:cs="Times New Roman"/>
        </w:rPr>
        <w:t>？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鉴赏角度明确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人称使用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主要考虑第一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三人称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leftChars="150" w:left="315" w:firstLineChars="50" w:firstLine="105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如果题干上出现了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从表现手法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角度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则要先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狭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后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广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因为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表现手法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这个概念有广狭之分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狭义的专指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托物言志</w:t>
      </w:r>
      <w:r w:rsidRPr="000A5FA5">
        <w:rPr>
          <w:rFonts w:hAnsi="宋体" w:cs="Times New Roman"/>
        </w:rPr>
        <w:t>”“</w:t>
      </w:r>
      <w:r w:rsidRPr="000A5FA5">
        <w:rPr>
          <w:rFonts w:ascii="Times New Roman" w:hAnsi="Times New Roman" w:cs="Times New Roman"/>
        </w:rPr>
        <w:t>对比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广义的与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表现特色</w:t>
      </w:r>
      <w:r w:rsidRPr="000A5FA5">
        <w:rPr>
          <w:rFonts w:hAnsi="宋体" w:cs="Times New Roman"/>
        </w:rPr>
        <w:t>”“</w:t>
      </w:r>
      <w:r w:rsidRPr="000A5FA5">
        <w:rPr>
          <w:rFonts w:ascii="Times New Roman" w:hAnsi="Times New Roman" w:cs="Times New Roman"/>
        </w:rPr>
        <w:t>写作特色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一样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审清是整体还是局部</w:t>
      </w:r>
    </w:p>
    <w:p w:rsidR="007A6105" w:rsidRDefault="007A6105" w:rsidP="007A6105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就是看要你鉴赏的是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全文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还是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局部</w:t>
      </w:r>
      <w:r w:rsidRPr="000A5FA5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某句某段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。整体鉴赏优先看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表现手法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，局部鉴赏优先看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修辞手法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。当然，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优先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不是说不要考虑其他切入角度，而是说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首先</w:t>
      </w:r>
      <w:r w:rsidRPr="000A5FA5">
        <w:rPr>
          <w:rFonts w:hAnsi="宋体" w:cs="Times New Roman"/>
        </w:rPr>
        <w:t>”“</w:t>
      </w:r>
      <w:r w:rsidRPr="000A5FA5">
        <w:rPr>
          <w:rFonts w:ascii="Times New Roman" w:eastAsia="楷体_GB2312" w:hAnsi="Times New Roman" w:cs="Times New Roman"/>
        </w:rPr>
        <w:t>主要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审清是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主要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还是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多种</w:t>
      </w:r>
      <w:r w:rsidRPr="000A5FA5">
        <w:rPr>
          <w:rFonts w:hAnsi="宋体" w:cs="Times New Roman"/>
        </w:rPr>
        <w:t>”</w:t>
      </w:r>
    </w:p>
    <w:p w:rsidR="007A6105" w:rsidRDefault="007A6105" w:rsidP="007A6105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题干中如出现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主要</w:t>
      </w:r>
      <w:r w:rsidRPr="000A5FA5">
        <w:rPr>
          <w:rFonts w:hAnsi="宋体" w:cs="Times New Roman"/>
        </w:rPr>
        <w:t>”“</w:t>
      </w:r>
      <w:r w:rsidRPr="000A5FA5">
        <w:rPr>
          <w:rFonts w:ascii="Times New Roman" w:eastAsia="楷体_GB2312" w:hAnsi="Times New Roman" w:cs="Times New Roman"/>
        </w:rPr>
        <w:t>突出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等词语，表明答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手法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，只能选择最主要最突出的一点作答；题干中如出现了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哪些</w:t>
      </w:r>
      <w:r w:rsidRPr="000A5FA5">
        <w:rPr>
          <w:rFonts w:hAnsi="宋体" w:cs="Times New Roman"/>
        </w:rPr>
        <w:t>”“</w:t>
      </w:r>
      <w:r w:rsidRPr="000A5FA5">
        <w:rPr>
          <w:rFonts w:ascii="Times New Roman" w:eastAsia="楷体_GB2312" w:hAnsi="Times New Roman" w:cs="Times New Roman"/>
        </w:rPr>
        <w:t>多种</w:t>
      </w:r>
      <w:r w:rsidRPr="000A5FA5">
        <w:rPr>
          <w:rFonts w:hAnsi="宋体" w:cs="Times New Roman"/>
        </w:rPr>
        <w:t>”“</w:t>
      </w:r>
      <w:r w:rsidRPr="000A5FA5">
        <w:rPr>
          <w:rFonts w:ascii="Times New Roman" w:eastAsia="楷体_GB2312" w:hAnsi="Times New Roman" w:cs="Times New Roman"/>
        </w:rPr>
        <w:t>多角度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等词，表明可以答多个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手法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，不能只答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一个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审清是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明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还是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暗</w:t>
      </w:r>
      <w:r w:rsidRPr="000A5FA5">
        <w:rPr>
          <w:rFonts w:hAnsi="宋体" w:cs="Times New Roman"/>
        </w:rPr>
        <w:t>”</w:t>
      </w:r>
    </w:p>
    <w:p w:rsidR="007A6105" w:rsidRDefault="007A6105" w:rsidP="007A6105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分析表现手法题大多数采用的是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明考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，即在题干中直接告诉你。像这样的题干用语，如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  <w:em w:val="underDot"/>
        </w:rPr>
        <w:t>赏析</w:t>
      </w:r>
      <w:r w:rsidRPr="000A5FA5">
        <w:rPr>
          <w:rFonts w:hAnsi="宋体" w:cs="Times New Roman"/>
        </w:rPr>
        <w:t>……”“</w:t>
      </w:r>
      <w:r w:rsidRPr="000A5FA5">
        <w:rPr>
          <w:rFonts w:ascii="Times New Roman" w:eastAsia="楷体_GB2312" w:hAnsi="Times New Roman" w:cs="Times New Roman"/>
          <w:em w:val="underDot"/>
        </w:rPr>
        <w:t>这样写</w:t>
      </w:r>
      <w:r w:rsidRPr="000A5FA5">
        <w:rPr>
          <w:rFonts w:ascii="Times New Roman" w:eastAsia="楷体_GB2312" w:hAnsi="Times New Roman" w:cs="Times New Roman"/>
        </w:rPr>
        <w:t>有什么好处</w:t>
      </w:r>
      <w:r w:rsidRPr="000A5FA5">
        <w:rPr>
          <w:rFonts w:hAnsi="宋体" w:cs="Times New Roman"/>
        </w:rPr>
        <w:t>”“××</w:t>
      </w:r>
      <w:r w:rsidRPr="000A5FA5">
        <w:rPr>
          <w:rFonts w:ascii="Times New Roman" w:eastAsia="楷体_GB2312" w:hAnsi="Times New Roman" w:cs="Times New Roman"/>
        </w:rPr>
        <w:t>是</w:t>
      </w:r>
      <w:r w:rsidRPr="000A5FA5">
        <w:rPr>
          <w:rFonts w:ascii="Times New Roman" w:eastAsia="楷体_GB2312" w:hAnsi="Times New Roman" w:cs="Times New Roman"/>
          <w:em w:val="underDot"/>
        </w:rPr>
        <w:t>怎么写</w:t>
      </w:r>
      <w:r w:rsidRPr="000A5FA5">
        <w:rPr>
          <w:rFonts w:ascii="Times New Roman" w:eastAsia="楷体_GB2312" w:hAnsi="Times New Roman" w:cs="Times New Roman"/>
        </w:rPr>
        <w:t>的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，这叫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暗考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，答题时要答出表现手法来。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0A5FA5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0A5FA5">
        <w:rPr>
          <w:rFonts w:ascii="Times New Roman" w:eastAsia="黑体" w:hAnsi="Times New Roman" w:cs="Times New Roman"/>
        </w:rPr>
        <w:t>答题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答题模式：</w:t>
      </w:r>
      <w:r w:rsidRPr="000A5FA5">
        <w:rPr>
          <w:rFonts w:ascii="Times New Roman" w:eastAsia="楷体_GB2312" w:hAnsi="Times New Roman" w:cs="Times New Roman"/>
        </w:rPr>
        <w:t>三步答题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明确手法＋具体解释＋简述好处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第一步：确认该句</w:t>
      </w:r>
      <w:r>
        <w:rPr>
          <w:rFonts w:ascii="Times New Roman" w:eastAsia="楷体_GB2312" w:hAnsi="Times New Roman" w:cs="Times New Roman"/>
        </w:rPr>
        <w:t>(</w:t>
      </w:r>
      <w:r w:rsidRPr="000A5FA5">
        <w:rPr>
          <w:rFonts w:ascii="Times New Roman" w:eastAsia="楷体_GB2312" w:hAnsi="Times New Roman" w:cs="Times New Roman"/>
        </w:rPr>
        <w:t>段、篇</w:t>
      </w:r>
      <w:r>
        <w:rPr>
          <w:rFonts w:ascii="Times New Roman" w:eastAsia="楷体_GB2312" w:hAnsi="Times New Roman" w:cs="Times New Roman"/>
        </w:rPr>
        <w:t>)</w:t>
      </w:r>
      <w:r w:rsidRPr="000A5FA5">
        <w:rPr>
          <w:rFonts w:ascii="Times New Roman" w:eastAsia="楷体_GB2312" w:hAnsi="Times New Roman" w:cs="Times New Roman"/>
        </w:rPr>
        <w:t>所用的表现手法。这是最重要的一步。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第二步：结合内容具体解释。如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对比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，要说出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把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与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对比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leftChars="200" w:left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第三步：简述好处。一定要把它自身的作用和它在文中的作用结合起来分析，如比喻、拟人，自身作用是生动形象。答时可答成：生动形象地写出了＋对象＋特性。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7A6105" w:rsidRPr="00CB1615" w:rsidRDefault="007A6105" w:rsidP="007A6105">
      <w:pPr>
        <w:pStyle w:val="1"/>
        <w:jc w:val="center"/>
        <w:rPr>
          <w:sz w:val="32"/>
          <w:szCs w:val="32"/>
        </w:rPr>
      </w:pPr>
      <w:r w:rsidRPr="00CB1615">
        <w:rPr>
          <w:sz w:val="32"/>
          <w:szCs w:val="32"/>
        </w:rPr>
        <w:t>学案</w:t>
      </w:r>
      <w:r w:rsidRPr="00CB1615">
        <w:rPr>
          <w:sz w:val="32"/>
          <w:szCs w:val="32"/>
        </w:rPr>
        <w:t>42</w:t>
      </w:r>
      <w:r w:rsidRPr="00CB1615">
        <w:rPr>
          <w:sz w:val="32"/>
          <w:szCs w:val="32"/>
        </w:rPr>
        <w:t xml:space="preserve">　分析表现手法</w:t>
      </w:r>
      <w:r w:rsidRPr="00CB1615">
        <w:rPr>
          <w:sz w:val="32"/>
          <w:szCs w:val="32"/>
        </w:rPr>
        <w:t>(</w:t>
      </w:r>
      <w:r w:rsidRPr="00CB1615">
        <w:rPr>
          <w:sz w:val="32"/>
          <w:szCs w:val="32"/>
        </w:rPr>
        <w:t>一</w:t>
      </w:r>
      <w:r w:rsidRPr="00CB1615">
        <w:rPr>
          <w:sz w:val="32"/>
          <w:szCs w:val="32"/>
        </w:rPr>
        <w:t>)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知识整合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将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松涛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称作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你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赋予松涛人格化的特点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有利于抒发情感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表达了对松涛的感激之情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将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我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称作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他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突出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我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和听到松涛的每个人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都会进入新的境界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有新的认识和胸襟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eastAsia="仿宋_GB2312" w:hAnsi="Times New Roman" w:cs="Times New Roman"/>
        </w:rPr>
        <w:t>注意人称的两重变化，第二人称有拟人化，便于对话、抒情的效果。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选取了麦天代表性事物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从视觉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听觉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嗅觉多角度描写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运用比拟的修辞方法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语言表达富有韵味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eastAsia="仿宋_GB2312" w:hAnsi="Times New Roman" w:cs="Times New Roman"/>
        </w:rPr>
        <w:t>这句话是关于关中麦收的描写，写了收割机的颜色、声音，还写了麦秸香，从不同感官写起。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主要的表现手法是情景交融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作者无论是写荷塘上的月色还是月光下的荷塘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都能自然地融入自己淡淡的喜悦和淡淡的哀愁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景与情达到了高度融合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富有意境美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虚实结合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将现实场景与历史回忆交织起来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由林中景色联想到战争岁月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欢快的场景与悲壮的场面形成对比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突出了萧洪明坚毅不屈的形象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表达了母亲对青春岁月的追念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2.</w:t>
      </w:r>
      <w:r w:rsidRPr="00876D2E">
        <w:rPr>
          <w:rFonts w:ascii="Times New Roman" w:hAnsi="Times New Roman" w:cs="Times New Roman"/>
        </w:rPr>
        <w:t>第一问</w:t>
      </w:r>
      <w:r>
        <w:rPr>
          <w:rFonts w:ascii="Times New Roman" w:hAnsi="Times New Roman" w:cs="Times New Roman"/>
        </w:rPr>
        <w:t>：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拟人</w:t>
      </w:r>
      <w:r>
        <w:rPr>
          <w:rFonts w:ascii="Times New Roman" w:hAnsi="Times New Roman" w:cs="Times New Roman"/>
        </w:rPr>
        <w:t>，</w:t>
      </w: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比喻</w:t>
      </w:r>
      <w:r>
        <w:rPr>
          <w:rFonts w:ascii="Times New Roman" w:hAnsi="Times New Roman" w:cs="Times New Roman"/>
        </w:rPr>
        <w:t xml:space="preserve">。　</w:t>
      </w:r>
      <w:r w:rsidRPr="00876D2E">
        <w:rPr>
          <w:rFonts w:ascii="Times New Roman" w:hAnsi="Times New Roman" w:cs="Times New Roman"/>
        </w:rPr>
        <w:t>第二问</w:t>
      </w:r>
      <w:r>
        <w:rPr>
          <w:rFonts w:ascii="Times New Roman" w:hAnsi="Times New Roman" w:cs="Times New Roman"/>
        </w:rPr>
        <w:t>：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通过拟人的手法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可以使岳桦由谷底到峰顶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由平凡到卓越的过程更加生动形象</w:t>
      </w:r>
      <w:r>
        <w:rPr>
          <w:rFonts w:ascii="Times New Roman" w:hAnsi="Times New Roman" w:cs="Times New Roman"/>
        </w:rPr>
        <w:t>；</w:t>
      </w: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通过比喻的手法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可以使岳桦的内在气质得以揭示和提升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eastAsia="仿宋_GB2312" w:hAnsi="Times New Roman" w:cs="Times New Roman"/>
        </w:rPr>
        <w:t>答题时要先找到使用修辞的地方，弄清使用了什么修辞手法，然后结合文章中心来谈其表达效果，不能空洞、笼统地作答。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四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新鲜生动的比喻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整齐匀称的对偶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如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想这样子的台北</w:t>
      </w:r>
      <w:r w:rsidRPr="00876D2E">
        <w:rPr>
          <w:rFonts w:hAnsi="宋体" w:cs="Times New Roman"/>
        </w:rPr>
        <w:t>……</w:t>
      </w:r>
      <w:r w:rsidRPr="00876D2E">
        <w:rPr>
          <w:rFonts w:ascii="Times New Roman" w:hAnsi="Times New Roman" w:cs="Times New Roman"/>
        </w:rPr>
        <w:t>黑白片子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用一个准确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简洁而又奇妙的比喻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把作者对现实的真切的感受表露无遗</w:t>
      </w:r>
      <w:r>
        <w:rPr>
          <w:rFonts w:ascii="Times New Roman" w:hAnsi="Times New Roman" w:cs="Times New Roman"/>
        </w:rPr>
        <w:t>。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时而淋淋漓漓</w:t>
      </w:r>
      <w:r w:rsidRPr="00876D2E">
        <w:rPr>
          <w:rFonts w:hAnsi="宋体" w:cs="Times New Roman"/>
        </w:rPr>
        <w:t>……</w:t>
      </w:r>
      <w:r w:rsidRPr="00876D2E">
        <w:rPr>
          <w:rFonts w:ascii="Times New Roman" w:hAnsi="Times New Roman" w:cs="Times New Roman"/>
        </w:rPr>
        <w:t>也似乎把伞撑着</w:t>
      </w:r>
      <w:r>
        <w:rPr>
          <w:rFonts w:ascii="Times New Roman" w:hAnsi="Times New Roman" w:cs="Times New Roman"/>
        </w:rPr>
        <w:t>。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读来朗朗上口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有醉人的韵味</w:t>
      </w:r>
      <w:r>
        <w:rPr>
          <w:rFonts w:ascii="Times New Roman" w:hAnsi="Times New Roman" w:cs="Times New Roman"/>
        </w:rPr>
        <w:t>。</w:t>
      </w: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重重叠叠的字句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参差有致的韵语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作者充分运用双声叠韵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讲究平仄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转换同音异字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创造了音乐美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：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惊蛰一过</w:t>
      </w:r>
      <w:r w:rsidRPr="00876D2E">
        <w:rPr>
          <w:rFonts w:hAnsi="宋体" w:cs="Times New Roman"/>
        </w:rPr>
        <w:t>……</w:t>
      </w:r>
      <w:r w:rsidRPr="00876D2E">
        <w:rPr>
          <w:rFonts w:ascii="Times New Roman" w:hAnsi="Times New Roman" w:cs="Times New Roman"/>
        </w:rPr>
        <w:t>走入霏霏令人更想入非非</w:t>
      </w:r>
      <w:r>
        <w:rPr>
          <w:rFonts w:ascii="Times New Roman" w:hAnsi="Times New Roman" w:cs="Times New Roman"/>
        </w:rPr>
        <w:t>。</w:t>
      </w:r>
      <w:r w:rsidRPr="00876D2E">
        <w:rPr>
          <w:rFonts w:hAnsi="宋体" w:cs="Times New Roman"/>
        </w:rPr>
        <w:t>”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选用了诸如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山阴水曲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hAnsi="Times New Roman" w:cs="Times New Roman"/>
        </w:rPr>
        <w:t>隐翳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hAnsi="Times New Roman" w:cs="Times New Roman"/>
        </w:rPr>
        <w:t>枝叶扶疏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hAnsi="Times New Roman" w:cs="Times New Roman"/>
        </w:rPr>
        <w:t>清虚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hAnsi="Times New Roman" w:cs="Times New Roman"/>
        </w:rPr>
        <w:t>清晖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等有文言色彩的词语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格调典雅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：</w:t>
      </w:r>
      <w:r w:rsidRPr="00876D2E">
        <w:rPr>
          <w:rFonts w:ascii="Times New Roman" w:hAnsi="Times New Roman" w:cs="Times New Roman"/>
        </w:rPr>
        <w:t>在用词上使用了对比手法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如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强烈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与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清淡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敞开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与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隐约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中午的骄阳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与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落日的古红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等成对的词语并举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使语言繁富而典雅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句式上长短相间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以长句为主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且整散结合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错落有致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具有典雅之美</w:t>
      </w:r>
      <w:r>
        <w:rPr>
          <w:rFonts w:ascii="Times New Roman" w:hAnsi="Times New Roman" w:cs="Times New Roman"/>
        </w:rPr>
        <w:t>。</w:t>
      </w:r>
      <w:r w:rsidRPr="00876D2E">
        <w:rPr>
          <w:rFonts w:hAnsi="宋体" w:cs="Times New Roman"/>
        </w:rPr>
        <w:t>③</w:t>
      </w:r>
      <w:r w:rsidRPr="00876D2E">
        <w:rPr>
          <w:rFonts w:ascii="Times New Roman" w:hAnsi="Times New Roman" w:cs="Times New Roman"/>
        </w:rPr>
        <w:t>使用排比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如接连使用了三个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不喜欢</w:t>
      </w:r>
      <w:r w:rsidRPr="00876D2E">
        <w:rPr>
          <w:rFonts w:hAnsi="宋体" w:cs="Times New Roman"/>
        </w:rPr>
        <w:t>……</w:t>
      </w:r>
      <w:r w:rsidRPr="00876D2E">
        <w:rPr>
          <w:rFonts w:ascii="Times New Roman" w:hAnsi="Times New Roman" w:cs="Times New Roman"/>
        </w:rPr>
        <w:t>喜欢</w:t>
      </w:r>
      <w:r w:rsidRPr="00876D2E">
        <w:rPr>
          <w:rFonts w:hAnsi="宋体" w:cs="Times New Roman"/>
        </w:rPr>
        <w:t>……”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显得整齐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工稳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典雅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：</w:t>
      </w:r>
      <w:r w:rsidRPr="00876D2E">
        <w:rPr>
          <w:rFonts w:ascii="Times New Roman" w:hAnsi="Times New Roman" w:cs="Times New Roman"/>
        </w:rPr>
        <w:t>多处直接引用了古典诗文名句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如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晨光之熹微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hAnsi="Times New Roman" w:cs="Times New Roman"/>
        </w:rPr>
        <w:t>残夜水明楼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hAnsi="Times New Roman" w:cs="Times New Roman"/>
        </w:rPr>
        <w:t>明月照积雪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使语言具有古典韵味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)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重点突破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这段文字运用比喻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拟人的修辞手法生动地描写出画中树的各种姿态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形象地表明敏感又敏锐的心灵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能够使得创作者内心积淀的偶然性转换为艺术的必然性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可从修辞手法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表达方式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结构思路等方面分析</w:t>
      </w:r>
      <w:r>
        <w:rPr>
          <w:rFonts w:ascii="Times New Roman" w:hAnsi="Times New Roman" w:cs="Times New Roman"/>
        </w:rPr>
        <w:t>)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多角度描写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从视觉和听觉的角度细致入微地描写了母亲纳鞋底的情景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表现出母亲的勤劳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灵巧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细节描写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通过母亲深夜纳鞋底的细节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表现了鞋承载着母亲深深的爱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字里行间渗透着对母亲的敬仰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感激和缅怀之情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hAnsi="宋体" w:cs="Times New Roman"/>
        </w:rPr>
        <w:t>③“</w:t>
      </w:r>
      <w:r w:rsidRPr="00876D2E">
        <w:rPr>
          <w:rFonts w:ascii="Times New Roman" w:hAnsi="Times New Roman" w:cs="Times New Roman"/>
        </w:rPr>
        <w:t>顶过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hAnsi="Times New Roman" w:cs="Times New Roman"/>
        </w:rPr>
        <w:t>夹住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hAnsi="Times New Roman" w:cs="Times New Roman"/>
        </w:rPr>
        <w:t>拔出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hAnsi="Times New Roman" w:cs="Times New Roman"/>
        </w:rPr>
        <w:t>拉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hAnsi="Times New Roman" w:cs="Times New Roman"/>
        </w:rPr>
        <w:t>抽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等动词使用准确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生动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极富感染力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①</w:t>
      </w:r>
      <w:r w:rsidRPr="00876D2E">
        <w:rPr>
          <w:rFonts w:ascii="Times New Roman" w:hAnsi="Times New Roman" w:cs="Times New Roman"/>
        </w:rPr>
        <w:t>秀美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宁静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hAnsi="宋体" w:cs="Times New Roman"/>
        </w:rPr>
        <w:t>②</w:t>
      </w:r>
      <w:r w:rsidRPr="00876D2E">
        <w:rPr>
          <w:rFonts w:ascii="Times New Roman" w:hAnsi="Times New Roman" w:cs="Times New Roman"/>
        </w:rPr>
        <w:t>以秀美的山河烘托两位爱国诗人的伟大形象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以宁静的环境衬托作者激荡的内心世界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感动中国人物</w:t>
      </w:r>
    </w:p>
    <w:p w:rsidR="007A6105" w:rsidRDefault="007A6105" w:rsidP="007A6105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876D2E">
        <w:rPr>
          <w:rFonts w:ascii="Times New Roman" w:eastAsia="隶书" w:hAnsi="Times New Roman" w:cs="Times New Roman"/>
        </w:rPr>
        <w:t>雷锋传人</w:t>
      </w:r>
      <w:r w:rsidRPr="00876D2E">
        <w:rPr>
          <w:rFonts w:ascii="Times New Roman" w:eastAsia="隶书" w:hAnsi="Times New Roman" w:cs="Times New Roman"/>
        </w:rPr>
        <w:t>——</w:t>
      </w:r>
      <w:r w:rsidRPr="00876D2E">
        <w:rPr>
          <w:rFonts w:ascii="Times New Roman" w:eastAsia="隶书" w:hAnsi="Times New Roman" w:cs="Times New Roman"/>
        </w:rPr>
        <w:t>郭明义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BA70E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A70EF">
        <w:rPr>
          <w:rFonts w:ascii="Times New Roman" w:eastAsia="黑体" w:hAnsi="Times New Roman" w:cs="Times New Roman" w:hint="eastAsia"/>
        </w:rPr>
        <w:instrText>杨绘绘</w:instrText>
      </w:r>
      <w:r w:rsidR="00BA70EF">
        <w:rPr>
          <w:rFonts w:ascii="Times New Roman" w:eastAsia="黑体" w:hAnsi="Times New Roman" w:cs="Times New Roman" w:hint="eastAsia"/>
        </w:rPr>
        <w:instrText>\\2015\\</w:instrText>
      </w:r>
      <w:r w:rsidR="00BA70EF">
        <w:rPr>
          <w:rFonts w:ascii="Times New Roman" w:eastAsia="黑体" w:hAnsi="Times New Roman" w:cs="Times New Roman" w:hint="eastAsia"/>
        </w:rPr>
        <w:instrText>幻灯片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一轮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语文（全国）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人教版（黑、吉、辽……）</w:instrText>
      </w:r>
      <w:r w:rsidR="00BA70EF">
        <w:rPr>
          <w:rFonts w:ascii="Times New Roman" w:eastAsia="黑体" w:hAnsi="Times New Roman" w:cs="Times New Roman" w:hint="eastAsia"/>
        </w:rPr>
        <w:instrText>\\word</w:instrText>
      </w:r>
      <w:r w:rsidR="00BA70EF">
        <w:rPr>
          <w:rFonts w:ascii="Times New Roman" w:eastAsia="黑体" w:hAnsi="Times New Roman" w:cs="Times New Roman" w:hint="eastAsia"/>
        </w:rPr>
        <w:instrText>版导学案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左括</w:instrText>
      </w:r>
      <w:r w:rsidR="00BA70E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876D2E">
        <w:rPr>
          <w:rFonts w:ascii="Times New Roman" w:eastAsia="黑体" w:hAnsi="Times New Roman" w:cs="Times New Roman" w:hint="eastAsia"/>
        </w:rPr>
        <w:pict>
          <v:shape id="_x0000_i1030" type="#_x0000_t75" style="width:2.7pt;height:8.15pt">
            <v:imagedata r:id="rId7" r:href="rId1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876D2E">
        <w:rPr>
          <w:rFonts w:ascii="Times New Roman" w:eastAsia="黑体" w:hAnsi="Times New Roman" w:cs="Times New Roman"/>
        </w:rPr>
        <w:t>获奖名片</w:t>
      </w:r>
      <w:r>
        <w:rPr>
          <w:rFonts w:ascii="Times New Roman" w:eastAsia="黑体" w:hAnsi="Times New Roman" w:cs="Times New Roman"/>
        </w:rPr>
        <w:fldChar w:fldCharType="begin"/>
      </w:r>
      <w:r w:rsidR="00BA70E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A70EF">
        <w:rPr>
          <w:rFonts w:ascii="Times New Roman" w:eastAsia="黑体" w:hAnsi="Times New Roman" w:cs="Times New Roman" w:hint="eastAsia"/>
        </w:rPr>
        <w:instrText>杨绘绘</w:instrText>
      </w:r>
      <w:r w:rsidR="00BA70EF">
        <w:rPr>
          <w:rFonts w:ascii="Times New Roman" w:eastAsia="黑体" w:hAnsi="Times New Roman" w:cs="Times New Roman" w:hint="eastAsia"/>
        </w:rPr>
        <w:instrText>\\2015\\</w:instrText>
      </w:r>
      <w:r w:rsidR="00BA70EF">
        <w:rPr>
          <w:rFonts w:ascii="Times New Roman" w:eastAsia="黑体" w:hAnsi="Times New Roman" w:cs="Times New Roman" w:hint="eastAsia"/>
        </w:rPr>
        <w:instrText>幻灯片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一轮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语文（全国）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人教版（黑、吉、辽……）</w:instrText>
      </w:r>
      <w:r w:rsidR="00BA70EF">
        <w:rPr>
          <w:rFonts w:ascii="Times New Roman" w:eastAsia="黑体" w:hAnsi="Times New Roman" w:cs="Times New Roman" w:hint="eastAsia"/>
        </w:rPr>
        <w:instrText>\\word</w:instrText>
      </w:r>
      <w:r w:rsidR="00BA70EF">
        <w:rPr>
          <w:rFonts w:ascii="Times New Roman" w:eastAsia="黑体" w:hAnsi="Times New Roman" w:cs="Times New Roman" w:hint="eastAsia"/>
        </w:rPr>
        <w:instrText>版导学案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右括</w:instrText>
      </w:r>
      <w:r w:rsidR="00BA70E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876D2E">
        <w:rPr>
          <w:rFonts w:ascii="Times New Roman" w:eastAsia="黑体" w:hAnsi="Times New Roman" w:cs="Times New Roman" w:hint="eastAsia"/>
        </w:rPr>
        <w:pict>
          <v:shape id="_x0000_i1031" type="#_x0000_t75" style="width:2.05pt;height:8.15pt">
            <v:imagedata r:id="rId9" r:href="rId18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hAnsi="Times New Roman" w:cs="Times New Roman"/>
        </w:rPr>
        <w:t>传人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BA70E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A70EF">
        <w:rPr>
          <w:rFonts w:ascii="Times New Roman" w:eastAsia="黑体" w:hAnsi="Times New Roman" w:cs="Times New Roman" w:hint="eastAsia"/>
        </w:rPr>
        <w:instrText>杨绘绘</w:instrText>
      </w:r>
      <w:r w:rsidR="00BA70EF">
        <w:rPr>
          <w:rFonts w:ascii="Times New Roman" w:eastAsia="黑体" w:hAnsi="Times New Roman" w:cs="Times New Roman" w:hint="eastAsia"/>
        </w:rPr>
        <w:instrText>\\2015\\</w:instrText>
      </w:r>
      <w:r w:rsidR="00BA70EF">
        <w:rPr>
          <w:rFonts w:ascii="Times New Roman" w:eastAsia="黑体" w:hAnsi="Times New Roman" w:cs="Times New Roman" w:hint="eastAsia"/>
        </w:rPr>
        <w:instrText>幻灯片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一轮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语文（全国）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人教版（黑、吉、辽……）</w:instrText>
      </w:r>
      <w:r w:rsidR="00BA70EF">
        <w:rPr>
          <w:rFonts w:ascii="Times New Roman" w:eastAsia="黑体" w:hAnsi="Times New Roman" w:cs="Times New Roman" w:hint="eastAsia"/>
        </w:rPr>
        <w:instrText>\\word</w:instrText>
      </w:r>
      <w:r w:rsidR="00BA70EF">
        <w:rPr>
          <w:rFonts w:ascii="Times New Roman" w:eastAsia="黑体" w:hAnsi="Times New Roman" w:cs="Times New Roman" w:hint="eastAsia"/>
        </w:rPr>
        <w:instrText>版导学案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左括</w:instrText>
      </w:r>
      <w:r w:rsidR="00BA70E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876D2E">
        <w:rPr>
          <w:rFonts w:ascii="Times New Roman" w:eastAsia="黑体" w:hAnsi="Times New Roman" w:cs="Times New Roman" w:hint="eastAsia"/>
        </w:rPr>
        <w:pict>
          <v:shape id="_x0000_i1032" type="#_x0000_t75" style="width:2.7pt;height:8.15pt">
            <v:imagedata r:id="rId7" r:href="rId1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876D2E">
        <w:rPr>
          <w:rFonts w:ascii="Times New Roman" w:eastAsia="黑体" w:hAnsi="Times New Roman" w:cs="Times New Roman"/>
        </w:rPr>
        <w:t>颁奖辞</w:t>
      </w:r>
      <w:r>
        <w:rPr>
          <w:rFonts w:ascii="Times New Roman" w:eastAsia="黑体" w:hAnsi="Times New Roman" w:cs="Times New Roman"/>
        </w:rPr>
        <w:fldChar w:fldCharType="begin"/>
      </w:r>
      <w:r w:rsidR="00BA70E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A70EF">
        <w:rPr>
          <w:rFonts w:ascii="Times New Roman" w:eastAsia="黑体" w:hAnsi="Times New Roman" w:cs="Times New Roman" w:hint="eastAsia"/>
        </w:rPr>
        <w:instrText>杨绘绘</w:instrText>
      </w:r>
      <w:r w:rsidR="00BA70EF">
        <w:rPr>
          <w:rFonts w:ascii="Times New Roman" w:eastAsia="黑体" w:hAnsi="Times New Roman" w:cs="Times New Roman" w:hint="eastAsia"/>
        </w:rPr>
        <w:instrText>\\2015\\</w:instrText>
      </w:r>
      <w:r w:rsidR="00BA70EF">
        <w:rPr>
          <w:rFonts w:ascii="Times New Roman" w:eastAsia="黑体" w:hAnsi="Times New Roman" w:cs="Times New Roman" w:hint="eastAsia"/>
        </w:rPr>
        <w:instrText>幻灯片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一轮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语文（全国）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人教版（黑、吉、辽……）</w:instrText>
      </w:r>
      <w:r w:rsidR="00BA70EF">
        <w:rPr>
          <w:rFonts w:ascii="Times New Roman" w:eastAsia="黑体" w:hAnsi="Times New Roman" w:cs="Times New Roman" w:hint="eastAsia"/>
        </w:rPr>
        <w:instrText>\\word</w:instrText>
      </w:r>
      <w:r w:rsidR="00BA70EF">
        <w:rPr>
          <w:rFonts w:ascii="Times New Roman" w:eastAsia="黑体" w:hAnsi="Times New Roman" w:cs="Times New Roman" w:hint="eastAsia"/>
        </w:rPr>
        <w:instrText>版导学案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右括</w:instrText>
      </w:r>
      <w:r w:rsidR="00BA70E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876D2E">
        <w:rPr>
          <w:rFonts w:ascii="Times New Roman" w:eastAsia="黑体" w:hAnsi="Times New Roman" w:cs="Times New Roman" w:hint="eastAsia"/>
        </w:rPr>
        <w:pict>
          <v:shape id="_x0000_i1033" type="#_x0000_t75" style="width:2.05pt;height:8.15pt">
            <v:imagedata r:id="rId9" r:href="rId20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hAnsi="Times New Roman" w:cs="Times New Roman"/>
        </w:rPr>
        <w:t>他总看别人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还需要什么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他总问自己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还能多做些什么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他舍出的每一枚硬币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每一滴血都滚烫火热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他越平凡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越发不凡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越简单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越彰显简单的伟大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BA70E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A70EF">
        <w:rPr>
          <w:rFonts w:ascii="Times New Roman" w:eastAsia="黑体" w:hAnsi="Times New Roman" w:cs="Times New Roman" w:hint="eastAsia"/>
        </w:rPr>
        <w:instrText>杨绘绘</w:instrText>
      </w:r>
      <w:r w:rsidR="00BA70EF">
        <w:rPr>
          <w:rFonts w:ascii="Times New Roman" w:eastAsia="黑体" w:hAnsi="Times New Roman" w:cs="Times New Roman" w:hint="eastAsia"/>
        </w:rPr>
        <w:instrText>\\2015\\</w:instrText>
      </w:r>
      <w:r w:rsidR="00BA70EF">
        <w:rPr>
          <w:rFonts w:ascii="Times New Roman" w:eastAsia="黑体" w:hAnsi="Times New Roman" w:cs="Times New Roman" w:hint="eastAsia"/>
        </w:rPr>
        <w:instrText>幻灯片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一轮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语文（全国）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人教版（黑、吉、辽……）</w:instrText>
      </w:r>
      <w:r w:rsidR="00BA70EF">
        <w:rPr>
          <w:rFonts w:ascii="Times New Roman" w:eastAsia="黑体" w:hAnsi="Times New Roman" w:cs="Times New Roman" w:hint="eastAsia"/>
        </w:rPr>
        <w:instrText>\\word</w:instrText>
      </w:r>
      <w:r w:rsidR="00BA70EF">
        <w:rPr>
          <w:rFonts w:ascii="Times New Roman" w:eastAsia="黑体" w:hAnsi="Times New Roman" w:cs="Times New Roman" w:hint="eastAsia"/>
        </w:rPr>
        <w:instrText>版导学案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左括</w:instrText>
      </w:r>
      <w:r w:rsidR="00BA70E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876D2E">
        <w:rPr>
          <w:rFonts w:ascii="Times New Roman" w:eastAsia="黑体" w:hAnsi="Times New Roman" w:cs="Times New Roman" w:hint="eastAsia"/>
        </w:rPr>
        <w:pict>
          <v:shape id="_x0000_i1034" type="#_x0000_t75" style="width:2.7pt;height:8.15pt">
            <v:imagedata r:id="rId7" r:href="rId21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876D2E">
        <w:rPr>
          <w:rFonts w:ascii="Times New Roman" w:eastAsia="黑体" w:hAnsi="Times New Roman" w:cs="Times New Roman"/>
        </w:rPr>
        <w:t>人物介绍</w:t>
      </w:r>
      <w:r>
        <w:rPr>
          <w:rFonts w:ascii="Times New Roman" w:eastAsia="黑体" w:hAnsi="Times New Roman" w:cs="Times New Roman"/>
        </w:rPr>
        <w:fldChar w:fldCharType="begin"/>
      </w:r>
      <w:r w:rsidR="00BA70E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A70EF">
        <w:rPr>
          <w:rFonts w:ascii="Times New Roman" w:eastAsia="黑体" w:hAnsi="Times New Roman" w:cs="Times New Roman" w:hint="eastAsia"/>
        </w:rPr>
        <w:instrText>杨绘绘</w:instrText>
      </w:r>
      <w:r w:rsidR="00BA70EF">
        <w:rPr>
          <w:rFonts w:ascii="Times New Roman" w:eastAsia="黑体" w:hAnsi="Times New Roman" w:cs="Times New Roman" w:hint="eastAsia"/>
        </w:rPr>
        <w:instrText>\\2015\\</w:instrText>
      </w:r>
      <w:r w:rsidR="00BA70EF">
        <w:rPr>
          <w:rFonts w:ascii="Times New Roman" w:eastAsia="黑体" w:hAnsi="Times New Roman" w:cs="Times New Roman" w:hint="eastAsia"/>
        </w:rPr>
        <w:instrText>幻灯片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一轮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语文（全国）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人教版（黑、吉、辽……）</w:instrText>
      </w:r>
      <w:r w:rsidR="00BA70EF">
        <w:rPr>
          <w:rFonts w:ascii="Times New Roman" w:eastAsia="黑体" w:hAnsi="Times New Roman" w:cs="Times New Roman" w:hint="eastAsia"/>
        </w:rPr>
        <w:instrText>\\word</w:instrText>
      </w:r>
      <w:r w:rsidR="00BA70EF">
        <w:rPr>
          <w:rFonts w:ascii="Times New Roman" w:eastAsia="黑体" w:hAnsi="Times New Roman" w:cs="Times New Roman" w:hint="eastAsia"/>
        </w:rPr>
        <w:instrText>版导学案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右括</w:instrText>
      </w:r>
      <w:r w:rsidR="00BA70E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876D2E">
        <w:rPr>
          <w:rFonts w:ascii="Times New Roman" w:eastAsia="黑体" w:hAnsi="Times New Roman" w:cs="Times New Roman" w:hint="eastAsia"/>
        </w:rPr>
        <w:pict>
          <v:shape id="_x0000_i1035" type="#_x0000_t75" style="width:2.05pt;height:8.15pt">
            <v:imagedata r:id="rId9" r:href="rId22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hAnsi="Times New Roman" w:cs="Times New Roman"/>
        </w:rPr>
        <w:t>郭明义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辽宁鞍山人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齐大山铁矿生产技术室采场公路管理员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入党</w:t>
      </w:r>
      <w:r w:rsidRPr="00876D2E">
        <w:rPr>
          <w:rFonts w:ascii="Times New Roman" w:hAnsi="Times New Roman" w:cs="Times New Roman"/>
        </w:rPr>
        <w:t>30</w:t>
      </w:r>
      <w:r w:rsidRPr="00876D2E">
        <w:rPr>
          <w:rFonts w:ascii="Times New Roman" w:hAnsi="Times New Roman" w:cs="Times New Roman"/>
        </w:rPr>
        <w:t>年来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他时时处处发挥先锋模范作用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在每个工作岗位上都取得了突出的业绩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从</w:t>
      </w:r>
      <w:r w:rsidRPr="00876D2E">
        <w:rPr>
          <w:rFonts w:ascii="Times New Roman" w:hAnsi="Times New Roman" w:cs="Times New Roman"/>
        </w:rPr>
        <w:t>1996</w:t>
      </w:r>
      <w:r w:rsidRPr="00876D2E">
        <w:rPr>
          <w:rFonts w:ascii="Times New Roman" w:hAnsi="Times New Roman" w:cs="Times New Roman"/>
        </w:rPr>
        <w:t>年开始担任采场公路管理员以来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他每天都提前</w:t>
      </w:r>
      <w:r w:rsidRPr="00876D2E">
        <w:rPr>
          <w:rFonts w:ascii="Times New Roman" w:hAnsi="Times New Roman" w:cs="Times New Roman"/>
        </w:rPr>
        <w:t>2</w:t>
      </w:r>
      <w:r w:rsidRPr="00876D2E">
        <w:rPr>
          <w:rFonts w:ascii="Times New Roman" w:hAnsi="Times New Roman" w:cs="Times New Roman"/>
        </w:rPr>
        <w:t>个小时上班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15</w:t>
      </w:r>
      <w:r w:rsidRPr="00876D2E">
        <w:rPr>
          <w:rFonts w:ascii="Times New Roman" w:hAnsi="Times New Roman" w:cs="Times New Roman"/>
        </w:rPr>
        <w:t>年中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累计献工</w:t>
      </w:r>
      <w:r w:rsidRPr="00876D2E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876D2E">
        <w:rPr>
          <w:rFonts w:ascii="Times New Roman" w:hAnsi="Times New Roman" w:cs="Times New Roman"/>
        </w:rPr>
        <w:t>000</w:t>
      </w:r>
      <w:r w:rsidRPr="00876D2E">
        <w:rPr>
          <w:rFonts w:ascii="Times New Roman" w:hAnsi="Times New Roman" w:cs="Times New Roman"/>
        </w:rPr>
        <w:t>多小时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相当于多干了五年的工作量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工友们称他是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郭菩萨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hAnsi="Times New Roman" w:cs="Times New Roman"/>
        </w:rPr>
        <w:t>活雷锋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矿业公司领导则称因郭明义使整个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矿山人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的精神得到了升华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他</w:t>
      </w:r>
      <w:r w:rsidRPr="00876D2E">
        <w:rPr>
          <w:rFonts w:ascii="Times New Roman" w:hAnsi="Times New Roman" w:cs="Times New Roman"/>
        </w:rPr>
        <w:t>20</w:t>
      </w:r>
      <w:r w:rsidRPr="00876D2E">
        <w:rPr>
          <w:rFonts w:ascii="Times New Roman" w:hAnsi="Times New Roman" w:cs="Times New Roman"/>
        </w:rPr>
        <w:t>年献血</w:t>
      </w:r>
      <w:r w:rsidRPr="00876D2E">
        <w:rPr>
          <w:rFonts w:ascii="Times New Roman" w:hAnsi="Times New Roman" w:cs="Times New Roman"/>
        </w:rPr>
        <w:t>6</w:t>
      </w:r>
      <w:r w:rsidRPr="00876D2E">
        <w:rPr>
          <w:rFonts w:ascii="Times New Roman" w:hAnsi="Times New Roman" w:cs="Times New Roman"/>
        </w:rPr>
        <w:t>万毫升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是其自身血液的</w:t>
      </w:r>
      <w:r w:rsidRPr="00876D2E">
        <w:rPr>
          <w:rFonts w:ascii="Times New Roman" w:hAnsi="Times New Roman" w:cs="Times New Roman"/>
        </w:rPr>
        <w:t>10</w:t>
      </w:r>
      <w:r w:rsidRPr="00876D2E">
        <w:rPr>
          <w:rFonts w:ascii="Times New Roman" w:hAnsi="Times New Roman" w:cs="Times New Roman"/>
        </w:rPr>
        <w:t>倍多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2002</w:t>
      </w:r>
      <w:r w:rsidRPr="00876D2E"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郭明义加入中华骨髓库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成为鞍山市第一批捐献造血干细胞志愿者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2006</w:t>
      </w:r>
      <w:r w:rsidRPr="00876D2E"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郭明义成为鞍山市第一批遗体和眼角膜自愿捐献者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1994</w:t>
      </w:r>
      <w:r w:rsidRPr="00876D2E">
        <w:rPr>
          <w:rFonts w:ascii="Times New Roman" w:hAnsi="Times New Roman" w:cs="Times New Roman"/>
        </w:rPr>
        <w:t>年以来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他为希望工程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身边工友和灾区群众捐款</w:t>
      </w:r>
      <w:r w:rsidRPr="00876D2E">
        <w:rPr>
          <w:rFonts w:ascii="Times New Roman" w:hAnsi="Times New Roman" w:cs="Times New Roman"/>
        </w:rPr>
        <w:t>12</w:t>
      </w:r>
      <w:r w:rsidRPr="00876D2E">
        <w:rPr>
          <w:rFonts w:ascii="Times New Roman" w:hAnsi="Times New Roman" w:cs="Times New Roman"/>
        </w:rPr>
        <w:t>万元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先后资助了</w:t>
      </w:r>
      <w:r w:rsidRPr="00876D2E">
        <w:rPr>
          <w:rFonts w:ascii="Times New Roman" w:hAnsi="Times New Roman" w:cs="Times New Roman"/>
        </w:rPr>
        <w:t>180</w:t>
      </w:r>
      <w:r w:rsidRPr="00876D2E">
        <w:rPr>
          <w:rFonts w:ascii="Times New Roman" w:hAnsi="Times New Roman" w:cs="Times New Roman"/>
        </w:rPr>
        <w:t>多名特困生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而自己的家却一贫如洗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一家</w:t>
      </w:r>
      <w:r w:rsidRPr="00876D2E">
        <w:rPr>
          <w:rFonts w:ascii="Times New Roman" w:hAnsi="Times New Roman" w:cs="Times New Roman"/>
        </w:rPr>
        <w:t>3</w:t>
      </w:r>
      <w:r w:rsidRPr="00876D2E">
        <w:rPr>
          <w:rFonts w:ascii="Times New Roman" w:hAnsi="Times New Roman" w:cs="Times New Roman"/>
        </w:rPr>
        <w:t>口人至今还住在鞍山市千山区齐大山镇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一个</w:t>
      </w:r>
      <w:r w:rsidRPr="00876D2E">
        <w:rPr>
          <w:rFonts w:ascii="Times New Roman" w:hAnsi="Times New Roman" w:cs="Times New Roman"/>
        </w:rPr>
        <w:t>80</w:t>
      </w:r>
      <w:r w:rsidRPr="00876D2E">
        <w:rPr>
          <w:rFonts w:ascii="Times New Roman" w:hAnsi="Times New Roman" w:cs="Times New Roman"/>
        </w:rPr>
        <w:t>年代中期所建的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不到</w:t>
      </w:r>
      <w:smartTag w:uri="urn:schemas-microsoft-com:office:smarttags" w:element="chmetcnv">
        <w:smartTagPr>
          <w:attr w:name="UnitName" w:val="平方米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876D2E">
          <w:rPr>
            <w:rFonts w:ascii="Times New Roman" w:hAnsi="Times New Roman" w:cs="Times New Roman"/>
          </w:rPr>
          <w:t>40</w:t>
        </w:r>
        <w:r w:rsidRPr="00876D2E">
          <w:rPr>
            <w:rFonts w:ascii="Times New Roman" w:hAnsi="Times New Roman" w:cs="Times New Roman"/>
          </w:rPr>
          <w:t>平方米</w:t>
        </w:r>
      </w:smartTag>
      <w:r w:rsidRPr="00876D2E">
        <w:rPr>
          <w:rFonts w:ascii="Times New Roman" w:hAnsi="Times New Roman" w:cs="Times New Roman"/>
        </w:rPr>
        <w:t>的单室里</w:t>
      </w:r>
      <w:r>
        <w:rPr>
          <w:rFonts w:ascii="Times New Roman" w:hAnsi="Times New Roman" w:cs="Times New Roman"/>
        </w:rPr>
        <w:t>。</w:t>
      </w:r>
    </w:p>
    <w:p w:rsidR="007A6105" w:rsidRDefault="007A6105" w:rsidP="007A6105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BA70E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A70EF">
        <w:rPr>
          <w:rFonts w:ascii="Times New Roman" w:eastAsia="黑体" w:hAnsi="Times New Roman" w:cs="Times New Roman" w:hint="eastAsia"/>
        </w:rPr>
        <w:instrText>杨绘绘</w:instrText>
      </w:r>
      <w:r w:rsidR="00BA70EF">
        <w:rPr>
          <w:rFonts w:ascii="Times New Roman" w:eastAsia="黑体" w:hAnsi="Times New Roman" w:cs="Times New Roman" w:hint="eastAsia"/>
        </w:rPr>
        <w:instrText>\\2015\\</w:instrText>
      </w:r>
      <w:r w:rsidR="00BA70EF">
        <w:rPr>
          <w:rFonts w:ascii="Times New Roman" w:eastAsia="黑体" w:hAnsi="Times New Roman" w:cs="Times New Roman" w:hint="eastAsia"/>
        </w:rPr>
        <w:instrText>幻灯片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一轮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语文（全国）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人教版（黑、吉、辽……）</w:instrText>
      </w:r>
      <w:r w:rsidR="00BA70EF">
        <w:rPr>
          <w:rFonts w:ascii="Times New Roman" w:eastAsia="黑体" w:hAnsi="Times New Roman" w:cs="Times New Roman" w:hint="eastAsia"/>
        </w:rPr>
        <w:instrText>\\word</w:instrText>
      </w:r>
      <w:r w:rsidR="00BA70EF">
        <w:rPr>
          <w:rFonts w:ascii="Times New Roman" w:eastAsia="黑体" w:hAnsi="Times New Roman" w:cs="Times New Roman" w:hint="eastAsia"/>
        </w:rPr>
        <w:instrText>版导学案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左括</w:instrText>
      </w:r>
      <w:r w:rsidR="00BA70E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876D2E">
        <w:rPr>
          <w:rFonts w:ascii="Times New Roman" w:eastAsia="黑体" w:hAnsi="Times New Roman" w:cs="Times New Roman" w:hint="eastAsia"/>
        </w:rPr>
        <w:pict>
          <v:shape id="_x0000_i1036" type="#_x0000_t75" style="width:2.7pt;height:8.15pt">
            <v:imagedata r:id="rId7" r:href="rId23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876D2E">
        <w:rPr>
          <w:rFonts w:ascii="Times New Roman" w:eastAsia="黑体" w:hAnsi="Times New Roman" w:cs="Times New Roman"/>
        </w:rPr>
        <w:t>运用方向</w:t>
      </w:r>
      <w:r>
        <w:rPr>
          <w:rFonts w:ascii="Times New Roman" w:eastAsia="黑体" w:hAnsi="Times New Roman" w:cs="Times New Roman"/>
        </w:rPr>
        <w:fldChar w:fldCharType="begin"/>
      </w:r>
      <w:r w:rsidR="00BA70E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A70EF">
        <w:rPr>
          <w:rFonts w:ascii="Times New Roman" w:eastAsia="黑体" w:hAnsi="Times New Roman" w:cs="Times New Roman" w:hint="eastAsia"/>
        </w:rPr>
        <w:instrText>杨绘绘</w:instrText>
      </w:r>
      <w:r w:rsidR="00BA70EF">
        <w:rPr>
          <w:rFonts w:ascii="Times New Roman" w:eastAsia="黑体" w:hAnsi="Times New Roman" w:cs="Times New Roman" w:hint="eastAsia"/>
        </w:rPr>
        <w:instrText>\\2015\\</w:instrText>
      </w:r>
      <w:r w:rsidR="00BA70EF">
        <w:rPr>
          <w:rFonts w:ascii="Times New Roman" w:eastAsia="黑体" w:hAnsi="Times New Roman" w:cs="Times New Roman" w:hint="eastAsia"/>
        </w:rPr>
        <w:instrText>幻灯片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一轮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语文（全国）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人教版（黑、吉、辽……）</w:instrText>
      </w:r>
      <w:r w:rsidR="00BA70EF">
        <w:rPr>
          <w:rFonts w:ascii="Times New Roman" w:eastAsia="黑体" w:hAnsi="Times New Roman" w:cs="Times New Roman" w:hint="eastAsia"/>
        </w:rPr>
        <w:instrText>\\word</w:instrText>
      </w:r>
      <w:r w:rsidR="00BA70EF">
        <w:rPr>
          <w:rFonts w:ascii="Times New Roman" w:eastAsia="黑体" w:hAnsi="Times New Roman" w:cs="Times New Roman" w:hint="eastAsia"/>
        </w:rPr>
        <w:instrText>版导学案</w:instrText>
      </w:r>
      <w:r w:rsidR="00BA70EF">
        <w:rPr>
          <w:rFonts w:ascii="Times New Roman" w:eastAsia="黑体" w:hAnsi="Times New Roman" w:cs="Times New Roman" w:hint="eastAsia"/>
        </w:rPr>
        <w:instrText>\\</w:instrText>
      </w:r>
      <w:r w:rsidR="00BA70EF">
        <w:rPr>
          <w:rFonts w:ascii="Times New Roman" w:eastAsia="黑体" w:hAnsi="Times New Roman" w:cs="Times New Roman" w:hint="eastAsia"/>
        </w:rPr>
        <w:instrText>右括</w:instrText>
      </w:r>
      <w:r w:rsidR="00BA70E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876D2E">
        <w:rPr>
          <w:rFonts w:ascii="Times New Roman" w:eastAsia="黑体" w:hAnsi="Times New Roman" w:cs="Times New Roman" w:hint="eastAsia"/>
        </w:rPr>
        <w:pict>
          <v:shape id="_x0000_i1037" type="#_x0000_t75" style="width:2.05pt;height:8.15pt">
            <v:imagedata r:id="rId9" r:href="rId24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雷锋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精神、平凡与伟大、越简单越彰显简单的伟大、共产党员的风采、爱心奉献、奉献与享乐。</w:t>
      </w:r>
    </w:p>
    <w:p w:rsidR="007A6105" w:rsidRDefault="007A6105" w:rsidP="007A6105"/>
    <w:p w:rsidR="007A6105" w:rsidRPr="007A6105" w:rsidRDefault="007A6105"/>
    <w:sectPr w:rsidR="007A6105" w:rsidRPr="007A6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E8A" w:rsidRDefault="00415E8A" w:rsidP="00BA70EF">
      <w:r>
        <w:separator/>
      </w:r>
    </w:p>
  </w:endnote>
  <w:endnote w:type="continuationSeparator" w:id="0">
    <w:p w:rsidR="00415E8A" w:rsidRDefault="00415E8A" w:rsidP="00BA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E8A" w:rsidRDefault="00415E8A" w:rsidP="00BA70EF">
      <w:r>
        <w:separator/>
      </w:r>
    </w:p>
  </w:footnote>
  <w:footnote w:type="continuationSeparator" w:id="0">
    <w:p w:rsidR="00415E8A" w:rsidRDefault="00415E8A" w:rsidP="00BA7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CC7"/>
    <w:multiLevelType w:val="hybridMultilevel"/>
    <w:tmpl w:val="A032320E"/>
    <w:lvl w:ilvl="0" w:tplc="39108BFA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6105"/>
    <w:rsid w:val="00415E8A"/>
    <w:rsid w:val="007A6105"/>
    <w:rsid w:val="00A95982"/>
    <w:rsid w:val="00BA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610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A6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7A6105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BA7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BA70EF"/>
    <w:rPr>
      <w:kern w:val="2"/>
      <w:sz w:val="18"/>
      <w:szCs w:val="18"/>
    </w:rPr>
  </w:style>
  <w:style w:type="paragraph" w:styleId="a5">
    <w:name w:val="footer"/>
    <w:basedOn w:val="a"/>
    <w:link w:val="Char0"/>
    <w:rsid w:val="00BA7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BA70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24038;&#25324;.TIF" TargetMode="External"/><Relationship Id="rId13" Type="http://schemas.openxmlformats.org/officeDocument/2006/relationships/image" Target="media/image4.png"/><Relationship Id="rId18" Type="http://schemas.openxmlformats.org/officeDocument/2006/relationships/image" Target="&#21491;&#25324;.TI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&#24038;&#25324;.TIF" TargetMode="External"/><Relationship Id="rId7" Type="http://schemas.openxmlformats.org/officeDocument/2006/relationships/image" Target="media/image1.png"/><Relationship Id="rId12" Type="http://schemas.openxmlformats.org/officeDocument/2006/relationships/image" Target="&#30693;&#35782;&#25972;&#21512;.tif" TargetMode="External"/><Relationship Id="rId17" Type="http://schemas.openxmlformats.org/officeDocument/2006/relationships/image" Target="&#24038;&#25324;.TI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&#23457;&#39064;&#31572;&#39064;&#35268;&#33539;A.tif" TargetMode="External"/><Relationship Id="rId20" Type="http://schemas.openxmlformats.org/officeDocument/2006/relationships/image" Target="&#21491;&#25324;.TI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&#21491;&#25324;.T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&#24038;&#25324;.TIF" TargetMode="External"/><Relationship Id="rId10" Type="http://schemas.openxmlformats.org/officeDocument/2006/relationships/image" Target="&#21491;&#25324;.TIF" TargetMode="External"/><Relationship Id="rId19" Type="http://schemas.openxmlformats.org/officeDocument/2006/relationships/image" Target="&#24038;&#25324;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&#37325;&#28857;&#31361;&#30772;.tif" TargetMode="External"/><Relationship Id="rId22" Type="http://schemas.openxmlformats.org/officeDocument/2006/relationships/image" Target="&#21491;&#25324;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1597</Words>
  <Characters>9108</Characters>
  <Application>Microsoft Office Word</Application>
  <DocSecurity>0</DocSecurity>
  <Lines>75</Lines>
  <Paragraphs>21</Paragraphs>
  <ScaleCrop>false</ScaleCrop>
  <Company>xp</Company>
  <LinksUpToDate>false</LinksUpToDate>
  <CharactersWithSpaces>10684</CharactersWithSpaces>
  <SharedDoc>false</SharedDoc>
  <HLinks>
    <vt:vector size="78" baseType="variant">
      <vt:variant>
        <vt:i4>-386458745</vt:i4>
      </vt:variant>
      <vt:variant>
        <vt:i4>2148</vt:i4>
      </vt:variant>
      <vt:variant>
        <vt:i4>1025</vt:i4>
      </vt:variant>
      <vt:variant>
        <vt:i4>1</vt:i4>
      </vt:variant>
      <vt:variant>
        <vt:lpwstr>E:\导学新概念一轮第二期方正文件\语文\语文（山东专用）\左括.TIF</vt:lpwstr>
      </vt:variant>
      <vt:variant>
        <vt:lpwstr/>
      </vt:variant>
      <vt:variant>
        <vt:i4>-386460270</vt:i4>
      </vt:variant>
      <vt:variant>
        <vt:i4>2208</vt:i4>
      </vt:variant>
      <vt:variant>
        <vt:i4>1026</vt:i4>
      </vt:variant>
      <vt:variant>
        <vt:i4>1</vt:i4>
      </vt:variant>
      <vt:variant>
        <vt:lpwstr>E:\导学新概念一轮第二期方正文件\语文\语文（山东专用）\右括.TIF</vt:lpwstr>
      </vt:variant>
      <vt:variant>
        <vt:lpwstr/>
      </vt:variant>
      <vt:variant>
        <vt:i4>1440044272</vt:i4>
      </vt:variant>
      <vt:variant>
        <vt:i4>2324</vt:i4>
      </vt:variant>
      <vt:variant>
        <vt:i4>1027</vt:i4>
      </vt:variant>
      <vt:variant>
        <vt:i4>1</vt:i4>
      </vt:variant>
      <vt:variant>
        <vt:lpwstr>E:\导学新概念一轮第二期方正文件\语文\语文（山东专用）\知识整合.tif</vt:lpwstr>
      </vt:variant>
      <vt:variant>
        <vt:lpwstr/>
      </vt:variant>
      <vt:variant>
        <vt:i4>-2104054483</vt:i4>
      </vt:variant>
      <vt:variant>
        <vt:i4>10708</vt:i4>
      </vt:variant>
      <vt:variant>
        <vt:i4>1028</vt:i4>
      </vt:variant>
      <vt:variant>
        <vt:i4>1</vt:i4>
      </vt:variant>
      <vt:variant>
        <vt:lpwstr>E:\导学新概念一轮第二期方正文件\语文\语文（山东专用）\重点突破.tif</vt:lpwstr>
      </vt:variant>
      <vt:variant>
        <vt:lpwstr/>
      </vt:variant>
      <vt:variant>
        <vt:i4>156102402</vt:i4>
      </vt:variant>
      <vt:variant>
        <vt:i4>23432</vt:i4>
      </vt:variant>
      <vt:variant>
        <vt:i4>1029</vt:i4>
      </vt:variant>
      <vt:variant>
        <vt:i4>1</vt:i4>
      </vt:variant>
      <vt:variant>
        <vt:lpwstr>E:\导学新概念一轮第二期方正文件\语文\语文（山东专用）\审题答题规范A.tif</vt:lpwstr>
      </vt:variant>
      <vt:variant>
        <vt:lpwstr/>
      </vt:variant>
      <vt:variant>
        <vt:i4>-386458745</vt:i4>
      </vt:variant>
      <vt:variant>
        <vt:i4>28432</vt:i4>
      </vt:variant>
      <vt:variant>
        <vt:i4>1030</vt:i4>
      </vt:variant>
      <vt:variant>
        <vt:i4>1</vt:i4>
      </vt:variant>
      <vt:variant>
        <vt:lpwstr>E:\导学新概念一轮第二期方正文件\语文\语文（山东专用）\左括.TIF</vt:lpwstr>
      </vt:variant>
      <vt:variant>
        <vt:lpwstr/>
      </vt:variant>
      <vt:variant>
        <vt:i4>-386460270</vt:i4>
      </vt:variant>
      <vt:variant>
        <vt:i4>28492</vt:i4>
      </vt:variant>
      <vt:variant>
        <vt:i4>1031</vt:i4>
      </vt:variant>
      <vt:variant>
        <vt:i4>1</vt:i4>
      </vt:variant>
      <vt:variant>
        <vt:lpwstr>E:\导学新概念一轮第二期方正文件\语文\语文（山东专用）\右括.TIF</vt:lpwstr>
      </vt:variant>
      <vt:variant>
        <vt:lpwstr/>
      </vt:variant>
      <vt:variant>
        <vt:i4>-386458745</vt:i4>
      </vt:variant>
      <vt:variant>
        <vt:i4>28556</vt:i4>
      </vt:variant>
      <vt:variant>
        <vt:i4>1032</vt:i4>
      </vt:variant>
      <vt:variant>
        <vt:i4>1</vt:i4>
      </vt:variant>
      <vt:variant>
        <vt:lpwstr>E:\导学新概念一轮第二期方正文件\语文\语文（山东专用）\左括.TIF</vt:lpwstr>
      </vt:variant>
      <vt:variant>
        <vt:lpwstr/>
      </vt:variant>
      <vt:variant>
        <vt:i4>-386460270</vt:i4>
      </vt:variant>
      <vt:variant>
        <vt:i4>28614</vt:i4>
      </vt:variant>
      <vt:variant>
        <vt:i4>1033</vt:i4>
      </vt:variant>
      <vt:variant>
        <vt:i4>1</vt:i4>
      </vt:variant>
      <vt:variant>
        <vt:lpwstr>E:\导学新概念一轮第二期方正文件\语文\语文（山东专用）\右括.TIF</vt:lpwstr>
      </vt:variant>
      <vt:variant>
        <vt:lpwstr/>
      </vt:variant>
      <vt:variant>
        <vt:i4>-386458745</vt:i4>
      </vt:variant>
      <vt:variant>
        <vt:i4>28812</vt:i4>
      </vt:variant>
      <vt:variant>
        <vt:i4>1034</vt:i4>
      </vt:variant>
      <vt:variant>
        <vt:i4>1</vt:i4>
      </vt:variant>
      <vt:variant>
        <vt:lpwstr>E:\导学新概念一轮第二期方正文件\语文\语文（山东专用）\左括.TIF</vt:lpwstr>
      </vt:variant>
      <vt:variant>
        <vt:lpwstr/>
      </vt:variant>
      <vt:variant>
        <vt:i4>-386460270</vt:i4>
      </vt:variant>
      <vt:variant>
        <vt:i4>28872</vt:i4>
      </vt:variant>
      <vt:variant>
        <vt:i4>1035</vt:i4>
      </vt:variant>
      <vt:variant>
        <vt:i4>1</vt:i4>
      </vt:variant>
      <vt:variant>
        <vt:lpwstr>E:\导学新概念一轮第二期方正文件\语文\语文（山东专用）\右括.TIF</vt:lpwstr>
      </vt:variant>
      <vt:variant>
        <vt:lpwstr/>
      </vt:variant>
      <vt:variant>
        <vt:i4>-386458745</vt:i4>
      </vt:variant>
      <vt:variant>
        <vt:i4>29666</vt:i4>
      </vt:variant>
      <vt:variant>
        <vt:i4>1036</vt:i4>
      </vt:variant>
      <vt:variant>
        <vt:i4>1</vt:i4>
      </vt:variant>
      <vt:variant>
        <vt:lpwstr>E:\导学新概念一轮第二期方正文件\语文\语文（山东专用）\左括.TIF</vt:lpwstr>
      </vt:variant>
      <vt:variant>
        <vt:lpwstr/>
      </vt:variant>
      <vt:variant>
        <vt:i4>-386460270</vt:i4>
      </vt:variant>
      <vt:variant>
        <vt:i4>29726</vt:i4>
      </vt:variant>
      <vt:variant>
        <vt:i4>1037</vt:i4>
      </vt:variant>
      <vt:variant>
        <vt:i4>1</vt:i4>
      </vt:variant>
      <vt:variant>
        <vt:lpwstr>E:\导学新概念一轮第二期方正文件\语文\语文（山东专用）\右括.TIF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学案42　分析表现手法(一)</dc:title>
  <dc:creator>xp</dc:creator>
  <cp:lastModifiedBy>ts</cp:lastModifiedBy>
  <cp:revision>2</cp:revision>
  <dcterms:created xsi:type="dcterms:W3CDTF">2015-04-16T02:53:00Z</dcterms:created>
  <dcterms:modified xsi:type="dcterms:W3CDTF">2015-04-16T02:53:00Z</dcterms:modified>
</cp:coreProperties>
</file>