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52" w:rsidRPr="005A2EE1" w:rsidRDefault="00DB0252" w:rsidP="005A2EE1">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5A2EE1">
        <w:rPr>
          <w:rFonts w:ascii="黑体" w:eastAsia="黑体" w:hAnsi="黑体" w:cs="Times New Roman"/>
          <w:sz w:val="32"/>
          <w:szCs w:val="32"/>
        </w:rPr>
        <w:t>文言文阅读(三)</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eastAsia="黑体" w:hAnsi="Times New Roman" w:cs="Times New Roman"/>
        </w:rPr>
        <w:t>一、阅读下面的文言文，完成</w:t>
      </w:r>
      <w:r w:rsidRPr="005A2EE1">
        <w:rPr>
          <w:rFonts w:ascii="Times New Roman" w:eastAsia="黑体" w:hAnsi="Times New Roman" w:cs="Times New Roman"/>
        </w:rPr>
        <w:t>1</w:t>
      </w:r>
      <w:r w:rsidRPr="005A2EE1">
        <w:rPr>
          <w:rFonts w:ascii="Times New Roman" w:eastAsia="黑体" w:hAnsi="Times New Roman" w:cs="Times New Roman"/>
        </w:rPr>
        <w:t>～</w:t>
      </w:r>
      <w:r w:rsidRPr="005A2EE1">
        <w:rPr>
          <w:rFonts w:ascii="Times New Roman" w:eastAsia="黑体" w:hAnsi="Times New Roman" w:cs="Times New Roman"/>
        </w:rPr>
        <w:t>4</w:t>
      </w:r>
      <w:r w:rsidRPr="005A2EE1">
        <w:rPr>
          <w:rFonts w:ascii="Times New Roman" w:eastAsia="黑体" w:hAnsi="Times New Roman" w:cs="Times New Roman"/>
        </w:rPr>
        <w:t>题。</w:t>
      </w:r>
    </w:p>
    <w:p w:rsidR="00DB0252" w:rsidRPr="005A2EE1" w:rsidRDefault="00DB0252" w:rsidP="005A2EE1">
      <w:pPr>
        <w:pStyle w:val="a3"/>
        <w:snapToGrid w:val="0"/>
        <w:spacing w:line="360" w:lineRule="auto"/>
        <w:ind w:leftChars="171" w:left="359"/>
        <w:jc w:val="center"/>
        <w:rPr>
          <w:rFonts w:ascii="Times New Roman" w:hAnsi="Times New Roman" w:cs="Times New Roman"/>
        </w:rPr>
      </w:pPr>
      <w:r w:rsidRPr="005A2EE1">
        <w:rPr>
          <w:rFonts w:ascii="Times New Roman" w:eastAsia="隶书" w:hAnsi="Times New Roman" w:cs="Times New Roman"/>
        </w:rPr>
        <w:t>非　相</w:t>
      </w:r>
    </w:p>
    <w:p w:rsidR="00DB0252" w:rsidRPr="005A2EE1" w:rsidRDefault="00DB0252" w:rsidP="005A2EE1">
      <w:pPr>
        <w:pStyle w:val="a3"/>
        <w:snapToGrid w:val="0"/>
        <w:spacing w:line="360" w:lineRule="auto"/>
        <w:ind w:leftChars="171" w:left="359"/>
        <w:jc w:val="center"/>
        <w:rPr>
          <w:rFonts w:ascii="Times New Roman" w:hAnsi="Times New Roman" w:cs="Times New Roman"/>
        </w:rPr>
      </w:pPr>
      <w:r w:rsidRPr="005A2EE1">
        <w:rPr>
          <w:rFonts w:ascii="Times New Roman" w:hAnsi="Times New Roman" w:cs="Times New Roman"/>
        </w:rPr>
        <w:t>《荀子》</w:t>
      </w:r>
      <w:r w:rsidRPr="005A2EE1">
        <w:rPr>
          <w:rFonts w:ascii="Times New Roman" w:hAnsi="Times New Roman" w:cs="Times New Roman"/>
        </w:rPr>
        <w:t>(</w:t>
      </w:r>
      <w:r w:rsidRPr="005A2EE1">
        <w:rPr>
          <w:rFonts w:ascii="Times New Roman" w:hAnsi="Times New Roman" w:cs="Times New Roman"/>
        </w:rPr>
        <w:t>节选</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相人，古之人无有也，学者不道也。</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古者有姑布子卿</w:t>
      </w:r>
      <w:r w:rsidRPr="005A2EE1">
        <w:rPr>
          <w:rFonts w:eastAsia="楷体_GB2312" w:hAnsi="宋体" w:cs="Times New Roman"/>
          <w:vertAlign w:val="superscript"/>
        </w:rPr>
        <w:t>①</w:t>
      </w:r>
      <w:r w:rsidRPr="005A2EE1">
        <w:rPr>
          <w:rFonts w:ascii="Times New Roman" w:eastAsia="楷体_GB2312" w:hAnsi="Times New Roman" w:cs="Times New Roman"/>
        </w:rPr>
        <w:t>，今之世，魏有唐举，相人之形状、颜色而知其吉凶、妖祥，世俗</w:t>
      </w:r>
      <w:r w:rsidRPr="005A2EE1">
        <w:rPr>
          <w:rFonts w:ascii="Times New Roman" w:eastAsia="楷体_GB2312" w:hAnsi="Times New Roman" w:cs="Times New Roman"/>
          <w:em w:val="underDot"/>
        </w:rPr>
        <w:t>称</w:t>
      </w:r>
      <w:r w:rsidRPr="005A2EE1">
        <w:rPr>
          <w:rFonts w:ascii="Times New Roman" w:eastAsia="楷体_GB2312" w:hAnsi="Times New Roman" w:cs="Times New Roman"/>
        </w:rPr>
        <w:t>之。</w:t>
      </w:r>
      <w:r w:rsidRPr="005A2EE1">
        <w:rPr>
          <w:rFonts w:ascii="Times New Roman" w:eastAsia="楷体_GB2312" w:hAnsi="Times New Roman" w:cs="Times New Roman"/>
          <w:u w:val="single"/>
        </w:rPr>
        <w:t>古之人无有也，学者不道也。</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故相形不如论心，论心不如择术，形不胜心，心不胜术。术正而心顺之，则形相虽恶而心术善，无</w:t>
      </w:r>
      <w:r w:rsidRPr="005A2EE1">
        <w:rPr>
          <w:rFonts w:ascii="Times New Roman" w:eastAsia="楷体_GB2312" w:hAnsi="Times New Roman" w:cs="Times New Roman"/>
          <w:em w:val="underDot"/>
        </w:rPr>
        <w:t>害</w:t>
      </w:r>
      <w:r w:rsidRPr="005A2EE1">
        <w:rPr>
          <w:rFonts w:ascii="Times New Roman" w:eastAsia="楷体_GB2312" w:hAnsi="Times New Roman" w:cs="Times New Roman"/>
        </w:rPr>
        <w:t>为君子也；形相虽善而心术恶，无害为小人也。君子之谓吉，小人之谓凶。故长短、小大、善恶形相，非吉凶也。古之人无有也，学者不道也。</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盖帝尧长，帝舜短；文王长，周公短；仲尼长，子弓短。昔者，卫灵公有臣曰公孙吕，身长七尺，面长三尺，焉</w:t>
      </w:r>
      <w:r w:rsidRPr="005A2EE1">
        <w:rPr>
          <w:rFonts w:eastAsia="楷体_GB2312" w:hAnsi="宋体" w:cs="Times New Roman"/>
          <w:vertAlign w:val="superscript"/>
        </w:rPr>
        <w:t>②</w:t>
      </w:r>
      <w:r w:rsidRPr="005A2EE1">
        <w:rPr>
          <w:rFonts w:ascii="Times New Roman" w:eastAsia="楷体_GB2312" w:hAnsi="Times New Roman" w:cs="Times New Roman"/>
        </w:rPr>
        <w:t>广三寸，鼻、目、耳具，而名动天下。楚之孙叔敖，期思</w:t>
      </w:r>
      <w:r w:rsidRPr="005A2EE1">
        <w:rPr>
          <w:rFonts w:eastAsia="楷体_GB2312" w:hAnsi="宋体" w:cs="Times New Roman"/>
          <w:vertAlign w:val="superscript"/>
        </w:rPr>
        <w:t>③</w:t>
      </w:r>
      <w:r w:rsidRPr="005A2EE1">
        <w:rPr>
          <w:rFonts w:ascii="Times New Roman" w:eastAsia="楷体_GB2312" w:hAnsi="Times New Roman" w:cs="Times New Roman"/>
        </w:rPr>
        <w:t>之鄙人也，突秃长左，轩较之下，而以楚霸。叶公子高，微小短瘠，行若将不胜其衣然；白公之乱也，令尹子西、司马子期皆死焉，叶公子高入居楚，诛白公，定楚国，如反手尔，仁义功名善于后世。</w:t>
      </w:r>
      <w:r w:rsidRPr="005A2EE1">
        <w:rPr>
          <w:rFonts w:ascii="Times New Roman" w:eastAsia="楷体_GB2312" w:hAnsi="Times New Roman" w:cs="Times New Roman"/>
          <w:u w:val="single"/>
        </w:rPr>
        <w:t>故士不揣长，不挈大，不权轻重，亦将志乎尔；</w:t>
      </w:r>
      <w:r w:rsidRPr="005A2EE1">
        <w:rPr>
          <w:rFonts w:ascii="Times New Roman" w:eastAsia="楷体_GB2312" w:hAnsi="Times New Roman" w:cs="Times New Roman"/>
        </w:rPr>
        <w:t>长短、小大、美恶形相，岂论也哉？</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且徐偃王之状，目可瞻焉；仲尼之状，面如蒙供；周公之状，身如断蓄；皋陶之状，色如削瓜；闳夭之状，面无见肤；傅说之状，身如植鳍；伊尹之状，面无须麋，禹跳，汤偏，尧、舜参牟子。从者将论志意、比类文学邪？直将</w:t>
      </w:r>
      <w:r w:rsidRPr="005A2EE1">
        <w:rPr>
          <w:rFonts w:ascii="Times New Roman" w:eastAsia="楷体_GB2312" w:hAnsi="Times New Roman" w:cs="Times New Roman"/>
          <w:em w:val="underDot"/>
        </w:rPr>
        <w:t>差</w:t>
      </w:r>
      <w:r w:rsidRPr="005A2EE1">
        <w:rPr>
          <w:rFonts w:ascii="Times New Roman" w:eastAsia="楷体_GB2312" w:hAnsi="Times New Roman" w:cs="Times New Roman"/>
        </w:rPr>
        <w:t>长短、辨美恶而相欺傲邪？</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古者，桀、纣长巨姣美，天下之杰也；筋力越劲，百人之敌也。然而身死国亡，为天下大</w:t>
      </w:r>
      <w:r w:rsidRPr="005A2EE1">
        <w:rPr>
          <w:rFonts w:hAnsi="宋体" w:cs="宋体" w:hint="eastAsia"/>
        </w:rPr>
        <w:t>僇</w:t>
      </w:r>
      <w:r w:rsidRPr="005A2EE1">
        <w:rPr>
          <w:rFonts w:ascii="楷体_GB2312" w:eastAsia="楷体_GB2312" w:hAnsi="楷体_GB2312" w:cs="楷体_GB2312" w:hint="eastAsia"/>
        </w:rPr>
        <w:t>，后世言恶，则必稽焉。是非容貌之患也。闻见之不众，论议之卑尔！</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今世俗之乱君，乡曲之儇子，莫不美丽姚冶，奇衣妇饰，血气态度拟于女子；妇人莫不愿得以为夫，处女莫不愿得以为士，弃其亲家而欲奔之者，比肩并起。然而中君羞以为臣，中父羞以为子，中兄羞以为弟，中人羞以为友；俄则束乎有司而戮乎大市，</w:t>
      </w:r>
      <w:r w:rsidRPr="005A2EE1">
        <w:rPr>
          <w:rFonts w:ascii="Times New Roman" w:eastAsia="楷体_GB2312" w:hAnsi="Times New Roman" w:cs="Times New Roman"/>
          <w:u w:val="single"/>
        </w:rPr>
        <w:t>莫不呼天啼哭，苦伤其今而后悔其始。</w:t>
      </w:r>
      <w:r w:rsidRPr="005A2EE1">
        <w:rPr>
          <w:rFonts w:ascii="Times New Roman" w:eastAsia="楷体_GB2312" w:hAnsi="Times New Roman" w:cs="Times New Roman"/>
        </w:rPr>
        <w:t>是非容貌之患也。闻见之不众，论议之卑尔。然则从者将孰</w:t>
      </w:r>
      <w:r w:rsidRPr="005A2EE1">
        <w:rPr>
          <w:rFonts w:ascii="Times New Roman" w:eastAsia="楷体_GB2312" w:hAnsi="Times New Roman" w:cs="Times New Roman"/>
          <w:em w:val="underDot"/>
        </w:rPr>
        <w:t>可</w:t>
      </w:r>
      <w:r w:rsidRPr="005A2EE1">
        <w:rPr>
          <w:rFonts w:ascii="Times New Roman" w:eastAsia="楷体_GB2312" w:hAnsi="Times New Roman" w:cs="Times New Roman"/>
        </w:rPr>
        <w:t>也？</w:t>
      </w:r>
    </w:p>
    <w:p w:rsidR="00DB0252" w:rsidRPr="005A2EE1" w:rsidRDefault="00DB0252" w:rsidP="005A2EE1">
      <w:pPr>
        <w:pStyle w:val="a3"/>
        <w:snapToGrid w:val="0"/>
        <w:spacing w:line="360" w:lineRule="auto"/>
        <w:ind w:leftChars="171" w:left="359" w:firstLineChars="225" w:firstLine="473"/>
        <w:rPr>
          <w:rFonts w:ascii="Times New Roman" w:hAnsi="Times New Roman" w:cs="Times New Roman"/>
        </w:rPr>
      </w:pPr>
      <w:r w:rsidRPr="005A2EE1">
        <w:rPr>
          <w:rFonts w:ascii="Times New Roman" w:eastAsia="黑体" w:hAnsi="Times New Roman" w:cs="Times New Roman"/>
        </w:rPr>
        <w:t>【注】</w:t>
      </w:r>
      <w:r w:rsidRPr="005A2EE1">
        <w:rPr>
          <w:rFonts w:ascii="Times New Roman" w:eastAsia="仿宋_GB2312" w:hAnsi="Times New Roman" w:cs="Times New Roman"/>
        </w:rPr>
        <w:t xml:space="preserve"> </w:t>
      </w:r>
      <w:r w:rsidRPr="005A2EE1">
        <w:rPr>
          <w:rFonts w:eastAsia="仿宋_GB2312" w:hAnsi="宋体" w:cs="Times New Roman"/>
        </w:rPr>
        <w:t>①</w:t>
      </w:r>
      <w:r w:rsidRPr="005A2EE1">
        <w:rPr>
          <w:rFonts w:ascii="Times New Roman" w:eastAsia="仿宋_GB2312" w:hAnsi="Times New Roman" w:cs="Times New Roman"/>
        </w:rPr>
        <w:t>姑布子卿：春秋时郑国人，曾看过孔丘和赵襄子的相，见《韩诗外传》卷九和《史记</w:t>
      </w:r>
      <w:r w:rsidRPr="005A2EE1">
        <w:rPr>
          <w:rFonts w:ascii="Times New Roman" w:eastAsia="仿宋_GB2312" w:hAnsi="Times New Roman" w:cs="Times New Roman"/>
        </w:rPr>
        <w:t>·</w:t>
      </w:r>
      <w:r w:rsidRPr="005A2EE1">
        <w:rPr>
          <w:rFonts w:ascii="Times New Roman" w:eastAsia="仿宋_GB2312" w:hAnsi="Times New Roman" w:cs="Times New Roman"/>
        </w:rPr>
        <w:t>赵世家》。</w:t>
      </w:r>
      <w:r w:rsidRPr="005A2EE1">
        <w:rPr>
          <w:rFonts w:eastAsia="仿宋_GB2312" w:hAnsi="宋体" w:cs="Times New Roman"/>
        </w:rPr>
        <w:t>②</w:t>
      </w:r>
      <w:r w:rsidRPr="005A2EE1">
        <w:rPr>
          <w:rFonts w:ascii="Times New Roman" w:eastAsia="仿宋_GB2312" w:hAnsi="Times New Roman" w:cs="Times New Roman"/>
        </w:rPr>
        <w:t>焉：通</w:t>
      </w:r>
      <w:r w:rsidRPr="005A2EE1">
        <w:rPr>
          <w:rFonts w:hAnsi="宋体" w:cs="Times New Roman"/>
        </w:rPr>
        <w:t>“</w:t>
      </w:r>
      <w:r w:rsidRPr="005A2EE1">
        <w:rPr>
          <w:rFonts w:ascii="Times New Roman" w:eastAsia="仿宋_GB2312" w:hAnsi="Times New Roman" w:cs="Times New Roman"/>
        </w:rPr>
        <w:t>颜</w:t>
      </w:r>
      <w:r w:rsidRPr="005A2EE1">
        <w:rPr>
          <w:rFonts w:hAnsi="宋体" w:cs="Times New Roman"/>
        </w:rPr>
        <w:t>”</w:t>
      </w:r>
      <w:r w:rsidRPr="005A2EE1">
        <w:rPr>
          <w:rFonts w:ascii="Times New Roman" w:eastAsia="仿宋_GB2312" w:hAnsi="Times New Roman" w:cs="Times New Roman"/>
        </w:rPr>
        <w:t>，额。</w:t>
      </w:r>
      <w:r w:rsidRPr="005A2EE1">
        <w:rPr>
          <w:rFonts w:eastAsia="仿宋_GB2312" w:hAnsi="宋体" w:cs="Times New Roman"/>
        </w:rPr>
        <w:t>③</w:t>
      </w:r>
      <w:r w:rsidRPr="005A2EE1">
        <w:rPr>
          <w:rFonts w:ascii="Times New Roman" w:eastAsia="仿宋_GB2312" w:hAnsi="Times New Roman" w:cs="Times New Roman"/>
        </w:rPr>
        <w:t>期思：地名，在今河南省淮滨县东南。</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1</w:t>
      </w:r>
      <w:r w:rsidRPr="005A2EE1">
        <w:rPr>
          <w:rFonts w:ascii="Times New Roman" w:hAnsi="Times New Roman" w:cs="Times New Roman"/>
        </w:rPr>
        <w:t>．对下列句子中加点词的解释。不正确的一项是</w:t>
      </w:r>
      <w:r w:rsidR="00FE6F29" w:rsidRPr="005A2EE1">
        <w:rPr>
          <w:rFonts w:ascii="Times New Roman" w:hAnsi="Times New Roman" w:cs="Times New Roman"/>
        </w:rPr>
        <w:t xml:space="preserve"> </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．世俗</w:t>
      </w:r>
      <w:r w:rsidRPr="005A2EE1">
        <w:rPr>
          <w:rFonts w:ascii="Times New Roman" w:hAnsi="Times New Roman" w:cs="Times New Roman"/>
          <w:em w:val="underDot"/>
        </w:rPr>
        <w:t>称</w:t>
      </w:r>
      <w:r w:rsidRPr="005A2EE1">
        <w:rPr>
          <w:rFonts w:ascii="Times New Roman" w:hAnsi="Times New Roman" w:cs="Times New Roman"/>
        </w:rPr>
        <w:t xml:space="preserve">之　　　　　　　　　　　　　</w:t>
      </w:r>
      <w:r w:rsidRPr="005A2EE1">
        <w:rPr>
          <w:rFonts w:ascii="Times New Roman" w:hAnsi="Times New Roman" w:cs="Times New Roman" w:hint="eastAsia"/>
        </w:rPr>
        <w:tab/>
      </w:r>
      <w:r w:rsidRPr="005A2EE1">
        <w:rPr>
          <w:rFonts w:ascii="Times New Roman" w:hAnsi="Times New Roman" w:cs="Times New Roman"/>
        </w:rPr>
        <w:t>称：称呼。</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B</w:t>
      </w:r>
      <w:r w:rsidRPr="005A2EE1">
        <w:rPr>
          <w:rFonts w:ascii="Times New Roman" w:hAnsi="Times New Roman" w:cs="Times New Roman"/>
        </w:rPr>
        <w:t>．无</w:t>
      </w:r>
      <w:r w:rsidRPr="005A2EE1">
        <w:rPr>
          <w:rFonts w:ascii="Times New Roman" w:hAnsi="Times New Roman" w:cs="Times New Roman"/>
          <w:em w:val="underDot"/>
        </w:rPr>
        <w:t>害</w:t>
      </w:r>
      <w:r w:rsidRPr="005A2EE1">
        <w:rPr>
          <w:rFonts w:ascii="Times New Roman" w:hAnsi="Times New Roman" w:cs="Times New Roman"/>
        </w:rPr>
        <w:t>为君子也</w:t>
      </w:r>
      <w:r w:rsidRPr="005A2EE1">
        <w:rPr>
          <w:rFonts w:ascii="Times New Roman" w:hAnsi="Times New Roman" w:cs="Times New Roman"/>
        </w:rPr>
        <w:t xml:space="preserve">  </w:t>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Pr="005A2EE1">
        <w:rPr>
          <w:rFonts w:ascii="Times New Roman" w:hAnsi="Times New Roman" w:cs="Times New Roman"/>
        </w:rPr>
        <w:t>害：妨碍。</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C</w:t>
      </w:r>
      <w:r w:rsidRPr="005A2EE1">
        <w:rPr>
          <w:rFonts w:ascii="Times New Roman" w:hAnsi="Times New Roman" w:cs="Times New Roman"/>
        </w:rPr>
        <w:t>．直将</w:t>
      </w:r>
      <w:r w:rsidRPr="005A2EE1">
        <w:rPr>
          <w:rFonts w:ascii="Times New Roman" w:hAnsi="Times New Roman" w:cs="Times New Roman"/>
          <w:em w:val="underDot"/>
        </w:rPr>
        <w:t>差</w:t>
      </w:r>
      <w:r w:rsidRPr="005A2EE1">
        <w:rPr>
          <w:rFonts w:ascii="Times New Roman" w:hAnsi="Times New Roman" w:cs="Times New Roman"/>
        </w:rPr>
        <w:t>长短、辨美恶而相欺傲邪？</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rPr>
        <w:t>差：区别。</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D</w:t>
      </w:r>
      <w:r w:rsidRPr="005A2EE1">
        <w:rPr>
          <w:rFonts w:ascii="Times New Roman" w:hAnsi="Times New Roman" w:cs="Times New Roman"/>
        </w:rPr>
        <w:t>．然则从者将孰</w:t>
      </w:r>
      <w:r w:rsidRPr="005A2EE1">
        <w:rPr>
          <w:rFonts w:ascii="Times New Roman" w:hAnsi="Times New Roman" w:cs="Times New Roman"/>
          <w:em w:val="underDot"/>
        </w:rPr>
        <w:t>可</w:t>
      </w:r>
      <w:r w:rsidRPr="005A2EE1">
        <w:rPr>
          <w:rFonts w:ascii="Times New Roman" w:hAnsi="Times New Roman" w:cs="Times New Roman"/>
        </w:rPr>
        <w:t>也</w:t>
      </w:r>
      <w:r w:rsidRPr="005A2EE1">
        <w:rPr>
          <w:rFonts w:ascii="Times New Roman" w:hAnsi="Times New Roman" w:cs="Times New Roman"/>
        </w:rPr>
        <w:t xml:space="preserve">  </w:t>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005A2EE1">
        <w:rPr>
          <w:rFonts w:ascii="Times New Roman" w:hAnsi="Times New Roman" w:cs="Times New Roman" w:hint="eastAsia"/>
        </w:rPr>
        <w:tab/>
      </w:r>
      <w:r w:rsidRPr="005A2EE1">
        <w:rPr>
          <w:rFonts w:ascii="Times New Roman" w:hAnsi="Times New Roman" w:cs="Times New Roman"/>
        </w:rPr>
        <w:t>可：认同，赞同。</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lastRenderedPageBreak/>
        <w:t xml:space="preserve">解析　</w:t>
      </w:r>
      <w:r w:rsidRPr="005A2EE1">
        <w:rPr>
          <w:rFonts w:ascii="Times New Roman" w:eastAsia="仿宋_GB2312" w:hAnsi="Times New Roman" w:cs="Times New Roman"/>
        </w:rPr>
        <w:t>A</w:t>
      </w:r>
      <w:r w:rsidRPr="005A2EE1">
        <w:rPr>
          <w:rFonts w:ascii="Times New Roman" w:eastAsia="仿宋_GB2312" w:hAnsi="Times New Roman" w:cs="Times New Roman"/>
        </w:rPr>
        <w:t>项，称：称道。</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A</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2</w:t>
      </w:r>
      <w:r w:rsidRPr="005A2EE1">
        <w:rPr>
          <w:rFonts w:ascii="Times New Roman" w:hAnsi="Times New Roman" w:cs="Times New Roman"/>
        </w:rPr>
        <w:t>．以下六句话分别编为四组，全属于从正面论述</w:t>
      </w:r>
      <w:r w:rsidRPr="005A2EE1">
        <w:rPr>
          <w:rFonts w:hAnsi="宋体" w:cs="Times New Roman"/>
        </w:rPr>
        <w:t>“</w:t>
      </w:r>
      <w:r w:rsidRPr="005A2EE1">
        <w:rPr>
          <w:rFonts w:ascii="Times New Roman" w:hAnsi="Times New Roman" w:cs="Times New Roman"/>
        </w:rPr>
        <w:t>非相</w:t>
      </w:r>
      <w:r w:rsidRPr="005A2EE1">
        <w:rPr>
          <w:rFonts w:hAnsi="宋体" w:cs="Times New Roman"/>
        </w:rPr>
        <w:t>”</w:t>
      </w:r>
      <w:r w:rsidRPr="005A2EE1">
        <w:rPr>
          <w:rFonts w:ascii="Times New Roman" w:hAnsi="Times New Roman" w:cs="Times New Roman"/>
        </w:rPr>
        <w:t>的一组是</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hAnsi="宋体" w:cs="Times New Roman"/>
        </w:rPr>
        <w:t>①</w:t>
      </w:r>
      <w:r w:rsidRPr="005A2EE1">
        <w:rPr>
          <w:rFonts w:ascii="Times New Roman" w:hAnsi="Times New Roman" w:cs="Times New Roman"/>
        </w:rPr>
        <w:t xml:space="preserve">梁有唐举，相人之形状、颜色而知其吉凶、妖祥　</w:t>
      </w:r>
      <w:r w:rsidRPr="005A2EE1">
        <w:rPr>
          <w:rFonts w:hAnsi="宋体" w:cs="Times New Roman"/>
        </w:rPr>
        <w:t>②</w:t>
      </w:r>
      <w:r w:rsidRPr="005A2EE1">
        <w:rPr>
          <w:rFonts w:ascii="Times New Roman" w:hAnsi="Times New Roman" w:cs="Times New Roman"/>
        </w:rPr>
        <w:t xml:space="preserve">术正而心顺之，则形相虽恶而心术善，无害为君子也　</w:t>
      </w:r>
      <w:r w:rsidRPr="005A2EE1">
        <w:rPr>
          <w:rFonts w:hAnsi="宋体" w:cs="Times New Roman"/>
        </w:rPr>
        <w:t>③</w:t>
      </w:r>
      <w:r w:rsidRPr="005A2EE1">
        <w:rPr>
          <w:rFonts w:ascii="Times New Roman" w:hAnsi="Times New Roman" w:cs="Times New Roman"/>
        </w:rPr>
        <w:t xml:space="preserve">楚之孙叔敖，期思之鄙人也，突秃长左，轩较之下，而以楚霸　</w:t>
      </w:r>
      <w:r w:rsidRPr="005A2EE1">
        <w:rPr>
          <w:rFonts w:hAnsi="宋体" w:cs="Times New Roman"/>
        </w:rPr>
        <w:t>④</w:t>
      </w:r>
      <w:r w:rsidRPr="005A2EE1">
        <w:rPr>
          <w:rFonts w:ascii="Times New Roman" w:hAnsi="Times New Roman" w:cs="Times New Roman"/>
        </w:rPr>
        <w:t xml:space="preserve">禹跳，汤偏。尧、舜参牟子　</w:t>
      </w:r>
      <w:r w:rsidRPr="005A2EE1">
        <w:rPr>
          <w:rFonts w:hAnsi="宋体" w:cs="Times New Roman"/>
        </w:rPr>
        <w:t>⑤</w:t>
      </w:r>
      <w:r w:rsidRPr="005A2EE1">
        <w:rPr>
          <w:rFonts w:ascii="Times New Roman" w:hAnsi="Times New Roman" w:cs="Times New Roman"/>
        </w:rPr>
        <w:t xml:space="preserve">桀、纣长巨姣美，天下之杰也；筋力越劲，百人之敌也　</w:t>
      </w:r>
      <w:r w:rsidRPr="005A2EE1">
        <w:rPr>
          <w:rFonts w:hAnsi="宋体" w:cs="Times New Roman"/>
        </w:rPr>
        <w:t>⑥</w:t>
      </w:r>
      <w:r w:rsidRPr="005A2EE1">
        <w:rPr>
          <w:rFonts w:ascii="Times New Roman" w:hAnsi="Times New Roman" w:cs="Times New Roman"/>
        </w:rPr>
        <w:t>今世俗之乱君，乡曲之儇子，莫不美丽姚冶，奇衣妇饰，血气态度拟于女子</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w:t>
      </w:r>
      <w:r w:rsidRPr="005A2EE1">
        <w:rPr>
          <w:rFonts w:hAnsi="宋体" w:cs="Times New Roman"/>
        </w:rPr>
        <w:t>①③⑤</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rPr>
        <w:t>B</w:t>
      </w:r>
      <w:r w:rsidRPr="005A2EE1">
        <w:rPr>
          <w:rFonts w:ascii="Times New Roman" w:hAnsi="Times New Roman" w:cs="Times New Roman"/>
        </w:rPr>
        <w:t>．</w:t>
      </w:r>
      <w:r w:rsidRPr="005A2EE1">
        <w:rPr>
          <w:rFonts w:hAnsi="宋体" w:cs="Times New Roman"/>
        </w:rPr>
        <w:t>②④⑥</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rPr>
        <w:t>C</w:t>
      </w:r>
      <w:r w:rsidRPr="005A2EE1">
        <w:rPr>
          <w:rFonts w:ascii="Times New Roman" w:hAnsi="Times New Roman" w:cs="Times New Roman"/>
        </w:rPr>
        <w:t>．</w:t>
      </w:r>
      <w:r w:rsidRPr="005A2EE1">
        <w:rPr>
          <w:rFonts w:hAnsi="宋体" w:cs="Times New Roman"/>
        </w:rPr>
        <w:t>②③④</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rPr>
        <w:t>D</w:t>
      </w:r>
      <w:r w:rsidRPr="005A2EE1">
        <w:rPr>
          <w:rFonts w:ascii="Times New Roman" w:hAnsi="Times New Roman" w:cs="Times New Roman"/>
        </w:rPr>
        <w:t>．</w:t>
      </w:r>
      <w:r w:rsidRPr="005A2EE1">
        <w:rPr>
          <w:rFonts w:hAnsi="宋体" w:cs="Times New Roman"/>
        </w:rPr>
        <w:t>①⑤⑥</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t xml:space="preserve">解析　</w:t>
      </w:r>
      <w:r w:rsidRPr="005A2EE1">
        <w:rPr>
          <w:rFonts w:eastAsia="仿宋_GB2312" w:hAnsi="宋体" w:cs="Times New Roman"/>
        </w:rPr>
        <w:t>①</w:t>
      </w:r>
      <w:r w:rsidRPr="005A2EE1">
        <w:rPr>
          <w:rFonts w:ascii="Times New Roman" w:eastAsia="仿宋_GB2312" w:hAnsi="Times New Roman" w:cs="Times New Roman"/>
        </w:rPr>
        <w:t>是列举了唐举善于相人，并非从正面议论</w:t>
      </w:r>
      <w:r w:rsidRPr="005A2EE1">
        <w:rPr>
          <w:rFonts w:hAnsi="宋体" w:cs="Times New Roman"/>
        </w:rPr>
        <w:t>“</w:t>
      </w:r>
      <w:r w:rsidRPr="005A2EE1">
        <w:rPr>
          <w:rFonts w:ascii="Times New Roman" w:eastAsia="仿宋_GB2312" w:hAnsi="Times New Roman" w:cs="Times New Roman"/>
        </w:rPr>
        <w:t>非相</w:t>
      </w:r>
      <w:r w:rsidRPr="005A2EE1">
        <w:rPr>
          <w:rFonts w:hAnsi="宋体" w:cs="Times New Roman"/>
        </w:rPr>
        <w:t>”</w:t>
      </w:r>
      <w:r w:rsidRPr="005A2EE1">
        <w:rPr>
          <w:rFonts w:ascii="Times New Roman" w:eastAsia="仿宋_GB2312" w:hAnsi="Times New Roman" w:cs="Times New Roman"/>
        </w:rPr>
        <w:t>；</w:t>
      </w:r>
      <w:r w:rsidRPr="005A2EE1">
        <w:rPr>
          <w:rFonts w:eastAsia="仿宋_GB2312" w:hAnsi="宋体" w:cs="Times New Roman"/>
        </w:rPr>
        <w:t>⑤</w:t>
      </w:r>
      <w:r w:rsidRPr="005A2EE1">
        <w:rPr>
          <w:rFonts w:ascii="Times New Roman" w:eastAsia="仿宋_GB2312" w:hAnsi="Times New Roman" w:cs="Times New Roman"/>
        </w:rPr>
        <w:t>是写通过桀纣外貌特征推断其能力；</w:t>
      </w:r>
      <w:r w:rsidRPr="005A2EE1">
        <w:rPr>
          <w:rFonts w:eastAsia="仿宋_GB2312" w:hAnsi="宋体" w:cs="Times New Roman"/>
        </w:rPr>
        <w:t>⑥</w:t>
      </w:r>
      <w:r w:rsidRPr="005A2EE1">
        <w:rPr>
          <w:rFonts w:ascii="Times New Roman" w:eastAsia="仿宋_GB2312" w:hAnsi="Times New Roman" w:cs="Times New Roman"/>
        </w:rPr>
        <w:t>也是通过外貌来判断其举止行为。都是从反面进行论述。</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C</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3</w:t>
      </w:r>
      <w:r w:rsidRPr="005A2EE1">
        <w:rPr>
          <w:rFonts w:ascii="Times New Roman" w:hAnsi="Times New Roman" w:cs="Times New Roman"/>
        </w:rPr>
        <w:t>．下列对原文有关内容的理解和分析，不正确的一项是</w:t>
      </w:r>
      <w:r w:rsidR="00FE6F29" w:rsidRPr="005A2EE1">
        <w:rPr>
          <w:rFonts w:ascii="Times New Roman" w:hAnsi="Times New Roman" w:cs="Times New Roman"/>
        </w:rPr>
        <w:t xml:space="preserve"> </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．本文和《劝学》一样，开篇就提出了自己的观点，批判、否定了相术，指出这是有学识的人从来也不谈论的事。</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B</w:t>
      </w:r>
      <w:r w:rsidRPr="005A2EE1">
        <w:rPr>
          <w:rFonts w:ascii="Times New Roman" w:hAnsi="Times New Roman" w:cs="Times New Roman"/>
        </w:rPr>
        <w:t>．作者认为，观察人的相貌不如考察他的思想，考察他的思想不如鉴别他立身处世的方法，身材相貌不是判断君子小人的标准。</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C</w:t>
      </w:r>
      <w:r w:rsidRPr="005A2EE1">
        <w:rPr>
          <w:rFonts w:ascii="Times New Roman" w:hAnsi="Times New Roman" w:cs="Times New Roman"/>
        </w:rPr>
        <w:t>．古代的夏桀、商纣魁梧英俊，但却落得身死国灭，成为天下最可耻的人，这都是容貌造成的祸患。</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D</w:t>
      </w:r>
      <w:r w:rsidRPr="005A2EE1">
        <w:rPr>
          <w:rFonts w:ascii="Times New Roman" w:hAnsi="Times New Roman" w:cs="Times New Roman"/>
        </w:rPr>
        <w:t>．文章结尾又用当时犯上作乱的人和乡里的轻薄少年为例，从反面否定了相术，并以反问结尾，表明自己的观点。</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t xml:space="preserve">解析　</w:t>
      </w:r>
      <w:r w:rsidRPr="005A2EE1">
        <w:rPr>
          <w:rFonts w:ascii="Times New Roman" w:eastAsia="仿宋_GB2312" w:hAnsi="Times New Roman" w:cs="Times New Roman"/>
        </w:rPr>
        <w:t>C</w:t>
      </w:r>
      <w:r w:rsidRPr="005A2EE1">
        <w:rPr>
          <w:rFonts w:ascii="Times New Roman" w:eastAsia="仿宋_GB2312" w:hAnsi="Times New Roman" w:cs="Times New Roman"/>
        </w:rPr>
        <w:t>项，</w:t>
      </w:r>
      <w:r w:rsidRPr="005A2EE1">
        <w:rPr>
          <w:rFonts w:hAnsi="宋体" w:cs="Times New Roman"/>
        </w:rPr>
        <w:t>“</w:t>
      </w:r>
      <w:r w:rsidRPr="005A2EE1">
        <w:rPr>
          <w:rFonts w:ascii="Times New Roman" w:eastAsia="仿宋_GB2312" w:hAnsi="Times New Roman" w:cs="Times New Roman"/>
        </w:rPr>
        <w:t>这都是容貌造成的祸患</w:t>
      </w:r>
      <w:r w:rsidRPr="005A2EE1">
        <w:rPr>
          <w:rFonts w:hAnsi="宋体" w:cs="Times New Roman"/>
        </w:rPr>
        <w:t>”</w:t>
      </w:r>
      <w:r w:rsidRPr="005A2EE1">
        <w:rPr>
          <w:rFonts w:ascii="Times New Roman" w:eastAsia="仿宋_GB2312" w:hAnsi="Times New Roman" w:cs="Times New Roman"/>
        </w:rPr>
        <w:t>错。</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C</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4</w:t>
      </w:r>
      <w:r w:rsidRPr="005A2EE1">
        <w:rPr>
          <w:rFonts w:ascii="Times New Roman" w:hAnsi="Times New Roman" w:cs="Times New Roman"/>
        </w:rPr>
        <w:t>．把文言文阅读材料中加横线的句子翻译成现代汉语。</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(1)</w:t>
      </w:r>
      <w:r w:rsidRPr="005A2EE1">
        <w:rPr>
          <w:rFonts w:ascii="Times New Roman" w:hAnsi="Times New Roman" w:cs="Times New Roman"/>
        </w:rPr>
        <w:t>古之人无有也，学者不道也。</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 xml:space="preserve"> ___________________________________________________________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(2)</w:t>
      </w:r>
      <w:r w:rsidRPr="005A2EE1">
        <w:rPr>
          <w:rFonts w:ascii="Times New Roman" w:hAnsi="Times New Roman" w:cs="Times New Roman"/>
        </w:rPr>
        <w:t>故士不揣长，不挈大，不权轻重，亦将志乎尔。</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(3)</w:t>
      </w:r>
      <w:r w:rsidRPr="005A2EE1">
        <w:rPr>
          <w:rFonts w:ascii="Times New Roman" w:hAnsi="Times New Roman" w:cs="Times New Roman"/>
        </w:rPr>
        <w:t>莫不呼天啼哭，苦伤其今而后悔其始。</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(1)</w:t>
      </w:r>
      <w:r w:rsidRPr="005A2EE1">
        <w:rPr>
          <w:rFonts w:ascii="Times New Roman" w:hAnsi="Times New Roman" w:cs="Times New Roman"/>
        </w:rPr>
        <w:t>古代的人没有这种事，有学识的人也不谈论这种事。</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(2)</w:t>
      </w:r>
      <w:r w:rsidRPr="005A2EE1">
        <w:rPr>
          <w:rFonts w:ascii="Times New Roman" w:hAnsi="Times New Roman" w:cs="Times New Roman"/>
        </w:rPr>
        <w:t>所以对于士人，不是去测量个子的高矮，不是去围量身材的大小，不是去称量身体的轻重，而只能看他的志向。</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(3)</w:t>
      </w:r>
      <w:r w:rsidRPr="005A2EE1">
        <w:rPr>
          <w:rFonts w:ascii="Times New Roman" w:hAnsi="Times New Roman" w:cs="Times New Roman"/>
        </w:rPr>
        <w:t>没有谁不呼天喊地号啕大哭，痛心自己今天的下场而后悔自己当初的行为。</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【参考译文】</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lastRenderedPageBreak/>
        <w:t>观察人的相貌来推测祸福，古代的人没有这种事，有学识的人也不谈论这种事。</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古时候有个姑布子卿，当今的魏国有个唐举，他们观察人的容貌、面色就能知道他的吉凶、祸福，世俗之人都称道他们。古代的人没有这种事，有学识的人也不谈论这种事。</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观察人的相貌不如考察他的思想，考察他的思想不如鉴别他立身处世的方法。相貌不如思想重要，思想不如立身处世的方法重要。立身处世的方法正确而思想又顺应了它，那么形体相貌即使丑陋而思想和立身处世的方法是好的，也不会妨碍他</w:t>
      </w:r>
      <w:smartTag w:uri="urn:schemas-microsoft-com:office:smarttags" w:element="PersonName">
        <w:smartTagPr>
          <w:attr w:name="ProductID" w:val="成为"/>
        </w:smartTagPr>
        <w:r w:rsidRPr="005A2EE1">
          <w:rPr>
            <w:rFonts w:ascii="Times New Roman" w:eastAsia="楷体_GB2312" w:hAnsi="Times New Roman" w:cs="Times New Roman"/>
          </w:rPr>
          <w:t>成为</w:t>
        </w:r>
      </w:smartTag>
      <w:r w:rsidRPr="005A2EE1">
        <w:rPr>
          <w:rFonts w:ascii="Times New Roman" w:eastAsia="楷体_GB2312" w:hAnsi="Times New Roman" w:cs="Times New Roman"/>
        </w:rPr>
        <w:t>君子；形体相貌即使好看而思想与立身处世的方法丑恶，也不能掩盖他成为小人。君子可以说是吉，小人可以说是凶。所以高矮、大小、美丑等形体相貌上的特点，并不是吉凶的标志。古代的人没有这种事，有学识的人也不谈论这种事。</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据说帝尧个子高，帝舜个子矮；周文王个子高，周公旦个子矮；孔子个子高，子弓个子矮。从前，卫灵公有个臣子叫公孙吕，身高七尺，脸长三尺，额宽三寸，但鼻子、眼睛、耳朵都具备，而他的名声轰动天下。楚国的孙叔敖，是期思地方的乡下人，发短而顶秃，左手长，站在轩车上个子还在车厢的横木之下，但他却使楚国称霸诸侯。叶公子高</w:t>
      </w:r>
      <w:r w:rsidRPr="005A2EE1">
        <w:rPr>
          <w:rFonts w:ascii="Times New Roman" w:eastAsia="楷体_GB2312" w:hAnsi="Times New Roman" w:cs="Times New Roman"/>
        </w:rPr>
        <w:t>(</w:t>
      </w:r>
      <w:r w:rsidRPr="005A2EE1">
        <w:rPr>
          <w:rFonts w:hAnsi="宋体" w:cs="Times New Roman"/>
        </w:rPr>
        <w:t>“</w:t>
      </w:r>
      <w:r w:rsidRPr="005A2EE1">
        <w:rPr>
          <w:rFonts w:ascii="Times New Roman" w:eastAsia="楷体_GB2312" w:hAnsi="Times New Roman" w:cs="Times New Roman"/>
        </w:rPr>
        <w:t>高</w:t>
      </w:r>
      <w:r w:rsidRPr="005A2EE1">
        <w:rPr>
          <w:rFonts w:hAnsi="宋体" w:cs="Times New Roman"/>
        </w:rPr>
        <w:t>”</w:t>
      </w:r>
      <w:r w:rsidRPr="005A2EE1">
        <w:rPr>
          <w:rFonts w:ascii="Times New Roman" w:eastAsia="楷体_GB2312" w:hAnsi="Times New Roman" w:cs="Times New Roman"/>
        </w:rPr>
        <w:t>是叶公子的名字</w:t>
      </w:r>
      <w:r w:rsidRPr="005A2EE1">
        <w:rPr>
          <w:rFonts w:ascii="Times New Roman" w:eastAsia="楷体_GB2312" w:hAnsi="Times New Roman" w:cs="Times New Roman"/>
        </w:rPr>
        <w:t>)</w:t>
      </w:r>
      <w:r w:rsidRPr="005A2EE1">
        <w:rPr>
          <w:rFonts w:ascii="Times New Roman" w:eastAsia="楷体_GB2312" w:hAnsi="Times New Roman" w:cs="Times New Roman"/>
        </w:rPr>
        <w:t>，弱小矮瘦，走路时好像还撑不住自己的衣服似的；但是白公胜作乱的时候，令尹子西、司马子期都死在白公手中，叶公子高却领兵入楚，杀掉白公，安定楚国，就像把手掌翻过来似的一样容易，他的仁义功名被后人所赞美。所以对于士人，不是去测量个子的高矮，不是去围量身材的大小，不是去称量身体的轻重，而只能看他的志向。高矮、大小、美丑等形体相貌方面，哪能用来评判人呢？</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再说徐偃王的形状，眼睛可以向上看到前额；孔子的形状，脸好像蒙上了一个丑恶难看的驱邪鬼面具；周公旦的形状，身体好像一棵折断的枯树；皋陶的形状，脸色就像削去了皮的瓜那样；闳夭的形状，脸上的髭须多得看不见皮肤；傅说的形状，身体好像竖着的柱子；伊尹的形状，脸上没有胡须眉毛。禹瘸了腿，走路一跳一跳的；汤半身偏枯；尧、舜的眼睛里有两个并列的瞳仁。信从相面的人是考察他们的志向思想、比较他们的学问呢？还是只区别他们的高矮、分辨他们的美丑来互相欺骗、互相傲视呢？</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古时候，夏桀、商纣魁梧英俊，是天下出众的身材；他们的体魄敏捷强壮，足可对抗上百人。但是他们人死了、国家亡了，成为天下最可耻的人，后世说到坏人，就一定会拿他们作例证。这并不是容貌造成的祸患啊。信从相面的人见闻不多，所以谈论起来才是这样的不高明。</w:t>
      </w:r>
    </w:p>
    <w:p w:rsidR="00DB0252" w:rsidRPr="005A2EE1" w:rsidRDefault="00DB0252" w:rsidP="005A2EE1">
      <w:pPr>
        <w:pStyle w:val="a3"/>
        <w:snapToGrid w:val="0"/>
        <w:spacing w:line="360" w:lineRule="auto"/>
        <w:ind w:leftChars="171" w:left="359" w:firstLineChars="225" w:firstLine="473"/>
        <w:rPr>
          <w:rFonts w:ascii="Times New Roman" w:hAnsi="Times New Roman" w:cs="Times New Roman"/>
        </w:rPr>
      </w:pPr>
      <w:r w:rsidRPr="005A2EE1">
        <w:rPr>
          <w:rFonts w:ascii="Times New Roman" w:eastAsia="楷体_GB2312" w:hAnsi="Times New Roman" w:cs="Times New Roman"/>
        </w:rPr>
        <w:t>现在世上犯上作乱的人，乡里的轻薄少年，没有不美丽妖艳的，他们穿着奇装异服，像妇女那样装饰打扮自己，神情态度都和女人相似；妇女没有谁不想得到这样的人做丈夫，姑娘没有谁不想得到这样的人做未婚夫，抛弃了自己的亲人、家庭而想和他们私奔的女人，比肩接踵。但是一般的</w:t>
      </w:r>
      <w:smartTag w:uri="urn:schemas-microsoft-com:office:smarttags" w:element="PersonName">
        <w:smartTagPr>
          <w:attr w:name="ProductID" w:val="国"/>
        </w:smartTagPr>
        <w:r w:rsidRPr="005A2EE1">
          <w:rPr>
            <w:rFonts w:ascii="Times New Roman" w:eastAsia="楷体_GB2312" w:hAnsi="Times New Roman" w:cs="Times New Roman"/>
          </w:rPr>
          <w:t>国</w:t>
        </w:r>
      </w:smartTag>
      <w:r w:rsidRPr="005A2EE1">
        <w:rPr>
          <w:rFonts w:ascii="Times New Roman" w:eastAsia="楷体_GB2312" w:hAnsi="Times New Roman" w:cs="Times New Roman"/>
        </w:rPr>
        <w:t>君羞于把这种人作为臣子，一般的父亲羞于把这种人当做儿子，一般的哥哥羞于把这种人当做弟弟，一般的人羞于把这种人当做朋友。不久，</w:t>
      </w:r>
      <w:r w:rsidRPr="005A2EE1">
        <w:rPr>
          <w:rFonts w:ascii="Times New Roman" w:eastAsia="楷体_GB2312" w:hAnsi="Times New Roman" w:cs="Times New Roman"/>
        </w:rPr>
        <w:lastRenderedPageBreak/>
        <w:t>这种人就会被官吏绑了去而在大街闹市中杀头，他们无不呼天喊地号啕大哭，都痛心自己今天的下场而后悔自己当初的行为。这并不是容貌造成的祸患啊。信从相面的人见闻不多，所以谈论起来才是这样的不高明。既然这样，那么在以相貌论人与以思想论人两者之间将赞同哪一种意见呢？</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eastAsia="黑体" w:hAnsi="Times New Roman" w:cs="Times New Roman"/>
        </w:rPr>
        <w:t>二、阅读下面的文言文，完成</w:t>
      </w:r>
      <w:r w:rsidRPr="005A2EE1">
        <w:rPr>
          <w:rFonts w:ascii="Times New Roman" w:eastAsia="黑体" w:hAnsi="Times New Roman" w:cs="Times New Roman"/>
        </w:rPr>
        <w:t>5</w:t>
      </w:r>
      <w:r w:rsidRPr="005A2EE1">
        <w:rPr>
          <w:rFonts w:ascii="Times New Roman" w:eastAsia="黑体" w:hAnsi="Times New Roman" w:cs="Times New Roman"/>
        </w:rPr>
        <w:t>～</w:t>
      </w:r>
      <w:r w:rsidRPr="005A2EE1">
        <w:rPr>
          <w:rFonts w:ascii="Times New Roman" w:eastAsia="黑体" w:hAnsi="Times New Roman" w:cs="Times New Roman"/>
        </w:rPr>
        <w:t>8</w:t>
      </w:r>
      <w:r w:rsidRPr="005A2EE1">
        <w:rPr>
          <w:rFonts w:ascii="Times New Roman" w:eastAsia="黑体" w:hAnsi="Times New Roman" w:cs="Times New Roman"/>
        </w:rPr>
        <w:t>题。</w:t>
      </w:r>
    </w:p>
    <w:p w:rsidR="00F7168D" w:rsidRPr="005A2EE1" w:rsidRDefault="00F7168D" w:rsidP="005A2EE1">
      <w:pPr>
        <w:pStyle w:val="a3"/>
        <w:snapToGrid w:val="0"/>
        <w:spacing w:line="360" w:lineRule="auto"/>
        <w:ind w:leftChars="171" w:left="359"/>
        <w:jc w:val="center"/>
        <w:rPr>
          <w:rFonts w:hint="eastAsia"/>
        </w:rPr>
      </w:pPr>
      <w:r w:rsidRPr="005A2EE1">
        <w:rPr>
          <w:rFonts w:ascii="Times New Roman" w:eastAsia="隶书" w:hAnsi="Times New Roman" w:cs="Times New Roman" w:hint="eastAsia"/>
        </w:rPr>
        <w:t>独</w:t>
      </w:r>
      <w:r w:rsidRPr="005A2EE1">
        <w:rPr>
          <w:rFonts w:ascii="Times New Roman" w:eastAsia="隶书" w:hAnsi="Times New Roman" w:cs="Times New Roman" w:hint="eastAsia"/>
        </w:rPr>
        <w:t xml:space="preserve"> </w:t>
      </w:r>
      <w:r w:rsidRPr="005A2EE1">
        <w:rPr>
          <w:rFonts w:ascii="Times New Roman" w:eastAsia="隶书" w:hAnsi="Times New Roman" w:cs="Times New Roman" w:hint="eastAsia"/>
        </w:rPr>
        <w:t>乐</w:t>
      </w:r>
      <w:r w:rsidRPr="005A2EE1">
        <w:rPr>
          <w:rFonts w:ascii="Times New Roman" w:eastAsia="隶书" w:hAnsi="Times New Roman" w:cs="Times New Roman" w:hint="eastAsia"/>
        </w:rPr>
        <w:t xml:space="preserve"> </w:t>
      </w:r>
      <w:r w:rsidRPr="005A2EE1">
        <w:rPr>
          <w:rFonts w:ascii="Times New Roman" w:eastAsia="隶书" w:hAnsi="Times New Roman" w:cs="Times New Roman" w:hint="eastAsia"/>
        </w:rPr>
        <w:t>园</w:t>
      </w:r>
      <w:r w:rsidRPr="005A2EE1">
        <w:rPr>
          <w:rFonts w:ascii="Times New Roman" w:eastAsia="隶书" w:hAnsi="Times New Roman" w:cs="Times New Roman" w:hint="eastAsia"/>
        </w:rPr>
        <w:t xml:space="preserve"> </w:t>
      </w:r>
      <w:r w:rsidRPr="005A2EE1">
        <w:rPr>
          <w:rFonts w:ascii="Times New Roman" w:eastAsia="隶书" w:hAnsi="Times New Roman" w:cs="Times New Roman" w:hint="eastAsia"/>
        </w:rPr>
        <w:t>记</w:t>
      </w:r>
      <w:r w:rsidRPr="005A2EE1">
        <w:rPr>
          <w:rFonts w:hint="eastAsia"/>
        </w:rPr>
        <w:t xml:space="preserve">   </w:t>
      </w:r>
    </w:p>
    <w:p w:rsidR="00F7168D" w:rsidRPr="005A2EE1" w:rsidRDefault="00F7168D" w:rsidP="005A2EE1">
      <w:pPr>
        <w:pStyle w:val="a3"/>
        <w:snapToGrid w:val="0"/>
        <w:spacing w:line="360" w:lineRule="auto"/>
        <w:ind w:leftChars="171" w:left="359"/>
        <w:jc w:val="center"/>
        <w:rPr>
          <w:rFonts w:ascii="Times New Roman" w:hAnsi="Times New Roman" w:cs="Times New Roman" w:hint="eastAsia"/>
        </w:rPr>
      </w:pPr>
      <w:r w:rsidRPr="005A2EE1">
        <w:rPr>
          <w:rFonts w:ascii="Times New Roman" w:hAnsi="Times New Roman" w:cs="Times New Roman" w:hint="eastAsia"/>
        </w:rPr>
        <w:t>司马光</w:t>
      </w:r>
    </w:p>
    <w:p w:rsidR="00F7168D" w:rsidRPr="005A2EE1" w:rsidRDefault="00F7168D"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孟子曰：“独乐乐不如与人乐乐，与少乐乐不如与众乐乐。”此王公大人之乐，非贫贱者所及也。孔子曰：“饭蔬（疏）食饮水，曲肱而枕之，乐在其中矣。”颜子“一箪食，一瓢饮”，“不改其乐”；此圣贤之乐，非愚者所及也。若夫“鹪鹩①巢林，不过一枝；偃鼠饮河，不过满腹②”，各尽其分而安之。此乃迂叟③之所乐也。</w:t>
      </w:r>
    </w:p>
    <w:p w:rsidR="00F7168D" w:rsidRPr="005A2EE1" w:rsidRDefault="00F7168D"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熙宁四年迂叟始家洛④，六年，买田二十亩于尊贤坊北关，以为园。其中为堂，聚书出五千卷，命之曰读书堂。堂南有屋一区，引水北流，贯宇下，中央为沼，方深各三尺。疏水为五派，注沼中，若虎爪；自沼北伏流出北阶，悬注庭中，若象鼻；自是分而为二渠，绕庭四隅，会于西北而出，命之曰弄水轩。堂北为沼，中央有岛，岛上植竹，圆若玉玦，围三丈，揽结其杪，如渔人之庐，命之曰钓鱼庵。沼北横屋六楹，厚其墉茨</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以御烈日。开户东出，南北轩牖</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以延凉飔，前后多植美竹</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为清暑之所，命之曰种竹斋。沼东治地为百有二十畦，杂莳草药，辨其名物而揭之。畦北植竹，方若棋局，径一丈，屈其杪</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交桐掩以为屋。植竹于其前，夹道如步廊，皆以蔓药覆之，四周植木药为藩援，命之曰采药圃。圃南为六栏，芍药、牡丹、杂花</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各居其二，每种止植两本，识其名状而已，不求多也。栏北为亭，命之曰浇花亭。洛城距山不远，而林薄茂密，常若不得见，乃于园中筑台，构屋其上，以望万安、轘辕，至于太室，命之曰见山台。</w:t>
      </w:r>
    </w:p>
    <w:p w:rsidR="00F7168D" w:rsidRPr="005A2EE1" w:rsidRDefault="00F7168D"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迂叟平日多处堂中读书，上师圣人，下友群贤，窥仁义之源，探礼乐之绪，自未始有形之前，暨四达无穷之外，事物之理，举集目前。</w:t>
      </w:r>
      <w:r w:rsidRPr="005A2EE1">
        <w:rPr>
          <w:rFonts w:ascii="Times New Roman" w:eastAsia="楷体_GB2312" w:hAnsi="Times New Roman" w:cs="Times New Roman" w:hint="eastAsia"/>
          <w:u w:val="single"/>
        </w:rPr>
        <w:t>所病者，学之未至，夫又何求于人，何待于外哉！</w:t>
      </w:r>
      <w:r w:rsidRPr="005A2EE1">
        <w:rPr>
          <w:rFonts w:ascii="Times New Roman" w:eastAsia="楷体_GB2312" w:hAnsi="Times New Roman" w:cs="Times New Roman" w:hint="eastAsia"/>
        </w:rPr>
        <w:t>志倦体疲，则投竿取鱼，执纴⑤采药，决渠灌花，操斧伐竹，濯热盥手，临高纵目，逍遥相羊，惟意所适。明月时至，清风自来，行无所牵，止无所框，耳目肺肠，悉为己有。踽踽焉，洋洋焉，不知天壤之间复有何乐可以代此也。因合而命之曰独乐园。</w:t>
      </w:r>
    </w:p>
    <w:p w:rsidR="00F7168D" w:rsidRPr="005A2EE1" w:rsidRDefault="00F7168D"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或咎迂叟曰：“</w:t>
      </w:r>
      <w:r w:rsidRPr="005A2EE1">
        <w:rPr>
          <w:rFonts w:ascii="Times New Roman" w:eastAsia="楷体_GB2312" w:hAnsi="Times New Roman" w:cs="Times New Roman" w:hint="eastAsia"/>
          <w:u w:val="single"/>
        </w:rPr>
        <w:t>吾</w:t>
      </w:r>
      <w:smartTag w:uri="urn:schemas-microsoft-com:office:smarttags" w:element="PersonName">
        <w:smartTagPr>
          <w:attr w:name="ProductID" w:val="闻"/>
        </w:smartTagPr>
        <w:r w:rsidRPr="005A2EE1">
          <w:rPr>
            <w:rFonts w:ascii="Times New Roman" w:eastAsia="楷体_GB2312" w:hAnsi="Times New Roman" w:cs="Times New Roman" w:hint="eastAsia"/>
            <w:u w:val="single"/>
          </w:rPr>
          <w:t>闻</w:t>
        </w:r>
      </w:smartTag>
      <w:r w:rsidRPr="005A2EE1">
        <w:rPr>
          <w:rFonts w:ascii="Times New Roman" w:eastAsia="楷体_GB2312" w:hAnsi="Times New Roman" w:cs="Times New Roman" w:hint="eastAsia"/>
          <w:u w:val="single"/>
        </w:rPr>
        <w:t>君子所乐必与人共之，今吾子独取足于己不及人，其可乎？</w:t>
      </w:r>
      <w:r w:rsidRPr="005A2EE1">
        <w:rPr>
          <w:rFonts w:ascii="Times New Roman" w:eastAsia="楷体_GB2312" w:hAnsi="Times New Roman" w:cs="Times New Roman" w:hint="eastAsia"/>
        </w:rPr>
        <w:t>”迂叟谢曰：“叟愚，</w:t>
      </w:r>
      <w:smartTag w:uri="urn:schemas-microsoft-com:office:smarttags" w:element="PersonName">
        <w:smartTagPr>
          <w:attr w:name="ProductID" w:val="何得比"/>
        </w:smartTagPr>
        <w:r w:rsidRPr="005A2EE1">
          <w:rPr>
            <w:rFonts w:ascii="Times New Roman" w:eastAsia="楷体_GB2312" w:hAnsi="Times New Roman" w:cs="Times New Roman" w:hint="eastAsia"/>
          </w:rPr>
          <w:t>何得比</w:t>
        </w:r>
      </w:smartTag>
      <w:r w:rsidRPr="005A2EE1">
        <w:rPr>
          <w:rFonts w:ascii="Times New Roman" w:eastAsia="楷体_GB2312" w:hAnsi="Times New Roman" w:cs="Times New Roman" w:hint="eastAsia"/>
        </w:rPr>
        <w:t>君子？自乐恐不足，安能及人？况叟之所乐者薄陋鄙野，皆世之所弃也，虽推以与人，人且不取，岂得强之乎？必也有人肯同此乐，则再拜而献之矣，安敢专之哉！</w:t>
      </w:r>
    </w:p>
    <w:p w:rsidR="00F7168D" w:rsidRPr="005A2EE1" w:rsidRDefault="00F7168D" w:rsidP="005A2EE1">
      <w:pPr>
        <w:spacing w:line="360" w:lineRule="auto"/>
        <w:ind w:leftChars="200" w:left="420" w:firstLineChars="200" w:firstLine="420"/>
        <w:rPr>
          <w:rFonts w:ascii="宋体" w:eastAsia="仿宋_GB2312" w:hAnsi="宋体" w:hint="eastAsia"/>
          <w:szCs w:val="21"/>
        </w:rPr>
      </w:pPr>
      <w:r w:rsidRPr="005A2EE1">
        <w:rPr>
          <w:rFonts w:eastAsia="黑体"/>
          <w:szCs w:val="21"/>
        </w:rPr>
        <w:t>【注】</w:t>
      </w:r>
      <w:r w:rsidRPr="005A2EE1">
        <w:rPr>
          <w:rFonts w:ascii="宋体" w:eastAsia="仿宋_GB2312" w:hAnsi="宋体" w:hint="eastAsia"/>
          <w:szCs w:val="21"/>
        </w:rPr>
        <w:t>①鹪鹩（</w:t>
      </w:r>
      <w:r w:rsidRPr="005A2EE1">
        <w:rPr>
          <w:rFonts w:ascii="宋体" w:eastAsia="仿宋_GB2312" w:hAnsi="宋体" w:hint="eastAsia"/>
          <w:szCs w:val="21"/>
        </w:rPr>
        <w:t>ji</w:t>
      </w:r>
      <w:r w:rsidRPr="005A2EE1">
        <w:rPr>
          <w:rFonts w:ascii="宋体" w:eastAsia="仿宋_GB2312" w:hAnsi="宋体" w:hint="eastAsia"/>
          <w:szCs w:val="21"/>
        </w:rPr>
        <w:t>ā</w:t>
      </w:r>
      <w:r w:rsidRPr="005A2EE1">
        <w:rPr>
          <w:rFonts w:ascii="宋体" w:eastAsia="仿宋_GB2312" w:hAnsi="宋体" w:hint="eastAsia"/>
          <w:szCs w:val="21"/>
        </w:rPr>
        <w:t>o li</w:t>
      </w:r>
      <w:r w:rsidRPr="005A2EE1">
        <w:rPr>
          <w:rFonts w:ascii="宋体" w:eastAsia="仿宋_GB2312" w:hAnsi="宋体" w:hint="eastAsia"/>
          <w:szCs w:val="21"/>
        </w:rPr>
        <w:t>á</w:t>
      </w:r>
      <w:r w:rsidRPr="005A2EE1">
        <w:rPr>
          <w:rFonts w:ascii="宋体" w:eastAsia="仿宋_GB2312" w:hAnsi="宋体" w:hint="eastAsia"/>
          <w:szCs w:val="21"/>
        </w:rPr>
        <w:t>o</w:t>
      </w:r>
      <w:r w:rsidRPr="005A2EE1">
        <w:rPr>
          <w:rFonts w:ascii="宋体" w:eastAsia="仿宋_GB2312" w:hAnsi="宋体" w:hint="eastAsia"/>
          <w:szCs w:val="21"/>
        </w:rPr>
        <w:t>）：一种鸟。②“若夫”四句：语出《庄子·逍遥游》。③迂叟：作者自称。④熙宁四年（公元</w:t>
      </w:r>
      <w:r w:rsidRPr="005A2EE1">
        <w:rPr>
          <w:rFonts w:ascii="宋体" w:eastAsia="仿宋_GB2312" w:hAnsi="宋体" w:hint="eastAsia"/>
          <w:szCs w:val="21"/>
        </w:rPr>
        <w:t>1071</w:t>
      </w:r>
      <w:r w:rsidRPr="005A2EE1">
        <w:rPr>
          <w:rFonts w:ascii="宋体" w:eastAsia="仿宋_GB2312" w:hAnsi="宋体" w:hint="eastAsia"/>
          <w:szCs w:val="21"/>
        </w:rPr>
        <w:t>年），作者在政治上失意，便退居洛阳，全力编修《资治通鉴》。⑤纴（</w:t>
      </w:r>
      <w:r w:rsidRPr="005A2EE1">
        <w:rPr>
          <w:rFonts w:ascii="宋体" w:eastAsia="仿宋_GB2312" w:hAnsi="宋体" w:hint="eastAsia"/>
          <w:szCs w:val="21"/>
        </w:rPr>
        <w:t>r</w:t>
      </w:r>
      <w:r w:rsidRPr="005A2EE1">
        <w:rPr>
          <w:rFonts w:ascii="宋体" w:eastAsia="仿宋_GB2312" w:hAnsi="宋体" w:hint="eastAsia"/>
          <w:szCs w:val="21"/>
        </w:rPr>
        <w:t>è</w:t>
      </w:r>
      <w:r w:rsidRPr="005A2EE1">
        <w:rPr>
          <w:rFonts w:ascii="宋体" w:eastAsia="仿宋_GB2312" w:hAnsi="宋体" w:hint="eastAsia"/>
          <w:szCs w:val="21"/>
        </w:rPr>
        <w:t>n</w:t>
      </w:r>
      <w:r w:rsidRPr="005A2EE1">
        <w:rPr>
          <w:rFonts w:ascii="宋体" w:eastAsia="仿宋_GB2312" w:hAnsi="宋体" w:hint="eastAsia"/>
          <w:szCs w:val="21"/>
        </w:rPr>
        <w:t>）：纺织。</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5</w:t>
      </w:r>
      <w:r w:rsidRPr="005A2EE1">
        <w:rPr>
          <w:rFonts w:ascii="Times New Roman" w:hAnsi="Times New Roman" w:cs="Times New Roman"/>
        </w:rPr>
        <w:t>．下列各句中加点的词，解释不正确的一项是</w:t>
      </w:r>
      <w:r w:rsidR="00FE6F29" w:rsidRPr="005A2EE1">
        <w:rPr>
          <w:rFonts w:ascii="Times New Roman" w:hAnsi="Times New Roman" w:cs="Times New Roman"/>
        </w:rPr>
        <w:t xml:space="preserve"> </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F7168D" w:rsidRPr="005A2EE1" w:rsidRDefault="00F7168D"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A.</w:t>
      </w:r>
      <w:r w:rsidRPr="005A2EE1">
        <w:rPr>
          <w:rFonts w:ascii="Times New Roman" w:hAnsi="Times New Roman" w:cs="Times New Roman" w:hint="eastAsia"/>
        </w:rPr>
        <w:t xml:space="preserve"> </w:t>
      </w:r>
      <w:r w:rsidRPr="005A2EE1">
        <w:rPr>
          <w:rFonts w:ascii="Times New Roman" w:hAnsi="Times New Roman" w:cs="Times New Roman" w:hint="eastAsia"/>
        </w:rPr>
        <w:t>熙宁四年迂叟始</w:t>
      </w:r>
      <w:r w:rsidRPr="005A2EE1">
        <w:rPr>
          <w:rFonts w:ascii="Times New Roman" w:hAnsi="Times New Roman" w:cs="Times New Roman" w:hint="eastAsia"/>
          <w:em w:val="dot"/>
        </w:rPr>
        <w:t>家</w:t>
      </w:r>
      <w:r w:rsidRPr="005A2EE1">
        <w:rPr>
          <w:rFonts w:ascii="Times New Roman" w:hAnsi="Times New Roman" w:cs="Times New Roman" w:hint="eastAsia"/>
        </w:rPr>
        <w:t>洛</w:t>
      </w:r>
      <w:r w:rsidRPr="005A2EE1">
        <w:rPr>
          <w:rFonts w:ascii="Times New Roman" w:hAnsi="Times New Roman" w:cs="Times New Roman"/>
        </w:rPr>
        <w:t xml:space="preserve"> </w:t>
      </w:r>
      <w:r w:rsidRPr="005A2EE1">
        <w:rPr>
          <w:rFonts w:ascii="Times New Roman" w:hAnsi="Times New Roman" w:cs="Times New Roman" w:hint="eastAsia"/>
        </w:rPr>
        <w:t xml:space="preserve">                  </w:t>
      </w:r>
      <w:r w:rsidRPr="005A2EE1">
        <w:rPr>
          <w:rFonts w:ascii="Times New Roman" w:hAnsi="Times New Roman" w:cs="Times New Roman" w:hint="eastAsia"/>
        </w:rPr>
        <w:t>家：定居，安家</w:t>
      </w:r>
    </w:p>
    <w:p w:rsidR="00F7168D" w:rsidRPr="005A2EE1" w:rsidRDefault="00F7168D"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B.</w:t>
      </w:r>
      <w:r w:rsidRPr="005A2EE1">
        <w:rPr>
          <w:rFonts w:ascii="Times New Roman" w:hAnsi="Times New Roman" w:cs="Times New Roman" w:hint="eastAsia"/>
        </w:rPr>
        <w:t xml:space="preserve"> </w:t>
      </w:r>
      <w:r w:rsidRPr="005A2EE1">
        <w:rPr>
          <w:rFonts w:ascii="Times New Roman" w:hAnsi="Times New Roman" w:cs="Times New Roman" w:hint="eastAsia"/>
        </w:rPr>
        <w:t>杂</w:t>
      </w:r>
      <w:r w:rsidRPr="005A2EE1">
        <w:rPr>
          <w:rFonts w:ascii="Times New Roman" w:hAnsi="Times New Roman" w:cs="Times New Roman" w:hint="eastAsia"/>
          <w:em w:val="dot"/>
        </w:rPr>
        <w:t>莳</w:t>
      </w:r>
      <w:r w:rsidRPr="005A2EE1">
        <w:rPr>
          <w:rFonts w:ascii="Times New Roman" w:hAnsi="Times New Roman" w:cs="Times New Roman" w:hint="eastAsia"/>
        </w:rPr>
        <w:t>草药</w:t>
      </w:r>
      <w:r w:rsidRPr="005A2EE1">
        <w:rPr>
          <w:rFonts w:ascii="Times New Roman" w:hAnsi="Times New Roman" w:cs="Times New Roman"/>
        </w:rPr>
        <w:t xml:space="preserve"> </w:t>
      </w:r>
      <w:r w:rsidRPr="005A2EE1">
        <w:rPr>
          <w:rFonts w:ascii="Times New Roman" w:hAnsi="Times New Roman" w:cs="Times New Roman" w:hint="eastAsia"/>
        </w:rPr>
        <w:t xml:space="preserve">                            </w:t>
      </w:r>
      <w:r w:rsidRPr="005A2EE1">
        <w:rPr>
          <w:rFonts w:ascii="Times New Roman" w:hAnsi="Times New Roman" w:cs="Times New Roman" w:hint="eastAsia"/>
        </w:rPr>
        <w:t>莳：种植，移植</w:t>
      </w:r>
    </w:p>
    <w:p w:rsidR="00F7168D" w:rsidRPr="005A2EE1" w:rsidRDefault="00F7168D"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C.</w:t>
      </w:r>
      <w:r w:rsidRPr="005A2EE1">
        <w:rPr>
          <w:rFonts w:ascii="Times New Roman" w:hAnsi="Times New Roman" w:cs="Times New Roman" w:hint="eastAsia"/>
        </w:rPr>
        <w:t xml:space="preserve"> </w:t>
      </w:r>
      <w:r w:rsidRPr="005A2EE1">
        <w:rPr>
          <w:rFonts w:ascii="Times New Roman" w:hAnsi="Times New Roman" w:cs="Times New Roman" w:hint="eastAsia"/>
        </w:rPr>
        <w:t>各</w:t>
      </w:r>
      <w:r w:rsidRPr="005A2EE1">
        <w:rPr>
          <w:rFonts w:ascii="Times New Roman" w:hAnsi="Times New Roman" w:cs="Times New Roman" w:hint="eastAsia"/>
          <w:em w:val="dot"/>
        </w:rPr>
        <w:t>居</w:t>
      </w:r>
      <w:r w:rsidRPr="005A2EE1">
        <w:rPr>
          <w:rFonts w:ascii="Times New Roman" w:hAnsi="Times New Roman" w:cs="Times New Roman" w:hint="eastAsia"/>
        </w:rPr>
        <w:t>其二，每种止植两本</w:t>
      </w:r>
      <w:r w:rsidRPr="005A2EE1">
        <w:rPr>
          <w:rFonts w:ascii="Times New Roman" w:hAnsi="Times New Roman" w:cs="Times New Roman" w:hint="eastAsia"/>
        </w:rPr>
        <w:t xml:space="preserve">               </w:t>
      </w:r>
      <w:r w:rsidRPr="005A2EE1">
        <w:rPr>
          <w:rFonts w:ascii="Times New Roman" w:hAnsi="Times New Roman" w:cs="Times New Roman" w:hint="eastAsia"/>
        </w:rPr>
        <w:t>居：占，占有</w:t>
      </w:r>
    </w:p>
    <w:p w:rsidR="00F7168D" w:rsidRPr="005A2EE1" w:rsidRDefault="00F7168D"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D.</w:t>
      </w:r>
      <w:r w:rsidRPr="005A2EE1">
        <w:rPr>
          <w:rFonts w:ascii="Times New Roman" w:hAnsi="Times New Roman" w:cs="Times New Roman" w:hint="eastAsia"/>
        </w:rPr>
        <w:t xml:space="preserve"> </w:t>
      </w:r>
      <w:r w:rsidRPr="005A2EE1">
        <w:rPr>
          <w:rFonts w:ascii="Times New Roman" w:hAnsi="Times New Roman" w:cs="Times New Roman" w:hint="eastAsia"/>
        </w:rPr>
        <w:t>而林</w:t>
      </w:r>
      <w:r w:rsidRPr="005A2EE1">
        <w:rPr>
          <w:rFonts w:ascii="Times New Roman" w:hAnsi="Times New Roman" w:cs="Times New Roman" w:hint="eastAsia"/>
          <w:em w:val="dot"/>
        </w:rPr>
        <w:t>薄</w:t>
      </w:r>
      <w:r w:rsidRPr="005A2EE1">
        <w:rPr>
          <w:rFonts w:ascii="Times New Roman" w:hAnsi="Times New Roman" w:cs="Times New Roman" w:hint="eastAsia"/>
        </w:rPr>
        <w:t>茂密</w:t>
      </w:r>
      <w:r w:rsidRPr="005A2EE1">
        <w:rPr>
          <w:rFonts w:ascii="Times New Roman" w:hAnsi="Times New Roman" w:cs="Times New Roman" w:hint="eastAsia"/>
        </w:rPr>
        <w:t xml:space="preserve">                           </w:t>
      </w:r>
      <w:r w:rsidRPr="005A2EE1">
        <w:rPr>
          <w:rFonts w:ascii="Times New Roman" w:hAnsi="Times New Roman" w:cs="Times New Roman" w:hint="eastAsia"/>
        </w:rPr>
        <w:t>薄：靠近，迫近</w:t>
      </w:r>
    </w:p>
    <w:p w:rsidR="00F7168D" w:rsidRPr="005A2EE1" w:rsidRDefault="00DB0252" w:rsidP="005A2EE1">
      <w:pPr>
        <w:pStyle w:val="a3"/>
        <w:snapToGrid w:val="0"/>
        <w:spacing w:line="360" w:lineRule="auto"/>
        <w:ind w:leftChars="171" w:left="359"/>
        <w:rPr>
          <w:rFonts w:hAnsi="宋体" w:hint="eastAsia"/>
        </w:rPr>
      </w:pPr>
      <w:r w:rsidRPr="005A2EE1">
        <w:rPr>
          <w:rFonts w:ascii="Times New Roman" w:eastAsia="黑体" w:hAnsi="Times New Roman" w:cs="Times New Roman"/>
        </w:rPr>
        <w:t xml:space="preserve">解析　</w:t>
      </w:r>
      <w:r w:rsidRPr="005A2EE1">
        <w:rPr>
          <w:rFonts w:ascii="Times New Roman" w:eastAsia="仿宋_GB2312" w:hAnsi="Times New Roman" w:cs="Times New Roman"/>
        </w:rPr>
        <w:t>B</w:t>
      </w:r>
      <w:r w:rsidRPr="005A2EE1">
        <w:rPr>
          <w:rFonts w:ascii="Times New Roman" w:eastAsia="仿宋_GB2312" w:hAnsi="Times New Roman" w:cs="Times New Roman"/>
        </w:rPr>
        <w:t>项，</w:t>
      </w:r>
      <w:r w:rsidR="00F7168D" w:rsidRPr="005A2EE1">
        <w:rPr>
          <w:rFonts w:ascii="Times New Roman" w:eastAsia="仿宋_GB2312" w:hAnsi="Times New Roman" w:cs="Times New Roman" w:hint="eastAsia"/>
        </w:rPr>
        <w:t>“薄”为”“草木茂盛”意，“林薄”为“交错丛生的草木”，《楚辞》</w:t>
      </w:r>
      <w:r w:rsidR="00F7168D" w:rsidRPr="005A2EE1">
        <w:rPr>
          <w:rFonts w:ascii="Times New Roman" w:eastAsia="仿宋_GB2312" w:hAnsi="Times New Roman" w:cs="Times New Roman" w:hint="eastAsia"/>
        </w:rPr>
        <w:t>:</w:t>
      </w:r>
      <w:r w:rsidR="00F7168D" w:rsidRPr="005A2EE1">
        <w:rPr>
          <w:rFonts w:ascii="Times New Roman" w:eastAsia="仿宋_GB2312" w:hAnsi="Times New Roman" w:cs="Times New Roman" w:hint="eastAsia"/>
        </w:rPr>
        <w:t>“露申辛夷，死林薄兮。王逸注</w:t>
      </w:r>
      <w:r w:rsidR="00F7168D" w:rsidRPr="005A2EE1">
        <w:rPr>
          <w:rFonts w:ascii="Times New Roman" w:eastAsia="仿宋_GB2312" w:hAnsi="Times New Roman" w:cs="Times New Roman" w:hint="eastAsia"/>
        </w:rPr>
        <w:t>:</w:t>
      </w:r>
      <w:r w:rsidR="00F7168D" w:rsidRPr="005A2EE1">
        <w:rPr>
          <w:rFonts w:ascii="Times New Roman" w:eastAsia="仿宋_GB2312" w:hAnsi="Times New Roman" w:cs="Times New Roman" w:hint="eastAsia"/>
        </w:rPr>
        <w:t>“丛木曰林，草木交错曰薄。</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eastAsia="黑体" w:hAnsi="Times New Roman" w:cs="Times New Roman"/>
        </w:rPr>
        <w:t xml:space="preserve">答案　</w:t>
      </w:r>
      <w:r w:rsidR="00F7168D" w:rsidRPr="005A2EE1">
        <w:rPr>
          <w:rFonts w:ascii="Times New Roman" w:hAnsi="Times New Roman" w:cs="Times New Roman" w:hint="eastAsia"/>
        </w:rPr>
        <w:t>D</w:t>
      </w:r>
    </w:p>
    <w:p w:rsidR="00DB0252" w:rsidRPr="005A2EE1" w:rsidRDefault="00DB0252" w:rsidP="005A2EE1">
      <w:pPr>
        <w:pStyle w:val="a3"/>
        <w:snapToGrid w:val="0"/>
        <w:spacing w:line="360" w:lineRule="auto"/>
        <w:ind w:leftChars="1" w:left="315" w:hangingChars="149" w:hanging="313"/>
        <w:rPr>
          <w:rFonts w:hint="eastAsia"/>
        </w:rPr>
      </w:pPr>
      <w:r w:rsidRPr="005A2EE1">
        <w:rPr>
          <w:rFonts w:ascii="Times New Roman" w:hAnsi="Times New Roman" w:cs="Times New Roman"/>
        </w:rPr>
        <w:t>6</w:t>
      </w:r>
      <w:r w:rsidRPr="005A2EE1">
        <w:rPr>
          <w:rFonts w:ascii="Times New Roman" w:hAnsi="Times New Roman" w:cs="Times New Roman"/>
        </w:rPr>
        <w:t>．</w:t>
      </w:r>
      <w:r w:rsidR="00F7168D" w:rsidRPr="005A2EE1">
        <w:rPr>
          <w:rFonts w:ascii="Times New Roman" w:hAnsi="Times New Roman" w:cs="Times New Roman" w:hint="eastAsia"/>
        </w:rPr>
        <w:t>以下句子编为四组，全都能表现作者“独乐”情趣的一组是</w:t>
      </w:r>
      <w:r w:rsidR="00F7168D" w:rsidRPr="005A2EE1">
        <w:rPr>
          <w:rFonts w:ascii="Times New Roman" w:hAnsi="Times New Roman" w:cs="Times New Roman"/>
        </w:rPr>
        <w:t xml:space="preserve"> </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F7168D" w:rsidRPr="005A2EE1" w:rsidRDefault="00F7168D" w:rsidP="005A2EE1">
      <w:pPr>
        <w:pStyle w:val="a3"/>
        <w:snapToGrid w:val="0"/>
        <w:spacing w:line="360" w:lineRule="auto"/>
        <w:ind w:leftChars="171" w:left="359"/>
        <w:rPr>
          <w:rFonts w:hAnsi="宋体" w:cs="Times New Roman" w:hint="eastAsia"/>
        </w:rPr>
      </w:pPr>
      <w:r w:rsidRPr="005A2EE1">
        <w:rPr>
          <w:rFonts w:hAnsi="宋体" w:cs="Times New Roman" w:hint="eastAsia"/>
        </w:rPr>
        <w:t xml:space="preserve">①鹪鹩巢林，不过一枝；偃鼠饮河，不过满腹  </w:t>
      </w:r>
    </w:p>
    <w:p w:rsidR="00F7168D" w:rsidRPr="005A2EE1" w:rsidRDefault="00F7168D" w:rsidP="005A2EE1">
      <w:pPr>
        <w:pStyle w:val="a3"/>
        <w:snapToGrid w:val="0"/>
        <w:spacing w:line="360" w:lineRule="auto"/>
        <w:ind w:leftChars="171" w:left="359"/>
        <w:rPr>
          <w:rFonts w:hAnsi="宋体" w:cs="Times New Roman" w:hint="eastAsia"/>
        </w:rPr>
      </w:pPr>
      <w:r w:rsidRPr="005A2EE1">
        <w:rPr>
          <w:rFonts w:hAnsi="宋体" w:cs="Times New Roman" w:hint="eastAsia"/>
        </w:rPr>
        <w:t>②开户东出，南北轩牖以延凉飔</w:t>
      </w:r>
    </w:p>
    <w:p w:rsidR="00F7168D" w:rsidRPr="005A2EE1" w:rsidRDefault="00F7168D" w:rsidP="005A2EE1">
      <w:pPr>
        <w:pStyle w:val="a3"/>
        <w:snapToGrid w:val="0"/>
        <w:spacing w:line="360" w:lineRule="auto"/>
        <w:ind w:leftChars="171" w:left="359"/>
        <w:rPr>
          <w:rFonts w:hAnsi="宋体" w:cs="Times New Roman" w:hint="eastAsia"/>
        </w:rPr>
      </w:pPr>
      <w:r w:rsidRPr="005A2EE1">
        <w:rPr>
          <w:rFonts w:hAnsi="宋体" w:cs="Times New Roman" w:hint="eastAsia"/>
        </w:rPr>
        <w:t xml:space="preserve">③志倦体疲，则投竿取鱼，执纴采药      </w:t>
      </w:r>
    </w:p>
    <w:p w:rsidR="00F7168D" w:rsidRPr="005A2EE1" w:rsidRDefault="00F7168D" w:rsidP="005A2EE1">
      <w:pPr>
        <w:pStyle w:val="a3"/>
        <w:snapToGrid w:val="0"/>
        <w:spacing w:line="360" w:lineRule="auto"/>
        <w:ind w:leftChars="171" w:left="359"/>
        <w:rPr>
          <w:rFonts w:hAnsi="宋体" w:cs="Times New Roman" w:hint="eastAsia"/>
        </w:rPr>
      </w:pPr>
      <w:r w:rsidRPr="005A2EE1">
        <w:rPr>
          <w:rFonts w:hAnsi="宋体" w:cs="Times New Roman" w:hint="eastAsia"/>
        </w:rPr>
        <w:t xml:space="preserve">④行无所牵，止无所框，耳目肺肠悉为己有  </w:t>
      </w:r>
    </w:p>
    <w:p w:rsidR="00F7168D" w:rsidRPr="005A2EE1" w:rsidRDefault="00F7168D" w:rsidP="005A2EE1">
      <w:pPr>
        <w:pStyle w:val="a3"/>
        <w:snapToGrid w:val="0"/>
        <w:spacing w:line="360" w:lineRule="auto"/>
        <w:ind w:leftChars="171" w:left="359"/>
        <w:rPr>
          <w:rFonts w:hAnsi="宋体" w:cs="Times New Roman" w:hint="eastAsia"/>
        </w:rPr>
      </w:pPr>
      <w:r w:rsidRPr="005A2EE1">
        <w:rPr>
          <w:rFonts w:hAnsi="宋体" w:cs="Times New Roman" w:hint="eastAsia"/>
        </w:rPr>
        <w:t xml:space="preserve">⑤不知天壤之间复有何乐可以代此也            </w:t>
      </w:r>
    </w:p>
    <w:p w:rsidR="00F7168D" w:rsidRPr="005A2EE1" w:rsidRDefault="00F7168D" w:rsidP="005A2EE1">
      <w:pPr>
        <w:pStyle w:val="a3"/>
        <w:snapToGrid w:val="0"/>
        <w:spacing w:line="360" w:lineRule="auto"/>
        <w:ind w:leftChars="171" w:left="359"/>
        <w:rPr>
          <w:rFonts w:hAnsi="宋体" w:hint="eastAsia"/>
          <w:color w:val="000000"/>
        </w:rPr>
      </w:pPr>
      <w:r w:rsidRPr="005A2EE1">
        <w:rPr>
          <w:rFonts w:hAnsi="宋体" w:cs="Times New Roman" w:hint="eastAsia"/>
        </w:rPr>
        <w:t>⑥今吾子独取足于己不及人，其可乎</w:t>
      </w:r>
      <w:r w:rsidRPr="005A2EE1">
        <w:rPr>
          <w:rFonts w:hAnsi="宋体" w:hint="eastAsia"/>
          <w:color w:val="000000"/>
        </w:rPr>
        <w:cr/>
      </w:r>
      <w:r w:rsidRPr="005A2EE1">
        <w:rPr>
          <w:rFonts w:ascii="Times New Roman" w:hAnsi="Times New Roman" w:cs="Times New Roman" w:hint="eastAsia"/>
        </w:rPr>
        <w:t>A</w:t>
      </w:r>
      <w:r w:rsidRPr="005A2EE1">
        <w:rPr>
          <w:rFonts w:ascii="Times New Roman" w:hAnsi="Times New Roman" w:cs="Times New Roman" w:hint="eastAsia"/>
        </w:rPr>
        <w:t>．①②⑤</w:t>
      </w:r>
      <w:r w:rsidRPr="005A2EE1">
        <w:rPr>
          <w:rFonts w:ascii="Times New Roman" w:hAnsi="Times New Roman" w:cs="Times New Roman" w:hint="eastAsia"/>
        </w:rPr>
        <w:t xml:space="preserve">       B</w:t>
      </w:r>
      <w:r w:rsidRPr="005A2EE1">
        <w:rPr>
          <w:rFonts w:ascii="Times New Roman" w:hAnsi="Times New Roman" w:cs="Times New Roman" w:hint="eastAsia"/>
        </w:rPr>
        <w:t>．③④⑤</w:t>
      </w:r>
      <w:r w:rsidRPr="005A2EE1">
        <w:rPr>
          <w:rFonts w:ascii="Times New Roman" w:hAnsi="Times New Roman" w:cs="Times New Roman" w:hint="eastAsia"/>
        </w:rPr>
        <w:t xml:space="preserve">       C</w:t>
      </w:r>
      <w:r w:rsidRPr="005A2EE1">
        <w:rPr>
          <w:rFonts w:ascii="Times New Roman" w:hAnsi="Times New Roman" w:cs="Times New Roman" w:hint="eastAsia"/>
        </w:rPr>
        <w:t>．②④⑥</w:t>
      </w:r>
      <w:r w:rsidRPr="005A2EE1">
        <w:rPr>
          <w:rFonts w:ascii="Times New Roman" w:hAnsi="Times New Roman" w:cs="Times New Roman" w:hint="eastAsia"/>
        </w:rPr>
        <w:t xml:space="preserve">      D</w:t>
      </w:r>
      <w:r w:rsidRPr="005A2EE1">
        <w:rPr>
          <w:rFonts w:ascii="Times New Roman" w:hAnsi="Times New Roman" w:cs="Times New Roman" w:hint="eastAsia"/>
        </w:rPr>
        <w:t>．①③⑥</w:t>
      </w:r>
    </w:p>
    <w:p w:rsidR="00F7168D" w:rsidRPr="005A2EE1" w:rsidRDefault="00DB0252" w:rsidP="005A2EE1">
      <w:pPr>
        <w:pStyle w:val="a3"/>
        <w:snapToGrid w:val="0"/>
        <w:spacing w:line="360" w:lineRule="auto"/>
        <w:ind w:leftChars="171" w:left="359"/>
        <w:rPr>
          <w:rFonts w:eastAsia="仿宋_GB2312" w:hAnsi="宋体" w:cs="Times New Roman" w:hint="eastAsia"/>
        </w:rPr>
      </w:pPr>
      <w:r w:rsidRPr="005A2EE1">
        <w:rPr>
          <w:rFonts w:ascii="Times New Roman" w:eastAsia="黑体" w:hAnsi="Times New Roman" w:cs="Times New Roman"/>
        </w:rPr>
        <w:t xml:space="preserve">解析　</w:t>
      </w:r>
      <w:r w:rsidR="00F7168D" w:rsidRPr="005A2EE1">
        <w:rPr>
          <w:rFonts w:eastAsia="仿宋_GB2312" w:hAnsi="宋体" w:cs="Times New Roman" w:hint="eastAsia"/>
        </w:rPr>
        <w:t>②是介绍“独乐园”的情况，⑥是别人对作者的评论，不是作者自己的情趣表现。</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eastAsia="黑体" w:hAnsi="Times New Roman" w:cs="Times New Roman"/>
        </w:rPr>
        <w:t xml:space="preserve">答案　</w:t>
      </w:r>
      <w:r w:rsidR="00F7168D" w:rsidRPr="005A2EE1">
        <w:rPr>
          <w:rFonts w:ascii="Times New Roman" w:hAnsi="Times New Roman" w:cs="Times New Roman" w:hint="eastAsia"/>
        </w:rPr>
        <w:t>B</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7</w:t>
      </w:r>
      <w:r w:rsidRPr="005A2EE1">
        <w:rPr>
          <w:rFonts w:ascii="Times New Roman" w:hAnsi="Times New Roman" w:cs="Times New Roman"/>
        </w:rPr>
        <w:t>．下列对原文的理解与分析，不正确的一项是</w:t>
      </w:r>
      <w:r w:rsidR="00FE6F29" w:rsidRPr="005A2EE1">
        <w:rPr>
          <w:rFonts w:ascii="Times New Roman" w:hAnsi="Times New Roman" w:cs="Times New Roman"/>
        </w:rPr>
        <w:t xml:space="preserve"> </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F7168D" w:rsidRPr="005A2EE1" w:rsidRDefault="00F7168D" w:rsidP="005A2EE1">
      <w:pPr>
        <w:pStyle w:val="a3"/>
        <w:snapToGrid w:val="0"/>
        <w:spacing w:line="360" w:lineRule="auto"/>
        <w:ind w:leftChars="171" w:left="674" w:hangingChars="150" w:hanging="315"/>
        <w:rPr>
          <w:rFonts w:ascii="Times New Roman" w:hAnsi="Times New Roman" w:cs="Times New Roman" w:hint="eastAsia"/>
        </w:rPr>
      </w:pPr>
      <w:r w:rsidRPr="005A2EE1">
        <w:rPr>
          <w:rFonts w:ascii="Times New Roman" w:hAnsi="Times New Roman" w:cs="Times New Roman" w:hint="eastAsia"/>
        </w:rPr>
        <w:t>A.</w:t>
      </w:r>
      <w:r w:rsidRPr="005A2EE1">
        <w:rPr>
          <w:rFonts w:ascii="Times New Roman" w:hAnsi="Times New Roman" w:cs="Times New Roman" w:hint="eastAsia"/>
        </w:rPr>
        <w:t>文章开篇引用孟子、孔子、颜子、庄子等人关于乐趣的论述，目的是通过对比，引出下文对独乐园的描写。</w:t>
      </w:r>
    </w:p>
    <w:p w:rsidR="00FE6F29" w:rsidRDefault="00F7168D" w:rsidP="005A2EE1">
      <w:pPr>
        <w:pStyle w:val="a3"/>
        <w:snapToGrid w:val="0"/>
        <w:spacing w:line="360" w:lineRule="auto"/>
        <w:ind w:leftChars="171" w:left="674" w:hangingChars="150" w:hanging="315"/>
        <w:rPr>
          <w:rFonts w:ascii="Times New Roman" w:hAnsi="Times New Roman" w:cs="Times New Roman" w:hint="eastAsia"/>
        </w:rPr>
      </w:pPr>
      <w:r w:rsidRPr="005A2EE1">
        <w:rPr>
          <w:rFonts w:ascii="Times New Roman" w:hAnsi="Times New Roman" w:cs="Times New Roman" w:hint="eastAsia"/>
        </w:rPr>
        <w:t>B</w:t>
      </w:r>
      <w:r w:rsidRPr="005A2EE1">
        <w:rPr>
          <w:rFonts w:ascii="Times New Roman" w:hAnsi="Times New Roman" w:cs="Times New Roman" w:hint="eastAsia"/>
        </w:rPr>
        <w:t>．作者精心具体地描绘了独乐园的布局及构筑，每一处都突出了他对独乐园的喜爱之情，同时也写了作者</w:t>
      </w:r>
      <w:r w:rsidRPr="005A2EE1">
        <w:rPr>
          <w:rFonts w:ascii="Times New Roman" w:hAnsi="Times New Roman" w:cs="Times New Roman"/>
        </w:rPr>
        <w:t>置身其内伺花弄草、自得其乐</w:t>
      </w:r>
      <w:r w:rsidRPr="005A2EE1">
        <w:rPr>
          <w:rFonts w:ascii="Times New Roman" w:hAnsi="Times New Roman" w:cs="Times New Roman" w:hint="eastAsia"/>
        </w:rPr>
        <w:t>的</w:t>
      </w:r>
      <w:r w:rsidRPr="005A2EE1">
        <w:rPr>
          <w:rFonts w:ascii="Times New Roman" w:hAnsi="Times New Roman" w:cs="Times New Roman"/>
        </w:rPr>
        <w:t>闲趣</w:t>
      </w:r>
      <w:r w:rsidRPr="005A2EE1">
        <w:rPr>
          <w:rFonts w:ascii="Times New Roman" w:hAnsi="Times New Roman" w:cs="Times New Roman" w:hint="eastAsia"/>
        </w:rPr>
        <w:t>。</w:t>
      </w:r>
    </w:p>
    <w:p w:rsidR="00FE6F29" w:rsidRDefault="00F7168D" w:rsidP="005A2EE1">
      <w:pPr>
        <w:pStyle w:val="a3"/>
        <w:snapToGrid w:val="0"/>
        <w:spacing w:line="360" w:lineRule="auto"/>
        <w:ind w:leftChars="171" w:left="674" w:hangingChars="150" w:hanging="315"/>
        <w:rPr>
          <w:rFonts w:ascii="Times New Roman" w:hAnsi="Times New Roman" w:cs="Times New Roman" w:hint="eastAsia"/>
        </w:rPr>
      </w:pPr>
      <w:r w:rsidRPr="005A2EE1">
        <w:rPr>
          <w:rFonts w:ascii="Times New Roman" w:hAnsi="Times New Roman" w:cs="Times New Roman" w:hint="eastAsia"/>
        </w:rPr>
        <w:t>C</w:t>
      </w:r>
      <w:r w:rsidRPr="005A2EE1">
        <w:rPr>
          <w:rFonts w:ascii="Times New Roman" w:hAnsi="Times New Roman" w:cs="Times New Roman" w:hint="eastAsia"/>
        </w:rPr>
        <w:t>．整篇作品，不论是对独乐园的写景状物还是抒情议论，除作者外，没有提及第二位家人或友人，这一构思符合文章“独乐之趣”的宗旨。</w:t>
      </w:r>
    </w:p>
    <w:p w:rsidR="00F7168D" w:rsidRPr="005A2EE1" w:rsidRDefault="00F7168D" w:rsidP="005A2EE1">
      <w:pPr>
        <w:pStyle w:val="a3"/>
        <w:snapToGrid w:val="0"/>
        <w:spacing w:line="360" w:lineRule="auto"/>
        <w:ind w:leftChars="171" w:left="674" w:hangingChars="150" w:hanging="315"/>
        <w:rPr>
          <w:rFonts w:ascii="Times New Roman" w:hAnsi="Times New Roman" w:cs="Times New Roman" w:hint="eastAsia"/>
        </w:rPr>
      </w:pPr>
      <w:r w:rsidRPr="005A2EE1">
        <w:rPr>
          <w:rFonts w:ascii="Times New Roman" w:hAnsi="Times New Roman" w:cs="Times New Roman" w:hint="eastAsia"/>
        </w:rPr>
        <w:t>D</w:t>
      </w:r>
      <w:r w:rsidRPr="005A2EE1">
        <w:rPr>
          <w:rFonts w:ascii="Times New Roman" w:hAnsi="Times New Roman" w:cs="Times New Roman" w:hint="eastAsia"/>
        </w:rPr>
        <w:t>．本篇名为叙写作者居住于“独乐园”的种种乐趣，实则表达了作者政治上失意后，退隐洛阳的孤独寂寞、愤世嫉俗、不再出仕的情感。</w:t>
      </w:r>
    </w:p>
    <w:p w:rsidR="00F7168D" w:rsidRPr="005A2EE1" w:rsidRDefault="00DB0252" w:rsidP="005A2EE1">
      <w:pPr>
        <w:pStyle w:val="a3"/>
        <w:snapToGrid w:val="0"/>
        <w:spacing w:line="360" w:lineRule="auto"/>
        <w:ind w:leftChars="171" w:left="359"/>
        <w:rPr>
          <w:rFonts w:hAnsi="宋体" w:hint="eastAsia"/>
        </w:rPr>
      </w:pPr>
      <w:r w:rsidRPr="005A2EE1">
        <w:rPr>
          <w:rFonts w:ascii="Times New Roman" w:eastAsia="黑体" w:hAnsi="Times New Roman" w:cs="Times New Roman"/>
        </w:rPr>
        <w:t xml:space="preserve">解析　</w:t>
      </w:r>
      <w:r w:rsidR="00F7168D" w:rsidRPr="005A2EE1">
        <w:rPr>
          <w:rFonts w:ascii="Times New Roman" w:eastAsia="仿宋_GB2312" w:hAnsi="Times New Roman" w:cs="Times New Roman" w:hint="eastAsia"/>
        </w:rPr>
        <w:t>D</w:t>
      </w:r>
      <w:r w:rsidR="00F7168D" w:rsidRPr="005A2EE1">
        <w:rPr>
          <w:rFonts w:ascii="Times New Roman" w:eastAsia="仿宋_GB2312" w:hAnsi="Times New Roman" w:cs="Times New Roman" w:hint="eastAsia"/>
        </w:rPr>
        <w:t>项，文中并未表达作者不再出仕的意思。</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eastAsia="黑体" w:hAnsi="Times New Roman" w:cs="Times New Roman"/>
        </w:rPr>
        <w:t xml:space="preserve">答案　</w:t>
      </w:r>
      <w:r w:rsidR="00F7168D" w:rsidRPr="005A2EE1">
        <w:rPr>
          <w:rFonts w:ascii="Times New Roman" w:hAnsi="Times New Roman" w:cs="Times New Roman" w:hint="eastAsia"/>
        </w:rPr>
        <w:t>D</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8</w:t>
      </w:r>
      <w:r w:rsidRPr="005A2EE1">
        <w:rPr>
          <w:rFonts w:ascii="Times New Roman" w:hAnsi="Times New Roman" w:cs="Times New Roman"/>
        </w:rPr>
        <w:t>．把文言文阅读材料中加横线的句子翻译成现代汉语。</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(1)</w:t>
      </w:r>
      <w:r w:rsidR="005A2EE1" w:rsidRPr="005A2EE1">
        <w:rPr>
          <w:rFonts w:ascii="Times New Roman" w:hAnsi="Times New Roman" w:cs="Times New Roman" w:hint="eastAsia"/>
        </w:rPr>
        <w:t>所病者，学之未至，夫又何求于人，何待于外哉！</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(2)</w:t>
      </w:r>
      <w:r w:rsidR="005A2EE1" w:rsidRPr="005A2EE1">
        <w:rPr>
          <w:rFonts w:ascii="Times New Roman" w:hAnsi="Times New Roman" w:cs="Times New Roman" w:hint="eastAsia"/>
        </w:rPr>
        <w:t>吾闻君子所乐必与人共之，今吾子独取足于己不及人，其可乎？</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___________________________________________________________</w:t>
      </w:r>
    </w:p>
    <w:p w:rsidR="005A2EE1" w:rsidRPr="005A2EE1" w:rsidRDefault="005A2EE1" w:rsidP="005A2EE1">
      <w:pPr>
        <w:pStyle w:val="a3"/>
        <w:snapToGrid w:val="0"/>
        <w:spacing w:line="360" w:lineRule="auto"/>
        <w:ind w:leftChars="171" w:left="359"/>
        <w:rPr>
          <w:rFonts w:ascii="Times New Roman" w:hAnsi="Times New Roman" w:cs="Times New Roman" w:hint="eastAsia"/>
        </w:rPr>
      </w:pPr>
      <w:r w:rsidRPr="005A2EE1">
        <w:rPr>
          <w:rFonts w:ascii="Times New Roman" w:eastAsia="黑体" w:hAnsi="Times New Roman" w:cs="Times New Roman"/>
        </w:rPr>
        <w:t xml:space="preserve">答案　</w:t>
      </w:r>
      <w:r w:rsidRPr="005A2EE1">
        <w:rPr>
          <w:rFonts w:ascii="Times New Roman" w:hAnsi="Times New Roman" w:cs="Times New Roman" w:hint="eastAsia"/>
        </w:rPr>
        <w:t>（</w:t>
      </w:r>
      <w:r w:rsidRPr="005A2EE1">
        <w:rPr>
          <w:rFonts w:ascii="Times New Roman" w:hAnsi="Times New Roman" w:cs="Times New Roman" w:hint="eastAsia"/>
        </w:rPr>
        <w:t>1</w:t>
      </w:r>
      <w:r w:rsidRPr="005A2EE1">
        <w:rPr>
          <w:rFonts w:ascii="Times New Roman" w:hAnsi="Times New Roman" w:cs="Times New Roman" w:hint="eastAsia"/>
        </w:rPr>
        <w:t>）所担忧的是学来有所成，对人又有什么祈求，对外又有什么依靠</w:t>
      </w:r>
      <w:r w:rsidRPr="005A2EE1">
        <w:rPr>
          <w:rFonts w:ascii="Times New Roman" w:hAnsi="Times New Roman" w:cs="Times New Roman" w:hint="eastAsia"/>
        </w:rPr>
        <w:t>(</w:t>
      </w:r>
      <w:r w:rsidRPr="005A2EE1">
        <w:rPr>
          <w:rFonts w:ascii="Times New Roman" w:hAnsi="Times New Roman" w:cs="Times New Roman" w:hint="eastAsia"/>
        </w:rPr>
        <w:t>期待</w:t>
      </w:r>
      <w:r w:rsidRPr="005A2EE1">
        <w:rPr>
          <w:rFonts w:ascii="Times New Roman" w:hAnsi="Times New Roman" w:cs="Times New Roman" w:hint="eastAsia"/>
        </w:rPr>
        <w:t>)</w:t>
      </w:r>
      <w:r w:rsidRPr="005A2EE1">
        <w:rPr>
          <w:rFonts w:ascii="Times New Roman" w:hAnsi="Times New Roman" w:cs="Times New Roman" w:hint="eastAsia"/>
        </w:rPr>
        <w:t>呢</w:t>
      </w:r>
      <w:r w:rsidRPr="005A2EE1">
        <w:rPr>
          <w:rFonts w:ascii="Times New Roman" w:hAnsi="Times New Roman" w:cs="Times New Roman" w:hint="eastAsia"/>
        </w:rPr>
        <w:t>?</w:t>
      </w:r>
    </w:p>
    <w:p w:rsidR="005A2EE1" w:rsidRPr="005A2EE1" w:rsidRDefault="005A2EE1"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hint="eastAsia"/>
        </w:rPr>
        <w:t>（</w:t>
      </w:r>
      <w:r w:rsidRPr="005A2EE1">
        <w:rPr>
          <w:rFonts w:ascii="Times New Roman" w:hAnsi="Times New Roman" w:cs="Times New Roman" w:hint="eastAsia"/>
        </w:rPr>
        <w:t>2</w:t>
      </w:r>
      <w:r w:rsidRPr="005A2EE1">
        <w:rPr>
          <w:rFonts w:ascii="Times New Roman" w:hAnsi="Times New Roman" w:cs="Times New Roman" w:hint="eastAsia"/>
        </w:rPr>
        <w:t>）我听说君子有所快乐必定和别人共享，现在您只为自己获得满足却不顾及别人，这难道可以吗</w:t>
      </w:r>
      <w:r w:rsidRPr="005A2EE1">
        <w:rPr>
          <w:rFonts w:ascii="Times New Roman" w:hAnsi="Times New Roman" w:cs="Times New Roman" w:hint="eastAsia"/>
        </w:rPr>
        <w:t>?</w:t>
      </w:r>
      <w:r w:rsidRPr="005A2EE1">
        <w:rPr>
          <w:rFonts w:ascii="Times New Roman" w:hAnsi="Times New Roman" w:cs="Times New Roman" w:hint="eastAsia"/>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【参考译文】</w:t>
      </w:r>
    </w:p>
    <w:p w:rsidR="005A2EE1" w:rsidRPr="005A2EE1" w:rsidRDefault="005A2EE1"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孟子说：一个人欣赏音乐的乐趣，不如与别人一起欣赏更快乐，与少数人一起欣赏音乐的乐趣，不如与众人一起欣赏更快乐。这是王公贵族的乐趣，不是贫贱的人所能达到的（境界）。孔子说：“吃粗粮，喝冷水，弯着胳膊当枕头睡觉，其中也自有它的乐趣。颜回“一箪饭（盛饭的圆形竹器），一瓢水”，“不改变他的乐趣”。这是圣人贤人的乐趣，不是愚笨的人所能达到的（境界）。像那“鹪鹩（</w:t>
      </w:r>
      <w:r w:rsidRPr="005A2EE1">
        <w:rPr>
          <w:rFonts w:ascii="Times New Roman" w:eastAsia="楷体_GB2312" w:hAnsi="Times New Roman" w:cs="Times New Roman" w:hint="eastAsia"/>
        </w:rPr>
        <w:t xml:space="preserve"> ji</w:t>
      </w:r>
      <w:r w:rsidRPr="005A2EE1">
        <w:rPr>
          <w:rFonts w:ascii="Times New Roman" w:eastAsia="楷体_GB2312" w:hAnsi="Times New Roman" w:cs="Times New Roman" w:hint="eastAsia"/>
        </w:rPr>
        <w:t>ā</w:t>
      </w:r>
      <w:r w:rsidRPr="005A2EE1">
        <w:rPr>
          <w:rFonts w:ascii="Times New Roman" w:eastAsia="楷体_GB2312" w:hAnsi="Times New Roman" w:cs="Times New Roman" w:hint="eastAsia"/>
        </w:rPr>
        <w:t>o li</w:t>
      </w:r>
      <w:r w:rsidRPr="005A2EE1">
        <w:rPr>
          <w:rFonts w:ascii="Times New Roman" w:eastAsia="楷体_GB2312" w:hAnsi="Times New Roman" w:cs="Times New Roman" w:hint="eastAsia"/>
        </w:rPr>
        <w:t>á</w:t>
      </w:r>
      <w:r w:rsidRPr="005A2EE1">
        <w:rPr>
          <w:rFonts w:ascii="Times New Roman" w:eastAsia="楷体_GB2312" w:hAnsi="Times New Roman" w:cs="Times New Roman" w:hint="eastAsia"/>
        </w:rPr>
        <w:t>o</w:t>
      </w:r>
      <w:r w:rsidRPr="005A2EE1">
        <w:rPr>
          <w:rFonts w:ascii="Times New Roman" w:eastAsia="楷体_GB2312" w:hAnsi="Times New Roman" w:cs="Times New Roman" w:hint="eastAsia"/>
        </w:rPr>
        <w:t>，</w:t>
      </w:r>
      <w:r w:rsidRPr="005A2EE1">
        <w:rPr>
          <w:rFonts w:ascii="Times New Roman" w:eastAsia="楷体_GB2312" w:hAnsi="Times New Roman" w:cs="Times New Roman" w:hint="eastAsia"/>
        </w:rPr>
        <w:t xml:space="preserve"> </w:t>
      </w:r>
      <w:r w:rsidRPr="005A2EE1">
        <w:rPr>
          <w:rFonts w:ascii="Times New Roman" w:eastAsia="楷体_GB2312" w:hAnsi="Times New Roman" w:cs="Times New Roman" w:hint="eastAsia"/>
        </w:rPr>
        <w:t>是一类小型、短胖、十分活跃的鸟）在林中筑巢，不过占据一根树枝；偃鼠到河中饮水，不过喝饱肚子”，各尽自己的本分而相安无事。这才是我（迂叟）所追求的乐趣。</w:t>
      </w:r>
      <w:r w:rsidRPr="005A2EE1">
        <w:rPr>
          <w:rFonts w:ascii="Times New Roman" w:eastAsia="楷体_GB2312" w:hAnsi="Times New Roman" w:cs="Times New Roman" w:hint="eastAsia"/>
        </w:rPr>
        <w:t xml:space="preserve"> </w:t>
      </w:r>
      <w:r w:rsidRPr="005A2EE1">
        <w:rPr>
          <w:rFonts w:ascii="Times New Roman" w:eastAsia="楷体_GB2312" w:hAnsi="Times New Roman" w:cs="Times New Roman" w:hint="eastAsia"/>
        </w:rPr>
        <w:t xml:space="preserve">　　</w:t>
      </w:r>
    </w:p>
    <w:p w:rsidR="005A2EE1" w:rsidRPr="005A2EE1" w:rsidRDefault="005A2EE1"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熙宁四年，我才举家定居洛阳，六年，在尊贤坊北关买了二十亩田作为家园，它的中间作为厅堂，（在堂中）集中了五千卷书，把它命名为读书堂。读书堂的南边有一处屋子，引水往北流贯连屋下，中间作为水池，方圆和深度各为三尺。疏导水流分五处注入水池中，（形状）像老虎的爪子；从水池的北面隐蔽流出北面的台阶，悬空注入庭院下面，（形状）像大象的鼻子；（水）从这里又分为二条小渠环绕庭院的四角然后在西北面汇合流出，把它命名为弄水轩。厅堂的北面又有一个水池，中间有岛，岛上种了竹子，（岛）像玉玦一样呈圆形，环绕有三丈方圆，将竹梢收拢打成结，像打渔人的草屋，把它命名为钓鱼庵。水池的北面有六间并排的屋子，加厚了它的墙壁和屋顶来抵御烈日。开门往东，南北的窗子可以吹来凉风，前后多种植优雅的竹子作为清凉消暑的所在，把它命名为种竹斋。水池的东边，整治出一百二十畦田，错杂地种植着花草药材，为了辨识它们的种类名称，给它们（挂上字牌）作为标志。畦的北面也种了竹子，像棋盘一样呈方形，直径一丈左右，弯曲它的顶梢，使它交错通达遮蔽作为屋子。在它的前面种上竹子，形成像步廊一样的夹道，都用藤蔓芍药等覆盖着它，四周种植草木药材等作为藩篱，把它命名为采药圃。药圃的南面有六个围栏，芍药、牡丹、杂花各占二个，每种（花）只种了两丛，（为了）辨识它的名称形状罢了，不求多种。围栏的北面有个亭子，把它命名为浇花亭。洛阳城距离山不远，但树木丛生茂密，常常看不到，于是在园中砌筑石台，在它的上面修建屋子，来眺望万安、轘辕，直到太室（都能看见），把它命名为见山台。</w:t>
      </w:r>
      <w:r w:rsidRPr="005A2EE1">
        <w:rPr>
          <w:rFonts w:ascii="Times New Roman" w:eastAsia="楷体_GB2312" w:hAnsi="Times New Roman" w:cs="Times New Roman" w:hint="eastAsia"/>
        </w:rPr>
        <w:t xml:space="preserve"> </w:t>
      </w:r>
      <w:r w:rsidRPr="005A2EE1">
        <w:rPr>
          <w:rFonts w:ascii="Times New Roman" w:eastAsia="楷体_GB2312" w:hAnsi="Times New Roman" w:cs="Times New Roman" w:hint="eastAsia"/>
        </w:rPr>
        <w:t xml:space="preserve">　　</w:t>
      </w:r>
    </w:p>
    <w:p w:rsidR="005A2EE1" w:rsidRPr="005A2EE1" w:rsidRDefault="005A2EE1"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我平日大多在读书堂中读书，上以先哲圣人为老师，下以诸多贤人为朋友，究查仁义的源头，探索礼乐的开端，期望在未曾获得成就之前就达到进入无穷之外（的境界），把事物的原理，全部集中到眼前。所担忧的是学未有所成，对人又有什么祈求，对外又有什么依靠（期待）呢？神志倦怠了，身体疲惫了，就手执鱼竿钓鱼，学习纺织采摘药草，挖开渠水浇灌花草，挥动斧头砍伐竹子，灌注热水洗涤双手，登临高处纵目远眺，逍遥自在徜徉漫游，只是凭着自己的意愿行事。明月按时到来，清风自然吹拂，行走无所牵挂，止息无所羁绊，耳目肺肠都为自己所支配。一个人孤独而舒缓，自由自在，不知道天地之间还有什么乐趣可以替代这种（生活）。于是（将这些美景与感受）合起来，把它命名为独乐园。</w:t>
      </w:r>
      <w:r w:rsidRPr="005A2EE1">
        <w:rPr>
          <w:rFonts w:ascii="Times New Roman" w:eastAsia="楷体_GB2312" w:hAnsi="Times New Roman" w:cs="Times New Roman" w:hint="eastAsia"/>
        </w:rPr>
        <w:t xml:space="preserve"> </w:t>
      </w:r>
      <w:r w:rsidRPr="005A2EE1">
        <w:rPr>
          <w:rFonts w:ascii="Times New Roman" w:eastAsia="楷体_GB2312" w:hAnsi="Times New Roman" w:cs="Times New Roman" w:hint="eastAsia"/>
        </w:rPr>
        <w:t xml:space="preserve">　　</w:t>
      </w:r>
    </w:p>
    <w:p w:rsidR="005A2EE1" w:rsidRPr="005A2EE1" w:rsidRDefault="005A2EE1" w:rsidP="005A2EE1">
      <w:pPr>
        <w:pStyle w:val="a3"/>
        <w:snapToGrid w:val="0"/>
        <w:spacing w:line="360" w:lineRule="auto"/>
        <w:ind w:leftChars="171" w:left="359" w:firstLineChars="225" w:firstLine="473"/>
        <w:rPr>
          <w:rFonts w:ascii="Times New Roman" w:eastAsia="楷体_GB2312" w:hAnsi="Times New Roman" w:cs="Times New Roman" w:hint="eastAsia"/>
        </w:rPr>
      </w:pPr>
      <w:r w:rsidRPr="005A2EE1">
        <w:rPr>
          <w:rFonts w:ascii="Times New Roman" w:eastAsia="楷体_GB2312" w:hAnsi="Times New Roman" w:cs="Times New Roman" w:hint="eastAsia"/>
        </w:rPr>
        <w:t>有人责备我说：“我听说君子有所快乐必定和别人共享，现在您只为自己获得满足却不顾及别人，这难道可以吗？”我（非常）抱歉地说：“我愚笨，怎么能够比得上君子，自己快乐唯恐不足，怎么能够顾及别人？何况我所感受的乐趣粗俗低下，都是世上人所抛弃的（东西），即使推荐给别人，别人尚且不要，难道能够强迫他们（接受）吗？如果也有人愿意（与我）同享这种乐趣，那么我则非常感激并且把它奉献出来，怎么敢专享这种乐趣呢？”</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eastAsia="黑体" w:hAnsi="Times New Roman" w:cs="Times New Roman"/>
        </w:rPr>
        <w:t>三、阅读下面的文言文，完成</w:t>
      </w:r>
      <w:r w:rsidRPr="005A2EE1">
        <w:rPr>
          <w:rFonts w:ascii="Times New Roman" w:eastAsia="黑体" w:hAnsi="Times New Roman" w:cs="Times New Roman"/>
        </w:rPr>
        <w:t>9</w:t>
      </w:r>
      <w:r w:rsidRPr="005A2EE1">
        <w:rPr>
          <w:rFonts w:ascii="Times New Roman" w:eastAsia="黑体" w:hAnsi="Times New Roman" w:cs="Times New Roman"/>
        </w:rPr>
        <w:t>～</w:t>
      </w:r>
      <w:r w:rsidRPr="005A2EE1">
        <w:rPr>
          <w:rFonts w:ascii="Times New Roman" w:eastAsia="黑体" w:hAnsi="Times New Roman" w:cs="Times New Roman"/>
        </w:rPr>
        <w:t>12</w:t>
      </w:r>
      <w:r w:rsidRPr="005A2EE1">
        <w:rPr>
          <w:rFonts w:ascii="Times New Roman" w:eastAsia="黑体" w:hAnsi="Times New Roman" w:cs="Times New Roman"/>
        </w:rPr>
        <w:t>题。</w:t>
      </w:r>
    </w:p>
    <w:p w:rsidR="00DB0252" w:rsidRPr="005A2EE1" w:rsidRDefault="00DB0252" w:rsidP="005A2EE1">
      <w:pPr>
        <w:pStyle w:val="a3"/>
        <w:snapToGrid w:val="0"/>
        <w:spacing w:line="360" w:lineRule="auto"/>
        <w:ind w:leftChars="171" w:left="359"/>
        <w:jc w:val="center"/>
        <w:rPr>
          <w:rFonts w:ascii="Times New Roman" w:hAnsi="Times New Roman" w:cs="Times New Roman"/>
        </w:rPr>
      </w:pPr>
      <w:r w:rsidRPr="005A2EE1">
        <w:rPr>
          <w:rFonts w:ascii="Times New Roman" w:eastAsia="隶书" w:hAnsi="Times New Roman" w:cs="Times New Roman"/>
        </w:rPr>
        <w:t>简肃薛公墓志铭</w:t>
      </w:r>
    </w:p>
    <w:p w:rsidR="00DB0252" w:rsidRPr="005A2EE1" w:rsidRDefault="00DB0252" w:rsidP="005A2EE1">
      <w:pPr>
        <w:pStyle w:val="a3"/>
        <w:snapToGrid w:val="0"/>
        <w:spacing w:line="360" w:lineRule="auto"/>
        <w:ind w:leftChars="171" w:left="359"/>
        <w:jc w:val="center"/>
        <w:rPr>
          <w:rFonts w:ascii="Times New Roman" w:hAnsi="Times New Roman" w:cs="Times New Roman"/>
        </w:rPr>
      </w:pPr>
      <w:r w:rsidRPr="005A2EE1">
        <w:rPr>
          <w:rFonts w:ascii="Times New Roman" w:hAnsi="Times New Roman" w:cs="Times New Roman"/>
        </w:rPr>
        <w:t>欧阳修</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公讳奎，字宿艺，姓薛氏，绛州正平人也。三世皆不</w:t>
      </w:r>
      <w:r w:rsidRPr="005A2EE1">
        <w:rPr>
          <w:rFonts w:ascii="Times New Roman" w:eastAsia="楷体_GB2312" w:hAnsi="Times New Roman" w:cs="Times New Roman"/>
          <w:em w:val="underDot"/>
        </w:rPr>
        <w:t>显</w:t>
      </w:r>
      <w:r w:rsidRPr="005A2EE1">
        <w:rPr>
          <w:rFonts w:ascii="Times New Roman" w:eastAsia="楷体_GB2312" w:hAnsi="Times New Roman" w:cs="Times New Roman"/>
        </w:rPr>
        <w:t>，而以公贵。初，太宗皇帝伐并州，太师</w:t>
      </w:r>
      <w:r w:rsidRPr="005A2EE1">
        <w:rPr>
          <w:rFonts w:eastAsia="楷体_GB2312" w:hAnsi="宋体" w:cs="Times New Roman"/>
          <w:vertAlign w:val="superscript"/>
        </w:rPr>
        <w:t>①</w:t>
      </w:r>
      <w:r w:rsidRPr="005A2EE1">
        <w:rPr>
          <w:rFonts w:ascii="Times New Roman" w:eastAsia="楷体_GB2312" w:hAnsi="Times New Roman" w:cs="Times New Roman"/>
        </w:rPr>
        <w:t>以策干行在，不见用。公生十余岁，已能属文辞，太师顾曰：</w:t>
      </w:r>
      <w:r w:rsidRPr="005A2EE1">
        <w:rPr>
          <w:rFonts w:hAnsi="宋体" w:cs="Times New Roman"/>
        </w:rPr>
        <w:t>“</w:t>
      </w:r>
      <w:r w:rsidRPr="005A2EE1">
        <w:rPr>
          <w:rFonts w:ascii="Times New Roman" w:eastAsia="楷体_GB2312" w:hAnsi="Times New Roman" w:cs="Times New Roman"/>
        </w:rPr>
        <w:t>是必大吾门，吾复何为？</w:t>
      </w:r>
      <w:r w:rsidRPr="005A2EE1">
        <w:rPr>
          <w:rFonts w:hAnsi="宋体" w:cs="Times New Roman"/>
        </w:rPr>
        <w:t>”</w:t>
      </w:r>
      <w:r w:rsidRPr="005A2EE1">
        <w:rPr>
          <w:rFonts w:ascii="Times New Roman" w:eastAsia="楷体_GB2312" w:hAnsi="Times New Roman" w:cs="Times New Roman"/>
        </w:rPr>
        <w:t>乃不复事生业，</w:t>
      </w:r>
      <w:r w:rsidRPr="005A2EE1">
        <w:rPr>
          <w:rFonts w:ascii="Times New Roman" w:eastAsia="楷体_GB2312" w:hAnsi="Times New Roman" w:cs="Times New Roman"/>
          <w:em w:val="underDot"/>
        </w:rPr>
        <w:t>务</w:t>
      </w:r>
      <w:r w:rsidRPr="005A2EE1">
        <w:rPr>
          <w:rFonts w:ascii="Times New Roman" w:eastAsia="楷体_GB2312" w:hAnsi="Times New Roman" w:cs="Times New Roman"/>
        </w:rPr>
        <w:t>施贷以</w:t>
      </w:r>
      <w:r w:rsidRPr="005A2EE1">
        <w:rPr>
          <w:rFonts w:hAnsi="宋体" w:cs="宋体" w:hint="eastAsia"/>
        </w:rPr>
        <w:t>赒</w:t>
      </w:r>
      <w:r w:rsidRPr="005A2EE1">
        <w:rPr>
          <w:rFonts w:ascii="楷体_GB2312" w:eastAsia="楷体_GB2312" w:hAnsi="楷体_GB2312" w:cs="楷体_GB2312" w:hint="eastAsia"/>
        </w:rPr>
        <w:t>乡闾。后五十年，公始佐今天子参政事，为世名臣，如其言。</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初举进士，为州第一，让其里人王严而居其次，于是乡里皆称之。淳化三年，再举乃中，授隰州军事推官。</w:t>
      </w:r>
      <w:r w:rsidRPr="005A2EE1">
        <w:rPr>
          <w:rFonts w:ascii="Times New Roman" w:eastAsia="楷体_GB2312" w:hAnsi="Times New Roman" w:cs="Times New Roman"/>
          <w:u w:val="single"/>
        </w:rPr>
        <w:t>始至，取州狱已成书，活冤者四人</w:t>
      </w:r>
      <w:r w:rsidRPr="005A2EE1">
        <w:rPr>
          <w:rFonts w:ascii="Times New Roman" w:eastAsia="楷体_GB2312" w:hAnsi="Times New Roman" w:cs="Times New Roman"/>
        </w:rPr>
        <w:t>。用荐者拜大理寺丞、知莆田县，悉除故时王氏无名租，莆田人至今以为德。及居蜀，尤有善政。民有得伪蜀时中书印者，夜以锦囊挂之西门，门者以白，蜀人随之者万计，且观公所为。</w:t>
      </w:r>
      <w:r w:rsidRPr="005A2EE1">
        <w:rPr>
          <w:rFonts w:ascii="Times New Roman" w:eastAsia="楷体_GB2312" w:hAnsi="Times New Roman" w:cs="Times New Roman"/>
          <w:u w:val="single"/>
        </w:rPr>
        <w:t>公顾主吏藏之，略不取视，民乃止</w:t>
      </w:r>
      <w:r w:rsidRPr="005A2EE1">
        <w:rPr>
          <w:rFonts w:ascii="Times New Roman" w:eastAsia="楷体_GB2312" w:hAnsi="Times New Roman" w:cs="Times New Roman"/>
        </w:rPr>
        <w:t>。老媪告其子不孝者，子诉贫不能养。公取俸钱与之，曰：</w:t>
      </w:r>
      <w:r w:rsidRPr="005A2EE1">
        <w:rPr>
          <w:rFonts w:hAnsi="宋体" w:cs="Times New Roman"/>
        </w:rPr>
        <w:t>“</w:t>
      </w:r>
      <w:r w:rsidRPr="005A2EE1">
        <w:rPr>
          <w:rFonts w:ascii="Times New Roman" w:eastAsia="楷体_GB2312" w:hAnsi="Times New Roman" w:cs="Times New Roman"/>
        </w:rPr>
        <w:t>用此为生以养。</w:t>
      </w:r>
      <w:r w:rsidRPr="005A2EE1">
        <w:rPr>
          <w:rFonts w:hAnsi="宋体" w:cs="Times New Roman"/>
        </w:rPr>
        <w:t>”</w:t>
      </w:r>
      <w:r w:rsidRPr="005A2EE1">
        <w:rPr>
          <w:rFonts w:ascii="Times New Roman" w:eastAsia="楷体_GB2312" w:hAnsi="Times New Roman" w:cs="Times New Roman"/>
        </w:rPr>
        <w:t>母子遂相慈孝。人皆以公为仁恩。蜀人喜乱而易摇。公既镇以无事，又能顺其风俗，从容宴乐。及其临事，</w:t>
      </w:r>
      <w:r w:rsidRPr="005A2EE1">
        <w:rPr>
          <w:rFonts w:ascii="Times New Roman" w:eastAsia="楷体_GB2312" w:hAnsi="Times New Roman" w:cs="Times New Roman"/>
          <w:em w:val="underDot"/>
        </w:rPr>
        <w:t>破</w:t>
      </w:r>
      <w:r w:rsidRPr="005A2EE1">
        <w:rPr>
          <w:rFonts w:ascii="Times New Roman" w:eastAsia="楷体_GB2312" w:hAnsi="Times New Roman" w:cs="Times New Roman"/>
        </w:rPr>
        <w:t>奸发伏，逆见随决，如逢蒙之射而方朔之占，无一不中。</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拜参知政事。公入谢，上曰：</w:t>
      </w:r>
      <w:r w:rsidRPr="005A2EE1">
        <w:rPr>
          <w:rFonts w:hAnsi="宋体" w:cs="Times New Roman"/>
        </w:rPr>
        <w:t>“</w:t>
      </w:r>
      <w:r w:rsidRPr="005A2EE1">
        <w:rPr>
          <w:rFonts w:ascii="Times New Roman" w:eastAsia="楷体_GB2312" w:hAnsi="Times New Roman" w:cs="Times New Roman"/>
        </w:rPr>
        <w:t>先帝尝言卿可用，吾今用卿矣。</w:t>
      </w:r>
      <w:r w:rsidRPr="005A2EE1">
        <w:rPr>
          <w:rFonts w:hAnsi="宋体" w:cs="Times New Roman"/>
        </w:rPr>
        <w:t>”</w:t>
      </w:r>
      <w:r w:rsidRPr="005A2EE1">
        <w:rPr>
          <w:rFonts w:ascii="Times New Roman" w:eastAsia="楷体_GB2312" w:hAnsi="Times New Roman" w:cs="Times New Roman"/>
        </w:rPr>
        <w:t>公益感激自励。而素刚毅，守节不苟合，既与政，尤挺立无所牵随。欲绳天下，无细大，一入于规矩。往往不可其意，则归卧于家，叹息忧愧，辄不食。家人笑其何必若此，公曰：</w:t>
      </w:r>
      <w:r w:rsidRPr="005A2EE1">
        <w:rPr>
          <w:rFonts w:hAnsi="宋体" w:cs="Times New Roman"/>
        </w:rPr>
        <w:t>“</w:t>
      </w:r>
      <w:r w:rsidRPr="005A2EE1">
        <w:rPr>
          <w:rFonts w:ascii="Times New Roman" w:eastAsia="楷体_GB2312" w:hAnsi="Times New Roman" w:cs="Times New Roman"/>
        </w:rPr>
        <w:t>吾惭不及古人，而惧后世讥我也。</w:t>
      </w:r>
      <w:r w:rsidRPr="005A2EE1">
        <w:rPr>
          <w:rFonts w:hAnsi="宋体" w:cs="Times New Roman"/>
        </w:rPr>
        <w:t>”</w:t>
      </w:r>
      <w:r w:rsidRPr="005A2EE1">
        <w:rPr>
          <w:rFonts w:ascii="Times New Roman" w:eastAsia="楷体_GB2312" w:hAnsi="Times New Roman" w:cs="Times New Roman"/>
        </w:rPr>
        <w:t>明道二年，明肃太后欲以天子衮冕见太庙，臣下依违不决，公独争之，曰：</w:t>
      </w:r>
      <w:r w:rsidRPr="005A2EE1">
        <w:rPr>
          <w:rFonts w:hAnsi="宋体" w:cs="Times New Roman"/>
        </w:rPr>
        <w:t>“</w:t>
      </w:r>
      <w:r w:rsidRPr="005A2EE1">
        <w:rPr>
          <w:rFonts w:ascii="Times New Roman" w:eastAsia="楷体_GB2312" w:hAnsi="Times New Roman" w:cs="Times New Roman"/>
        </w:rPr>
        <w:t>太后必若王服见祖宗，若何而拜乎？</w:t>
      </w:r>
      <w:r w:rsidRPr="005A2EE1">
        <w:rPr>
          <w:rFonts w:hAnsi="宋体" w:cs="Times New Roman"/>
        </w:rPr>
        <w:t>”</w:t>
      </w:r>
      <w:r w:rsidRPr="005A2EE1">
        <w:rPr>
          <w:rFonts w:ascii="Times New Roman" w:eastAsia="楷体_GB2312" w:hAnsi="Times New Roman" w:cs="Times New Roman"/>
        </w:rPr>
        <w:t>太后不能</w:t>
      </w:r>
      <w:r w:rsidRPr="005A2EE1">
        <w:rPr>
          <w:rFonts w:ascii="Times New Roman" w:eastAsia="楷体_GB2312" w:hAnsi="Times New Roman" w:cs="Times New Roman"/>
          <w:em w:val="underDot"/>
        </w:rPr>
        <w:t>夺</w:t>
      </w:r>
      <w:r w:rsidRPr="005A2EE1">
        <w:rPr>
          <w:rFonts w:ascii="Times New Roman" w:eastAsia="楷体_GB2312" w:hAnsi="Times New Roman" w:cs="Times New Roman"/>
        </w:rPr>
        <w:t>，为改他服。太后崩，上见群臣，泣曰：</w:t>
      </w:r>
      <w:r w:rsidRPr="005A2EE1">
        <w:rPr>
          <w:rFonts w:hAnsi="宋体" w:cs="Times New Roman"/>
        </w:rPr>
        <w:t>“</w:t>
      </w:r>
      <w:r w:rsidRPr="005A2EE1">
        <w:rPr>
          <w:rFonts w:ascii="Times New Roman" w:eastAsia="楷体_GB2312" w:hAnsi="Times New Roman" w:cs="Times New Roman"/>
          <w:u w:val="single"/>
        </w:rPr>
        <w:t>太后疾不能言，而犹数引其衣，若有所属，何也？</w:t>
      </w:r>
      <w:r w:rsidRPr="005A2EE1">
        <w:rPr>
          <w:rFonts w:hAnsi="宋体" w:cs="Times New Roman"/>
        </w:rPr>
        <w:t>”</w:t>
      </w:r>
      <w:r w:rsidRPr="005A2EE1">
        <w:rPr>
          <w:rFonts w:ascii="Times New Roman" w:eastAsia="楷体_GB2312" w:hAnsi="Times New Roman" w:cs="Times New Roman"/>
        </w:rPr>
        <w:t>公遽曰：</w:t>
      </w:r>
      <w:r w:rsidRPr="005A2EE1">
        <w:rPr>
          <w:rFonts w:hAnsi="宋体" w:cs="Times New Roman"/>
        </w:rPr>
        <w:t>“</w:t>
      </w:r>
      <w:r w:rsidRPr="005A2EE1">
        <w:rPr>
          <w:rFonts w:ascii="Times New Roman" w:eastAsia="楷体_GB2312" w:hAnsi="Times New Roman" w:cs="Times New Roman"/>
        </w:rPr>
        <w:t>其在衮冕也。然服之岂可见先帝乎？</w:t>
      </w:r>
      <w:r w:rsidRPr="005A2EE1">
        <w:rPr>
          <w:rFonts w:hAnsi="宋体" w:cs="Times New Roman"/>
        </w:rPr>
        <w:t>”</w:t>
      </w:r>
      <w:r w:rsidRPr="005A2EE1">
        <w:rPr>
          <w:rFonts w:ascii="Times New Roman" w:eastAsia="楷体_GB2312" w:hAnsi="Times New Roman" w:cs="Times New Roman"/>
        </w:rPr>
        <w:t>上大悟，卒以后服葬。</w:t>
      </w:r>
    </w:p>
    <w:p w:rsidR="00DB0252" w:rsidRPr="005A2EE1" w:rsidRDefault="00DB0252" w:rsidP="005A2EE1">
      <w:pPr>
        <w:pStyle w:val="a3"/>
        <w:snapToGrid w:val="0"/>
        <w:spacing w:line="360" w:lineRule="auto"/>
        <w:ind w:leftChars="171" w:left="359" w:firstLineChars="225" w:firstLine="473"/>
        <w:rPr>
          <w:rFonts w:ascii="Times New Roman" w:hAnsi="Times New Roman" w:cs="Times New Roman"/>
        </w:rPr>
      </w:pPr>
      <w:r w:rsidRPr="005A2EE1">
        <w:rPr>
          <w:rFonts w:ascii="Times New Roman" w:eastAsia="楷体_GB2312" w:hAnsi="Times New Roman" w:cs="Times New Roman"/>
        </w:rPr>
        <w:t>以疾告归其政。天子曰：</w:t>
      </w:r>
      <w:r w:rsidRPr="005A2EE1">
        <w:rPr>
          <w:rFonts w:hAnsi="宋体" w:cs="Times New Roman"/>
        </w:rPr>
        <w:t>“</w:t>
      </w:r>
      <w:r w:rsidRPr="005A2EE1">
        <w:rPr>
          <w:rFonts w:ascii="Times New Roman" w:eastAsia="楷体_GB2312" w:hAnsi="Times New Roman" w:cs="Times New Roman"/>
        </w:rPr>
        <w:t>吾不可以数烦公。</w:t>
      </w:r>
      <w:r w:rsidRPr="005A2EE1">
        <w:rPr>
          <w:rFonts w:hAnsi="宋体" w:cs="Times New Roman"/>
        </w:rPr>
        <w:t>”</w:t>
      </w:r>
      <w:r w:rsidRPr="005A2EE1">
        <w:rPr>
          <w:rFonts w:ascii="Times New Roman" w:eastAsia="楷体_GB2312" w:hAnsi="Times New Roman" w:cs="Times New Roman"/>
        </w:rPr>
        <w:t>乃诏优公不朝，而使视事如故。居岁中，数以告，乃得还第。景</w:t>
      </w:r>
      <w:r w:rsidRPr="005A2EE1">
        <w:rPr>
          <w:rFonts w:hAnsi="宋体" w:cs="宋体" w:hint="eastAsia"/>
        </w:rPr>
        <w:t>祐</w:t>
      </w:r>
      <w:r w:rsidRPr="005A2EE1">
        <w:rPr>
          <w:rFonts w:ascii="楷体_GB2312" w:eastAsia="楷体_GB2312" w:hAnsi="楷体_GB2312" w:cs="楷体_GB2312" w:hint="eastAsia"/>
        </w:rPr>
        <w:t>元年八月庚申，公薨于家，年六十有八，赠兵部尚书。太常议曰：</w:t>
      </w:r>
      <w:r w:rsidRPr="005A2EE1">
        <w:rPr>
          <w:rFonts w:hAnsi="宋体" w:cs="Times New Roman"/>
        </w:rPr>
        <w:t>“</w:t>
      </w:r>
      <w:r w:rsidRPr="005A2EE1">
        <w:rPr>
          <w:rFonts w:ascii="Times New Roman" w:eastAsia="楷体_GB2312" w:hAnsi="Times New Roman" w:cs="Times New Roman"/>
        </w:rPr>
        <w:t>谥法：一德不懈曰简，执心决断曰肃。今其状应法。</w:t>
      </w:r>
      <w:r w:rsidRPr="005A2EE1">
        <w:rPr>
          <w:rFonts w:hAnsi="宋体" w:cs="Times New Roman"/>
        </w:rPr>
        <w:t>”</w:t>
      </w:r>
      <w:r w:rsidRPr="005A2EE1">
        <w:rPr>
          <w:rFonts w:ascii="Times New Roman" w:eastAsia="楷体_GB2312" w:hAnsi="Times New Roman" w:cs="Times New Roman"/>
        </w:rPr>
        <w:t>乃谥曰</w:t>
      </w:r>
      <w:r w:rsidRPr="005A2EE1">
        <w:rPr>
          <w:rFonts w:hAnsi="宋体" w:cs="Times New Roman"/>
        </w:rPr>
        <w:t>“</w:t>
      </w:r>
      <w:r w:rsidRPr="005A2EE1">
        <w:rPr>
          <w:rFonts w:ascii="Times New Roman" w:eastAsia="楷体_GB2312" w:hAnsi="Times New Roman" w:cs="Times New Roman"/>
        </w:rPr>
        <w:t>简肃</w:t>
      </w:r>
      <w:r w:rsidRPr="005A2EE1">
        <w:rPr>
          <w:rFonts w:hAnsi="宋体" w:cs="Times New Roman"/>
        </w:rPr>
        <w:t>”</w:t>
      </w:r>
      <w:r w:rsidRPr="005A2EE1">
        <w:rPr>
          <w:rFonts w:ascii="Times New Roman" w:eastAsia="楷体_GB2312" w:hAnsi="Times New Roman" w:cs="Times New Roman"/>
        </w:rPr>
        <w:t>。</w:t>
      </w:r>
    </w:p>
    <w:p w:rsidR="00DB0252" w:rsidRPr="005A2EE1" w:rsidRDefault="00DB0252" w:rsidP="005A2EE1">
      <w:pPr>
        <w:pStyle w:val="a3"/>
        <w:snapToGrid w:val="0"/>
        <w:spacing w:line="360" w:lineRule="auto"/>
        <w:ind w:leftChars="171" w:left="359"/>
        <w:jc w:val="right"/>
        <w:rPr>
          <w:rFonts w:ascii="Times New Roman" w:hAnsi="Times New Roman" w:cs="Times New Roman"/>
        </w:rPr>
      </w:pPr>
      <w:r w:rsidRPr="005A2EE1">
        <w:rPr>
          <w:rFonts w:ascii="Times New Roman" w:hAnsi="Times New Roman" w:cs="Times New Roman"/>
        </w:rPr>
        <w:t>(</w:t>
      </w:r>
      <w:r w:rsidRPr="005A2EE1">
        <w:rPr>
          <w:rFonts w:ascii="Times New Roman" w:hAnsi="Times New Roman" w:cs="Times New Roman"/>
        </w:rPr>
        <w:t>选自《欧阳文忠公文集》，有删改</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firstLineChars="225" w:firstLine="473"/>
        <w:rPr>
          <w:rFonts w:ascii="Times New Roman" w:hAnsi="Times New Roman" w:cs="Times New Roman"/>
        </w:rPr>
      </w:pPr>
      <w:r w:rsidRPr="005A2EE1">
        <w:rPr>
          <w:rFonts w:ascii="Times New Roman" w:eastAsia="黑体" w:hAnsi="Times New Roman" w:cs="Times New Roman"/>
        </w:rPr>
        <w:t>【注】</w:t>
      </w:r>
      <w:r w:rsidRPr="005A2EE1">
        <w:rPr>
          <w:rFonts w:ascii="Times New Roman" w:eastAsia="仿宋_GB2312" w:hAnsi="Times New Roman" w:cs="Times New Roman"/>
        </w:rPr>
        <w:t xml:space="preserve"> </w:t>
      </w:r>
      <w:r w:rsidRPr="005A2EE1">
        <w:rPr>
          <w:rFonts w:eastAsia="仿宋_GB2312" w:hAnsi="宋体" w:cs="Times New Roman"/>
        </w:rPr>
        <w:t>①</w:t>
      </w:r>
      <w:r w:rsidRPr="005A2EE1">
        <w:rPr>
          <w:rFonts w:ascii="Times New Roman" w:eastAsia="仿宋_GB2312" w:hAnsi="Times New Roman" w:cs="Times New Roman"/>
        </w:rPr>
        <w:t>太师，薛奎父亲的赠号。</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9</w:t>
      </w:r>
      <w:r w:rsidRPr="005A2EE1">
        <w:rPr>
          <w:rFonts w:ascii="Times New Roman" w:hAnsi="Times New Roman" w:cs="Times New Roman"/>
        </w:rPr>
        <w:t>．下列句子中加点词的解释，不正确的一项是</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．三世皆不</w:t>
      </w:r>
      <w:r w:rsidRPr="005A2EE1">
        <w:rPr>
          <w:rFonts w:ascii="Times New Roman" w:hAnsi="Times New Roman" w:cs="Times New Roman"/>
          <w:em w:val="underDot"/>
        </w:rPr>
        <w:t>显</w:t>
      </w:r>
      <w:r w:rsidRPr="005A2EE1">
        <w:rPr>
          <w:rFonts w:ascii="Times New Roman" w:hAnsi="Times New Roman" w:cs="Times New Roman"/>
        </w:rPr>
        <w:t xml:space="preserve">，而以公贵　　　　　</w:t>
      </w:r>
      <w:r w:rsidRPr="005A2EE1">
        <w:rPr>
          <w:rFonts w:ascii="Times New Roman" w:hAnsi="Times New Roman" w:cs="Times New Roman" w:hint="eastAsia"/>
        </w:rPr>
        <w:tab/>
      </w:r>
      <w:r w:rsidRPr="005A2EE1">
        <w:rPr>
          <w:rFonts w:ascii="Times New Roman" w:hAnsi="Times New Roman" w:cs="Times New Roman"/>
        </w:rPr>
        <w:t>显：显达。</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B</w:t>
      </w:r>
      <w:r w:rsidRPr="005A2EE1">
        <w:rPr>
          <w:rFonts w:ascii="Times New Roman" w:hAnsi="Times New Roman" w:cs="Times New Roman"/>
        </w:rPr>
        <w:t>．</w:t>
      </w:r>
      <w:r w:rsidRPr="005A2EE1">
        <w:rPr>
          <w:rFonts w:ascii="Times New Roman" w:hAnsi="Times New Roman" w:cs="Times New Roman"/>
          <w:em w:val="underDot"/>
        </w:rPr>
        <w:t>务</w:t>
      </w:r>
      <w:r w:rsidRPr="005A2EE1">
        <w:rPr>
          <w:rFonts w:ascii="Times New Roman" w:hAnsi="Times New Roman" w:cs="Times New Roman"/>
        </w:rPr>
        <w:t>施贷以赒乡闾</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rPr>
        <w:t>务：致力于。</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C</w:t>
      </w:r>
      <w:r w:rsidRPr="005A2EE1">
        <w:rPr>
          <w:rFonts w:ascii="Times New Roman" w:hAnsi="Times New Roman" w:cs="Times New Roman"/>
        </w:rPr>
        <w:t>．</w:t>
      </w:r>
      <w:r w:rsidRPr="005A2EE1">
        <w:rPr>
          <w:rFonts w:ascii="Times New Roman" w:hAnsi="Times New Roman" w:cs="Times New Roman"/>
          <w:em w:val="underDot"/>
        </w:rPr>
        <w:t>破</w:t>
      </w:r>
      <w:r w:rsidRPr="005A2EE1">
        <w:rPr>
          <w:rFonts w:ascii="Times New Roman" w:hAnsi="Times New Roman" w:cs="Times New Roman"/>
        </w:rPr>
        <w:t>奸发伏，逆见随决</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rPr>
        <w:t>破：揭穿。</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D</w:t>
      </w:r>
      <w:r w:rsidRPr="005A2EE1">
        <w:rPr>
          <w:rFonts w:ascii="Times New Roman" w:hAnsi="Times New Roman" w:cs="Times New Roman"/>
        </w:rPr>
        <w:t>．太后不能</w:t>
      </w:r>
      <w:r w:rsidRPr="005A2EE1">
        <w:rPr>
          <w:rFonts w:ascii="Times New Roman" w:hAnsi="Times New Roman" w:cs="Times New Roman"/>
          <w:em w:val="underDot"/>
        </w:rPr>
        <w:t>夺</w:t>
      </w:r>
      <w:r w:rsidRPr="005A2EE1">
        <w:rPr>
          <w:rFonts w:ascii="Times New Roman" w:hAnsi="Times New Roman" w:cs="Times New Roman"/>
        </w:rPr>
        <w:t>，为改他服</w:t>
      </w:r>
      <w:r w:rsidRPr="005A2EE1">
        <w:rPr>
          <w:rFonts w:ascii="Times New Roman" w:hAnsi="Times New Roman" w:cs="Times New Roman"/>
        </w:rPr>
        <w:t xml:space="preserve">  </w:t>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hint="eastAsia"/>
        </w:rPr>
        <w:tab/>
      </w:r>
      <w:r w:rsidRPr="005A2EE1">
        <w:rPr>
          <w:rFonts w:ascii="Times New Roman" w:hAnsi="Times New Roman" w:cs="Times New Roman"/>
        </w:rPr>
        <w:t>夺：强取。</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t xml:space="preserve">解析　</w:t>
      </w:r>
      <w:r w:rsidRPr="005A2EE1">
        <w:rPr>
          <w:rFonts w:ascii="Times New Roman" w:eastAsia="仿宋_GB2312" w:hAnsi="Times New Roman" w:cs="Times New Roman"/>
        </w:rPr>
        <w:t>D</w:t>
      </w:r>
      <w:r w:rsidRPr="005A2EE1">
        <w:rPr>
          <w:rFonts w:ascii="Times New Roman" w:eastAsia="仿宋_GB2312" w:hAnsi="Times New Roman" w:cs="Times New Roman"/>
        </w:rPr>
        <w:t>项，夺：改变。</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D</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10</w:t>
      </w:r>
      <w:r w:rsidRPr="005A2EE1">
        <w:rPr>
          <w:rFonts w:ascii="Times New Roman" w:hAnsi="Times New Roman" w:cs="Times New Roman"/>
        </w:rPr>
        <w:t>．以下六句话分别编为四组，全都表现薛公</w:t>
      </w:r>
      <w:r w:rsidRPr="005A2EE1">
        <w:rPr>
          <w:rFonts w:hAnsi="宋体" w:cs="Times New Roman"/>
        </w:rPr>
        <w:t>“</w:t>
      </w:r>
      <w:r w:rsidRPr="005A2EE1">
        <w:rPr>
          <w:rFonts w:ascii="Times New Roman" w:hAnsi="Times New Roman" w:cs="Times New Roman"/>
        </w:rPr>
        <w:t>执心决断</w:t>
      </w:r>
      <w:r w:rsidRPr="005A2EE1">
        <w:rPr>
          <w:rFonts w:hAnsi="宋体" w:cs="Times New Roman"/>
        </w:rPr>
        <w:t>”</w:t>
      </w:r>
      <w:r w:rsidRPr="005A2EE1">
        <w:rPr>
          <w:rFonts w:ascii="Times New Roman" w:hAnsi="Times New Roman" w:cs="Times New Roman"/>
        </w:rPr>
        <w:t>的一组是</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hAnsi="宋体" w:cs="Times New Roman"/>
        </w:rPr>
        <w:t>①</w:t>
      </w:r>
      <w:r w:rsidRPr="005A2EE1">
        <w:rPr>
          <w:rFonts w:ascii="Times New Roman" w:hAnsi="Times New Roman" w:cs="Times New Roman"/>
        </w:rPr>
        <w:t xml:space="preserve">让其里人王严而居其次　</w:t>
      </w:r>
      <w:r w:rsidRPr="005A2EE1">
        <w:rPr>
          <w:rFonts w:hAnsi="宋体" w:cs="Times New Roman"/>
        </w:rPr>
        <w:t>②</w:t>
      </w:r>
      <w:r w:rsidRPr="005A2EE1">
        <w:rPr>
          <w:rFonts w:ascii="Times New Roman" w:hAnsi="Times New Roman" w:cs="Times New Roman"/>
        </w:rPr>
        <w:t xml:space="preserve">悉除故时王氏无名租　</w:t>
      </w:r>
      <w:r w:rsidRPr="005A2EE1">
        <w:rPr>
          <w:rFonts w:hAnsi="宋体" w:cs="Times New Roman"/>
        </w:rPr>
        <w:t>③</w:t>
      </w:r>
      <w:r w:rsidRPr="005A2EE1">
        <w:rPr>
          <w:rFonts w:ascii="Times New Roman" w:hAnsi="Times New Roman" w:cs="Times New Roman"/>
        </w:rPr>
        <w:t xml:space="preserve">及其临事，破奸发伏，逆见随决　</w:t>
      </w:r>
      <w:r w:rsidRPr="005A2EE1">
        <w:rPr>
          <w:rFonts w:hAnsi="宋体" w:cs="Times New Roman"/>
        </w:rPr>
        <w:t>④</w:t>
      </w:r>
      <w:r w:rsidRPr="005A2EE1">
        <w:rPr>
          <w:rFonts w:ascii="Times New Roman" w:hAnsi="Times New Roman" w:cs="Times New Roman"/>
        </w:rPr>
        <w:t xml:space="preserve">而素刚毅，守节不苟合　</w:t>
      </w:r>
      <w:r w:rsidRPr="005A2EE1">
        <w:rPr>
          <w:rFonts w:hAnsi="宋体" w:cs="Times New Roman"/>
        </w:rPr>
        <w:t>⑤</w:t>
      </w:r>
      <w:r w:rsidRPr="005A2EE1">
        <w:rPr>
          <w:rFonts w:ascii="Times New Roman" w:hAnsi="Times New Roman" w:cs="Times New Roman"/>
        </w:rPr>
        <w:t xml:space="preserve">则归卧于家，叹息忧愧，辄不食　</w:t>
      </w:r>
      <w:r w:rsidRPr="005A2EE1">
        <w:rPr>
          <w:rFonts w:hAnsi="宋体" w:cs="Times New Roman"/>
        </w:rPr>
        <w:t>⑥</w:t>
      </w:r>
      <w:r w:rsidRPr="005A2EE1">
        <w:rPr>
          <w:rFonts w:ascii="Times New Roman" w:hAnsi="Times New Roman" w:cs="Times New Roman"/>
        </w:rPr>
        <w:t>臣下依违不决，公独争之</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w:t>
      </w:r>
      <w:r w:rsidRPr="005A2EE1">
        <w:rPr>
          <w:rFonts w:hAnsi="宋体" w:cs="Times New Roman"/>
        </w:rPr>
        <w:t>①②④</w:t>
      </w:r>
      <w:r w:rsidRPr="005A2EE1">
        <w:rPr>
          <w:rFonts w:ascii="Times New Roman" w:hAnsi="Times New Roman" w:cs="Times New Roman"/>
        </w:rPr>
        <w:t xml:space="preserve">  B</w:t>
      </w:r>
      <w:r w:rsidRPr="005A2EE1">
        <w:rPr>
          <w:rFonts w:ascii="Times New Roman" w:hAnsi="Times New Roman" w:cs="Times New Roman"/>
        </w:rPr>
        <w:t>．</w:t>
      </w:r>
      <w:r w:rsidRPr="005A2EE1">
        <w:rPr>
          <w:rFonts w:hAnsi="宋体" w:cs="Times New Roman"/>
        </w:rPr>
        <w:t>②③⑥</w:t>
      </w:r>
      <w:r w:rsidRPr="005A2EE1">
        <w:rPr>
          <w:rFonts w:ascii="Times New Roman" w:hAnsi="Times New Roman" w:cs="Times New Roman"/>
        </w:rPr>
        <w:t xml:space="preserve">  C</w:t>
      </w:r>
      <w:r w:rsidRPr="005A2EE1">
        <w:rPr>
          <w:rFonts w:ascii="Times New Roman" w:hAnsi="Times New Roman" w:cs="Times New Roman"/>
        </w:rPr>
        <w:t>．</w:t>
      </w:r>
      <w:r w:rsidRPr="005A2EE1">
        <w:rPr>
          <w:rFonts w:hAnsi="宋体" w:cs="Times New Roman"/>
        </w:rPr>
        <w:t>①③⑤</w:t>
      </w:r>
      <w:r w:rsidRPr="005A2EE1">
        <w:rPr>
          <w:rFonts w:ascii="Times New Roman" w:hAnsi="Times New Roman" w:cs="Times New Roman"/>
        </w:rPr>
        <w:t xml:space="preserve">  D</w:t>
      </w:r>
      <w:r w:rsidRPr="005A2EE1">
        <w:rPr>
          <w:rFonts w:ascii="Times New Roman" w:hAnsi="Times New Roman" w:cs="Times New Roman"/>
        </w:rPr>
        <w:t>．</w:t>
      </w:r>
      <w:r w:rsidRPr="005A2EE1">
        <w:rPr>
          <w:rFonts w:hAnsi="宋体" w:cs="Times New Roman"/>
        </w:rPr>
        <w:t>④⑤⑥</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t xml:space="preserve">解析　</w:t>
      </w:r>
      <w:r w:rsidRPr="005A2EE1">
        <w:rPr>
          <w:rFonts w:eastAsia="仿宋_GB2312" w:hAnsi="宋体" w:cs="Times New Roman"/>
        </w:rPr>
        <w:t>①</w:t>
      </w:r>
      <w:r w:rsidRPr="005A2EE1">
        <w:rPr>
          <w:rFonts w:ascii="Times New Roman" w:eastAsia="仿宋_GB2312" w:hAnsi="Times New Roman" w:cs="Times New Roman"/>
        </w:rPr>
        <w:t>表现其谦让有德；</w:t>
      </w:r>
      <w:r w:rsidRPr="005A2EE1">
        <w:rPr>
          <w:rFonts w:eastAsia="仿宋_GB2312" w:hAnsi="宋体" w:cs="Times New Roman"/>
        </w:rPr>
        <w:t>④</w:t>
      </w:r>
      <w:r w:rsidRPr="005A2EE1">
        <w:rPr>
          <w:rFonts w:ascii="Times New Roman" w:eastAsia="仿宋_GB2312" w:hAnsi="Times New Roman" w:cs="Times New Roman"/>
        </w:rPr>
        <w:t>表现其性格刚毅，不附和别人；</w:t>
      </w:r>
      <w:r w:rsidRPr="005A2EE1">
        <w:rPr>
          <w:rFonts w:eastAsia="仿宋_GB2312" w:hAnsi="宋体" w:cs="Times New Roman"/>
        </w:rPr>
        <w:t>⑤</w:t>
      </w:r>
      <w:r w:rsidRPr="005A2EE1">
        <w:rPr>
          <w:rFonts w:ascii="Times New Roman" w:eastAsia="仿宋_GB2312" w:hAnsi="Times New Roman" w:cs="Times New Roman"/>
        </w:rPr>
        <w:t>表现其有责任心。</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B</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11</w:t>
      </w:r>
      <w:r w:rsidRPr="005A2EE1">
        <w:rPr>
          <w:rFonts w:ascii="Times New Roman" w:hAnsi="Times New Roman" w:cs="Times New Roman"/>
        </w:rPr>
        <w:t>．下列对原文有关内容的理解和分析，不正确的一项是</w:t>
      </w:r>
      <w:r w:rsidRPr="005A2EE1">
        <w:rPr>
          <w:rFonts w:ascii="Times New Roman" w:hAnsi="Times New Roman" w:cs="Times New Roman"/>
        </w:rPr>
        <w:t>(</w:t>
      </w:r>
      <w:r w:rsidRPr="005A2EE1">
        <w:rPr>
          <w:rFonts w:ascii="Times New Roman" w:hAnsi="Times New Roman" w:cs="Times New Roman"/>
        </w:rPr>
        <w:t xml:space="preserve">　　</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A</w:t>
      </w:r>
      <w:r w:rsidRPr="005A2EE1">
        <w:rPr>
          <w:rFonts w:ascii="Times New Roman" w:hAnsi="Times New Roman" w:cs="Times New Roman"/>
        </w:rPr>
        <w:t>．薛公年少聪慧，十余岁即能属文，父亲对他寄予厚望，认定他能光大门第；后来果如其言，薛公参与政事，辅佐皇上，成为宋朝一代名臣。</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B</w:t>
      </w:r>
      <w:r w:rsidRPr="005A2EE1">
        <w:rPr>
          <w:rFonts w:ascii="Times New Roman" w:hAnsi="Times New Roman" w:cs="Times New Roman"/>
        </w:rPr>
        <w:t>．薛公为官之后，善解民疾，在莆田时因废除无名租而深为百姓感激；转任蜀地后更有善政，人们都认为他是个善施恩义的人。</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C</w:t>
      </w:r>
      <w:r w:rsidRPr="005A2EE1">
        <w:rPr>
          <w:rFonts w:ascii="Times New Roman" w:hAnsi="Times New Roman" w:cs="Times New Roman"/>
        </w:rPr>
        <w:t>．薛公临事持重明决，敢于坚持己见。太后想穿天子礼服拜太庙，薛公直谏，阻止了太后；太后驾崩后薛公仍劝谏皇上，未让太后穿天子礼服安葬。</w:t>
      </w:r>
    </w:p>
    <w:p w:rsidR="00DB0252" w:rsidRPr="005A2EE1" w:rsidRDefault="00DB0252" w:rsidP="005A2EE1">
      <w:pPr>
        <w:pStyle w:val="a3"/>
        <w:snapToGrid w:val="0"/>
        <w:spacing w:line="360" w:lineRule="auto"/>
        <w:ind w:leftChars="171" w:left="674" w:hangingChars="150" w:hanging="315"/>
        <w:rPr>
          <w:rFonts w:ascii="Times New Roman" w:hAnsi="Times New Roman" w:cs="Times New Roman"/>
        </w:rPr>
      </w:pPr>
      <w:r w:rsidRPr="005A2EE1">
        <w:rPr>
          <w:rFonts w:ascii="Times New Roman" w:hAnsi="Times New Roman" w:cs="Times New Roman"/>
        </w:rPr>
        <w:t>D</w:t>
      </w:r>
      <w:r w:rsidRPr="005A2EE1">
        <w:rPr>
          <w:rFonts w:ascii="Times New Roman" w:hAnsi="Times New Roman" w:cs="Times New Roman"/>
        </w:rPr>
        <w:t>．薛公因病告老还乡，皇上善解人意，下诏准许他不用上朝，也不用处理政务；薛公去世后，太常根据薛公的功德，为他议定谥号为</w:t>
      </w:r>
      <w:r w:rsidRPr="005A2EE1">
        <w:rPr>
          <w:rFonts w:hAnsi="宋体" w:cs="Times New Roman"/>
        </w:rPr>
        <w:t>“</w:t>
      </w:r>
      <w:r w:rsidRPr="005A2EE1">
        <w:rPr>
          <w:rFonts w:ascii="Times New Roman" w:hAnsi="Times New Roman" w:cs="Times New Roman"/>
        </w:rPr>
        <w:t>简肃</w:t>
      </w:r>
      <w:r w:rsidRPr="005A2EE1">
        <w:rPr>
          <w:rFonts w:hAnsi="宋体" w:cs="Times New Roman"/>
        </w:rPr>
        <w:t>”</w:t>
      </w:r>
      <w:r w:rsidRPr="005A2EE1">
        <w:rPr>
          <w:rFonts w:ascii="Times New Roman" w:hAnsi="Times New Roman" w:cs="Times New Roman"/>
        </w:rPr>
        <w:t>。</w:t>
      </w:r>
    </w:p>
    <w:p w:rsidR="00DB0252" w:rsidRPr="005A2EE1" w:rsidRDefault="00DB0252" w:rsidP="005A2EE1">
      <w:pPr>
        <w:pStyle w:val="a3"/>
        <w:snapToGrid w:val="0"/>
        <w:spacing w:line="360" w:lineRule="auto"/>
        <w:ind w:leftChars="171" w:left="359"/>
        <w:rPr>
          <w:rFonts w:ascii="Times New Roman" w:eastAsia="仿宋_GB2312" w:hAnsi="Times New Roman" w:cs="Times New Roman"/>
        </w:rPr>
      </w:pPr>
      <w:r w:rsidRPr="005A2EE1">
        <w:rPr>
          <w:rFonts w:ascii="Times New Roman" w:eastAsia="黑体" w:hAnsi="Times New Roman" w:cs="Times New Roman"/>
        </w:rPr>
        <w:t xml:space="preserve">解析　</w:t>
      </w:r>
      <w:r w:rsidRPr="005A2EE1">
        <w:rPr>
          <w:rFonts w:ascii="Times New Roman" w:eastAsia="仿宋_GB2312" w:hAnsi="Times New Roman" w:cs="Times New Roman"/>
        </w:rPr>
        <w:t>D</w:t>
      </w:r>
      <w:r w:rsidRPr="005A2EE1">
        <w:rPr>
          <w:rFonts w:ascii="Times New Roman" w:eastAsia="仿宋_GB2312" w:hAnsi="Times New Roman" w:cs="Times New Roman"/>
        </w:rPr>
        <w:t>项，</w:t>
      </w:r>
      <w:r w:rsidRPr="005A2EE1">
        <w:rPr>
          <w:rFonts w:hAnsi="宋体" w:cs="Times New Roman"/>
        </w:rPr>
        <w:t>“</w:t>
      </w:r>
      <w:r w:rsidRPr="005A2EE1">
        <w:rPr>
          <w:rFonts w:ascii="Times New Roman" w:eastAsia="仿宋_GB2312" w:hAnsi="Times New Roman" w:cs="Times New Roman"/>
        </w:rPr>
        <w:t>下诏准许他不用上朝，也不用处理政务</w:t>
      </w:r>
      <w:r w:rsidRPr="005A2EE1">
        <w:rPr>
          <w:rFonts w:hAnsi="宋体" w:cs="Times New Roman"/>
        </w:rPr>
        <w:t>”</w:t>
      </w:r>
      <w:r w:rsidRPr="005A2EE1">
        <w:rPr>
          <w:rFonts w:ascii="Times New Roman" w:eastAsia="仿宋_GB2312" w:hAnsi="Times New Roman" w:cs="Times New Roman"/>
        </w:rPr>
        <w:t>错误，应为</w:t>
      </w:r>
      <w:r w:rsidRPr="005A2EE1">
        <w:rPr>
          <w:rFonts w:hAnsi="宋体" w:cs="Times New Roman"/>
        </w:rPr>
        <w:t>“</w:t>
      </w:r>
      <w:r w:rsidRPr="005A2EE1">
        <w:rPr>
          <w:rFonts w:ascii="Times New Roman" w:eastAsia="仿宋_GB2312" w:hAnsi="Times New Roman" w:cs="Times New Roman"/>
        </w:rPr>
        <w:t>下诏准许他不用上朝，却让他像原来那样处理政事</w:t>
      </w:r>
      <w:r w:rsidRPr="005A2EE1">
        <w:rPr>
          <w:rFonts w:hAnsi="宋体" w:cs="Times New Roman"/>
        </w:rPr>
        <w:t>”</w:t>
      </w:r>
      <w:r w:rsidRPr="005A2EE1">
        <w:rPr>
          <w:rFonts w:ascii="Times New Roman" w:eastAsia="仿宋_GB2312" w:hAnsi="Times New Roman" w:cs="Times New Roman"/>
        </w:rPr>
        <w:t>。</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D</w:t>
      </w:r>
    </w:p>
    <w:p w:rsidR="00DB0252" w:rsidRPr="005A2EE1" w:rsidRDefault="00DB0252" w:rsidP="005A2EE1">
      <w:pPr>
        <w:pStyle w:val="a3"/>
        <w:snapToGrid w:val="0"/>
        <w:spacing w:line="360" w:lineRule="auto"/>
        <w:ind w:leftChars="1" w:left="315" w:hangingChars="149" w:hanging="313"/>
        <w:rPr>
          <w:rFonts w:ascii="Times New Roman" w:hAnsi="Times New Roman" w:cs="Times New Roman" w:hint="eastAsia"/>
        </w:rPr>
      </w:pPr>
      <w:r w:rsidRPr="005A2EE1">
        <w:rPr>
          <w:rFonts w:ascii="Times New Roman" w:hAnsi="Times New Roman" w:cs="Times New Roman"/>
        </w:rPr>
        <w:t>12</w:t>
      </w:r>
      <w:r w:rsidRPr="005A2EE1">
        <w:rPr>
          <w:rFonts w:ascii="Times New Roman" w:hAnsi="Times New Roman" w:cs="Times New Roman"/>
        </w:rPr>
        <w:t>．把文中画横线的句子翻译成现代汉语。</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(1)</w:t>
      </w:r>
      <w:r w:rsidRPr="005A2EE1">
        <w:rPr>
          <w:rFonts w:ascii="Times New Roman" w:hAnsi="Times New Roman" w:cs="Times New Roman"/>
        </w:rPr>
        <w:t>始至，取州狱已成书，活冤者四人。</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(2)</w:t>
      </w:r>
      <w:r w:rsidRPr="005A2EE1">
        <w:rPr>
          <w:rFonts w:ascii="Times New Roman" w:hAnsi="Times New Roman" w:cs="Times New Roman"/>
        </w:rPr>
        <w:t>公顾主吏藏之，略不取视，民乃止。</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hint="eastAsia"/>
        </w:rPr>
      </w:pPr>
      <w:r w:rsidRPr="005A2EE1">
        <w:rPr>
          <w:rFonts w:ascii="Times New Roman" w:hAnsi="Times New Roman" w:cs="Times New Roman"/>
        </w:rPr>
        <w:t>(3)</w:t>
      </w:r>
      <w:r w:rsidRPr="005A2EE1">
        <w:rPr>
          <w:rFonts w:ascii="Times New Roman" w:hAnsi="Times New Roman" w:cs="Times New Roman"/>
        </w:rPr>
        <w:t>太后疾不能言，而犹数引其衣，若有所属，何也？</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译文：</w:t>
      </w:r>
      <w:r w:rsidRPr="005A2EE1">
        <w:rPr>
          <w:rFonts w:ascii="Times New Roman" w:hAnsi="Times New Roman" w:cs="Times New Roman"/>
        </w:rPr>
        <w:t>________________________________________________________</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 xml:space="preserve">答案　</w:t>
      </w:r>
      <w:r w:rsidRPr="005A2EE1">
        <w:rPr>
          <w:rFonts w:ascii="Times New Roman" w:hAnsi="Times New Roman" w:cs="Times New Roman"/>
        </w:rPr>
        <w:t>(1)</w:t>
      </w:r>
      <w:r w:rsidRPr="005A2EE1">
        <w:rPr>
          <w:rFonts w:ascii="Times New Roman" w:hAnsi="Times New Roman" w:cs="Times New Roman"/>
        </w:rPr>
        <w:t>刚到任上，薛公提取本州案件中已裁定的文书，挽救了四个被冤枉的人的性命。</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(2)</w:t>
      </w:r>
      <w:r w:rsidRPr="005A2EE1">
        <w:rPr>
          <w:rFonts w:ascii="Times New Roman" w:hAnsi="Times New Roman" w:cs="Times New Roman"/>
        </w:rPr>
        <w:t>薛公回头让主管官员把官印收藏起来，自己丝毫没有拿来看看的意思，老百姓于是作罢。</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hAnsi="Times New Roman" w:cs="Times New Roman"/>
        </w:rPr>
        <w:t>(3)</w:t>
      </w:r>
      <w:r w:rsidRPr="005A2EE1">
        <w:rPr>
          <w:rFonts w:ascii="Times New Roman" w:hAnsi="Times New Roman" w:cs="Times New Roman"/>
        </w:rPr>
        <w:t>太后患病不能说话，却还多次拉扯着她的衣服，好像要有所嘱托，会是什么呢？</w:t>
      </w:r>
    </w:p>
    <w:p w:rsidR="00DB0252" w:rsidRPr="005A2EE1" w:rsidRDefault="00DB0252" w:rsidP="005A2EE1">
      <w:pPr>
        <w:pStyle w:val="a3"/>
        <w:snapToGrid w:val="0"/>
        <w:spacing w:line="360" w:lineRule="auto"/>
        <w:ind w:leftChars="171" w:left="359"/>
        <w:rPr>
          <w:rFonts w:ascii="Times New Roman" w:hAnsi="Times New Roman" w:cs="Times New Roman"/>
        </w:rPr>
      </w:pPr>
      <w:r w:rsidRPr="005A2EE1">
        <w:rPr>
          <w:rFonts w:ascii="Times New Roman" w:eastAsia="黑体" w:hAnsi="Times New Roman" w:cs="Times New Roman"/>
        </w:rPr>
        <w:t>【参考译文】</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简肃公名奎，字宿艺，姓薛，是绛州正平人。自其曾祖父三代都没有显达，却因为薛公显贵了。当初，太宗皇帝攻打并州，薛公的父亲凭着计谋前往太宗行营求见，未能被任用。薛公十多岁的时候，就能写文章了，薛公的父亲看着他说道：</w:t>
      </w:r>
      <w:r w:rsidRPr="005A2EE1">
        <w:rPr>
          <w:rFonts w:hAnsi="宋体" w:cs="Times New Roman"/>
        </w:rPr>
        <w:t>“</w:t>
      </w:r>
      <w:r w:rsidRPr="005A2EE1">
        <w:rPr>
          <w:rFonts w:ascii="Times New Roman" w:eastAsia="楷体_GB2312" w:hAnsi="Times New Roman" w:cs="Times New Roman"/>
        </w:rPr>
        <w:t>这个孩子一定会光大我家门第，我还要干什么呢？</w:t>
      </w:r>
      <w:r w:rsidRPr="005A2EE1">
        <w:rPr>
          <w:rFonts w:hAnsi="宋体" w:cs="Times New Roman"/>
        </w:rPr>
        <w:t>”</w:t>
      </w:r>
      <w:r w:rsidRPr="005A2EE1">
        <w:rPr>
          <w:rFonts w:ascii="Times New Roman" w:eastAsia="楷体_GB2312" w:hAnsi="Times New Roman" w:cs="Times New Roman"/>
        </w:rPr>
        <w:t>于是不再从事其他产业，而致力于发放借贷来接济乡邻。此后五十年，薛公开始辅佐当今天子参与政事，成为当世名臣，就像他父亲说的一样。</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当初考中进士时，薛公是州里第一名，但他把第一名让给同乡人王严而名列第二，因此乡邻都称赞他。淳化三年，第二次考试竟又中了第一，被授为隰州军事推官。刚到任上，薛公提取本州案件中已裁定的文书，挽救了四个被冤枉的人的性命。因为别人的推荐他被任命为大理寺丞、莆田县县令，全部废除旧时王氏没有名目的租税，莆田人至今认为这是他的恩德。等到他到蜀地做官，更有好的政治举措。有个得到伪蜀时期中书官印的人，在夜里用锦囊装着官印挂在西门，守门的人把这件事汇报给薛公，跟着看热闹的蜀人数以万计，将要看薛公究竟怎么做。薛公回头让主管官员把官印收藏起来，自己丝毫没有拿来看看的意思，老百姓于是作罢。有个老妇人状告她的儿子不孝，儿子申诉自己因贫穷不能赡养老母。薛公拿出自己的俸钱给那个人，说：</w:t>
      </w:r>
      <w:r w:rsidRPr="005A2EE1">
        <w:rPr>
          <w:rFonts w:hAnsi="宋体" w:cs="Times New Roman"/>
        </w:rPr>
        <w:t>“</w:t>
      </w:r>
      <w:r w:rsidRPr="005A2EE1">
        <w:rPr>
          <w:rFonts w:ascii="Times New Roman" w:eastAsia="楷体_GB2312" w:hAnsi="Times New Roman" w:cs="Times New Roman"/>
        </w:rPr>
        <w:t>用这个去生活并赡养你的母亲吧。</w:t>
      </w:r>
      <w:r w:rsidRPr="005A2EE1">
        <w:rPr>
          <w:rFonts w:hAnsi="宋体" w:cs="Times New Roman"/>
        </w:rPr>
        <w:t>”</w:t>
      </w:r>
      <w:r w:rsidRPr="005A2EE1">
        <w:rPr>
          <w:rFonts w:ascii="Times New Roman" w:eastAsia="楷体_GB2312" w:hAnsi="Times New Roman" w:cs="Times New Roman"/>
        </w:rPr>
        <w:t>于是母子二人母慈儿孝。人们都认为薛公是个有仁义善施恩的人。蜀地人喜欢动乱而又容易变化。薛公既能用不生事镇抚他们，又能顺应他们的风俗，悠闲快乐。等到面对突发事件，揭穿隐藏未露的坏人，预先发现随情判决，就像逢蒙的射术和东方朔的占术，没有不说中的。</w:t>
      </w:r>
    </w:p>
    <w:p w:rsidR="00DB0252" w:rsidRPr="005A2EE1" w:rsidRDefault="00DB0252" w:rsidP="005A2EE1">
      <w:pPr>
        <w:pStyle w:val="a3"/>
        <w:snapToGrid w:val="0"/>
        <w:spacing w:line="360" w:lineRule="auto"/>
        <w:ind w:leftChars="171" w:left="359" w:firstLineChars="225" w:firstLine="473"/>
        <w:rPr>
          <w:rFonts w:ascii="Times New Roman" w:eastAsia="楷体_GB2312" w:hAnsi="Times New Roman" w:cs="Times New Roman"/>
        </w:rPr>
      </w:pPr>
      <w:r w:rsidRPr="005A2EE1">
        <w:rPr>
          <w:rFonts w:ascii="Times New Roman" w:eastAsia="楷体_GB2312" w:hAnsi="Times New Roman" w:cs="Times New Roman"/>
        </w:rPr>
        <w:t>薛公被任命为参知政事。薛公入朝谢恩，皇上说：</w:t>
      </w:r>
      <w:r w:rsidRPr="005A2EE1">
        <w:rPr>
          <w:rFonts w:hAnsi="宋体" w:cs="Times New Roman"/>
        </w:rPr>
        <w:t>“</w:t>
      </w:r>
      <w:r w:rsidRPr="005A2EE1">
        <w:rPr>
          <w:rFonts w:ascii="Times New Roman" w:eastAsia="楷体_GB2312" w:hAnsi="Times New Roman" w:cs="Times New Roman"/>
        </w:rPr>
        <w:t>先帝曾经说你可以任用，我现在用你了。</w:t>
      </w:r>
      <w:r w:rsidRPr="005A2EE1">
        <w:rPr>
          <w:rFonts w:hAnsi="宋体" w:cs="Times New Roman"/>
        </w:rPr>
        <w:t>”</w:t>
      </w:r>
      <w:r w:rsidRPr="005A2EE1">
        <w:rPr>
          <w:rFonts w:ascii="Times New Roman" w:eastAsia="楷体_GB2312" w:hAnsi="Times New Roman" w:cs="Times New Roman"/>
        </w:rPr>
        <w:t>薛公更加心存感激并勉励自己。薛公为人一向刚毅，坚守节操，不随便附和别人，参与政事之后，更加坚持原则，不被别人牵制。薛公想要约束天下，各类事务无论大小，全都按照一定准则来处理。但事情常常不合他的心意，他就回家躺在床上，唉声叹气感到惭愧，常常不吃饭。家人笑他何必如此，薛公说：</w:t>
      </w:r>
      <w:r w:rsidRPr="005A2EE1">
        <w:rPr>
          <w:rFonts w:hAnsi="宋体" w:cs="Times New Roman"/>
        </w:rPr>
        <w:t>“</w:t>
      </w:r>
      <w:r w:rsidRPr="005A2EE1">
        <w:rPr>
          <w:rFonts w:ascii="Times New Roman" w:eastAsia="楷体_GB2312" w:hAnsi="Times New Roman" w:cs="Times New Roman"/>
        </w:rPr>
        <w:t>我惭愧自己不如古人，又害怕后人讥笑我啊。</w:t>
      </w:r>
      <w:r w:rsidRPr="005A2EE1">
        <w:rPr>
          <w:rFonts w:hAnsi="宋体" w:cs="Times New Roman"/>
        </w:rPr>
        <w:t>”</w:t>
      </w:r>
      <w:r w:rsidRPr="005A2EE1">
        <w:rPr>
          <w:rFonts w:ascii="Times New Roman" w:eastAsia="楷体_GB2312" w:hAnsi="Times New Roman" w:cs="Times New Roman"/>
        </w:rPr>
        <w:t>明道二年，明肃太后想穿天子礼服朝拜太庙，大臣们犹豫不决，不敢赞同也不敢反对，只有薛公争辩说：</w:t>
      </w:r>
      <w:r w:rsidRPr="005A2EE1">
        <w:rPr>
          <w:rFonts w:hAnsi="宋体" w:cs="Times New Roman"/>
        </w:rPr>
        <w:t>“</w:t>
      </w:r>
      <w:r w:rsidRPr="005A2EE1">
        <w:rPr>
          <w:rFonts w:ascii="Times New Roman" w:eastAsia="楷体_GB2312" w:hAnsi="Times New Roman" w:cs="Times New Roman"/>
        </w:rPr>
        <w:t>太后如果一定要穿天子礼服拜见祖宗，怎么拜呢？</w:t>
      </w:r>
      <w:r w:rsidRPr="005A2EE1">
        <w:rPr>
          <w:rFonts w:hAnsi="宋体" w:cs="Times New Roman"/>
        </w:rPr>
        <w:t>”</w:t>
      </w:r>
      <w:r w:rsidRPr="005A2EE1">
        <w:rPr>
          <w:rFonts w:ascii="Times New Roman" w:eastAsia="楷体_GB2312" w:hAnsi="Times New Roman" w:cs="Times New Roman"/>
        </w:rPr>
        <w:t>太后不能改变他的意见，为此只能改穿其他服装。太后驾崩后，皇上召见群臣，哭泣着说：</w:t>
      </w:r>
      <w:r w:rsidRPr="005A2EE1">
        <w:rPr>
          <w:rFonts w:hAnsi="宋体" w:cs="Times New Roman"/>
        </w:rPr>
        <w:t>“</w:t>
      </w:r>
      <w:r w:rsidRPr="005A2EE1">
        <w:rPr>
          <w:rFonts w:ascii="Times New Roman" w:eastAsia="楷体_GB2312" w:hAnsi="Times New Roman" w:cs="Times New Roman"/>
        </w:rPr>
        <w:t>太后患病不能说话，却还多次拉扯着她的衣服，好像要有所嘱托，会是什么呢？</w:t>
      </w:r>
      <w:r w:rsidRPr="005A2EE1">
        <w:rPr>
          <w:rFonts w:hAnsi="宋体" w:cs="Times New Roman"/>
        </w:rPr>
        <w:t>”</w:t>
      </w:r>
      <w:r w:rsidRPr="005A2EE1">
        <w:rPr>
          <w:rFonts w:ascii="Times New Roman" w:eastAsia="楷体_GB2312" w:hAnsi="Times New Roman" w:cs="Times New Roman"/>
        </w:rPr>
        <w:t>薛公连忙说：</w:t>
      </w:r>
      <w:r w:rsidRPr="005A2EE1">
        <w:rPr>
          <w:rFonts w:hAnsi="宋体" w:cs="Times New Roman"/>
        </w:rPr>
        <w:t>“</w:t>
      </w:r>
      <w:r w:rsidRPr="005A2EE1">
        <w:rPr>
          <w:rFonts w:ascii="Times New Roman" w:eastAsia="楷体_GB2312" w:hAnsi="Times New Roman" w:cs="Times New Roman"/>
        </w:rPr>
        <w:t>大概还是因为天子礼服。可是穿着它怎么可以去见先帝呢？</w:t>
      </w:r>
      <w:r w:rsidRPr="005A2EE1">
        <w:rPr>
          <w:rFonts w:hAnsi="宋体" w:cs="Times New Roman"/>
        </w:rPr>
        <w:t>”</w:t>
      </w:r>
      <w:r w:rsidRPr="005A2EE1">
        <w:rPr>
          <w:rFonts w:ascii="Times New Roman" w:eastAsia="楷体_GB2312" w:hAnsi="Times New Roman" w:cs="Times New Roman"/>
        </w:rPr>
        <w:t>皇上恍然大悟，最终给她穿上太后的衣服安葬了。</w:t>
      </w:r>
    </w:p>
    <w:p w:rsidR="00DB0252" w:rsidRPr="005A2EE1" w:rsidRDefault="00DB0252" w:rsidP="005A2EE1">
      <w:pPr>
        <w:pStyle w:val="a3"/>
        <w:snapToGrid w:val="0"/>
        <w:spacing w:line="360" w:lineRule="auto"/>
        <w:ind w:leftChars="171" w:left="359" w:firstLineChars="225" w:firstLine="473"/>
        <w:rPr>
          <w:rFonts w:ascii="Times New Roman" w:hAnsi="Times New Roman" w:cs="Times New Roman"/>
        </w:rPr>
      </w:pPr>
      <w:r w:rsidRPr="005A2EE1">
        <w:rPr>
          <w:rFonts w:ascii="Times New Roman" w:eastAsia="楷体_GB2312" w:hAnsi="Times New Roman" w:cs="Times New Roman"/>
        </w:rPr>
        <w:t>薛公因为生病要求告老还乡。天子说：</w:t>
      </w:r>
      <w:r w:rsidRPr="005A2EE1">
        <w:rPr>
          <w:rFonts w:hAnsi="宋体" w:cs="Times New Roman"/>
        </w:rPr>
        <w:t>“</w:t>
      </w:r>
      <w:r w:rsidRPr="005A2EE1">
        <w:rPr>
          <w:rFonts w:ascii="Times New Roman" w:eastAsia="楷体_GB2312" w:hAnsi="Times New Roman" w:cs="Times New Roman"/>
        </w:rPr>
        <w:t>我不可以再多烦劳您了。</w:t>
      </w:r>
      <w:r w:rsidRPr="005A2EE1">
        <w:rPr>
          <w:rFonts w:hAnsi="宋体" w:cs="Times New Roman"/>
        </w:rPr>
        <w:t>”</w:t>
      </w:r>
      <w:r w:rsidRPr="005A2EE1">
        <w:rPr>
          <w:rFonts w:ascii="Times New Roman" w:eastAsia="楷体_GB2312" w:hAnsi="Times New Roman" w:cs="Times New Roman"/>
        </w:rPr>
        <w:t>于是下诏优待薛公，准许他不用上朝，却让他像原来那样处理政事。在这一年当中，薛公多次告还，才得以回家。景</w:t>
      </w:r>
      <w:r w:rsidRPr="005A2EE1">
        <w:rPr>
          <w:rFonts w:hAnsi="宋体" w:cs="宋体" w:hint="eastAsia"/>
        </w:rPr>
        <w:t>祐</w:t>
      </w:r>
      <w:r w:rsidRPr="005A2EE1">
        <w:rPr>
          <w:rFonts w:ascii="楷体_GB2312" w:eastAsia="楷体_GB2312" w:hAnsi="楷体_GB2312" w:cs="楷体_GB2312" w:hint="eastAsia"/>
        </w:rPr>
        <w:t>元年八月庚申日</w:t>
      </w:r>
      <w:r w:rsidRPr="005A2EE1">
        <w:rPr>
          <w:rFonts w:ascii="Times New Roman" w:eastAsia="楷体_GB2312" w:hAnsi="Times New Roman" w:cs="Times New Roman"/>
        </w:rPr>
        <w:t>，薛公死于家中，享年六十八岁，朝廷追封他为兵部尚书。太常商议说：</w:t>
      </w:r>
      <w:r w:rsidRPr="005A2EE1">
        <w:rPr>
          <w:rFonts w:hAnsi="宋体" w:cs="Times New Roman"/>
        </w:rPr>
        <w:t>“</w:t>
      </w:r>
      <w:r w:rsidRPr="005A2EE1">
        <w:rPr>
          <w:rFonts w:ascii="Times New Roman" w:eastAsia="楷体_GB2312" w:hAnsi="Times New Roman" w:cs="Times New Roman"/>
        </w:rPr>
        <w:t>据谥号规则：坚持德行毫不懈怠的叫简，坚持自己的意见明于决断的叫肃。现在薛公的情形符合这个规则。</w:t>
      </w:r>
      <w:r w:rsidRPr="005A2EE1">
        <w:rPr>
          <w:rFonts w:hAnsi="宋体" w:cs="Times New Roman"/>
        </w:rPr>
        <w:t>”</w:t>
      </w:r>
      <w:r w:rsidRPr="005A2EE1">
        <w:rPr>
          <w:rFonts w:ascii="Times New Roman" w:eastAsia="楷体_GB2312" w:hAnsi="Times New Roman" w:cs="Times New Roman"/>
        </w:rPr>
        <w:t>于是给薛公加的谥号叫</w:t>
      </w:r>
      <w:r w:rsidRPr="005A2EE1">
        <w:rPr>
          <w:rFonts w:hAnsi="宋体" w:cs="Times New Roman"/>
        </w:rPr>
        <w:t>“</w:t>
      </w:r>
      <w:r w:rsidRPr="005A2EE1">
        <w:rPr>
          <w:rFonts w:ascii="Times New Roman" w:eastAsia="楷体_GB2312" w:hAnsi="Times New Roman" w:cs="Times New Roman"/>
        </w:rPr>
        <w:t>简肃</w:t>
      </w:r>
      <w:r w:rsidRPr="005A2EE1">
        <w:rPr>
          <w:rFonts w:hAnsi="宋体" w:cs="Times New Roman"/>
        </w:rPr>
        <w:t>”</w:t>
      </w:r>
      <w:r w:rsidRPr="005A2EE1">
        <w:rPr>
          <w:rFonts w:ascii="Times New Roman" w:eastAsia="楷体_GB2312" w:hAnsi="Times New Roman" w:cs="Times New Roman"/>
        </w:rPr>
        <w:t>。</w:t>
      </w:r>
    </w:p>
    <w:p w:rsidR="00226DDD" w:rsidRPr="005A2EE1" w:rsidRDefault="00226DDD" w:rsidP="005A2EE1">
      <w:pPr>
        <w:spacing w:line="360" w:lineRule="auto"/>
        <w:ind w:firstLineChars="225" w:firstLine="473"/>
        <w:rPr>
          <w:szCs w:val="21"/>
        </w:rPr>
      </w:pPr>
    </w:p>
    <w:sectPr w:rsidR="00226DDD" w:rsidRPr="005A2E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583" w:rsidRDefault="007A4583" w:rsidP="007846B2">
      <w:r>
        <w:separator/>
      </w:r>
    </w:p>
  </w:endnote>
  <w:endnote w:type="continuationSeparator" w:id="0">
    <w:p w:rsidR="007A4583" w:rsidRDefault="007A4583" w:rsidP="00784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583" w:rsidRDefault="007A4583" w:rsidP="007846B2">
      <w:r>
        <w:separator/>
      </w:r>
    </w:p>
  </w:footnote>
  <w:footnote w:type="continuationSeparator" w:id="0">
    <w:p w:rsidR="007A4583" w:rsidRDefault="007A4583" w:rsidP="00784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0252"/>
    <w:rsid w:val="000040C4"/>
    <w:rsid w:val="000152E1"/>
    <w:rsid w:val="0010643A"/>
    <w:rsid w:val="00152378"/>
    <w:rsid w:val="00190D8F"/>
    <w:rsid w:val="00226DDD"/>
    <w:rsid w:val="002C29B3"/>
    <w:rsid w:val="00472E76"/>
    <w:rsid w:val="004915B8"/>
    <w:rsid w:val="005A2EE1"/>
    <w:rsid w:val="006135EA"/>
    <w:rsid w:val="006438B6"/>
    <w:rsid w:val="00692108"/>
    <w:rsid w:val="006E2FC7"/>
    <w:rsid w:val="007276AB"/>
    <w:rsid w:val="007846B2"/>
    <w:rsid w:val="007A4583"/>
    <w:rsid w:val="008253F0"/>
    <w:rsid w:val="00847503"/>
    <w:rsid w:val="0085124F"/>
    <w:rsid w:val="008A7E1B"/>
    <w:rsid w:val="009C11ED"/>
    <w:rsid w:val="009F3B03"/>
    <w:rsid w:val="00A0122A"/>
    <w:rsid w:val="00A3126E"/>
    <w:rsid w:val="00A42F45"/>
    <w:rsid w:val="00A9784D"/>
    <w:rsid w:val="00AA09AD"/>
    <w:rsid w:val="00AA5D67"/>
    <w:rsid w:val="00AB338E"/>
    <w:rsid w:val="00AB3439"/>
    <w:rsid w:val="00AF198B"/>
    <w:rsid w:val="00B26C2A"/>
    <w:rsid w:val="00B36AB9"/>
    <w:rsid w:val="00B65FD0"/>
    <w:rsid w:val="00CA04B8"/>
    <w:rsid w:val="00D65B55"/>
    <w:rsid w:val="00DB0252"/>
    <w:rsid w:val="00E730D2"/>
    <w:rsid w:val="00E75228"/>
    <w:rsid w:val="00EE3A3D"/>
    <w:rsid w:val="00EF60C6"/>
    <w:rsid w:val="00F7168D"/>
    <w:rsid w:val="00FA4783"/>
    <w:rsid w:val="00FD4059"/>
    <w:rsid w:val="00FE6F29"/>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普,游"/>
    <w:basedOn w:val="a"/>
    <w:link w:val="Char2"/>
    <w:rsid w:val="00DB0252"/>
    <w:rPr>
      <w:rFonts w:ascii="宋体" w:hAnsi="Courier New" w:cs="Courier New"/>
      <w:szCs w:val="21"/>
    </w:rPr>
  </w:style>
  <w:style w:type="paragraph" w:styleId="a4">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semiHidden/>
    <w:rsid w:val="00F7168D"/>
    <w:pPr>
      <w:widowControl/>
      <w:spacing w:before="100" w:beforeAutospacing="1" w:after="100" w:afterAutospacing="1"/>
      <w:jc w:val="left"/>
    </w:pPr>
    <w:rPr>
      <w:rFonts w:ascii="宋体" w:hAnsi="宋体"/>
      <w:color w:val="000000"/>
      <w:kern w:val="0"/>
      <w:sz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4"/>
    <w:rsid w:val="00F7168D"/>
    <w:rPr>
      <w:rFonts w:ascii="宋体" w:eastAsia="宋体" w:hAnsi="宋体"/>
      <w:color w:val="000000"/>
      <w:sz w:val="24"/>
      <w:szCs w:val="24"/>
      <w:lang w:val="en-US" w:eastAsia="zh-CN" w:bidi="ar-SA"/>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ink w:val="a3"/>
    <w:locked/>
    <w:rsid w:val="00F7168D"/>
    <w:rPr>
      <w:rFonts w:ascii="宋体" w:eastAsia="宋体" w:hAnsi="Courier New" w:cs="Courier New"/>
      <w:kern w:val="2"/>
      <w:sz w:val="21"/>
      <w:szCs w:val="21"/>
      <w:lang w:val="en-US" w:eastAsia="zh-CN" w:bidi="ar-SA"/>
    </w:rPr>
  </w:style>
  <w:style w:type="paragraph" w:styleId="a5">
    <w:name w:val="header"/>
    <w:basedOn w:val="a"/>
    <w:link w:val="Char0"/>
    <w:rsid w:val="007846B2"/>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sid w:val="007846B2"/>
    <w:rPr>
      <w:kern w:val="2"/>
      <w:sz w:val="18"/>
      <w:szCs w:val="18"/>
    </w:rPr>
  </w:style>
  <w:style w:type="paragraph" w:styleId="a6">
    <w:name w:val="footer"/>
    <w:basedOn w:val="a"/>
    <w:link w:val="Char1"/>
    <w:rsid w:val="007846B2"/>
    <w:pPr>
      <w:tabs>
        <w:tab w:val="center" w:pos="4153"/>
        <w:tab w:val="right" w:pos="8306"/>
      </w:tabs>
      <w:snapToGrid w:val="0"/>
      <w:jc w:val="left"/>
    </w:pPr>
    <w:rPr>
      <w:sz w:val="18"/>
      <w:szCs w:val="18"/>
    </w:rPr>
  </w:style>
  <w:style w:type="character" w:customStyle="1" w:styleId="Char1">
    <w:name w:val="页脚 Char"/>
    <w:link w:val="a6"/>
    <w:rsid w:val="007846B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1489</Words>
  <Characters>8488</Characters>
  <Application>Microsoft Office Word</Application>
  <DocSecurity>0</DocSecurity>
  <Lines>70</Lines>
  <Paragraphs>19</Paragraphs>
  <ScaleCrop>false</ScaleCrop>
  <Company>微软中国</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训练13　文言文阅读(三)</dc:title>
  <dc:creator>微软用户</dc:creator>
  <cp:lastModifiedBy>ts</cp:lastModifiedBy>
  <cp:revision>2</cp:revision>
  <dcterms:created xsi:type="dcterms:W3CDTF">2015-04-16T03:00:00Z</dcterms:created>
  <dcterms:modified xsi:type="dcterms:W3CDTF">2015-04-16T03:00:00Z</dcterms:modified>
</cp:coreProperties>
</file>