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A39" w:rsidRPr="002012B4" w:rsidRDefault="00647A39" w:rsidP="003D5FF8">
      <w:pPr>
        <w:pStyle w:val="a3"/>
        <w:snapToGrid w:val="0"/>
        <w:spacing w:line="360" w:lineRule="auto"/>
        <w:ind w:leftChars="171" w:left="359"/>
        <w:jc w:val="center"/>
        <w:rPr>
          <w:rFonts w:ascii="黑体" w:eastAsia="黑体" w:hAnsi="黑体" w:cs="Times New Roman"/>
          <w:sz w:val="32"/>
          <w:szCs w:val="32"/>
        </w:rPr>
      </w:pPr>
      <w:bookmarkStart w:id="0" w:name="_GoBack"/>
      <w:bookmarkEnd w:id="0"/>
      <w:r w:rsidRPr="002012B4">
        <w:rPr>
          <w:rFonts w:ascii="黑体" w:eastAsia="黑体" w:hAnsi="黑体" w:cs="Times New Roman"/>
          <w:sz w:val="32"/>
          <w:szCs w:val="32"/>
        </w:rPr>
        <w:t>论述类文本阅读(二)</w:t>
      </w:r>
    </w:p>
    <w:p w:rsidR="00647A39" w:rsidRPr="003D5FF8" w:rsidRDefault="00647A39" w:rsidP="003D5FF8">
      <w:pPr>
        <w:pStyle w:val="a3"/>
        <w:snapToGrid w:val="0"/>
        <w:spacing w:line="360" w:lineRule="auto"/>
        <w:ind w:leftChars="171" w:left="359"/>
        <w:rPr>
          <w:rFonts w:ascii="Times New Roman" w:hAnsi="Times New Roman" w:cs="Times New Roman"/>
        </w:rPr>
      </w:pPr>
      <w:r w:rsidRPr="003D5FF8">
        <w:rPr>
          <w:rFonts w:ascii="Times New Roman" w:eastAsia="黑体" w:hAnsi="Times New Roman" w:cs="Times New Roman"/>
        </w:rPr>
        <w:t>一、阅读下面的文字，完成</w:t>
      </w:r>
      <w:r w:rsidRPr="003D5FF8">
        <w:rPr>
          <w:rFonts w:ascii="Times New Roman" w:eastAsia="黑体" w:hAnsi="Times New Roman" w:cs="Times New Roman"/>
        </w:rPr>
        <w:t>1</w:t>
      </w:r>
      <w:r w:rsidRPr="003D5FF8">
        <w:rPr>
          <w:rFonts w:ascii="Times New Roman" w:eastAsia="黑体" w:hAnsi="Times New Roman" w:cs="Times New Roman"/>
        </w:rPr>
        <w:t>～</w:t>
      </w:r>
      <w:r w:rsidRPr="003D5FF8">
        <w:rPr>
          <w:rFonts w:ascii="Times New Roman" w:eastAsia="黑体" w:hAnsi="Times New Roman" w:cs="Times New Roman"/>
        </w:rPr>
        <w:t>3</w:t>
      </w:r>
      <w:r w:rsidRPr="003D5FF8">
        <w:rPr>
          <w:rFonts w:ascii="Times New Roman" w:eastAsia="黑体" w:hAnsi="Times New Roman" w:cs="Times New Roman"/>
        </w:rPr>
        <w:t>题。</w:t>
      </w:r>
    </w:p>
    <w:p w:rsidR="00647A39" w:rsidRPr="003D5FF8" w:rsidRDefault="00647A39" w:rsidP="003D5FF8">
      <w:pPr>
        <w:pStyle w:val="a3"/>
        <w:snapToGrid w:val="0"/>
        <w:spacing w:line="360" w:lineRule="auto"/>
        <w:ind w:leftChars="171" w:left="359" w:firstLineChars="150" w:firstLine="315"/>
        <w:jc w:val="center"/>
        <w:rPr>
          <w:rFonts w:ascii="Times New Roman" w:hAnsi="Times New Roman" w:cs="Times New Roman"/>
        </w:rPr>
      </w:pPr>
      <w:r w:rsidRPr="003D5FF8">
        <w:rPr>
          <w:rFonts w:ascii="Times New Roman" w:eastAsia="隶书" w:hAnsi="Times New Roman" w:cs="Times New Roman"/>
        </w:rPr>
        <w:t>论文化创意</w:t>
      </w:r>
    </w:p>
    <w:p w:rsidR="00647A39" w:rsidRPr="003D5FF8" w:rsidRDefault="00647A39" w:rsidP="003D5FF8">
      <w:pPr>
        <w:pStyle w:val="a3"/>
        <w:snapToGrid w:val="0"/>
        <w:spacing w:line="360" w:lineRule="auto"/>
        <w:ind w:leftChars="171" w:left="359" w:firstLineChars="150" w:firstLine="315"/>
        <w:rPr>
          <w:rFonts w:ascii="Times New Roman" w:eastAsia="楷体_GB2312" w:hAnsi="Times New Roman" w:cs="Times New Roman"/>
        </w:rPr>
      </w:pPr>
      <w:r w:rsidRPr="003D5FF8">
        <w:rPr>
          <w:rFonts w:ascii="Times New Roman" w:eastAsia="楷体_GB2312" w:hAnsi="Times New Roman" w:cs="Times New Roman"/>
        </w:rPr>
        <w:t>创意被称为创造，也叫创新，但又不同于创造和创新。创意通俗地讲就是点子，指的是观念、理念、观点、意见、想法等。创意是整个计划、整个行动中最原始、最基本、</w:t>
      </w:r>
      <w:proofErr w:type="gramStart"/>
      <w:r w:rsidRPr="003D5FF8">
        <w:rPr>
          <w:rFonts w:ascii="Times New Roman" w:eastAsia="楷体_GB2312" w:hAnsi="Times New Roman" w:cs="Times New Roman"/>
        </w:rPr>
        <w:t>最</w:t>
      </w:r>
      <w:proofErr w:type="gramEnd"/>
      <w:r w:rsidRPr="003D5FF8">
        <w:rPr>
          <w:rFonts w:ascii="Times New Roman" w:eastAsia="楷体_GB2312" w:hAnsi="Times New Roman" w:cs="Times New Roman"/>
        </w:rPr>
        <w:t>关键、最具有决定性的想法和主意，是整个创造活动的出发点。相对于创意的这种原初性和出发点特征，创造只是在这个原创性基础上和出发点之后的行动，是过程。</w:t>
      </w:r>
    </w:p>
    <w:p w:rsidR="00647A39" w:rsidRPr="003D5FF8" w:rsidRDefault="00647A39" w:rsidP="003D5FF8">
      <w:pPr>
        <w:pStyle w:val="a3"/>
        <w:snapToGrid w:val="0"/>
        <w:spacing w:line="360" w:lineRule="auto"/>
        <w:ind w:leftChars="171" w:left="359" w:firstLineChars="150" w:firstLine="315"/>
        <w:rPr>
          <w:rFonts w:ascii="Times New Roman" w:eastAsia="楷体_GB2312" w:hAnsi="Times New Roman" w:cs="Times New Roman"/>
        </w:rPr>
      </w:pPr>
      <w:r w:rsidRPr="003D5FF8">
        <w:rPr>
          <w:rFonts w:ascii="Times New Roman" w:eastAsia="楷体_GB2312" w:hAnsi="Times New Roman" w:cs="Times New Roman"/>
        </w:rPr>
        <w:t>而创新则是整个创造的结果达到了别人所没有的新水平和新境界。例如，北京奥运场馆的</w:t>
      </w:r>
      <w:r w:rsidRPr="003D5FF8">
        <w:rPr>
          <w:rFonts w:hAnsi="宋体" w:cs="Times New Roman"/>
        </w:rPr>
        <w:t>“</w:t>
      </w:r>
      <w:r w:rsidRPr="003D5FF8">
        <w:rPr>
          <w:rFonts w:ascii="Times New Roman" w:eastAsia="楷体_GB2312" w:hAnsi="Times New Roman" w:cs="Times New Roman"/>
        </w:rPr>
        <w:t>鸟巢</w:t>
      </w:r>
      <w:r w:rsidRPr="003D5FF8">
        <w:rPr>
          <w:rFonts w:hAnsi="宋体" w:cs="Times New Roman"/>
        </w:rPr>
        <w:t>”“</w:t>
      </w:r>
      <w:r w:rsidRPr="003D5FF8">
        <w:rPr>
          <w:rFonts w:ascii="Times New Roman" w:eastAsia="楷体_GB2312" w:hAnsi="Times New Roman" w:cs="Times New Roman"/>
        </w:rPr>
        <w:t>水立方</w:t>
      </w:r>
      <w:r w:rsidRPr="003D5FF8">
        <w:rPr>
          <w:rFonts w:hAnsi="宋体" w:cs="Times New Roman"/>
        </w:rPr>
        <w:t>”</w:t>
      </w:r>
      <w:r w:rsidRPr="003D5FF8">
        <w:rPr>
          <w:rFonts w:ascii="Times New Roman" w:eastAsia="楷体_GB2312" w:hAnsi="Times New Roman" w:cs="Times New Roman"/>
        </w:rPr>
        <w:t>形状和结构就是创意，这个创意只是一个理念或一个概念，但它决定了整个建筑的创造和创新。</w:t>
      </w:r>
    </w:p>
    <w:p w:rsidR="00647A39" w:rsidRPr="003D5FF8" w:rsidRDefault="00647A39" w:rsidP="003D5FF8">
      <w:pPr>
        <w:pStyle w:val="a3"/>
        <w:snapToGrid w:val="0"/>
        <w:spacing w:line="360" w:lineRule="auto"/>
        <w:ind w:leftChars="171" w:left="359" w:firstLineChars="150" w:firstLine="315"/>
        <w:rPr>
          <w:rFonts w:ascii="Times New Roman" w:eastAsia="楷体_GB2312" w:hAnsi="Times New Roman" w:cs="Times New Roman"/>
        </w:rPr>
      </w:pPr>
      <w:r w:rsidRPr="003D5FF8">
        <w:rPr>
          <w:rFonts w:ascii="Times New Roman" w:eastAsia="楷体_GB2312" w:hAnsi="Times New Roman" w:cs="Times New Roman"/>
        </w:rPr>
        <w:t>文化创意产业实质上就是把文化创意按照经济规律，转化成财富的一种智慧型、知识型的新型产业。但文化的创意不仅仅是文化产业方面的创意，而且还有文化事业方面的创意。文化产业和文化事业都需要创意，但创意并非都是产业，也未必都要产业化。</w:t>
      </w:r>
    </w:p>
    <w:p w:rsidR="00647A39" w:rsidRPr="003D5FF8" w:rsidRDefault="00647A39" w:rsidP="003D5FF8">
      <w:pPr>
        <w:pStyle w:val="a3"/>
        <w:snapToGrid w:val="0"/>
        <w:spacing w:line="360" w:lineRule="auto"/>
        <w:ind w:leftChars="171" w:left="359" w:firstLineChars="150" w:firstLine="315"/>
        <w:rPr>
          <w:rFonts w:ascii="Times New Roman" w:eastAsia="楷体_GB2312" w:hAnsi="Times New Roman" w:cs="Times New Roman"/>
        </w:rPr>
      </w:pPr>
      <w:r w:rsidRPr="003D5FF8">
        <w:rPr>
          <w:rFonts w:ascii="Times New Roman" w:eastAsia="楷体_GB2312" w:hAnsi="Times New Roman" w:cs="Times New Roman"/>
        </w:rPr>
        <w:t>文化创意产业注重产业带来的经济增长，而文化创意事业则注重文化对于一个国家精神文明建设的功能发挥。功能不同，前者侧重于</w:t>
      </w:r>
      <w:r w:rsidRPr="003D5FF8">
        <w:rPr>
          <w:rFonts w:hAnsi="宋体" w:cs="Times New Roman"/>
        </w:rPr>
        <w:t>“</w:t>
      </w:r>
      <w:r w:rsidRPr="003D5FF8">
        <w:rPr>
          <w:rFonts w:ascii="Times New Roman" w:eastAsia="楷体_GB2312" w:hAnsi="Times New Roman" w:cs="Times New Roman"/>
        </w:rPr>
        <w:t>利</w:t>
      </w:r>
      <w:r w:rsidRPr="003D5FF8">
        <w:rPr>
          <w:rFonts w:hAnsi="宋体" w:cs="Times New Roman"/>
        </w:rPr>
        <w:t>”</w:t>
      </w:r>
      <w:r w:rsidRPr="003D5FF8">
        <w:rPr>
          <w:rFonts w:ascii="Times New Roman" w:eastAsia="楷体_GB2312" w:hAnsi="Times New Roman" w:cs="Times New Roman"/>
        </w:rPr>
        <w:t>，后者侧重于</w:t>
      </w:r>
      <w:r w:rsidRPr="003D5FF8">
        <w:rPr>
          <w:rFonts w:hAnsi="宋体" w:cs="Times New Roman"/>
        </w:rPr>
        <w:t>“</w:t>
      </w:r>
      <w:r w:rsidRPr="003D5FF8">
        <w:rPr>
          <w:rFonts w:ascii="Times New Roman" w:eastAsia="楷体_GB2312" w:hAnsi="Times New Roman" w:cs="Times New Roman"/>
        </w:rPr>
        <w:t>义</w:t>
      </w:r>
      <w:r w:rsidRPr="003D5FF8">
        <w:rPr>
          <w:rFonts w:hAnsi="宋体" w:cs="Times New Roman"/>
        </w:rPr>
        <w:t>”</w:t>
      </w:r>
      <w:r w:rsidRPr="003D5FF8">
        <w:rPr>
          <w:rFonts w:ascii="Times New Roman" w:eastAsia="楷体_GB2312" w:hAnsi="Times New Roman" w:cs="Times New Roman"/>
        </w:rPr>
        <w:t>，相互补充，不可替代，缺一不可。文化创意产业以</w:t>
      </w:r>
      <w:r w:rsidRPr="003D5FF8">
        <w:rPr>
          <w:rFonts w:ascii="Times New Roman" w:eastAsia="楷体_GB2312" w:hAnsi="Times New Roman" w:cs="Times New Roman"/>
        </w:rPr>
        <w:t>GDP</w:t>
      </w:r>
      <w:r w:rsidRPr="003D5FF8">
        <w:rPr>
          <w:rFonts w:ascii="Times New Roman" w:eastAsia="楷体_GB2312" w:hAnsi="Times New Roman" w:cs="Times New Roman"/>
        </w:rPr>
        <w:t>增长为标准，是一个硬指标；而文化创意事业以精神文明程度的提升为目标，是一个软指标。</w:t>
      </w:r>
    </w:p>
    <w:p w:rsidR="00647A39" w:rsidRPr="003D5FF8" w:rsidRDefault="00647A39" w:rsidP="003D5FF8">
      <w:pPr>
        <w:pStyle w:val="a3"/>
        <w:snapToGrid w:val="0"/>
        <w:spacing w:line="360" w:lineRule="auto"/>
        <w:ind w:leftChars="171" w:left="359" w:firstLineChars="150" w:firstLine="315"/>
        <w:rPr>
          <w:rFonts w:ascii="Times New Roman" w:eastAsia="楷体_GB2312" w:hAnsi="Times New Roman" w:cs="Times New Roman"/>
        </w:rPr>
      </w:pPr>
      <w:r w:rsidRPr="003D5FF8">
        <w:rPr>
          <w:rFonts w:ascii="Times New Roman" w:eastAsia="楷体_GB2312" w:hAnsi="Times New Roman" w:cs="Times New Roman"/>
        </w:rPr>
        <w:t>我们之所以在大力发展文化创意产业的同时，提倡文化创意事业，是因为文化本身兼具意识形态性和产品的经济属性，而且任何创意都是有价值属性的。通俗地说，点子是有好点子、歪点子、鬼点子之分的。因此，同时注重创意的意识形态属性和经济属性，就是要避免文化创意产业发展上重经济、轻文化的观念，矫正</w:t>
      </w:r>
      <w:r w:rsidRPr="003D5FF8">
        <w:rPr>
          <w:rFonts w:hAnsi="宋体" w:cs="Times New Roman"/>
        </w:rPr>
        <w:t>“</w:t>
      </w:r>
      <w:r w:rsidRPr="003D5FF8">
        <w:rPr>
          <w:rFonts w:ascii="Times New Roman" w:eastAsia="楷体_GB2312" w:hAnsi="Times New Roman" w:cs="Times New Roman"/>
        </w:rPr>
        <w:t>文化搭台，经济唱戏</w:t>
      </w:r>
      <w:r w:rsidRPr="003D5FF8">
        <w:rPr>
          <w:rFonts w:hAnsi="宋体" w:cs="Times New Roman"/>
        </w:rPr>
        <w:t>”</w:t>
      </w:r>
      <w:r w:rsidRPr="003D5FF8">
        <w:rPr>
          <w:rFonts w:ascii="Times New Roman" w:eastAsia="楷体_GB2312" w:hAnsi="Times New Roman" w:cs="Times New Roman"/>
        </w:rPr>
        <w:t>、而不考虑文化主体性的做法。文化创意一旦脱离了价值属性制约，则极有可能变成资本的伪装和对消费者的欺骗。比如，一盒</w:t>
      </w:r>
      <w:r w:rsidRPr="003D5FF8">
        <w:rPr>
          <w:rFonts w:ascii="Times New Roman" w:eastAsia="楷体_GB2312" w:hAnsi="Times New Roman" w:cs="Times New Roman"/>
        </w:rPr>
        <w:t>88 888</w:t>
      </w:r>
      <w:r w:rsidRPr="003D5FF8">
        <w:rPr>
          <w:rFonts w:ascii="Times New Roman" w:eastAsia="楷体_GB2312" w:hAnsi="Times New Roman" w:cs="Times New Roman"/>
        </w:rPr>
        <w:t>元的月饼，不能不说是一个文化创意，但在价值背离的背后却是铺张和欺骗。</w:t>
      </w:r>
    </w:p>
    <w:p w:rsidR="00647A39" w:rsidRPr="003D5FF8" w:rsidRDefault="00647A39" w:rsidP="003D5FF8">
      <w:pPr>
        <w:pStyle w:val="a3"/>
        <w:snapToGrid w:val="0"/>
        <w:spacing w:line="360" w:lineRule="auto"/>
        <w:ind w:leftChars="171" w:left="359" w:firstLineChars="150" w:firstLine="315"/>
        <w:rPr>
          <w:rFonts w:ascii="Times New Roman" w:hAnsi="Times New Roman" w:cs="Times New Roman"/>
        </w:rPr>
      </w:pPr>
      <w:r w:rsidRPr="003D5FF8">
        <w:rPr>
          <w:rFonts w:ascii="Times New Roman" w:eastAsia="楷体_GB2312" w:hAnsi="Times New Roman" w:cs="Times New Roman"/>
        </w:rPr>
        <w:t>在建设文化强国的进程中，文化产业和文化事业是文化大发展、大繁荣的两翼，不可或缺，不可偏废。文化创意是文化发展的起点，是原动力。但文化创意的灵魂却是社会主义核心价值观。因此，要在大力发展文化创意产业的同时，激发人们的智慧，把文化创意事业搞起来，使社会主义核心价值观得到充分体现。文化创意无法用金钱计算，但带来的社会效应和文明进步却是巨大的。它在人们愿意接受的范围内，唤起责任心，强化文明感。因此，只有将文化创意产业和文化创意事业一起抓，才能使文化创意的功能得到全面、合理的发挥。</w:t>
      </w:r>
      <w:r w:rsidR="003D5FF8" w:rsidRPr="003D5FF8">
        <w:rPr>
          <w:rFonts w:ascii="Times New Roman" w:hAnsi="Times New Roman" w:cs="Times New Roman" w:hint="eastAsia"/>
        </w:rPr>
        <w:t xml:space="preserve">           </w:t>
      </w:r>
      <w:r w:rsidR="003D5FF8" w:rsidRPr="003D5FF8">
        <w:rPr>
          <w:rFonts w:ascii="Times New Roman" w:hAnsi="Times New Roman" w:cs="Times New Roman"/>
        </w:rPr>
        <w:t xml:space="preserve"> </w:t>
      </w:r>
      <w:r w:rsidRPr="003D5FF8">
        <w:rPr>
          <w:rFonts w:ascii="Times New Roman" w:hAnsi="Times New Roman" w:cs="Times New Roman"/>
        </w:rPr>
        <w:t>(</w:t>
      </w:r>
      <w:r w:rsidRPr="003D5FF8">
        <w:rPr>
          <w:rFonts w:ascii="Times New Roman" w:hAnsi="Times New Roman" w:cs="Times New Roman"/>
        </w:rPr>
        <w:t>选自</w:t>
      </w:r>
      <w:smartTag w:uri="urn:schemas-microsoft-com:office:smarttags" w:element="chsdate">
        <w:smartTagPr>
          <w:attr w:name="Year" w:val="2012"/>
          <w:attr w:name="Month" w:val="2"/>
          <w:attr w:name="Day" w:val="8"/>
          <w:attr w:name="IsLunarDate" w:val="False"/>
          <w:attr w:name="IsROCDate" w:val="False"/>
        </w:smartTagPr>
        <w:r w:rsidRPr="003D5FF8">
          <w:rPr>
            <w:rFonts w:ascii="Times New Roman" w:hAnsi="Times New Roman" w:cs="Times New Roman"/>
          </w:rPr>
          <w:t>2012</w:t>
        </w:r>
        <w:r w:rsidRPr="003D5FF8">
          <w:rPr>
            <w:rFonts w:ascii="Times New Roman" w:hAnsi="Times New Roman" w:cs="Times New Roman"/>
          </w:rPr>
          <w:t>年</w:t>
        </w:r>
        <w:r w:rsidRPr="003D5FF8">
          <w:rPr>
            <w:rFonts w:ascii="Times New Roman" w:hAnsi="Times New Roman" w:cs="Times New Roman"/>
          </w:rPr>
          <w:t>2</w:t>
        </w:r>
        <w:r w:rsidRPr="003D5FF8">
          <w:rPr>
            <w:rFonts w:ascii="Times New Roman" w:hAnsi="Times New Roman" w:cs="Times New Roman"/>
          </w:rPr>
          <w:t>月</w:t>
        </w:r>
        <w:r w:rsidRPr="003D5FF8">
          <w:rPr>
            <w:rFonts w:ascii="Times New Roman" w:hAnsi="Times New Roman" w:cs="Times New Roman"/>
          </w:rPr>
          <w:t>8</w:t>
        </w:r>
        <w:r w:rsidRPr="003D5FF8">
          <w:rPr>
            <w:rFonts w:ascii="Times New Roman" w:hAnsi="Times New Roman" w:cs="Times New Roman"/>
          </w:rPr>
          <w:t>日</w:t>
        </w:r>
      </w:smartTag>
      <w:r w:rsidRPr="003D5FF8">
        <w:rPr>
          <w:rFonts w:ascii="Times New Roman" w:hAnsi="Times New Roman" w:cs="Times New Roman"/>
        </w:rPr>
        <w:t>《甘肃日报》，有删改</w:t>
      </w:r>
      <w:r w:rsidRPr="003D5FF8">
        <w:rPr>
          <w:rFonts w:ascii="Times New Roman" w:hAnsi="Times New Roman" w:cs="Times New Roman"/>
        </w:rPr>
        <w:t>)</w:t>
      </w:r>
    </w:p>
    <w:p w:rsidR="00647A39" w:rsidRPr="003D5FF8" w:rsidRDefault="00647A39" w:rsidP="003D5FF8">
      <w:pPr>
        <w:pStyle w:val="a3"/>
        <w:snapToGrid w:val="0"/>
        <w:spacing w:line="360" w:lineRule="auto"/>
        <w:ind w:leftChars="1" w:left="315" w:hangingChars="149" w:hanging="313"/>
        <w:rPr>
          <w:rFonts w:ascii="Times New Roman" w:hAnsi="Times New Roman" w:cs="Times New Roman"/>
        </w:rPr>
      </w:pPr>
      <w:r w:rsidRPr="003D5FF8">
        <w:rPr>
          <w:rFonts w:ascii="Times New Roman" w:hAnsi="Times New Roman" w:cs="Times New Roman"/>
        </w:rPr>
        <w:t>1</w:t>
      </w:r>
      <w:r w:rsidRPr="003D5FF8">
        <w:rPr>
          <w:rFonts w:ascii="Times New Roman" w:hAnsi="Times New Roman" w:cs="Times New Roman"/>
        </w:rPr>
        <w:t>．下列关于</w:t>
      </w:r>
      <w:r w:rsidRPr="003D5FF8">
        <w:rPr>
          <w:rFonts w:hAnsi="宋体" w:cs="Times New Roman"/>
        </w:rPr>
        <w:t>“</w:t>
      </w:r>
      <w:r w:rsidRPr="003D5FF8">
        <w:rPr>
          <w:rFonts w:ascii="Times New Roman" w:hAnsi="Times New Roman" w:cs="Times New Roman"/>
        </w:rPr>
        <w:t>创意</w:t>
      </w:r>
      <w:r w:rsidRPr="003D5FF8">
        <w:rPr>
          <w:rFonts w:hAnsi="宋体" w:cs="Times New Roman"/>
        </w:rPr>
        <w:t>”</w:t>
      </w:r>
      <w:r w:rsidRPr="003D5FF8">
        <w:rPr>
          <w:rFonts w:ascii="Times New Roman" w:hAnsi="Times New Roman" w:cs="Times New Roman"/>
        </w:rPr>
        <w:t>的理解，不符合原文意思的一项是</w:t>
      </w:r>
      <w:r w:rsidR="003D5FF8" w:rsidRPr="003D5FF8">
        <w:rPr>
          <w:rFonts w:ascii="Times New Roman" w:hAnsi="Times New Roman" w:cs="Times New Roman"/>
        </w:rPr>
        <w:t xml:space="preserve"> </w:t>
      </w:r>
      <w:r w:rsidRPr="003D5FF8">
        <w:rPr>
          <w:rFonts w:ascii="Times New Roman" w:hAnsi="Times New Roman" w:cs="Times New Roman"/>
        </w:rPr>
        <w:t>(</w:t>
      </w:r>
      <w:r w:rsidRPr="003D5FF8">
        <w:rPr>
          <w:rFonts w:ascii="Times New Roman" w:hAnsi="Times New Roman" w:cs="Times New Roman"/>
        </w:rPr>
        <w:t xml:space="preserve">　　</w:t>
      </w:r>
      <w:r w:rsidRPr="003D5FF8">
        <w:rPr>
          <w:rFonts w:ascii="Times New Roman" w:hAnsi="Times New Roman" w:cs="Times New Roman"/>
        </w:rPr>
        <w:t>)</w:t>
      </w:r>
    </w:p>
    <w:p w:rsidR="00647A39" w:rsidRPr="003D5FF8" w:rsidRDefault="00647A39" w:rsidP="003D5FF8">
      <w:pPr>
        <w:pStyle w:val="a3"/>
        <w:snapToGrid w:val="0"/>
        <w:spacing w:line="360" w:lineRule="auto"/>
        <w:ind w:leftChars="171" w:left="359"/>
        <w:rPr>
          <w:rFonts w:ascii="Times New Roman" w:hAnsi="Times New Roman" w:cs="Times New Roman"/>
        </w:rPr>
      </w:pPr>
      <w:r w:rsidRPr="003D5FF8">
        <w:rPr>
          <w:rFonts w:ascii="Times New Roman" w:hAnsi="Times New Roman" w:cs="Times New Roman"/>
        </w:rPr>
        <w:t>A</w:t>
      </w:r>
      <w:r w:rsidRPr="003D5FF8">
        <w:rPr>
          <w:rFonts w:ascii="Times New Roman" w:hAnsi="Times New Roman" w:cs="Times New Roman"/>
        </w:rPr>
        <w:t>．创意虽然不同于创造和创新，但又与创造和创新有着密切的关系。</w:t>
      </w:r>
    </w:p>
    <w:p w:rsidR="00647A39" w:rsidRPr="003D5FF8" w:rsidRDefault="00647A39" w:rsidP="003D5FF8">
      <w:pPr>
        <w:pStyle w:val="a3"/>
        <w:snapToGrid w:val="0"/>
        <w:spacing w:line="360" w:lineRule="auto"/>
        <w:ind w:leftChars="171" w:left="359"/>
        <w:rPr>
          <w:rFonts w:ascii="Times New Roman" w:hAnsi="Times New Roman" w:cs="Times New Roman"/>
        </w:rPr>
      </w:pPr>
      <w:r w:rsidRPr="003D5FF8">
        <w:rPr>
          <w:rFonts w:ascii="Times New Roman" w:hAnsi="Times New Roman" w:cs="Times New Roman"/>
        </w:rPr>
        <w:lastRenderedPageBreak/>
        <w:t>B</w:t>
      </w:r>
      <w:r w:rsidRPr="003D5FF8">
        <w:rPr>
          <w:rFonts w:ascii="Times New Roman" w:hAnsi="Times New Roman" w:cs="Times New Roman"/>
        </w:rPr>
        <w:t>．与创造相比，创意具有</w:t>
      </w:r>
      <w:r w:rsidRPr="003D5FF8">
        <w:rPr>
          <w:rFonts w:hAnsi="宋体" w:cs="Times New Roman"/>
        </w:rPr>
        <w:t>“</w:t>
      </w:r>
      <w:r w:rsidRPr="003D5FF8">
        <w:rPr>
          <w:rFonts w:ascii="Times New Roman" w:hAnsi="Times New Roman" w:cs="Times New Roman"/>
        </w:rPr>
        <w:t>最原始、最基本、</w:t>
      </w:r>
      <w:proofErr w:type="gramStart"/>
      <w:r w:rsidRPr="003D5FF8">
        <w:rPr>
          <w:rFonts w:ascii="Times New Roman" w:hAnsi="Times New Roman" w:cs="Times New Roman"/>
        </w:rPr>
        <w:t>最</w:t>
      </w:r>
      <w:proofErr w:type="gramEnd"/>
      <w:r w:rsidRPr="003D5FF8">
        <w:rPr>
          <w:rFonts w:ascii="Times New Roman" w:hAnsi="Times New Roman" w:cs="Times New Roman"/>
        </w:rPr>
        <w:t>关键、最具有决定性</w:t>
      </w:r>
      <w:r w:rsidRPr="003D5FF8">
        <w:rPr>
          <w:rFonts w:hAnsi="宋体" w:cs="Times New Roman"/>
        </w:rPr>
        <w:t>”</w:t>
      </w:r>
      <w:r w:rsidRPr="003D5FF8">
        <w:rPr>
          <w:rFonts w:ascii="Times New Roman" w:hAnsi="Times New Roman" w:cs="Times New Roman"/>
        </w:rPr>
        <w:t>等特征。</w:t>
      </w:r>
    </w:p>
    <w:p w:rsidR="00647A39" w:rsidRPr="003D5FF8" w:rsidRDefault="00647A39" w:rsidP="003D5FF8">
      <w:pPr>
        <w:pStyle w:val="a3"/>
        <w:snapToGrid w:val="0"/>
        <w:spacing w:line="360" w:lineRule="auto"/>
        <w:ind w:leftChars="171" w:left="359"/>
        <w:rPr>
          <w:rFonts w:ascii="Times New Roman" w:hAnsi="Times New Roman" w:cs="Times New Roman"/>
        </w:rPr>
      </w:pPr>
      <w:r w:rsidRPr="003D5FF8">
        <w:rPr>
          <w:rFonts w:ascii="Times New Roman" w:hAnsi="Times New Roman" w:cs="Times New Roman"/>
        </w:rPr>
        <w:t>C</w:t>
      </w:r>
      <w:r w:rsidRPr="003D5FF8">
        <w:rPr>
          <w:rFonts w:ascii="Times New Roman" w:hAnsi="Times New Roman" w:cs="Times New Roman"/>
        </w:rPr>
        <w:t>．创意为创造提供了原创性基础和出发点，是创造活动应遵循的整个行动计划。</w:t>
      </w:r>
    </w:p>
    <w:p w:rsidR="00647A39" w:rsidRPr="003D5FF8" w:rsidRDefault="00647A39" w:rsidP="003D5FF8">
      <w:pPr>
        <w:pStyle w:val="a3"/>
        <w:snapToGrid w:val="0"/>
        <w:spacing w:line="360" w:lineRule="auto"/>
        <w:ind w:leftChars="171" w:left="359"/>
        <w:rPr>
          <w:rFonts w:ascii="Times New Roman" w:hAnsi="Times New Roman" w:cs="Times New Roman"/>
        </w:rPr>
      </w:pPr>
      <w:r w:rsidRPr="003D5FF8">
        <w:rPr>
          <w:rFonts w:ascii="Times New Roman" w:hAnsi="Times New Roman" w:cs="Times New Roman"/>
        </w:rPr>
        <w:t>D</w:t>
      </w:r>
      <w:r w:rsidRPr="003D5FF8">
        <w:rPr>
          <w:rFonts w:ascii="Times New Roman" w:hAnsi="Times New Roman" w:cs="Times New Roman"/>
        </w:rPr>
        <w:t>．创意虽然只是一个理念或一个概念，但它决定着创造过程和创造结果的水平。</w:t>
      </w:r>
    </w:p>
    <w:p w:rsidR="00647A39" w:rsidRPr="003D5FF8" w:rsidRDefault="00647A39" w:rsidP="003D5FF8">
      <w:pPr>
        <w:pStyle w:val="a3"/>
        <w:snapToGrid w:val="0"/>
        <w:spacing w:line="360" w:lineRule="auto"/>
        <w:ind w:leftChars="171" w:left="359"/>
        <w:rPr>
          <w:rFonts w:ascii="Times New Roman" w:eastAsia="仿宋_GB2312" w:hAnsi="Times New Roman" w:cs="Times New Roman"/>
        </w:rPr>
      </w:pPr>
      <w:r w:rsidRPr="003D5FF8">
        <w:rPr>
          <w:rFonts w:ascii="Times New Roman" w:eastAsia="黑体" w:hAnsi="Times New Roman" w:cs="Times New Roman"/>
        </w:rPr>
        <w:t xml:space="preserve">解析　</w:t>
      </w:r>
      <w:r w:rsidRPr="003D5FF8">
        <w:rPr>
          <w:rFonts w:ascii="Times New Roman" w:eastAsia="仿宋_GB2312" w:hAnsi="Times New Roman" w:cs="Times New Roman"/>
        </w:rPr>
        <w:t>创意是整个计划、整个行动中最原始、最基本、</w:t>
      </w:r>
      <w:proofErr w:type="gramStart"/>
      <w:r w:rsidRPr="003D5FF8">
        <w:rPr>
          <w:rFonts w:ascii="Times New Roman" w:eastAsia="仿宋_GB2312" w:hAnsi="Times New Roman" w:cs="Times New Roman"/>
        </w:rPr>
        <w:t>最</w:t>
      </w:r>
      <w:proofErr w:type="gramEnd"/>
      <w:r w:rsidRPr="003D5FF8">
        <w:rPr>
          <w:rFonts w:ascii="Times New Roman" w:eastAsia="仿宋_GB2312" w:hAnsi="Times New Roman" w:cs="Times New Roman"/>
        </w:rPr>
        <w:t>关键、最具有决定性的想法和主意，而非</w:t>
      </w:r>
      <w:r w:rsidRPr="003D5FF8">
        <w:rPr>
          <w:rFonts w:hAnsi="宋体" w:cs="Times New Roman"/>
        </w:rPr>
        <w:t>“</w:t>
      </w:r>
      <w:r w:rsidRPr="003D5FF8">
        <w:rPr>
          <w:rFonts w:ascii="Times New Roman" w:eastAsia="仿宋_GB2312" w:hAnsi="Times New Roman" w:cs="Times New Roman"/>
        </w:rPr>
        <w:t>整个行动计划</w:t>
      </w:r>
      <w:r w:rsidRPr="003D5FF8">
        <w:rPr>
          <w:rFonts w:hAnsi="宋体" w:cs="Times New Roman"/>
        </w:rPr>
        <w:t>”</w:t>
      </w:r>
      <w:r w:rsidRPr="003D5FF8">
        <w:rPr>
          <w:rFonts w:ascii="Times New Roman" w:eastAsia="仿宋_GB2312" w:hAnsi="Times New Roman" w:cs="Times New Roman"/>
        </w:rPr>
        <w:t>。</w:t>
      </w:r>
    </w:p>
    <w:p w:rsidR="00647A39" w:rsidRPr="003D5FF8" w:rsidRDefault="00647A39" w:rsidP="003D5FF8">
      <w:pPr>
        <w:pStyle w:val="a3"/>
        <w:snapToGrid w:val="0"/>
        <w:spacing w:line="360" w:lineRule="auto"/>
        <w:ind w:leftChars="171" w:left="359"/>
        <w:rPr>
          <w:rFonts w:ascii="Times New Roman" w:hAnsi="Times New Roman" w:cs="Times New Roman"/>
        </w:rPr>
      </w:pPr>
      <w:r w:rsidRPr="003D5FF8">
        <w:rPr>
          <w:rFonts w:ascii="Times New Roman" w:eastAsia="黑体" w:hAnsi="Times New Roman" w:cs="Times New Roman"/>
        </w:rPr>
        <w:t xml:space="preserve">答案　</w:t>
      </w:r>
      <w:r w:rsidRPr="003D5FF8">
        <w:rPr>
          <w:rFonts w:ascii="Times New Roman" w:hAnsi="Times New Roman" w:cs="Times New Roman"/>
        </w:rPr>
        <w:t>C</w:t>
      </w:r>
    </w:p>
    <w:p w:rsidR="00647A39" w:rsidRPr="003D5FF8" w:rsidRDefault="00647A39" w:rsidP="003D5FF8">
      <w:pPr>
        <w:pStyle w:val="a3"/>
        <w:snapToGrid w:val="0"/>
        <w:spacing w:line="360" w:lineRule="auto"/>
        <w:ind w:leftChars="1" w:left="315" w:hangingChars="149" w:hanging="313"/>
        <w:rPr>
          <w:rFonts w:ascii="Times New Roman" w:hAnsi="Times New Roman" w:cs="Times New Roman"/>
        </w:rPr>
      </w:pPr>
      <w:r w:rsidRPr="003D5FF8">
        <w:rPr>
          <w:rFonts w:ascii="Times New Roman" w:hAnsi="Times New Roman" w:cs="Times New Roman"/>
        </w:rPr>
        <w:t>2</w:t>
      </w:r>
      <w:r w:rsidRPr="003D5FF8">
        <w:rPr>
          <w:rFonts w:ascii="Times New Roman" w:hAnsi="Times New Roman" w:cs="Times New Roman"/>
        </w:rPr>
        <w:t>．对于</w:t>
      </w:r>
      <w:r w:rsidRPr="003D5FF8">
        <w:rPr>
          <w:rFonts w:hAnsi="宋体" w:cs="Times New Roman"/>
        </w:rPr>
        <w:t>“</w:t>
      </w:r>
      <w:r w:rsidRPr="003D5FF8">
        <w:rPr>
          <w:rFonts w:ascii="Times New Roman" w:hAnsi="Times New Roman" w:cs="Times New Roman"/>
        </w:rPr>
        <w:t>文化创意产业</w:t>
      </w:r>
      <w:r w:rsidRPr="003D5FF8">
        <w:rPr>
          <w:rFonts w:hAnsi="宋体" w:cs="Times New Roman"/>
        </w:rPr>
        <w:t>”</w:t>
      </w:r>
      <w:r w:rsidRPr="003D5FF8">
        <w:rPr>
          <w:rFonts w:ascii="Times New Roman" w:hAnsi="Times New Roman" w:cs="Times New Roman"/>
        </w:rPr>
        <w:t>和</w:t>
      </w:r>
      <w:r w:rsidRPr="003D5FF8">
        <w:rPr>
          <w:rFonts w:hAnsi="宋体" w:cs="Times New Roman"/>
        </w:rPr>
        <w:t>“</w:t>
      </w:r>
      <w:r w:rsidRPr="003D5FF8">
        <w:rPr>
          <w:rFonts w:ascii="Times New Roman" w:hAnsi="Times New Roman" w:cs="Times New Roman"/>
        </w:rPr>
        <w:t>文化创意事业</w:t>
      </w:r>
      <w:r w:rsidRPr="003D5FF8">
        <w:rPr>
          <w:rFonts w:hAnsi="宋体" w:cs="Times New Roman"/>
        </w:rPr>
        <w:t>”</w:t>
      </w:r>
      <w:r w:rsidRPr="003D5FF8">
        <w:rPr>
          <w:rFonts w:ascii="Times New Roman" w:hAnsi="Times New Roman" w:cs="Times New Roman"/>
        </w:rPr>
        <w:t>关系的表述，符合原文意思的一项是</w:t>
      </w:r>
      <w:r w:rsidR="003D5FF8" w:rsidRPr="003D5FF8">
        <w:rPr>
          <w:rFonts w:ascii="Times New Roman" w:hAnsi="Times New Roman" w:cs="Times New Roman"/>
        </w:rPr>
        <w:t xml:space="preserve"> </w:t>
      </w:r>
      <w:r w:rsidRPr="003D5FF8">
        <w:rPr>
          <w:rFonts w:ascii="Times New Roman" w:hAnsi="Times New Roman" w:cs="Times New Roman"/>
        </w:rPr>
        <w:t>(</w:t>
      </w:r>
      <w:r w:rsidRPr="003D5FF8">
        <w:rPr>
          <w:rFonts w:ascii="Times New Roman" w:hAnsi="Times New Roman" w:cs="Times New Roman"/>
        </w:rPr>
        <w:t xml:space="preserve">　　</w:t>
      </w:r>
      <w:r w:rsidRPr="003D5FF8">
        <w:rPr>
          <w:rFonts w:ascii="Times New Roman" w:hAnsi="Times New Roman" w:cs="Times New Roman"/>
        </w:rPr>
        <w:t>)</w:t>
      </w:r>
    </w:p>
    <w:p w:rsidR="00647A39" w:rsidRPr="003D5FF8" w:rsidRDefault="00647A39" w:rsidP="003D5FF8">
      <w:pPr>
        <w:pStyle w:val="a3"/>
        <w:snapToGrid w:val="0"/>
        <w:spacing w:line="360" w:lineRule="auto"/>
        <w:ind w:leftChars="171" w:left="359"/>
        <w:rPr>
          <w:rFonts w:ascii="Times New Roman" w:hAnsi="Times New Roman" w:cs="Times New Roman"/>
        </w:rPr>
      </w:pPr>
      <w:r w:rsidRPr="003D5FF8">
        <w:rPr>
          <w:rFonts w:ascii="Times New Roman" w:hAnsi="Times New Roman" w:cs="Times New Roman"/>
        </w:rPr>
        <w:t>A</w:t>
      </w:r>
      <w:r w:rsidRPr="003D5FF8">
        <w:rPr>
          <w:rFonts w:ascii="Times New Roman" w:hAnsi="Times New Roman" w:cs="Times New Roman"/>
        </w:rPr>
        <w:t>．文化创意产业和文化创意事业都属于文化创意，前者侧重于</w:t>
      </w:r>
      <w:r w:rsidRPr="003D5FF8">
        <w:rPr>
          <w:rFonts w:hAnsi="宋体" w:cs="Times New Roman"/>
        </w:rPr>
        <w:t>“</w:t>
      </w:r>
      <w:r w:rsidRPr="003D5FF8">
        <w:rPr>
          <w:rFonts w:ascii="Times New Roman" w:hAnsi="Times New Roman" w:cs="Times New Roman"/>
        </w:rPr>
        <w:t>利</w:t>
      </w:r>
      <w:r w:rsidRPr="003D5FF8">
        <w:rPr>
          <w:rFonts w:hAnsi="宋体" w:cs="Times New Roman"/>
        </w:rPr>
        <w:t>”</w:t>
      </w:r>
      <w:r w:rsidRPr="003D5FF8">
        <w:rPr>
          <w:rFonts w:ascii="Times New Roman" w:hAnsi="Times New Roman" w:cs="Times New Roman"/>
        </w:rPr>
        <w:t>，后者侧重于</w:t>
      </w:r>
      <w:r w:rsidRPr="003D5FF8">
        <w:rPr>
          <w:rFonts w:hAnsi="宋体" w:cs="Times New Roman"/>
        </w:rPr>
        <w:t>“</w:t>
      </w:r>
      <w:r w:rsidRPr="003D5FF8">
        <w:rPr>
          <w:rFonts w:ascii="Times New Roman" w:hAnsi="Times New Roman" w:cs="Times New Roman"/>
        </w:rPr>
        <w:t>义</w:t>
      </w:r>
      <w:r w:rsidRPr="003D5FF8">
        <w:rPr>
          <w:rFonts w:hAnsi="宋体" w:cs="Times New Roman"/>
        </w:rPr>
        <w:t>”</w:t>
      </w:r>
      <w:r w:rsidRPr="003D5FF8">
        <w:rPr>
          <w:rFonts w:ascii="Times New Roman" w:hAnsi="Times New Roman" w:cs="Times New Roman"/>
        </w:rPr>
        <w:t>，功能不同，相互补充，不可替代，缺一不可。</w:t>
      </w:r>
    </w:p>
    <w:p w:rsidR="00647A39" w:rsidRPr="003D5FF8" w:rsidRDefault="00647A39" w:rsidP="003D5FF8">
      <w:pPr>
        <w:pStyle w:val="a3"/>
        <w:snapToGrid w:val="0"/>
        <w:spacing w:line="360" w:lineRule="auto"/>
        <w:ind w:leftChars="171" w:left="359"/>
        <w:rPr>
          <w:rFonts w:ascii="Times New Roman" w:hAnsi="Times New Roman" w:cs="Times New Roman"/>
        </w:rPr>
      </w:pPr>
      <w:r w:rsidRPr="003D5FF8">
        <w:rPr>
          <w:rFonts w:ascii="Times New Roman" w:hAnsi="Times New Roman" w:cs="Times New Roman"/>
        </w:rPr>
        <w:t>B</w:t>
      </w:r>
      <w:r w:rsidRPr="003D5FF8">
        <w:rPr>
          <w:rFonts w:ascii="Times New Roman" w:hAnsi="Times New Roman" w:cs="Times New Roman"/>
        </w:rPr>
        <w:t>．文化创意产业以</w:t>
      </w:r>
      <w:r w:rsidRPr="003D5FF8">
        <w:rPr>
          <w:rFonts w:ascii="Times New Roman" w:hAnsi="Times New Roman" w:cs="Times New Roman"/>
        </w:rPr>
        <w:t>GDP</w:t>
      </w:r>
      <w:r w:rsidRPr="003D5FF8">
        <w:rPr>
          <w:rFonts w:ascii="Times New Roman" w:hAnsi="Times New Roman" w:cs="Times New Roman"/>
        </w:rPr>
        <w:t>增长为标准，是一个必须完成的硬指标；而文化创意事业以精神文明程度的提升为目标，是一个可急可缓的软指标。</w:t>
      </w:r>
    </w:p>
    <w:p w:rsidR="00647A39" w:rsidRPr="003D5FF8" w:rsidRDefault="00647A39" w:rsidP="003D5FF8">
      <w:pPr>
        <w:pStyle w:val="a3"/>
        <w:snapToGrid w:val="0"/>
        <w:spacing w:line="360" w:lineRule="auto"/>
        <w:ind w:leftChars="171" w:left="359"/>
        <w:rPr>
          <w:rFonts w:ascii="Times New Roman" w:hAnsi="Times New Roman" w:cs="Times New Roman"/>
        </w:rPr>
      </w:pPr>
      <w:r w:rsidRPr="003D5FF8">
        <w:rPr>
          <w:rFonts w:ascii="Times New Roman" w:hAnsi="Times New Roman" w:cs="Times New Roman"/>
        </w:rPr>
        <w:t>C</w:t>
      </w:r>
      <w:r w:rsidRPr="003D5FF8">
        <w:rPr>
          <w:rFonts w:ascii="Times New Roman" w:hAnsi="Times New Roman" w:cs="Times New Roman"/>
        </w:rPr>
        <w:t>．文化创意产业只追求经济的增长，文化创意事业只追求精神文明程度的提升，二者对于促进文化大发展、大繁荣具有重要意义。</w:t>
      </w:r>
    </w:p>
    <w:p w:rsidR="00647A39" w:rsidRPr="003D5FF8" w:rsidRDefault="00647A39" w:rsidP="003D5FF8">
      <w:pPr>
        <w:pStyle w:val="a3"/>
        <w:snapToGrid w:val="0"/>
        <w:spacing w:line="360" w:lineRule="auto"/>
        <w:ind w:leftChars="171" w:left="359"/>
        <w:rPr>
          <w:rFonts w:ascii="Times New Roman" w:hAnsi="Times New Roman" w:cs="Times New Roman"/>
        </w:rPr>
      </w:pPr>
      <w:r w:rsidRPr="003D5FF8">
        <w:rPr>
          <w:rFonts w:ascii="Times New Roman" w:hAnsi="Times New Roman" w:cs="Times New Roman"/>
        </w:rPr>
        <w:t>D</w:t>
      </w:r>
      <w:r w:rsidRPr="003D5FF8">
        <w:rPr>
          <w:rFonts w:ascii="Times New Roman" w:hAnsi="Times New Roman" w:cs="Times New Roman"/>
        </w:rPr>
        <w:t>．文化创意产业和文化创意事业的属性不同，前者具有经济属性，后者具有意识形态属性，只有两者一起抓，才能使文化创意的功能得到全面、合理的发挥。</w:t>
      </w:r>
    </w:p>
    <w:p w:rsidR="00647A39" w:rsidRPr="003D5FF8" w:rsidRDefault="00647A39" w:rsidP="003D5FF8">
      <w:pPr>
        <w:pStyle w:val="a3"/>
        <w:snapToGrid w:val="0"/>
        <w:spacing w:line="360" w:lineRule="auto"/>
        <w:ind w:leftChars="171" w:left="359"/>
        <w:rPr>
          <w:rFonts w:ascii="Times New Roman" w:eastAsia="仿宋_GB2312" w:hAnsi="Times New Roman" w:cs="Times New Roman"/>
        </w:rPr>
      </w:pPr>
      <w:r w:rsidRPr="003D5FF8">
        <w:rPr>
          <w:rFonts w:ascii="Times New Roman" w:eastAsia="黑体" w:hAnsi="Times New Roman" w:cs="Times New Roman"/>
        </w:rPr>
        <w:t xml:space="preserve">解析　</w:t>
      </w:r>
      <w:r w:rsidRPr="003D5FF8">
        <w:rPr>
          <w:rFonts w:ascii="Times New Roman" w:eastAsia="仿宋_GB2312" w:hAnsi="Times New Roman" w:cs="Times New Roman"/>
        </w:rPr>
        <w:t>B</w:t>
      </w:r>
      <w:r w:rsidRPr="003D5FF8">
        <w:rPr>
          <w:rFonts w:ascii="Times New Roman" w:eastAsia="仿宋_GB2312" w:hAnsi="Times New Roman" w:cs="Times New Roman"/>
        </w:rPr>
        <w:t>项中的</w:t>
      </w:r>
      <w:r w:rsidRPr="003D5FF8">
        <w:rPr>
          <w:rFonts w:hAnsi="宋体" w:cs="Times New Roman"/>
        </w:rPr>
        <w:t>“</w:t>
      </w:r>
      <w:r w:rsidRPr="003D5FF8">
        <w:rPr>
          <w:rFonts w:ascii="Times New Roman" w:eastAsia="仿宋_GB2312" w:hAnsi="Times New Roman" w:cs="Times New Roman"/>
        </w:rPr>
        <w:t>硬指标</w:t>
      </w:r>
      <w:r w:rsidRPr="003D5FF8">
        <w:rPr>
          <w:rFonts w:hAnsi="宋体" w:cs="Times New Roman"/>
        </w:rPr>
        <w:t>”“</w:t>
      </w:r>
      <w:r w:rsidRPr="003D5FF8">
        <w:rPr>
          <w:rFonts w:ascii="Times New Roman" w:eastAsia="仿宋_GB2312" w:hAnsi="Times New Roman" w:cs="Times New Roman"/>
        </w:rPr>
        <w:t>软指标</w:t>
      </w:r>
      <w:r w:rsidRPr="003D5FF8">
        <w:rPr>
          <w:rFonts w:hAnsi="宋体" w:cs="Times New Roman"/>
        </w:rPr>
        <w:t>”</w:t>
      </w:r>
      <w:r w:rsidRPr="003D5FF8">
        <w:rPr>
          <w:rFonts w:ascii="Times New Roman" w:eastAsia="仿宋_GB2312" w:hAnsi="Times New Roman" w:cs="Times New Roman"/>
        </w:rPr>
        <w:t>是相对而言，并非是说</w:t>
      </w:r>
      <w:r w:rsidRPr="003D5FF8">
        <w:rPr>
          <w:rFonts w:hAnsi="宋体" w:cs="Times New Roman"/>
        </w:rPr>
        <w:t>“</w:t>
      </w:r>
      <w:r w:rsidRPr="003D5FF8">
        <w:rPr>
          <w:rFonts w:ascii="Times New Roman" w:eastAsia="仿宋_GB2312" w:hAnsi="Times New Roman" w:cs="Times New Roman"/>
        </w:rPr>
        <w:t>必须完成</w:t>
      </w:r>
      <w:r w:rsidRPr="003D5FF8">
        <w:rPr>
          <w:rFonts w:hAnsi="宋体" w:cs="Times New Roman"/>
        </w:rPr>
        <w:t>”“</w:t>
      </w:r>
      <w:r w:rsidRPr="003D5FF8">
        <w:rPr>
          <w:rFonts w:ascii="Times New Roman" w:eastAsia="仿宋_GB2312" w:hAnsi="Times New Roman" w:cs="Times New Roman"/>
        </w:rPr>
        <w:t>可急可缓</w:t>
      </w:r>
      <w:r w:rsidRPr="003D5FF8">
        <w:rPr>
          <w:rFonts w:hAnsi="宋体" w:cs="Times New Roman"/>
        </w:rPr>
        <w:t>”</w:t>
      </w:r>
      <w:r w:rsidRPr="003D5FF8">
        <w:rPr>
          <w:rFonts w:ascii="Times New Roman" w:eastAsia="仿宋_GB2312" w:hAnsi="Times New Roman" w:cs="Times New Roman"/>
        </w:rPr>
        <w:t>。</w:t>
      </w:r>
      <w:r w:rsidRPr="003D5FF8">
        <w:rPr>
          <w:rFonts w:ascii="Times New Roman" w:eastAsia="仿宋_GB2312" w:hAnsi="Times New Roman" w:cs="Times New Roman"/>
        </w:rPr>
        <w:t>C</w:t>
      </w:r>
      <w:r w:rsidRPr="003D5FF8">
        <w:rPr>
          <w:rFonts w:ascii="Times New Roman" w:eastAsia="仿宋_GB2312" w:hAnsi="Times New Roman" w:cs="Times New Roman"/>
        </w:rPr>
        <w:t>项，应将</w:t>
      </w:r>
      <w:r w:rsidRPr="003D5FF8">
        <w:rPr>
          <w:rFonts w:hAnsi="宋体" w:cs="Times New Roman"/>
        </w:rPr>
        <w:t>“</w:t>
      </w:r>
      <w:r w:rsidRPr="003D5FF8">
        <w:rPr>
          <w:rFonts w:ascii="Times New Roman" w:eastAsia="仿宋_GB2312" w:hAnsi="Times New Roman" w:cs="Times New Roman"/>
        </w:rPr>
        <w:t>文化创意产业只追求经济的增长</w:t>
      </w:r>
      <w:r w:rsidRPr="003D5FF8">
        <w:rPr>
          <w:rFonts w:hAnsi="宋体" w:cs="Times New Roman"/>
        </w:rPr>
        <w:t>”</w:t>
      </w:r>
      <w:r w:rsidRPr="003D5FF8">
        <w:rPr>
          <w:rFonts w:ascii="Times New Roman" w:eastAsia="仿宋_GB2312" w:hAnsi="Times New Roman" w:cs="Times New Roman"/>
        </w:rPr>
        <w:t>和</w:t>
      </w:r>
      <w:r w:rsidRPr="003D5FF8">
        <w:rPr>
          <w:rFonts w:hAnsi="宋体" w:cs="Times New Roman"/>
        </w:rPr>
        <w:t>“</w:t>
      </w:r>
      <w:r w:rsidRPr="003D5FF8">
        <w:rPr>
          <w:rFonts w:ascii="Times New Roman" w:eastAsia="仿宋_GB2312" w:hAnsi="Times New Roman" w:cs="Times New Roman"/>
        </w:rPr>
        <w:t>文化创意事业只追求精神文明程度的提升</w:t>
      </w:r>
      <w:r w:rsidRPr="003D5FF8">
        <w:rPr>
          <w:rFonts w:hAnsi="宋体" w:cs="Times New Roman"/>
        </w:rPr>
        <w:t>”</w:t>
      </w:r>
      <w:r w:rsidRPr="003D5FF8">
        <w:rPr>
          <w:rFonts w:ascii="Times New Roman" w:eastAsia="仿宋_GB2312" w:hAnsi="Times New Roman" w:cs="Times New Roman"/>
        </w:rPr>
        <w:t>中的</w:t>
      </w:r>
      <w:r w:rsidRPr="003D5FF8">
        <w:rPr>
          <w:rFonts w:hAnsi="宋体" w:cs="Times New Roman"/>
        </w:rPr>
        <w:t>“</w:t>
      </w:r>
      <w:r w:rsidRPr="003D5FF8">
        <w:rPr>
          <w:rFonts w:ascii="Times New Roman" w:eastAsia="仿宋_GB2312" w:hAnsi="Times New Roman" w:cs="Times New Roman"/>
        </w:rPr>
        <w:t>只</w:t>
      </w:r>
      <w:r w:rsidRPr="003D5FF8">
        <w:rPr>
          <w:rFonts w:hAnsi="宋体" w:cs="Times New Roman"/>
        </w:rPr>
        <w:t>”</w:t>
      </w:r>
      <w:r w:rsidRPr="003D5FF8">
        <w:rPr>
          <w:rFonts w:ascii="Times New Roman" w:eastAsia="仿宋_GB2312" w:hAnsi="Times New Roman" w:cs="Times New Roman"/>
        </w:rPr>
        <w:t>改为</w:t>
      </w:r>
      <w:r w:rsidRPr="003D5FF8">
        <w:rPr>
          <w:rFonts w:hAnsi="宋体" w:cs="Times New Roman"/>
        </w:rPr>
        <w:t>“</w:t>
      </w:r>
      <w:r w:rsidRPr="003D5FF8">
        <w:rPr>
          <w:rFonts w:ascii="Times New Roman" w:eastAsia="仿宋_GB2312" w:hAnsi="Times New Roman" w:cs="Times New Roman"/>
        </w:rPr>
        <w:t>注重</w:t>
      </w:r>
      <w:r w:rsidRPr="003D5FF8">
        <w:rPr>
          <w:rFonts w:hAnsi="宋体" w:cs="Times New Roman"/>
        </w:rPr>
        <w:t>”</w:t>
      </w:r>
      <w:r w:rsidRPr="003D5FF8">
        <w:rPr>
          <w:rFonts w:ascii="Times New Roman" w:eastAsia="仿宋_GB2312" w:hAnsi="Times New Roman" w:cs="Times New Roman"/>
        </w:rPr>
        <w:t>。</w:t>
      </w:r>
      <w:r w:rsidRPr="003D5FF8">
        <w:rPr>
          <w:rFonts w:ascii="Times New Roman" w:eastAsia="仿宋_GB2312" w:hAnsi="Times New Roman" w:cs="Times New Roman"/>
        </w:rPr>
        <w:t>D</w:t>
      </w:r>
      <w:r w:rsidRPr="003D5FF8">
        <w:rPr>
          <w:rFonts w:ascii="Times New Roman" w:eastAsia="仿宋_GB2312" w:hAnsi="Times New Roman" w:cs="Times New Roman"/>
        </w:rPr>
        <w:t>项，文化创意产业和文化创意事业都兼具意识形态属性和经济属性。</w:t>
      </w:r>
    </w:p>
    <w:p w:rsidR="00647A39" w:rsidRPr="003D5FF8" w:rsidRDefault="00647A39" w:rsidP="003D5FF8">
      <w:pPr>
        <w:pStyle w:val="a3"/>
        <w:snapToGrid w:val="0"/>
        <w:spacing w:line="360" w:lineRule="auto"/>
        <w:ind w:leftChars="171" w:left="359"/>
        <w:rPr>
          <w:rFonts w:ascii="Times New Roman" w:hAnsi="Times New Roman" w:cs="Times New Roman"/>
        </w:rPr>
      </w:pPr>
      <w:r w:rsidRPr="003D5FF8">
        <w:rPr>
          <w:rFonts w:ascii="Times New Roman" w:eastAsia="黑体" w:hAnsi="Times New Roman" w:cs="Times New Roman"/>
        </w:rPr>
        <w:t xml:space="preserve">答案　</w:t>
      </w:r>
      <w:r w:rsidRPr="003D5FF8">
        <w:rPr>
          <w:rFonts w:ascii="Times New Roman" w:hAnsi="Times New Roman" w:cs="Times New Roman"/>
        </w:rPr>
        <w:t>A</w:t>
      </w:r>
    </w:p>
    <w:p w:rsidR="00647A39" w:rsidRPr="003D5FF8" w:rsidRDefault="00647A39" w:rsidP="003D5FF8">
      <w:pPr>
        <w:pStyle w:val="a3"/>
        <w:snapToGrid w:val="0"/>
        <w:spacing w:line="360" w:lineRule="auto"/>
        <w:ind w:leftChars="1" w:left="315" w:hangingChars="149" w:hanging="313"/>
        <w:rPr>
          <w:rFonts w:ascii="Times New Roman" w:hAnsi="Times New Roman" w:cs="Times New Roman"/>
        </w:rPr>
      </w:pPr>
      <w:r w:rsidRPr="003D5FF8">
        <w:rPr>
          <w:rFonts w:ascii="Times New Roman" w:hAnsi="Times New Roman" w:cs="Times New Roman"/>
        </w:rPr>
        <w:t>3</w:t>
      </w:r>
      <w:r w:rsidRPr="003D5FF8">
        <w:rPr>
          <w:rFonts w:ascii="Times New Roman" w:hAnsi="Times New Roman" w:cs="Times New Roman"/>
        </w:rPr>
        <w:t>．下列表述，不符合原文意思的一项是</w:t>
      </w:r>
      <w:r w:rsidR="003D5FF8" w:rsidRPr="003D5FF8">
        <w:rPr>
          <w:rFonts w:ascii="Times New Roman" w:hAnsi="Times New Roman" w:cs="Times New Roman"/>
        </w:rPr>
        <w:t xml:space="preserve"> </w:t>
      </w:r>
      <w:r w:rsidRPr="003D5FF8">
        <w:rPr>
          <w:rFonts w:ascii="Times New Roman" w:hAnsi="Times New Roman" w:cs="Times New Roman"/>
        </w:rPr>
        <w:t>(</w:t>
      </w:r>
      <w:r w:rsidRPr="003D5FF8">
        <w:rPr>
          <w:rFonts w:ascii="Times New Roman" w:hAnsi="Times New Roman" w:cs="Times New Roman"/>
        </w:rPr>
        <w:t xml:space="preserve">　　</w:t>
      </w:r>
      <w:r w:rsidRPr="003D5FF8">
        <w:rPr>
          <w:rFonts w:ascii="Times New Roman" w:hAnsi="Times New Roman" w:cs="Times New Roman"/>
        </w:rPr>
        <w:t>)</w:t>
      </w:r>
    </w:p>
    <w:p w:rsidR="00647A39" w:rsidRPr="003D5FF8" w:rsidRDefault="00647A39" w:rsidP="003D5FF8">
      <w:pPr>
        <w:pStyle w:val="a3"/>
        <w:snapToGrid w:val="0"/>
        <w:spacing w:line="360" w:lineRule="auto"/>
        <w:ind w:leftChars="171" w:left="359"/>
        <w:rPr>
          <w:rFonts w:ascii="Times New Roman" w:hAnsi="Times New Roman" w:cs="Times New Roman"/>
        </w:rPr>
      </w:pPr>
      <w:r w:rsidRPr="003D5FF8">
        <w:rPr>
          <w:rFonts w:ascii="Times New Roman" w:hAnsi="Times New Roman" w:cs="Times New Roman"/>
        </w:rPr>
        <w:t>A</w:t>
      </w:r>
      <w:r w:rsidRPr="003D5FF8">
        <w:rPr>
          <w:rFonts w:ascii="Times New Roman" w:hAnsi="Times New Roman" w:cs="Times New Roman"/>
        </w:rPr>
        <w:t>．文化创意产业是由文化创意转化成的新型产业，它应该在文化创意的价值属性制约之下谋求发展。</w:t>
      </w:r>
    </w:p>
    <w:p w:rsidR="00647A39" w:rsidRPr="003D5FF8" w:rsidRDefault="00647A39" w:rsidP="003D5FF8">
      <w:pPr>
        <w:pStyle w:val="a3"/>
        <w:snapToGrid w:val="0"/>
        <w:spacing w:line="360" w:lineRule="auto"/>
        <w:ind w:leftChars="171" w:left="359"/>
        <w:rPr>
          <w:rFonts w:ascii="Times New Roman" w:hAnsi="Times New Roman" w:cs="Times New Roman"/>
        </w:rPr>
      </w:pPr>
      <w:r w:rsidRPr="003D5FF8">
        <w:rPr>
          <w:rFonts w:ascii="Times New Roman" w:hAnsi="Times New Roman" w:cs="Times New Roman"/>
        </w:rPr>
        <w:t>B</w:t>
      </w:r>
      <w:r w:rsidRPr="003D5FF8">
        <w:rPr>
          <w:rFonts w:ascii="Times New Roman" w:hAnsi="Times New Roman" w:cs="Times New Roman"/>
        </w:rPr>
        <w:t>．文化创意有好坏之分，一旦脱离了价值属性制约，就会变成资本的伪装和对消费者的欺骗。</w:t>
      </w:r>
    </w:p>
    <w:p w:rsidR="00647A39" w:rsidRPr="003D5FF8" w:rsidRDefault="00647A39" w:rsidP="003D5FF8">
      <w:pPr>
        <w:pStyle w:val="a3"/>
        <w:snapToGrid w:val="0"/>
        <w:spacing w:line="360" w:lineRule="auto"/>
        <w:ind w:leftChars="171" w:left="359"/>
        <w:rPr>
          <w:rFonts w:ascii="Times New Roman" w:hAnsi="Times New Roman" w:cs="Times New Roman"/>
        </w:rPr>
      </w:pPr>
      <w:r w:rsidRPr="003D5FF8">
        <w:rPr>
          <w:rFonts w:ascii="Times New Roman" w:hAnsi="Times New Roman" w:cs="Times New Roman"/>
        </w:rPr>
        <w:t>C</w:t>
      </w:r>
      <w:r w:rsidRPr="003D5FF8">
        <w:rPr>
          <w:rFonts w:ascii="Times New Roman" w:hAnsi="Times New Roman" w:cs="Times New Roman"/>
        </w:rPr>
        <w:t>．在大力发展文化创意产业的同时，必须大力提倡文化创意事业，为文化创意产业发展提供正确的方向。</w:t>
      </w:r>
    </w:p>
    <w:p w:rsidR="00647A39" w:rsidRPr="003D5FF8" w:rsidRDefault="00647A39" w:rsidP="003D5FF8">
      <w:pPr>
        <w:pStyle w:val="a3"/>
        <w:snapToGrid w:val="0"/>
        <w:spacing w:line="360" w:lineRule="auto"/>
        <w:ind w:leftChars="171" w:left="359"/>
        <w:rPr>
          <w:rFonts w:ascii="Times New Roman" w:hAnsi="Times New Roman" w:cs="Times New Roman"/>
        </w:rPr>
      </w:pPr>
      <w:r w:rsidRPr="003D5FF8">
        <w:rPr>
          <w:rFonts w:ascii="Times New Roman" w:hAnsi="Times New Roman" w:cs="Times New Roman"/>
        </w:rPr>
        <w:t>D</w:t>
      </w:r>
      <w:r w:rsidRPr="003D5FF8">
        <w:rPr>
          <w:rFonts w:ascii="Times New Roman" w:hAnsi="Times New Roman" w:cs="Times New Roman"/>
        </w:rPr>
        <w:t>．文化创意是文化发展的起点，是原动力，文化创意事业必须要以社会主义核心价值观为灵魂。</w:t>
      </w:r>
    </w:p>
    <w:p w:rsidR="00647A39" w:rsidRPr="003D5FF8" w:rsidRDefault="00647A39" w:rsidP="003D5FF8">
      <w:pPr>
        <w:pStyle w:val="a3"/>
        <w:snapToGrid w:val="0"/>
        <w:spacing w:line="360" w:lineRule="auto"/>
        <w:ind w:leftChars="171" w:left="359"/>
        <w:rPr>
          <w:rFonts w:ascii="Times New Roman" w:eastAsia="仿宋_GB2312" w:hAnsi="Times New Roman" w:cs="Times New Roman"/>
        </w:rPr>
      </w:pPr>
      <w:r w:rsidRPr="003D5FF8">
        <w:rPr>
          <w:rFonts w:ascii="Times New Roman" w:eastAsia="黑体" w:hAnsi="Times New Roman" w:cs="Times New Roman"/>
        </w:rPr>
        <w:t xml:space="preserve">解析　</w:t>
      </w:r>
      <w:r w:rsidRPr="003D5FF8">
        <w:rPr>
          <w:rFonts w:ascii="Times New Roman" w:eastAsia="仿宋_GB2312" w:hAnsi="Times New Roman" w:cs="Times New Roman"/>
        </w:rPr>
        <w:t>B</w:t>
      </w:r>
      <w:r w:rsidRPr="003D5FF8">
        <w:rPr>
          <w:rFonts w:ascii="Times New Roman" w:eastAsia="仿宋_GB2312" w:hAnsi="Times New Roman" w:cs="Times New Roman"/>
        </w:rPr>
        <w:t>项，应将</w:t>
      </w:r>
      <w:r w:rsidRPr="003D5FF8">
        <w:rPr>
          <w:rFonts w:hAnsi="宋体" w:cs="Times New Roman"/>
        </w:rPr>
        <w:t>“</w:t>
      </w:r>
      <w:r w:rsidRPr="003D5FF8">
        <w:rPr>
          <w:rFonts w:ascii="Times New Roman" w:eastAsia="仿宋_GB2312" w:hAnsi="Times New Roman" w:cs="Times New Roman"/>
        </w:rPr>
        <w:t>就会变成资本的伪装和对消费者的欺骗</w:t>
      </w:r>
      <w:r w:rsidRPr="003D5FF8">
        <w:rPr>
          <w:rFonts w:hAnsi="宋体" w:cs="Times New Roman"/>
        </w:rPr>
        <w:t>”</w:t>
      </w:r>
      <w:r w:rsidRPr="003D5FF8">
        <w:rPr>
          <w:rFonts w:ascii="Times New Roman" w:eastAsia="仿宋_GB2312" w:hAnsi="Times New Roman" w:cs="Times New Roman"/>
        </w:rPr>
        <w:t>中的</w:t>
      </w:r>
      <w:r w:rsidRPr="003D5FF8">
        <w:rPr>
          <w:rFonts w:hAnsi="宋体" w:cs="Times New Roman"/>
        </w:rPr>
        <w:t>“</w:t>
      </w:r>
      <w:r w:rsidRPr="003D5FF8">
        <w:rPr>
          <w:rFonts w:ascii="Times New Roman" w:eastAsia="仿宋_GB2312" w:hAnsi="Times New Roman" w:cs="Times New Roman"/>
        </w:rPr>
        <w:t>就会</w:t>
      </w:r>
      <w:r w:rsidRPr="003D5FF8">
        <w:rPr>
          <w:rFonts w:hAnsi="宋体" w:cs="Times New Roman"/>
        </w:rPr>
        <w:t>”</w:t>
      </w:r>
      <w:r w:rsidRPr="003D5FF8">
        <w:rPr>
          <w:rFonts w:ascii="Times New Roman" w:eastAsia="仿宋_GB2312" w:hAnsi="Times New Roman" w:cs="Times New Roman"/>
        </w:rPr>
        <w:t>改为</w:t>
      </w:r>
      <w:r w:rsidRPr="003D5FF8">
        <w:rPr>
          <w:rFonts w:hAnsi="宋体" w:cs="Times New Roman"/>
        </w:rPr>
        <w:t>“</w:t>
      </w:r>
      <w:r w:rsidRPr="003D5FF8">
        <w:rPr>
          <w:rFonts w:ascii="Times New Roman" w:eastAsia="仿宋_GB2312" w:hAnsi="Times New Roman" w:cs="Times New Roman"/>
        </w:rPr>
        <w:t>极有可能</w:t>
      </w:r>
      <w:r w:rsidRPr="003D5FF8">
        <w:rPr>
          <w:rFonts w:hAnsi="宋体" w:cs="Times New Roman"/>
        </w:rPr>
        <w:t>”</w:t>
      </w:r>
      <w:r w:rsidRPr="003D5FF8">
        <w:rPr>
          <w:rFonts w:ascii="Times New Roman" w:eastAsia="仿宋_GB2312" w:hAnsi="Times New Roman" w:cs="Times New Roman"/>
        </w:rPr>
        <w:t>。</w:t>
      </w:r>
    </w:p>
    <w:p w:rsidR="00647A39" w:rsidRPr="003D5FF8" w:rsidRDefault="00647A39" w:rsidP="003D5FF8">
      <w:pPr>
        <w:pStyle w:val="a3"/>
        <w:snapToGrid w:val="0"/>
        <w:spacing w:line="360" w:lineRule="auto"/>
        <w:ind w:leftChars="171" w:left="359"/>
        <w:rPr>
          <w:rFonts w:ascii="Times New Roman" w:hAnsi="Times New Roman" w:cs="Times New Roman"/>
        </w:rPr>
      </w:pPr>
      <w:r w:rsidRPr="003D5FF8">
        <w:rPr>
          <w:rFonts w:ascii="Times New Roman" w:eastAsia="黑体" w:hAnsi="Times New Roman" w:cs="Times New Roman"/>
        </w:rPr>
        <w:t xml:space="preserve">答案　</w:t>
      </w:r>
      <w:r w:rsidRPr="003D5FF8">
        <w:rPr>
          <w:rFonts w:ascii="Times New Roman" w:hAnsi="Times New Roman" w:cs="Times New Roman"/>
        </w:rPr>
        <w:t>B</w:t>
      </w:r>
    </w:p>
    <w:p w:rsidR="00647A39" w:rsidRPr="003D5FF8" w:rsidRDefault="00647A39" w:rsidP="003D5FF8">
      <w:pPr>
        <w:pStyle w:val="a3"/>
        <w:snapToGrid w:val="0"/>
        <w:spacing w:line="360" w:lineRule="auto"/>
        <w:ind w:leftChars="1" w:left="315" w:hangingChars="149" w:hanging="313"/>
        <w:rPr>
          <w:rFonts w:ascii="Times New Roman" w:hAnsi="Times New Roman" w:cs="Times New Roman"/>
        </w:rPr>
      </w:pPr>
      <w:r w:rsidRPr="003D5FF8">
        <w:rPr>
          <w:rFonts w:ascii="Times New Roman" w:eastAsia="黑体" w:hAnsi="Times New Roman" w:cs="Times New Roman"/>
        </w:rPr>
        <w:t>二、阅读下面的文字，完成</w:t>
      </w:r>
      <w:r w:rsidRPr="003D5FF8">
        <w:rPr>
          <w:rFonts w:ascii="Times New Roman" w:eastAsia="黑体" w:hAnsi="Times New Roman" w:cs="Times New Roman"/>
        </w:rPr>
        <w:t>4</w:t>
      </w:r>
      <w:r w:rsidRPr="003D5FF8">
        <w:rPr>
          <w:rFonts w:ascii="Times New Roman" w:eastAsia="黑体" w:hAnsi="Times New Roman" w:cs="Times New Roman"/>
        </w:rPr>
        <w:t>～</w:t>
      </w:r>
      <w:r w:rsidRPr="003D5FF8">
        <w:rPr>
          <w:rFonts w:ascii="Times New Roman" w:eastAsia="黑体" w:hAnsi="Times New Roman" w:cs="Times New Roman"/>
        </w:rPr>
        <w:t>6</w:t>
      </w:r>
      <w:r w:rsidRPr="003D5FF8">
        <w:rPr>
          <w:rFonts w:ascii="Times New Roman" w:eastAsia="黑体" w:hAnsi="Times New Roman" w:cs="Times New Roman"/>
        </w:rPr>
        <w:t>题。</w:t>
      </w:r>
    </w:p>
    <w:p w:rsidR="003D5FF8" w:rsidRPr="003D5FF8" w:rsidRDefault="003D5FF8" w:rsidP="003D5FF8">
      <w:pPr>
        <w:pStyle w:val="a3"/>
        <w:snapToGrid w:val="0"/>
        <w:spacing w:line="360" w:lineRule="auto"/>
        <w:ind w:leftChars="171" w:left="359" w:firstLineChars="150" w:firstLine="315"/>
        <w:rPr>
          <w:rFonts w:ascii="Times New Roman" w:eastAsia="楷体_GB2312" w:hAnsi="Times New Roman" w:cs="Times New Roman" w:hint="eastAsia"/>
        </w:rPr>
      </w:pPr>
      <w:r w:rsidRPr="003D5FF8">
        <w:rPr>
          <w:rFonts w:ascii="Times New Roman" w:eastAsia="楷体_GB2312" w:hAnsi="Times New Roman" w:cs="Times New Roman" w:hint="eastAsia"/>
        </w:rPr>
        <w:t>人们说起登高，首先想到重阳，然而登高并非重阳节的专利。中国人自古崇尚登高</w:t>
      </w:r>
      <w:r w:rsidRPr="003D5FF8">
        <w:rPr>
          <w:rFonts w:ascii="Times New Roman" w:eastAsia="楷体_GB2312" w:hAnsi="Times New Roman" w:cs="Times New Roman" w:hint="eastAsia"/>
        </w:rPr>
        <w:lastRenderedPageBreak/>
        <w:t>望远，古诗词里流传下来千百代无数文人骚客登临的诗句，这些诗句贯穿一年四季的终始——时而夏日炎炎，时而雨雪霏霏，时而春花灼灼，时而落木萧萧。登高处，可以是自然的山川，也可以是人造的楼台。凡人视野有限，所以谁都想看一看那楼外楼、山外山。唯一和今人的大概不同是，古人登高，不是为了观景，也不是为了某个节日，当然更不是为了旅游，而是为了一展胸襟。所谓胸襟，就是怀抱，就是远志，就是精神。通俗地说，就是理想。很可惜，这正是今人最缺失的东西</w:t>
      </w:r>
      <w:r w:rsidR="002012B4">
        <w:rPr>
          <w:rFonts w:ascii="Times New Roman" w:eastAsia="楷体_GB2312" w:hAnsi="Times New Roman" w:cs="Times New Roman" w:hint="eastAsia"/>
        </w:rPr>
        <w:t>。</w:t>
      </w:r>
    </w:p>
    <w:p w:rsidR="003D5FF8" w:rsidRPr="003D5FF8" w:rsidRDefault="003D5FF8" w:rsidP="003D5FF8">
      <w:pPr>
        <w:pStyle w:val="a3"/>
        <w:snapToGrid w:val="0"/>
        <w:spacing w:line="360" w:lineRule="auto"/>
        <w:ind w:leftChars="171" w:left="359" w:firstLineChars="150" w:firstLine="315"/>
        <w:rPr>
          <w:rFonts w:ascii="Times New Roman" w:eastAsia="楷体_GB2312" w:hAnsi="Times New Roman" w:cs="Times New Roman" w:hint="eastAsia"/>
        </w:rPr>
      </w:pPr>
      <w:r w:rsidRPr="003D5FF8">
        <w:rPr>
          <w:rFonts w:ascii="Times New Roman" w:eastAsia="楷体_GB2312" w:hAnsi="Times New Roman" w:cs="Times New Roman" w:hint="eastAsia"/>
        </w:rPr>
        <w:t>文人登高，如同好汉饮酒，喜欢自然是喜欢的，但更重要的是，他们借助这种方式获得一种不可言传的类似于“天人合一”的抒发和共鸣，又称“一浇胸中块垒”。由于每个人的身世不同，境遇不同，价值取向有异，哲学思想有别，每个人在登高的时刻，所思所感也就不一样，或者说人各有志，所以即便大家同登一座山峰，写出来的诗句之意味也会相去千里。</w:t>
      </w:r>
    </w:p>
    <w:p w:rsidR="003D5FF8" w:rsidRPr="003D5FF8" w:rsidRDefault="003D5FF8" w:rsidP="003D5FF8">
      <w:pPr>
        <w:pStyle w:val="a3"/>
        <w:snapToGrid w:val="0"/>
        <w:spacing w:line="360" w:lineRule="auto"/>
        <w:ind w:leftChars="171" w:left="359" w:firstLineChars="150" w:firstLine="315"/>
        <w:rPr>
          <w:rFonts w:ascii="Times New Roman" w:eastAsia="楷体_GB2312" w:hAnsi="Times New Roman" w:cs="Times New Roman" w:hint="eastAsia"/>
        </w:rPr>
      </w:pPr>
      <w:r w:rsidRPr="003D5FF8">
        <w:rPr>
          <w:rFonts w:ascii="Times New Roman" w:eastAsia="楷体_GB2312" w:hAnsi="Times New Roman" w:cs="Times New Roman" w:hint="eastAsia"/>
        </w:rPr>
        <w:t>儒家的登高，是为接近心中至高无上的“仁”；道家的登高，是为寻求成仙得道的“仙”；皇帝祭祀封禅，要登天下五岳。在古人心目中，高山是</w:t>
      </w:r>
      <w:proofErr w:type="gramStart"/>
      <w:r w:rsidRPr="003D5FF8">
        <w:rPr>
          <w:rFonts w:ascii="Times New Roman" w:eastAsia="楷体_GB2312" w:hAnsi="Times New Roman" w:cs="Times New Roman" w:hint="eastAsia"/>
        </w:rPr>
        <w:t>最</w:t>
      </w:r>
      <w:proofErr w:type="gramEnd"/>
      <w:r w:rsidRPr="003D5FF8">
        <w:rPr>
          <w:rFonts w:ascii="Times New Roman" w:eastAsia="楷体_GB2312" w:hAnsi="Times New Roman" w:cs="Times New Roman" w:hint="eastAsia"/>
        </w:rPr>
        <w:t>与苍天相近的地方。儒</w:t>
      </w:r>
      <w:smartTag w:uri="urn:schemas-microsoft-com:office:smarttags" w:element="PersonName">
        <w:smartTagPr>
          <w:attr w:name="ProductID" w:val="家对于"/>
        </w:smartTagPr>
        <w:r w:rsidRPr="003D5FF8">
          <w:rPr>
            <w:rFonts w:ascii="Times New Roman" w:eastAsia="楷体_GB2312" w:hAnsi="Times New Roman" w:cs="Times New Roman" w:hint="eastAsia"/>
          </w:rPr>
          <w:t>家对于</w:t>
        </w:r>
      </w:smartTag>
      <w:r w:rsidRPr="003D5FF8">
        <w:rPr>
          <w:rFonts w:ascii="Times New Roman" w:eastAsia="楷体_GB2312" w:hAnsi="Times New Roman" w:cs="Times New Roman" w:hint="eastAsia"/>
        </w:rPr>
        <w:t>君子人格的终极要求便是“高”和“远”。孔子曰：“巍巍乎</w:t>
      </w:r>
      <w:r w:rsidRPr="003D5FF8">
        <w:rPr>
          <w:rFonts w:ascii="Times New Roman" w:eastAsia="楷体_GB2312" w:hAnsi="Times New Roman" w:cs="Times New Roman" w:hint="eastAsia"/>
        </w:rPr>
        <w:t>!</w:t>
      </w:r>
      <w:r w:rsidRPr="003D5FF8">
        <w:rPr>
          <w:rFonts w:ascii="Times New Roman" w:eastAsia="楷体_GB2312" w:hAnsi="Times New Roman" w:cs="Times New Roman" w:hint="eastAsia"/>
        </w:rPr>
        <w:t>舜、禹之有天下也。”这说的是“高”；“子在川上曰：‘逝者如斯夫’</w:t>
      </w:r>
      <w:r w:rsidRPr="003D5FF8">
        <w:rPr>
          <w:rFonts w:ascii="Times New Roman" w:eastAsia="楷体_GB2312" w:hAnsi="Times New Roman" w:cs="Times New Roman" w:hint="eastAsia"/>
        </w:rPr>
        <w:t>!</w:t>
      </w:r>
      <w:r w:rsidRPr="003D5FF8">
        <w:rPr>
          <w:rFonts w:ascii="Times New Roman" w:eastAsia="楷体_GB2312" w:hAnsi="Times New Roman" w:cs="Times New Roman" w:hint="eastAsia"/>
        </w:rPr>
        <w:t>”这是在说“远”。某种意义上，高是空间的概念，远是时间的概念，但这两种维度又不是确指的，因为君子的“怀抱”无时无刻不在胸中运动变化，好比道家修炼的内气，大象无形。钟子期听俞伯牙抚琴，他听得出伯牙的志趣，就说“巍巍乎若泰山”，又说“洋洋乎若流水”。高山流水，其实分别是伯牙胸中逸气的不同表现形式，凝止团聚，则冲霄而为山；顺势发散，则奔腾而为水。琴家没有这份逸气，想弹奏好这支曲目，那是不可能的。</w:t>
      </w:r>
    </w:p>
    <w:p w:rsidR="003D5FF8" w:rsidRDefault="003D5FF8" w:rsidP="003D5FF8">
      <w:pPr>
        <w:pStyle w:val="a3"/>
        <w:snapToGrid w:val="0"/>
        <w:spacing w:line="360" w:lineRule="auto"/>
        <w:ind w:leftChars="171" w:left="359" w:firstLineChars="150" w:firstLine="315"/>
        <w:rPr>
          <w:rFonts w:ascii="Times New Roman" w:eastAsia="楷体_GB2312" w:hAnsi="Times New Roman" w:cs="Times New Roman" w:hint="eastAsia"/>
        </w:rPr>
      </w:pPr>
      <w:r w:rsidRPr="003D5FF8">
        <w:rPr>
          <w:rFonts w:ascii="Times New Roman" w:eastAsia="楷体_GB2312" w:hAnsi="Times New Roman" w:cs="Times New Roman" w:hint="eastAsia"/>
        </w:rPr>
        <w:t>《论语》说：“仁以为己任，不亦重乎；死而后已，不亦远平。”所以胸怀儒家治世救国理想的士人，每登临高处，便能自心底激发出这份远志和胸襟。明末清初之际的一代大儒顾炎武，在明亡后联合傅山、屈大均等爱国志士僻处山、陕之间，以图恢复大业。顾炎武和他的同志们送别，相对把盏，就在青山之巅，远眺大好河山，众人百感交集，泪眼潸然。有人开始借酒浇愁，有人开始埋头抚琴，有人开始痛吟诗篇。顾炎武听罢，徐徐起身，振衣而立，与之相和：</w:t>
      </w:r>
      <w:proofErr w:type="gramStart"/>
      <w:r w:rsidRPr="003D5FF8">
        <w:rPr>
          <w:rFonts w:ascii="Times New Roman" w:eastAsia="楷体_GB2312" w:hAnsi="Times New Roman" w:cs="Times New Roman" w:hint="eastAsia"/>
        </w:rPr>
        <w:t>一雁孤</w:t>
      </w:r>
      <w:proofErr w:type="gramEnd"/>
      <w:r w:rsidRPr="003D5FF8">
        <w:rPr>
          <w:rFonts w:ascii="Times New Roman" w:eastAsia="楷体_GB2312" w:hAnsi="Times New Roman" w:cs="Times New Roman" w:hint="eastAsia"/>
        </w:rPr>
        <w:t>飞日，关河万里秋。正是“关河万里秋”</w:t>
      </w:r>
      <w:r w:rsidRPr="003D5FF8">
        <w:rPr>
          <w:rFonts w:ascii="Times New Roman" w:eastAsia="楷体_GB2312" w:hAnsi="Times New Roman" w:cs="Times New Roman" w:hint="eastAsia"/>
        </w:rPr>
        <w:t>!</w:t>
      </w:r>
      <w:r w:rsidRPr="003D5FF8">
        <w:rPr>
          <w:rFonts w:ascii="Times New Roman" w:eastAsia="楷体_GB2312" w:hAnsi="Times New Roman" w:cs="Times New Roman" w:hint="eastAsia"/>
        </w:rPr>
        <w:t>力挽狂澜的志士纵然势单力薄，回天乏术，但毕竟“德不孤”，毕竟有这些个战友在，相互砥砺，与子同仇。事虽未成，其心其举已足垂青史，光照世人。“天下兴亡，匹夫有责”——这便是儒家入世之“登高”的价值所在，它像一面旗帜，奋扬于巍巍之山巅。</w:t>
      </w:r>
    </w:p>
    <w:p w:rsidR="003D5FF8" w:rsidRPr="003D5FF8" w:rsidRDefault="003D5FF8" w:rsidP="003D5FF8">
      <w:pPr>
        <w:pStyle w:val="a3"/>
        <w:snapToGrid w:val="0"/>
        <w:spacing w:line="360" w:lineRule="auto"/>
        <w:ind w:leftChars="171" w:left="359" w:firstLineChars="2800" w:firstLine="5880"/>
        <w:rPr>
          <w:rFonts w:ascii="Times New Roman" w:eastAsia="楷体_GB2312" w:hAnsi="Times New Roman" w:cs="Times New Roman" w:hint="eastAsia"/>
        </w:rPr>
      </w:pPr>
      <w:r w:rsidRPr="003D5FF8">
        <w:rPr>
          <w:rFonts w:ascii="Times New Roman" w:hAnsi="Times New Roman" w:cs="Times New Roman" w:hint="eastAsia"/>
        </w:rPr>
        <w:t>（摘编</w:t>
      </w:r>
      <w:proofErr w:type="gramStart"/>
      <w:r w:rsidRPr="003D5FF8">
        <w:rPr>
          <w:rFonts w:ascii="Times New Roman" w:hAnsi="Times New Roman" w:cs="Times New Roman" w:hint="eastAsia"/>
        </w:rPr>
        <w:t>自沐斋</w:t>
      </w:r>
      <w:proofErr w:type="gramEnd"/>
      <w:r w:rsidRPr="003D5FF8">
        <w:rPr>
          <w:rFonts w:ascii="Times New Roman" w:hAnsi="Times New Roman" w:cs="Times New Roman" w:hint="eastAsia"/>
        </w:rPr>
        <w:t>《登高》）</w:t>
      </w:r>
    </w:p>
    <w:p w:rsidR="00647A39" w:rsidRPr="003D5FF8" w:rsidRDefault="00647A39" w:rsidP="003D5FF8">
      <w:pPr>
        <w:pStyle w:val="a3"/>
        <w:snapToGrid w:val="0"/>
        <w:spacing w:line="360" w:lineRule="auto"/>
        <w:ind w:leftChars="1" w:left="315" w:hangingChars="149" w:hanging="313"/>
        <w:rPr>
          <w:rFonts w:ascii="Times New Roman" w:hAnsi="Times New Roman" w:cs="Times New Roman"/>
        </w:rPr>
      </w:pPr>
      <w:r w:rsidRPr="003D5FF8">
        <w:rPr>
          <w:rFonts w:ascii="Times New Roman" w:hAnsi="Times New Roman" w:cs="Times New Roman"/>
        </w:rPr>
        <w:t>4</w:t>
      </w:r>
      <w:r w:rsidRPr="003D5FF8">
        <w:rPr>
          <w:rFonts w:ascii="Times New Roman" w:hAnsi="Times New Roman" w:cs="Times New Roman"/>
        </w:rPr>
        <w:t>．</w:t>
      </w:r>
      <w:r w:rsidR="003D5FF8" w:rsidRPr="003D5FF8">
        <w:rPr>
          <w:rFonts w:ascii="Times New Roman" w:hAnsi="Times New Roman" w:cs="Times New Roman" w:hint="eastAsia"/>
        </w:rPr>
        <w:t>下列关于“登高”的表述，不符合原文意思的一项是</w:t>
      </w:r>
      <w:r w:rsidRPr="003D5FF8">
        <w:rPr>
          <w:rFonts w:ascii="Times New Roman" w:hAnsi="Times New Roman" w:cs="Times New Roman"/>
        </w:rPr>
        <w:t>(</w:t>
      </w:r>
      <w:r w:rsidRPr="003D5FF8">
        <w:rPr>
          <w:rFonts w:ascii="Times New Roman" w:hAnsi="Times New Roman" w:cs="Times New Roman"/>
        </w:rPr>
        <w:t xml:space="preserve">　　</w:t>
      </w:r>
      <w:r w:rsidRPr="003D5FF8">
        <w:rPr>
          <w:rFonts w:ascii="Times New Roman" w:hAnsi="Times New Roman" w:cs="Times New Roman"/>
        </w:rPr>
        <w:t>)</w:t>
      </w:r>
    </w:p>
    <w:p w:rsidR="003D5FF8" w:rsidRPr="003D5FF8" w:rsidRDefault="003D5FF8" w:rsidP="003D5FF8">
      <w:pPr>
        <w:pStyle w:val="a3"/>
        <w:snapToGrid w:val="0"/>
        <w:spacing w:line="360" w:lineRule="auto"/>
        <w:ind w:leftChars="171" w:left="359"/>
        <w:rPr>
          <w:rFonts w:ascii="Times New Roman" w:hAnsi="Times New Roman" w:cs="Times New Roman" w:hint="eastAsia"/>
        </w:rPr>
      </w:pPr>
      <w:r w:rsidRPr="003D5FF8">
        <w:rPr>
          <w:rFonts w:ascii="Times New Roman" w:hAnsi="Times New Roman" w:cs="Times New Roman" w:hint="eastAsia"/>
        </w:rPr>
        <w:t>A</w:t>
      </w:r>
      <w:r w:rsidRPr="003D5FF8">
        <w:rPr>
          <w:rFonts w:ascii="Times New Roman" w:hAnsi="Times New Roman" w:cs="Times New Roman" w:hint="eastAsia"/>
        </w:rPr>
        <w:t>．古诗词里流传下千百代无数文人骚客登临的诗句，这些诗句贯穿一年四季的终始，说明了登高并非重阳节的专利。</w:t>
      </w:r>
    </w:p>
    <w:p w:rsidR="003D5FF8" w:rsidRPr="003D5FF8" w:rsidRDefault="003D5FF8" w:rsidP="003D5FF8">
      <w:pPr>
        <w:pStyle w:val="a3"/>
        <w:snapToGrid w:val="0"/>
        <w:spacing w:line="360" w:lineRule="auto"/>
        <w:ind w:leftChars="171" w:left="359"/>
        <w:rPr>
          <w:rFonts w:ascii="Times New Roman" w:hAnsi="Times New Roman" w:cs="Times New Roman" w:hint="eastAsia"/>
        </w:rPr>
      </w:pPr>
      <w:r w:rsidRPr="003D5FF8">
        <w:rPr>
          <w:rFonts w:ascii="Times New Roman" w:hAnsi="Times New Roman" w:cs="Times New Roman" w:hint="eastAsia"/>
        </w:rPr>
        <w:t>B</w:t>
      </w:r>
      <w:r w:rsidRPr="003D5FF8">
        <w:rPr>
          <w:rFonts w:ascii="Times New Roman" w:hAnsi="Times New Roman" w:cs="Times New Roman" w:hint="eastAsia"/>
        </w:rPr>
        <w:t>．夏日炎炎，雨雪霏霏，春花灼灼，落木萧萧，这些都是古代文人流传下来的诗句中</w:t>
      </w:r>
      <w:r w:rsidRPr="003D5FF8">
        <w:rPr>
          <w:rFonts w:ascii="Times New Roman" w:hAnsi="Times New Roman" w:cs="Times New Roman" w:hint="eastAsia"/>
        </w:rPr>
        <w:lastRenderedPageBreak/>
        <w:t>描写登高时所见的不同的景色。</w:t>
      </w:r>
    </w:p>
    <w:p w:rsidR="003D5FF8" w:rsidRPr="003D5FF8" w:rsidRDefault="003D5FF8" w:rsidP="003D5FF8">
      <w:pPr>
        <w:pStyle w:val="a3"/>
        <w:snapToGrid w:val="0"/>
        <w:spacing w:line="360" w:lineRule="auto"/>
        <w:ind w:leftChars="171" w:left="359"/>
        <w:rPr>
          <w:rFonts w:ascii="Times New Roman" w:hAnsi="Times New Roman" w:cs="Times New Roman" w:hint="eastAsia"/>
        </w:rPr>
      </w:pPr>
      <w:r w:rsidRPr="003D5FF8">
        <w:rPr>
          <w:rFonts w:ascii="Times New Roman" w:hAnsi="Times New Roman" w:cs="Times New Roman" w:hint="eastAsia"/>
        </w:rPr>
        <w:t>C</w:t>
      </w:r>
      <w:r w:rsidRPr="003D5FF8">
        <w:rPr>
          <w:rFonts w:ascii="Times New Roman" w:hAnsi="Times New Roman" w:cs="Times New Roman" w:hint="eastAsia"/>
        </w:rPr>
        <w:t>．由于人的视野有限，谁都想看一看那楼外楼、山外山，所以古人的登高，也是想看一看自然的山川，或人造的楼台。</w:t>
      </w:r>
    </w:p>
    <w:p w:rsidR="003D5FF8" w:rsidRPr="003D5FF8" w:rsidRDefault="003D5FF8" w:rsidP="003D5FF8">
      <w:pPr>
        <w:pStyle w:val="a3"/>
        <w:snapToGrid w:val="0"/>
        <w:spacing w:line="360" w:lineRule="auto"/>
        <w:ind w:leftChars="171" w:left="359"/>
        <w:rPr>
          <w:rFonts w:ascii="Times New Roman" w:hAnsi="Times New Roman" w:cs="Times New Roman" w:hint="eastAsia"/>
        </w:rPr>
      </w:pPr>
      <w:r w:rsidRPr="003D5FF8">
        <w:rPr>
          <w:rFonts w:ascii="Times New Roman" w:hAnsi="Times New Roman" w:cs="Times New Roman" w:hint="eastAsia"/>
        </w:rPr>
        <w:t>D</w:t>
      </w:r>
      <w:r w:rsidRPr="003D5FF8">
        <w:rPr>
          <w:rFonts w:ascii="Times New Roman" w:hAnsi="Times New Roman" w:cs="Times New Roman" w:hint="eastAsia"/>
        </w:rPr>
        <w:t>．文人登高，是想借助这种方式获得一种不可言传的类似于“天人合一”的抒发和共鸣，如同好汉饮酒“一浇胸中块垒”一样。</w:t>
      </w:r>
    </w:p>
    <w:p w:rsidR="00647A39" w:rsidRPr="003D5FF8" w:rsidRDefault="00647A39" w:rsidP="003D5FF8">
      <w:pPr>
        <w:pStyle w:val="a3"/>
        <w:snapToGrid w:val="0"/>
        <w:spacing w:line="360" w:lineRule="auto"/>
        <w:ind w:leftChars="171" w:left="359"/>
        <w:rPr>
          <w:rFonts w:ascii="Times New Roman" w:eastAsia="仿宋_GB2312" w:hAnsi="Times New Roman" w:cs="Times New Roman"/>
        </w:rPr>
      </w:pPr>
      <w:r w:rsidRPr="003D5FF8">
        <w:rPr>
          <w:rFonts w:ascii="Times New Roman" w:eastAsia="黑体" w:hAnsi="Times New Roman" w:cs="Times New Roman"/>
        </w:rPr>
        <w:t xml:space="preserve">解析　</w:t>
      </w:r>
      <w:r w:rsidRPr="003D5FF8">
        <w:rPr>
          <w:rFonts w:ascii="Times New Roman" w:eastAsia="仿宋_GB2312" w:hAnsi="Times New Roman" w:cs="Times New Roman"/>
        </w:rPr>
        <w:t>C</w:t>
      </w:r>
      <w:r w:rsidRPr="003D5FF8">
        <w:rPr>
          <w:rFonts w:ascii="Times New Roman" w:eastAsia="仿宋_GB2312" w:hAnsi="Times New Roman" w:cs="Times New Roman"/>
        </w:rPr>
        <w:t>项，</w:t>
      </w:r>
      <w:r w:rsidR="003D5FF8" w:rsidRPr="003D5FF8">
        <w:rPr>
          <w:rFonts w:ascii="Times New Roman" w:eastAsia="仿宋_GB2312" w:hAnsi="Times New Roman" w:cs="Times New Roman" w:hint="eastAsia"/>
        </w:rPr>
        <w:t>因果关系不当，古人登高的目的是为了一展胸襟。</w:t>
      </w:r>
    </w:p>
    <w:p w:rsidR="00647A39" w:rsidRPr="003D5FF8" w:rsidRDefault="00647A39" w:rsidP="003D5FF8">
      <w:pPr>
        <w:pStyle w:val="a3"/>
        <w:snapToGrid w:val="0"/>
        <w:spacing w:line="360" w:lineRule="auto"/>
        <w:ind w:leftChars="171" w:left="359"/>
        <w:rPr>
          <w:rFonts w:ascii="Times New Roman" w:hAnsi="Times New Roman" w:cs="Times New Roman"/>
        </w:rPr>
      </w:pPr>
      <w:r w:rsidRPr="003D5FF8">
        <w:rPr>
          <w:rFonts w:ascii="Times New Roman" w:eastAsia="黑体" w:hAnsi="Times New Roman" w:cs="Times New Roman"/>
        </w:rPr>
        <w:t xml:space="preserve">答案　</w:t>
      </w:r>
      <w:r w:rsidRPr="003D5FF8">
        <w:rPr>
          <w:rFonts w:ascii="Times New Roman" w:hAnsi="Times New Roman" w:cs="Times New Roman"/>
        </w:rPr>
        <w:t>C</w:t>
      </w:r>
    </w:p>
    <w:p w:rsidR="00647A39" w:rsidRPr="003D5FF8" w:rsidRDefault="00647A39" w:rsidP="003D5FF8">
      <w:pPr>
        <w:pStyle w:val="a3"/>
        <w:snapToGrid w:val="0"/>
        <w:spacing w:line="360" w:lineRule="auto"/>
        <w:ind w:leftChars="1" w:left="315" w:hangingChars="149" w:hanging="313"/>
        <w:rPr>
          <w:rFonts w:ascii="Times New Roman" w:hAnsi="Times New Roman" w:cs="Times New Roman"/>
        </w:rPr>
      </w:pPr>
      <w:r w:rsidRPr="003D5FF8">
        <w:rPr>
          <w:rFonts w:ascii="Times New Roman" w:hAnsi="Times New Roman" w:cs="Times New Roman"/>
        </w:rPr>
        <w:t>5</w:t>
      </w:r>
      <w:r w:rsidRPr="003D5FF8">
        <w:rPr>
          <w:rFonts w:ascii="Times New Roman" w:hAnsi="Times New Roman" w:cs="Times New Roman"/>
        </w:rPr>
        <w:t>．下列理解</w:t>
      </w:r>
      <w:r w:rsidR="003D5FF8" w:rsidRPr="003D5FF8">
        <w:rPr>
          <w:rFonts w:ascii="Times New Roman" w:hAnsi="Times New Roman" w:cs="Times New Roman" w:hint="eastAsia"/>
        </w:rPr>
        <w:t>和分析</w:t>
      </w:r>
      <w:r w:rsidRPr="003D5FF8">
        <w:rPr>
          <w:rFonts w:ascii="Times New Roman" w:hAnsi="Times New Roman" w:cs="Times New Roman"/>
        </w:rPr>
        <w:t>，不符合原文意思的一项是</w:t>
      </w:r>
      <w:r w:rsidR="003D5FF8" w:rsidRPr="003D5FF8">
        <w:rPr>
          <w:rFonts w:ascii="Times New Roman" w:hAnsi="Times New Roman" w:cs="Times New Roman"/>
        </w:rPr>
        <w:t xml:space="preserve"> </w:t>
      </w:r>
      <w:r w:rsidRPr="003D5FF8">
        <w:rPr>
          <w:rFonts w:ascii="Times New Roman" w:hAnsi="Times New Roman" w:cs="Times New Roman"/>
        </w:rPr>
        <w:t>(</w:t>
      </w:r>
      <w:r w:rsidRPr="003D5FF8">
        <w:rPr>
          <w:rFonts w:ascii="Times New Roman" w:hAnsi="Times New Roman" w:cs="Times New Roman"/>
        </w:rPr>
        <w:t xml:space="preserve">　　</w:t>
      </w:r>
      <w:r w:rsidRPr="003D5FF8">
        <w:rPr>
          <w:rFonts w:ascii="Times New Roman" w:hAnsi="Times New Roman" w:cs="Times New Roman"/>
        </w:rPr>
        <w:t>)</w:t>
      </w:r>
    </w:p>
    <w:p w:rsidR="003D5FF8" w:rsidRPr="003D5FF8" w:rsidRDefault="003D5FF8" w:rsidP="003D5FF8">
      <w:pPr>
        <w:pStyle w:val="a3"/>
        <w:snapToGrid w:val="0"/>
        <w:spacing w:line="360" w:lineRule="auto"/>
        <w:ind w:leftChars="171" w:left="359"/>
        <w:rPr>
          <w:rFonts w:ascii="Times New Roman" w:hAnsi="Times New Roman" w:cs="Times New Roman" w:hint="eastAsia"/>
        </w:rPr>
      </w:pPr>
      <w:r w:rsidRPr="003D5FF8">
        <w:rPr>
          <w:rFonts w:ascii="Times New Roman" w:hAnsi="Times New Roman" w:cs="Times New Roman" w:hint="eastAsia"/>
        </w:rPr>
        <w:t>A</w:t>
      </w:r>
      <w:r w:rsidRPr="003D5FF8">
        <w:rPr>
          <w:rFonts w:ascii="Times New Roman" w:hAnsi="Times New Roman" w:cs="Times New Roman" w:hint="eastAsia"/>
        </w:rPr>
        <w:t>．诗人同登一座山峰，所写的诗句意味相差很大，是由于每个人在登高时所思所感不同，而这又与个人的身世、境遇、价值取向等密切相关。</w:t>
      </w:r>
    </w:p>
    <w:p w:rsidR="003D5FF8" w:rsidRPr="003D5FF8" w:rsidRDefault="003D5FF8" w:rsidP="003D5FF8">
      <w:pPr>
        <w:pStyle w:val="a3"/>
        <w:snapToGrid w:val="0"/>
        <w:spacing w:line="360" w:lineRule="auto"/>
        <w:ind w:leftChars="171" w:left="359"/>
        <w:rPr>
          <w:rFonts w:ascii="Times New Roman" w:hAnsi="Times New Roman" w:cs="Times New Roman" w:hint="eastAsia"/>
        </w:rPr>
      </w:pPr>
      <w:r w:rsidRPr="003D5FF8">
        <w:rPr>
          <w:rFonts w:ascii="Times New Roman" w:hAnsi="Times New Roman" w:cs="Times New Roman" w:hint="eastAsia"/>
        </w:rPr>
        <w:t>B</w:t>
      </w:r>
      <w:r w:rsidRPr="003D5FF8">
        <w:rPr>
          <w:rFonts w:ascii="Times New Roman" w:hAnsi="Times New Roman" w:cs="Times New Roman" w:hint="eastAsia"/>
        </w:rPr>
        <w:t>．儒家的登高、道家的登高和皇帝祭祀封禅的登高，虽然目的不同，但有一点是相同的，就是在他们心目中，高山是</w:t>
      </w:r>
      <w:proofErr w:type="gramStart"/>
      <w:r w:rsidRPr="003D5FF8">
        <w:rPr>
          <w:rFonts w:ascii="Times New Roman" w:hAnsi="Times New Roman" w:cs="Times New Roman" w:hint="eastAsia"/>
        </w:rPr>
        <w:t>最</w:t>
      </w:r>
      <w:proofErr w:type="gramEnd"/>
      <w:r w:rsidRPr="003D5FF8">
        <w:rPr>
          <w:rFonts w:ascii="Times New Roman" w:hAnsi="Times New Roman" w:cs="Times New Roman" w:hint="eastAsia"/>
        </w:rPr>
        <w:t>与苍天相近的地方。</w:t>
      </w:r>
    </w:p>
    <w:p w:rsidR="003D5FF8" w:rsidRPr="003D5FF8" w:rsidRDefault="003D5FF8" w:rsidP="003D5FF8">
      <w:pPr>
        <w:pStyle w:val="a3"/>
        <w:snapToGrid w:val="0"/>
        <w:spacing w:line="360" w:lineRule="auto"/>
        <w:ind w:leftChars="171" w:left="359"/>
        <w:rPr>
          <w:rFonts w:ascii="Times New Roman" w:hAnsi="Times New Roman" w:cs="Times New Roman" w:hint="eastAsia"/>
        </w:rPr>
      </w:pPr>
      <w:r w:rsidRPr="003D5FF8">
        <w:rPr>
          <w:rFonts w:ascii="Times New Roman" w:hAnsi="Times New Roman" w:cs="Times New Roman" w:hint="eastAsia"/>
        </w:rPr>
        <w:t>C</w:t>
      </w:r>
      <w:r w:rsidRPr="003D5FF8">
        <w:rPr>
          <w:rFonts w:ascii="Times New Roman" w:hAnsi="Times New Roman" w:cs="Times New Roman" w:hint="eastAsia"/>
        </w:rPr>
        <w:t>．孔子所说的“巍巍乎</w:t>
      </w:r>
      <w:r w:rsidRPr="003D5FF8">
        <w:rPr>
          <w:rFonts w:ascii="Times New Roman" w:hAnsi="Times New Roman" w:cs="Times New Roman" w:hint="eastAsia"/>
        </w:rPr>
        <w:t>!</w:t>
      </w:r>
      <w:r w:rsidRPr="003D5FF8">
        <w:rPr>
          <w:rFonts w:ascii="Times New Roman" w:hAnsi="Times New Roman" w:cs="Times New Roman" w:hint="eastAsia"/>
        </w:rPr>
        <w:t>舜、禹之有天下也”“逝者如斯夫”这两句话，概括了儒家对于君子人格的终极要求，前者指“高”，后者指“远”。</w:t>
      </w:r>
    </w:p>
    <w:p w:rsidR="003D5FF8" w:rsidRPr="003D5FF8" w:rsidRDefault="003D5FF8" w:rsidP="003D5FF8">
      <w:pPr>
        <w:pStyle w:val="a3"/>
        <w:snapToGrid w:val="0"/>
        <w:spacing w:line="360" w:lineRule="auto"/>
        <w:ind w:leftChars="171" w:left="359"/>
        <w:rPr>
          <w:rFonts w:ascii="Times New Roman" w:hAnsi="Times New Roman" w:cs="Times New Roman" w:hint="eastAsia"/>
        </w:rPr>
      </w:pPr>
      <w:r w:rsidRPr="003D5FF8">
        <w:rPr>
          <w:rFonts w:ascii="Times New Roman" w:hAnsi="Times New Roman" w:cs="Times New Roman" w:hint="eastAsia"/>
        </w:rPr>
        <w:t>D</w:t>
      </w:r>
      <w:r w:rsidRPr="003D5FF8">
        <w:rPr>
          <w:rFonts w:ascii="Times New Roman" w:hAnsi="Times New Roman" w:cs="Times New Roman" w:hint="eastAsia"/>
        </w:rPr>
        <w:t>．胸怀儒家治世救国理想的士人，每登临高处，其远志便能发自心底，这是因为儒家提倡“仁以为己任，不亦重乎；死而后已，不亦远乎”。</w:t>
      </w:r>
    </w:p>
    <w:p w:rsidR="00647A39" w:rsidRPr="003D5FF8" w:rsidRDefault="00647A39" w:rsidP="003D5FF8">
      <w:pPr>
        <w:pStyle w:val="a3"/>
        <w:snapToGrid w:val="0"/>
        <w:spacing w:line="360" w:lineRule="auto"/>
        <w:ind w:leftChars="171" w:left="359"/>
        <w:rPr>
          <w:rFonts w:ascii="Times New Roman" w:eastAsia="仿宋_GB2312" w:hAnsi="Times New Roman" w:cs="Times New Roman"/>
        </w:rPr>
      </w:pPr>
      <w:r w:rsidRPr="003D5FF8">
        <w:rPr>
          <w:rFonts w:ascii="Times New Roman" w:eastAsia="黑体" w:hAnsi="Times New Roman" w:cs="Times New Roman"/>
        </w:rPr>
        <w:t xml:space="preserve">解析　</w:t>
      </w:r>
      <w:r w:rsidR="003D5FF8" w:rsidRPr="003D5FF8">
        <w:rPr>
          <w:rFonts w:ascii="Times New Roman" w:eastAsia="仿宋_GB2312" w:hAnsi="Times New Roman" w:cs="Times New Roman" w:hint="eastAsia"/>
        </w:rPr>
        <w:t>C</w:t>
      </w:r>
      <w:r w:rsidRPr="003D5FF8">
        <w:rPr>
          <w:rFonts w:ascii="Times New Roman" w:eastAsia="仿宋_GB2312" w:hAnsi="Times New Roman" w:cs="Times New Roman"/>
        </w:rPr>
        <w:t>项，</w:t>
      </w:r>
      <w:r w:rsidR="003D5FF8" w:rsidRPr="003D5FF8">
        <w:rPr>
          <w:rFonts w:ascii="Times New Roman" w:eastAsia="仿宋_GB2312" w:hAnsi="Times New Roman" w:cs="Times New Roman" w:hint="eastAsia"/>
        </w:rPr>
        <w:t>以偏概全。原文中这两句话是例证，而不是结论。</w:t>
      </w:r>
    </w:p>
    <w:p w:rsidR="00647A39" w:rsidRPr="003D5FF8" w:rsidRDefault="00647A39" w:rsidP="003D5FF8">
      <w:pPr>
        <w:pStyle w:val="a3"/>
        <w:snapToGrid w:val="0"/>
        <w:spacing w:line="360" w:lineRule="auto"/>
        <w:ind w:leftChars="171" w:left="359"/>
        <w:rPr>
          <w:rFonts w:ascii="Times New Roman" w:hAnsi="Times New Roman" w:cs="Times New Roman" w:hint="eastAsia"/>
        </w:rPr>
      </w:pPr>
      <w:r w:rsidRPr="003D5FF8">
        <w:rPr>
          <w:rFonts w:ascii="Times New Roman" w:eastAsia="黑体" w:hAnsi="Times New Roman" w:cs="Times New Roman"/>
        </w:rPr>
        <w:t xml:space="preserve">答案　</w:t>
      </w:r>
      <w:r w:rsidR="003D5FF8" w:rsidRPr="003D5FF8">
        <w:rPr>
          <w:rFonts w:ascii="Times New Roman" w:hAnsi="Times New Roman" w:cs="Times New Roman" w:hint="eastAsia"/>
        </w:rPr>
        <w:t>C</w:t>
      </w:r>
    </w:p>
    <w:p w:rsidR="00647A39" w:rsidRPr="003D5FF8" w:rsidRDefault="00647A39" w:rsidP="003D5FF8">
      <w:pPr>
        <w:pStyle w:val="a3"/>
        <w:snapToGrid w:val="0"/>
        <w:spacing w:line="360" w:lineRule="auto"/>
        <w:ind w:leftChars="1" w:left="315" w:hangingChars="149" w:hanging="313"/>
        <w:rPr>
          <w:rFonts w:ascii="Times New Roman" w:hAnsi="Times New Roman" w:cs="Times New Roman"/>
        </w:rPr>
      </w:pPr>
      <w:r w:rsidRPr="003D5FF8">
        <w:rPr>
          <w:rFonts w:ascii="Times New Roman" w:hAnsi="Times New Roman" w:cs="Times New Roman"/>
        </w:rPr>
        <w:t>6</w:t>
      </w:r>
      <w:r w:rsidRPr="003D5FF8">
        <w:rPr>
          <w:rFonts w:ascii="Times New Roman" w:hAnsi="Times New Roman" w:cs="Times New Roman"/>
        </w:rPr>
        <w:t>．根据原文内容，下列理解和分析不正确的一项是</w:t>
      </w:r>
      <w:r w:rsidR="003D5FF8" w:rsidRPr="003D5FF8">
        <w:rPr>
          <w:rFonts w:ascii="Times New Roman" w:hAnsi="Times New Roman" w:cs="Times New Roman"/>
        </w:rPr>
        <w:t xml:space="preserve"> </w:t>
      </w:r>
      <w:r w:rsidRPr="003D5FF8">
        <w:rPr>
          <w:rFonts w:ascii="Times New Roman" w:hAnsi="Times New Roman" w:cs="Times New Roman"/>
        </w:rPr>
        <w:t>(</w:t>
      </w:r>
      <w:r w:rsidRPr="003D5FF8">
        <w:rPr>
          <w:rFonts w:ascii="Times New Roman" w:hAnsi="Times New Roman" w:cs="Times New Roman"/>
        </w:rPr>
        <w:t xml:space="preserve">　　</w:t>
      </w:r>
      <w:r w:rsidRPr="003D5FF8">
        <w:rPr>
          <w:rFonts w:ascii="Times New Roman" w:hAnsi="Times New Roman" w:cs="Times New Roman"/>
        </w:rPr>
        <w:t>)</w:t>
      </w:r>
    </w:p>
    <w:p w:rsidR="003D5FF8" w:rsidRPr="003D5FF8" w:rsidRDefault="003D5FF8" w:rsidP="003D5FF8">
      <w:pPr>
        <w:pStyle w:val="a3"/>
        <w:snapToGrid w:val="0"/>
        <w:spacing w:line="360" w:lineRule="auto"/>
        <w:ind w:leftChars="171" w:left="359"/>
        <w:rPr>
          <w:rFonts w:ascii="Times New Roman" w:hAnsi="Times New Roman" w:cs="Times New Roman" w:hint="eastAsia"/>
        </w:rPr>
      </w:pPr>
      <w:r w:rsidRPr="003D5FF8">
        <w:rPr>
          <w:rFonts w:ascii="Times New Roman" w:hAnsi="Times New Roman" w:cs="Times New Roman" w:hint="eastAsia"/>
        </w:rPr>
        <w:t>A</w:t>
      </w:r>
      <w:r w:rsidRPr="003D5FF8">
        <w:rPr>
          <w:rFonts w:ascii="Times New Roman" w:hAnsi="Times New Roman" w:cs="Times New Roman" w:hint="eastAsia"/>
        </w:rPr>
        <w:t>．古人登高，不是为了观景或为了某个节日，而是为了一展胸襟，古代文人骚客登临的诗句，自然就具有展示其胸襟，体现其怀抱的作用了。</w:t>
      </w:r>
    </w:p>
    <w:p w:rsidR="003D5FF8" w:rsidRPr="003D5FF8" w:rsidRDefault="003D5FF8" w:rsidP="003D5FF8">
      <w:pPr>
        <w:pStyle w:val="a3"/>
        <w:snapToGrid w:val="0"/>
        <w:spacing w:line="360" w:lineRule="auto"/>
        <w:ind w:leftChars="171" w:left="359"/>
        <w:rPr>
          <w:rFonts w:ascii="Times New Roman" w:hAnsi="Times New Roman" w:cs="Times New Roman" w:hint="eastAsia"/>
        </w:rPr>
      </w:pPr>
      <w:r w:rsidRPr="003D5FF8">
        <w:rPr>
          <w:rFonts w:ascii="Times New Roman" w:hAnsi="Times New Roman" w:cs="Times New Roman" w:hint="eastAsia"/>
        </w:rPr>
        <w:t>B</w:t>
      </w:r>
      <w:r w:rsidRPr="003D5FF8">
        <w:rPr>
          <w:rFonts w:ascii="Times New Roman" w:hAnsi="Times New Roman" w:cs="Times New Roman" w:hint="eastAsia"/>
        </w:rPr>
        <w:t>．钟子期用“巍巍乎若泰山”“洋洋乎若流水”来形容伯牙抚琴的声音，是听出了伯牙的志趣，伯牙胸中的逸气是通过不同的琴声表现出来的。</w:t>
      </w:r>
    </w:p>
    <w:p w:rsidR="003D5FF8" w:rsidRPr="003D5FF8" w:rsidRDefault="003D5FF8" w:rsidP="003D5FF8">
      <w:pPr>
        <w:pStyle w:val="a3"/>
        <w:snapToGrid w:val="0"/>
        <w:spacing w:line="360" w:lineRule="auto"/>
        <w:ind w:leftChars="171" w:left="359"/>
        <w:rPr>
          <w:rFonts w:ascii="Times New Roman" w:hAnsi="Times New Roman" w:cs="Times New Roman" w:hint="eastAsia"/>
        </w:rPr>
      </w:pPr>
      <w:r w:rsidRPr="003D5FF8">
        <w:rPr>
          <w:rFonts w:ascii="Times New Roman" w:hAnsi="Times New Roman" w:cs="Times New Roman" w:hint="eastAsia"/>
        </w:rPr>
        <w:t>C</w:t>
      </w:r>
      <w:r w:rsidRPr="003D5FF8">
        <w:rPr>
          <w:rFonts w:ascii="Times New Roman" w:hAnsi="Times New Roman" w:cs="Times New Roman" w:hint="eastAsia"/>
        </w:rPr>
        <w:t>．顾炎武联合爱国志士以图恢复大业，在和他的同志们告别时，相对把盏，在青山之巅，远眺人好河山，不同的人以各自的方式表达自己的情怀。</w:t>
      </w:r>
    </w:p>
    <w:p w:rsidR="003D5FF8" w:rsidRPr="003D5FF8" w:rsidRDefault="003D5FF8" w:rsidP="003D5FF8">
      <w:pPr>
        <w:pStyle w:val="a3"/>
        <w:snapToGrid w:val="0"/>
        <w:spacing w:line="360" w:lineRule="auto"/>
        <w:ind w:leftChars="171" w:left="359"/>
        <w:rPr>
          <w:rFonts w:ascii="Times New Roman" w:hAnsi="Times New Roman" w:cs="Times New Roman" w:hint="eastAsia"/>
        </w:rPr>
      </w:pPr>
      <w:r w:rsidRPr="003D5FF8">
        <w:rPr>
          <w:rFonts w:ascii="Times New Roman" w:hAnsi="Times New Roman" w:cs="Times New Roman" w:hint="eastAsia"/>
        </w:rPr>
        <w:t>D</w:t>
      </w:r>
      <w:r w:rsidRPr="003D5FF8">
        <w:rPr>
          <w:rFonts w:ascii="Times New Roman" w:hAnsi="Times New Roman" w:cs="Times New Roman" w:hint="eastAsia"/>
        </w:rPr>
        <w:t>．“天下兴亡，匹夫有责”是儒家入世之“登高”价值所在，顾炎武和他的同志其心其举与历代文人登高时一展胸襟所体现的价值是相同的。</w:t>
      </w:r>
    </w:p>
    <w:p w:rsidR="003D5FF8" w:rsidRPr="003D5FF8" w:rsidRDefault="00647A39" w:rsidP="003D5FF8">
      <w:pPr>
        <w:pStyle w:val="a3"/>
        <w:snapToGrid w:val="0"/>
        <w:spacing w:line="360" w:lineRule="auto"/>
        <w:ind w:leftChars="171" w:left="359"/>
        <w:rPr>
          <w:rFonts w:hAnsi="宋体" w:hint="eastAsia"/>
        </w:rPr>
      </w:pPr>
      <w:r w:rsidRPr="003D5FF8">
        <w:rPr>
          <w:rFonts w:ascii="Times New Roman" w:eastAsia="黑体" w:hAnsi="Times New Roman" w:cs="Times New Roman"/>
        </w:rPr>
        <w:t xml:space="preserve">解析　</w:t>
      </w:r>
      <w:r w:rsidRPr="003D5FF8">
        <w:rPr>
          <w:rFonts w:ascii="Times New Roman" w:eastAsia="仿宋_GB2312" w:hAnsi="Times New Roman" w:cs="Times New Roman"/>
        </w:rPr>
        <w:t>D</w:t>
      </w:r>
      <w:r w:rsidRPr="003D5FF8">
        <w:rPr>
          <w:rFonts w:ascii="Times New Roman" w:eastAsia="仿宋_GB2312" w:hAnsi="Times New Roman" w:cs="Times New Roman"/>
        </w:rPr>
        <w:t>项，</w:t>
      </w:r>
      <w:r w:rsidR="003D5FF8" w:rsidRPr="003D5FF8">
        <w:rPr>
          <w:rFonts w:ascii="Times New Roman" w:eastAsia="仿宋_GB2312" w:hAnsi="Times New Roman" w:cs="Times New Roman" w:hint="eastAsia"/>
        </w:rPr>
        <w:t>“相同的”有误。“天下兴亡，匹夫有责”是儒家入世之“登高”价值所在，与历代文人不尽相同。</w:t>
      </w:r>
    </w:p>
    <w:p w:rsidR="00647A39" w:rsidRPr="003D5FF8" w:rsidRDefault="00647A39" w:rsidP="003D5FF8">
      <w:pPr>
        <w:pStyle w:val="a3"/>
        <w:snapToGrid w:val="0"/>
        <w:spacing w:line="360" w:lineRule="auto"/>
        <w:ind w:leftChars="171" w:left="359"/>
        <w:rPr>
          <w:rFonts w:ascii="Times New Roman" w:hAnsi="Times New Roman" w:cs="Times New Roman"/>
        </w:rPr>
      </w:pPr>
      <w:r w:rsidRPr="003D5FF8">
        <w:rPr>
          <w:rFonts w:ascii="Times New Roman" w:eastAsia="黑体" w:hAnsi="Times New Roman" w:cs="Times New Roman"/>
        </w:rPr>
        <w:t xml:space="preserve">答案　</w:t>
      </w:r>
      <w:r w:rsidRPr="003D5FF8">
        <w:rPr>
          <w:rFonts w:ascii="Times New Roman" w:hAnsi="Times New Roman" w:cs="Times New Roman"/>
        </w:rPr>
        <w:t>D</w:t>
      </w:r>
    </w:p>
    <w:p w:rsidR="00647A39" w:rsidRPr="003D5FF8" w:rsidRDefault="00647A39" w:rsidP="003D5FF8">
      <w:pPr>
        <w:pStyle w:val="a3"/>
        <w:snapToGrid w:val="0"/>
        <w:spacing w:line="360" w:lineRule="auto"/>
        <w:ind w:leftChars="171" w:left="359"/>
        <w:rPr>
          <w:rFonts w:ascii="Times New Roman" w:hAnsi="Times New Roman" w:cs="Times New Roman"/>
        </w:rPr>
      </w:pPr>
    </w:p>
    <w:p w:rsidR="00647A39" w:rsidRPr="003D5FF8" w:rsidRDefault="00647A39" w:rsidP="003D5FF8">
      <w:pPr>
        <w:snapToGrid w:val="0"/>
        <w:spacing w:line="360" w:lineRule="auto"/>
        <w:ind w:leftChars="171" w:left="359"/>
        <w:rPr>
          <w:szCs w:val="21"/>
        </w:rPr>
      </w:pPr>
    </w:p>
    <w:sectPr w:rsidR="00647A39" w:rsidRPr="003D5F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765F" w:rsidRDefault="00F3765F" w:rsidP="00FD61BE">
      <w:r>
        <w:separator/>
      </w:r>
    </w:p>
  </w:endnote>
  <w:endnote w:type="continuationSeparator" w:id="0">
    <w:p w:rsidR="00F3765F" w:rsidRDefault="00F3765F" w:rsidP="00FD6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765F" w:rsidRDefault="00F3765F" w:rsidP="00FD61BE">
      <w:r>
        <w:separator/>
      </w:r>
    </w:p>
  </w:footnote>
  <w:footnote w:type="continuationSeparator" w:id="0">
    <w:p w:rsidR="00F3765F" w:rsidRDefault="00F3765F" w:rsidP="00FD61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47A39"/>
    <w:rsid w:val="002012B4"/>
    <w:rsid w:val="00350B14"/>
    <w:rsid w:val="003D5FF8"/>
    <w:rsid w:val="004A2548"/>
    <w:rsid w:val="00647A39"/>
    <w:rsid w:val="008E0D38"/>
    <w:rsid w:val="00A1555D"/>
    <w:rsid w:val="00AA52D7"/>
    <w:rsid w:val="00F3765F"/>
    <w:rsid w:val="00FD6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647A39"/>
    <w:rPr>
      <w:rFonts w:ascii="宋体" w:hAnsi="Courier New" w:cs="Courier New"/>
      <w:szCs w:val="21"/>
    </w:rPr>
  </w:style>
  <w:style w:type="paragraph" w:styleId="a4">
    <w:name w:val="header"/>
    <w:basedOn w:val="a"/>
    <w:link w:val="Char"/>
    <w:rsid w:val="00FD61BE"/>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FD61BE"/>
    <w:rPr>
      <w:kern w:val="2"/>
      <w:sz w:val="18"/>
      <w:szCs w:val="18"/>
    </w:rPr>
  </w:style>
  <w:style w:type="paragraph" w:styleId="a5">
    <w:name w:val="footer"/>
    <w:basedOn w:val="a"/>
    <w:link w:val="Char0"/>
    <w:rsid w:val="00FD61BE"/>
    <w:pPr>
      <w:tabs>
        <w:tab w:val="center" w:pos="4153"/>
        <w:tab w:val="right" w:pos="8306"/>
      </w:tabs>
      <w:snapToGrid w:val="0"/>
      <w:jc w:val="left"/>
    </w:pPr>
    <w:rPr>
      <w:sz w:val="18"/>
      <w:szCs w:val="18"/>
    </w:rPr>
  </w:style>
  <w:style w:type="character" w:customStyle="1" w:styleId="Char0">
    <w:name w:val="页脚 Char"/>
    <w:link w:val="a5"/>
    <w:rsid w:val="00FD61B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601</Words>
  <Characters>3429</Characters>
  <Application>Microsoft Office Word</Application>
  <DocSecurity>0</DocSecurity>
  <Lines>28</Lines>
  <Paragraphs>8</Paragraphs>
  <ScaleCrop>false</ScaleCrop>
  <Company>微软中国</Company>
  <LinksUpToDate>false</LinksUpToDate>
  <CharactersWithSpaces>4022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ts</cp:lastModifiedBy>
  <cp:revision>2</cp:revision>
  <dcterms:created xsi:type="dcterms:W3CDTF">2015-04-16T02:59:00Z</dcterms:created>
  <dcterms:modified xsi:type="dcterms:W3CDTF">2015-04-16T02:59:00Z</dcterms:modified>
</cp:coreProperties>
</file>