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CB5" w:rsidRPr="00210817" w:rsidRDefault="00AB0CB5" w:rsidP="00210817">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210817">
        <w:rPr>
          <w:rFonts w:ascii="黑体" w:eastAsia="黑体" w:hAnsi="黑体" w:cs="Times New Roman"/>
          <w:sz w:val="32"/>
          <w:szCs w:val="32"/>
        </w:rPr>
        <w:t>正确使用成语(一)</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w:t>
      </w:r>
      <w:r w:rsidRPr="00210817">
        <w:rPr>
          <w:rFonts w:ascii="Times New Roman" w:hAnsi="Times New Roman" w:cs="Times New Roman"/>
        </w:rPr>
        <w:t>．</w:t>
      </w:r>
      <w:r w:rsidR="00A6173D" w:rsidRPr="00210817">
        <w:rPr>
          <w:rFonts w:hAnsi="宋体" w:hint="eastAsia"/>
        </w:rPr>
        <w:t>下列各句中，加点的成语使用不正确的一项是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A</w:t>
      </w:r>
      <w:r w:rsidRPr="00210817">
        <w:rPr>
          <w:rFonts w:ascii="Times New Roman" w:hAnsi="Times New Roman" w:cs="Times New Roman" w:hint="eastAsia"/>
        </w:rPr>
        <w:t>．我们提倡</w:t>
      </w:r>
      <w:r w:rsidRPr="00210817">
        <w:rPr>
          <w:rFonts w:ascii="Times New Roman" w:hAnsi="Times New Roman" w:cs="Times New Roman" w:hint="eastAsia"/>
          <w:em w:val="dot"/>
        </w:rPr>
        <w:t>韦编三绝</w:t>
      </w:r>
      <w:r w:rsidRPr="00210817">
        <w:rPr>
          <w:rFonts w:ascii="Times New Roman" w:hAnsi="Times New Roman" w:cs="Times New Roman" w:hint="eastAsia"/>
        </w:rPr>
        <w:t>的读书精神，更提倡学以致用，期待创新人才的大量涌现。</w:t>
      </w:r>
      <w:r w:rsidRPr="00210817">
        <w:rPr>
          <w:rFonts w:ascii="Times New Roman" w:hAnsi="Times New Roman" w:cs="Times New Roman" w:hint="eastAsia"/>
        </w:rPr>
        <w:t xml:space="preserve"> </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B</w:t>
      </w:r>
      <w:r w:rsidRPr="00210817">
        <w:rPr>
          <w:rFonts w:ascii="Times New Roman" w:hAnsi="Times New Roman" w:cs="Times New Roman" w:hint="eastAsia"/>
        </w:rPr>
        <w:t>．某些人以“</w:t>
      </w:r>
      <w:r w:rsidRPr="00210817">
        <w:rPr>
          <w:rFonts w:ascii="Times New Roman" w:hAnsi="Times New Roman" w:cs="Times New Roman" w:hint="eastAsia"/>
          <w:em w:val="dot"/>
        </w:rPr>
        <w:t>祸起萧墙</w:t>
      </w:r>
      <w:r w:rsidRPr="00210817">
        <w:rPr>
          <w:rFonts w:ascii="Times New Roman" w:hAnsi="Times New Roman" w:cs="Times New Roman" w:hint="eastAsia"/>
        </w:rPr>
        <w:t>”来解释巴尔干地区危机的本源，显然是不公允的。</w:t>
      </w:r>
      <w:r w:rsidRPr="00210817">
        <w:rPr>
          <w:rFonts w:ascii="Times New Roman" w:hAnsi="Times New Roman" w:cs="Times New Roman" w:hint="eastAsia"/>
        </w:rPr>
        <w:t xml:space="preserve"> </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C</w:t>
      </w:r>
      <w:r w:rsidRPr="00210817">
        <w:rPr>
          <w:rFonts w:ascii="Times New Roman" w:hAnsi="Times New Roman" w:cs="Times New Roman" w:hint="eastAsia"/>
        </w:rPr>
        <w:t>．李向群在抗洪斗争中</w:t>
      </w:r>
      <w:r w:rsidRPr="00210817">
        <w:rPr>
          <w:rFonts w:ascii="Times New Roman" w:hAnsi="Times New Roman" w:cs="Times New Roman" w:hint="eastAsia"/>
          <w:em w:val="dot"/>
        </w:rPr>
        <w:t>威武不屈</w:t>
      </w:r>
      <w:r w:rsidRPr="00210817">
        <w:rPr>
          <w:rFonts w:ascii="Times New Roman" w:hAnsi="Times New Roman" w:cs="Times New Roman" w:hint="eastAsia"/>
        </w:rPr>
        <w:t>，献出了年轻的生命，他不愧为新时期的雷锋。</w:t>
      </w:r>
      <w:r w:rsidRPr="00210817">
        <w:rPr>
          <w:rFonts w:ascii="Times New Roman" w:hAnsi="Times New Roman" w:cs="Times New Roman" w:hint="eastAsia"/>
        </w:rPr>
        <w:t xml:space="preserve"> </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D</w:t>
      </w:r>
      <w:r w:rsidRPr="00210817">
        <w:rPr>
          <w:rFonts w:ascii="Times New Roman" w:hAnsi="Times New Roman" w:cs="Times New Roman" w:hint="eastAsia"/>
        </w:rPr>
        <w:t>．坚持环境综合治理的方针，反对本位主义，警惕和防止出现</w:t>
      </w:r>
      <w:r w:rsidRPr="00210817">
        <w:rPr>
          <w:rFonts w:ascii="Times New Roman" w:hAnsi="Times New Roman" w:cs="Times New Roman" w:hint="eastAsia"/>
          <w:em w:val="dot"/>
        </w:rPr>
        <w:t>以邻为壑</w:t>
      </w:r>
      <w:r w:rsidRPr="00210817">
        <w:rPr>
          <w:rFonts w:ascii="Times New Roman" w:hAnsi="Times New Roman" w:cs="Times New Roman" w:hint="eastAsia"/>
        </w:rPr>
        <w:t>的倾向。</w:t>
      </w:r>
    </w:p>
    <w:p w:rsidR="00A6173D" w:rsidRPr="00210817" w:rsidRDefault="00AB0CB5" w:rsidP="00210817">
      <w:pPr>
        <w:pStyle w:val="a3"/>
        <w:snapToGrid w:val="0"/>
        <w:spacing w:line="360" w:lineRule="auto"/>
        <w:ind w:leftChars="171" w:left="359"/>
        <w:rPr>
          <w:rFonts w:hAnsi="宋体" w:hint="eastAsia"/>
        </w:rPr>
      </w:pPr>
      <w:r w:rsidRPr="00210817">
        <w:rPr>
          <w:rFonts w:ascii="Times New Roman" w:eastAsia="黑体" w:hAnsi="Times New Roman" w:cs="Times New Roman"/>
        </w:rPr>
        <w:t xml:space="preserve">解析　</w:t>
      </w:r>
      <w:r w:rsidR="00A6173D" w:rsidRPr="00210817">
        <w:rPr>
          <w:rFonts w:ascii="Times New Roman" w:eastAsia="黑体" w:hAnsi="Times New Roman" w:cs="Times New Roman" w:hint="eastAsia"/>
        </w:rPr>
        <w:t>C</w:t>
      </w:r>
      <w:r w:rsidR="00A6173D" w:rsidRPr="00210817">
        <w:rPr>
          <w:rFonts w:ascii="Times New Roman" w:eastAsia="黑体" w:hAnsi="Times New Roman" w:cs="Times New Roman" w:hint="eastAsia"/>
        </w:rPr>
        <w:t>项，</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威武不屈</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形容在强暴的压力下不屈服，指一个人的坚贞刚强。不能</w:t>
      </w:r>
      <w:r w:rsidR="00A6173D" w:rsidRPr="00210817">
        <w:rPr>
          <w:rFonts w:ascii="Times New Roman" w:eastAsia="仿宋_GB2312" w:hAnsi="Times New Roman" w:cs="Times New Roman" w:hint="eastAsia"/>
        </w:rPr>
        <w:t>用</w:t>
      </w:r>
      <w:r w:rsidR="00A6173D" w:rsidRPr="00210817">
        <w:rPr>
          <w:rFonts w:ascii="Times New Roman" w:eastAsia="仿宋_GB2312" w:hAnsi="Times New Roman" w:cs="Times New Roman"/>
        </w:rPr>
        <w:t>于与自然的斗争。</w:t>
      </w:r>
    </w:p>
    <w:p w:rsidR="00AB0CB5" w:rsidRPr="00210817" w:rsidRDefault="00AB0CB5" w:rsidP="00210817">
      <w:pPr>
        <w:pStyle w:val="a3"/>
        <w:snapToGrid w:val="0"/>
        <w:spacing w:line="360" w:lineRule="auto"/>
        <w:ind w:leftChars="171" w:left="359"/>
        <w:rPr>
          <w:rFonts w:ascii="Times New Roman" w:hAnsi="Times New Roman" w:cs="Times New Roman" w:hint="eastAsia"/>
        </w:rPr>
      </w:pPr>
      <w:r w:rsidRPr="00210817">
        <w:rPr>
          <w:rFonts w:ascii="Times New Roman" w:eastAsia="黑体" w:hAnsi="Times New Roman" w:cs="Times New Roman"/>
        </w:rPr>
        <w:t xml:space="preserve">答案　</w:t>
      </w:r>
      <w:r w:rsidR="00A6173D" w:rsidRPr="00210817">
        <w:rPr>
          <w:rFonts w:ascii="Times New Roman" w:hAnsi="Times New Roman" w:cs="Times New Roman" w:hint="eastAsia"/>
        </w:rPr>
        <w:t>C</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2</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．运行了</w:t>
      </w:r>
      <w:r w:rsidRPr="00210817">
        <w:rPr>
          <w:rFonts w:ascii="Times New Roman" w:hAnsi="Times New Roman" w:cs="Times New Roman"/>
        </w:rPr>
        <w:t>3</w:t>
      </w:r>
      <w:r w:rsidRPr="00210817">
        <w:rPr>
          <w:rFonts w:ascii="Times New Roman" w:hAnsi="Times New Roman" w:cs="Times New Roman"/>
        </w:rPr>
        <w:t>年之久的武汉火车站在来自全球的</w:t>
      </w:r>
      <w:r w:rsidRPr="00210817">
        <w:rPr>
          <w:rFonts w:ascii="Times New Roman" w:hAnsi="Times New Roman" w:cs="Times New Roman"/>
        </w:rPr>
        <w:t>81</w:t>
      </w:r>
      <w:r w:rsidRPr="00210817">
        <w:rPr>
          <w:rFonts w:ascii="Times New Roman" w:hAnsi="Times New Roman" w:cs="Times New Roman"/>
        </w:rPr>
        <w:t>个建筑中</w:t>
      </w:r>
      <w:r w:rsidRPr="00210817">
        <w:rPr>
          <w:rFonts w:ascii="Times New Roman" w:hAnsi="Times New Roman" w:cs="Times New Roman"/>
          <w:em w:val="underDot"/>
        </w:rPr>
        <w:t>脱颖而出</w:t>
      </w:r>
      <w:r w:rsidRPr="00210817">
        <w:rPr>
          <w:rFonts w:ascii="Times New Roman" w:hAnsi="Times New Roman" w:cs="Times New Roman"/>
        </w:rPr>
        <w:t>，获得了芝加哥雅典娜建筑设计博物馆颁发的</w:t>
      </w:r>
      <w:r w:rsidRPr="00210817">
        <w:rPr>
          <w:rFonts w:hAnsi="宋体" w:cs="Times New Roman"/>
        </w:rPr>
        <w:t>“</w:t>
      </w:r>
      <w:r w:rsidRPr="00210817">
        <w:rPr>
          <w:rFonts w:ascii="Times New Roman" w:hAnsi="Times New Roman" w:cs="Times New Roman"/>
        </w:rPr>
        <w:t>2012</w:t>
      </w:r>
      <w:r w:rsidRPr="00210817">
        <w:rPr>
          <w:rFonts w:ascii="Times New Roman" w:hAnsi="Times New Roman" w:cs="Times New Roman"/>
        </w:rPr>
        <w:t>年国际建筑奖</w:t>
      </w:r>
      <w:r w:rsidRPr="00210817">
        <w:rPr>
          <w:rFonts w:hAnsi="宋体" w:cs="Times New Roman"/>
        </w:rPr>
        <w:t>”</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．作为中国台球第一美女的潘晓婷，被称为</w:t>
      </w:r>
      <w:r w:rsidRPr="00210817">
        <w:rPr>
          <w:rFonts w:hAnsi="宋体" w:cs="Times New Roman"/>
        </w:rPr>
        <w:t>“</w:t>
      </w:r>
      <w:r w:rsidRPr="00210817">
        <w:rPr>
          <w:rFonts w:ascii="Times New Roman" w:hAnsi="Times New Roman" w:cs="Times New Roman"/>
        </w:rPr>
        <w:t>九球天后</w:t>
      </w:r>
      <w:r w:rsidRPr="00210817">
        <w:rPr>
          <w:rFonts w:hAnsi="宋体" w:cs="Times New Roman"/>
        </w:rPr>
        <w:t>”</w:t>
      </w:r>
      <w:r w:rsidRPr="00210817">
        <w:rPr>
          <w:rFonts w:ascii="Times New Roman" w:hAnsi="Times New Roman" w:cs="Times New Roman"/>
        </w:rPr>
        <w:t>，却因从未拿过亚运金牌而显得</w:t>
      </w:r>
      <w:r w:rsidRPr="00210817">
        <w:rPr>
          <w:rFonts w:ascii="Times New Roman" w:hAnsi="Times New Roman" w:cs="Times New Roman"/>
          <w:em w:val="underDot"/>
        </w:rPr>
        <w:t>妍媸毕露</w:t>
      </w:r>
      <w:r w:rsidRPr="00210817">
        <w:rPr>
          <w:rFonts w:ascii="Times New Roman" w:hAnsi="Times New Roman" w:cs="Times New Roman"/>
        </w:rPr>
        <w:t>，这次终于实现了美貌与实力的完美融合。</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．子女尽孝的方式有许多种，订立一个标准并不意味着必须完全</w:t>
      </w:r>
      <w:r w:rsidRPr="00210817">
        <w:rPr>
          <w:rFonts w:ascii="Times New Roman" w:hAnsi="Times New Roman" w:cs="Times New Roman"/>
          <w:em w:val="underDot"/>
        </w:rPr>
        <w:t>按图索骥</w:t>
      </w:r>
      <w:r w:rsidRPr="00210817">
        <w:rPr>
          <w:rFonts w:ascii="Times New Roman" w:hAnsi="Times New Roman" w:cs="Times New Roman"/>
        </w:rPr>
        <w:t>，也不代表着其中哪一点没做到就是不孝。</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．随着家长观念的改变，已经出现了孩子暑期报班从</w:t>
      </w:r>
      <w:r w:rsidRPr="00210817">
        <w:rPr>
          <w:rFonts w:ascii="Times New Roman" w:hAnsi="Times New Roman" w:cs="Times New Roman"/>
          <w:em w:val="underDot"/>
        </w:rPr>
        <w:t>趋之若鹜</w:t>
      </w:r>
      <w:r w:rsidRPr="00210817">
        <w:rPr>
          <w:rFonts w:ascii="Times New Roman" w:hAnsi="Times New Roman" w:cs="Times New Roman"/>
        </w:rPr>
        <w:t>到以兴趣为主的情况，培训班的负责人反复提醒，应该充分激发孩子的兴趣。</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按图索骥</w:t>
      </w:r>
      <w:r w:rsidRPr="00210817">
        <w:rPr>
          <w:rFonts w:hAnsi="宋体" w:cs="Times New Roman"/>
        </w:rPr>
        <w:t>”</w:t>
      </w:r>
      <w:r w:rsidRPr="00210817">
        <w:rPr>
          <w:rFonts w:ascii="Times New Roman" w:eastAsia="仿宋_GB2312" w:hAnsi="Times New Roman" w:cs="Times New Roman"/>
        </w:rPr>
        <w:t>指按照图像寻找好马，比喻按照死规矩机械、呆板地做事，也泛指按照线索寻找目标。</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脱颖而出</w:t>
      </w:r>
      <w:r w:rsidRPr="00210817">
        <w:rPr>
          <w:rFonts w:hAnsi="宋体" w:cs="Times New Roman"/>
        </w:rPr>
        <w:t>”</w:t>
      </w:r>
      <w:r w:rsidRPr="00210817">
        <w:rPr>
          <w:rFonts w:ascii="Times New Roman" w:eastAsia="仿宋_GB2312" w:hAnsi="Times New Roman" w:cs="Times New Roman"/>
        </w:rPr>
        <w:t>比喻人的才能全部显示出来。此处使用对象不当。</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妍媸毕露</w:t>
      </w:r>
      <w:r w:rsidRPr="00210817">
        <w:rPr>
          <w:rFonts w:hAnsi="宋体" w:cs="Times New Roman"/>
        </w:rPr>
        <w:t>”</w:t>
      </w:r>
      <w:r w:rsidRPr="00210817">
        <w:rPr>
          <w:rFonts w:ascii="Times New Roman" w:eastAsia="仿宋_GB2312" w:hAnsi="Times New Roman" w:cs="Times New Roman"/>
        </w:rPr>
        <w:t>指美丽和丑陋都显现出来，比喻事情真相大白。用于此处不合语境。</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趋之若鹜</w:t>
      </w:r>
      <w:r w:rsidRPr="00210817">
        <w:rPr>
          <w:rFonts w:hAnsi="宋体" w:cs="Times New Roman"/>
        </w:rPr>
        <w:t>”</w:t>
      </w:r>
      <w:r w:rsidRPr="00210817">
        <w:rPr>
          <w:rFonts w:ascii="Times New Roman" w:eastAsia="仿宋_GB2312" w:hAnsi="Times New Roman" w:cs="Times New Roman"/>
        </w:rPr>
        <w:t>指像鸭子一样，成群地跑过去，形容许多人争着去追逐某种事物</w:t>
      </w:r>
      <w:r w:rsidRPr="00210817">
        <w:rPr>
          <w:rFonts w:ascii="Times New Roman" w:eastAsia="仿宋_GB2312" w:hAnsi="Times New Roman" w:cs="Times New Roman"/>
        </w:rPr>
        <w:t>(</w:t>
      </w:r>
      <w:r w:rsidRPr="00210817">
        <w:rPr>
          <w:rFonts w:ascii="Times New Roman" w:eastAsia="仿宋_GB2312" w:hAnsi="Times New Roman" w:cs="Times New Roman"/>
        </w:rPr>
        <w:t>含贬义</w:t>
      </w:r>
      <w:r w:rsidRPr="00210817">
        <w:rPr>
          <w:rFonts w:ascii="Times New Roman" w:eastAsia="仿宋_GB2312" w:hAnsi="Times New Roman" w:cs="Times New Roman"/>
        </w:rPr>
        <w:t>)</w:t>
      </w:r>
      <w:r w:rsidRPr="00210817">
        <w:rPr>
          <w:rFonts w:ascii="Times New Roman" w:eastAsia="仿宋_GB2312" w:hAnsi="Times New Roman" w:cs="Times New Roman"/>
        </w:rPr>
        <w:t>。用于此处不合语境。</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C</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3</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．据悉，奥运冠军孙杨出席一次商业活动要</w:t>
      </w:r>
      <w:r w:rsidRPr="00210817">
        <w:rPr>
          <w:rFonts w:ascii="Times New Roman" w:hAnsi="Times New Roman" w:cs="Times New Roman"/>
        </w:rPr>
        <w:t>100</w:t>
      </w:r>
      <w:r w:rsidRPr="00210817">
        <w:rPr>
          <w:rFonts w:ascii="Times New Roman" w:hAnsi="Times New Roman" w:cs="Times New Roman"/>
        </w:rPr>
        <w:t>多万，想想当年菲尔普斯的出场费也就</w:t>
      </w:r>
      <w:r w:rsidRPr="00210817">
        <w:rPr>
          <w:rFonts w:ascii="Times New Roman" w:hAnsi="Times New Roman" w:cs="Times New Roman"/>
        </w:rPr>
        <w:t>10</w:t>
      </w:r>
      <w:r w:rsidRPr="00210817">
        <w:rPr>
          <w:rFonts w:ascii="Times New Roman" w:hAnsi="Times New Roman" w:cs="Times New Roman"/>
        </w:rPr>
        <w:t>万元人民币，一般的娱乐圈明星就更是</w:t>
      </w:r>
      <w:r w:rsidRPr="00210817">
        <w:rPr>
          <w:rFonts w:ascii="Times New Roman" w:hAnsi="Times New Roman" w:cs="Times New Roman"/>
          <w:em w:val="dot"/>
        </w:rPr>
        <w:t>鞭长莫及</w:t>
      </w:r>
      <w:r w:rsidRPr="00210817">
        <w:rPr>
          <w:rFonts w:ascii="Times New Roman" w:hAnsi="Times New Roman" w:cs="Times New Roman"/>
        </w:rPr>
        <w:t>了。</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．基层政府一定要教育党员干部情为民所系，权为民所用，利为民所谋，只要是涉及群众利益的事，都要</w:t>
      </w:r>
      <w:r w:rsidRPr="00210817">
        <w:rPr>
          <w:rFonts w:ascii="Times New Roman" w:hAnsi="Times New Roman" w:cs="Times New Roman"/>
          <w:em w:val="dot"/>
        </w:rPr>
        <w:t>无所不为</w:t>
      </w:r>
      <w:r w:rsidRPr="00210817">
        <w:rPr>
          <w:rFonts w:ascii="Times New Roman" w:hAnsi="Times New Roman" w:cs="Times New Roman"/>
        </w:rPr>
        <w:t>，直到群众满意为止。</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．面对家乡父老的大力吹捧，面对众人的啧啧称赞，荣获</w:t>
      </w:r>
      <w:r w:rsidRPr="00210817">
        <w:rPr>
          <w:rFonts w:ascii="Times New Roman" w:hAnsi="Times New Roman" w:cs="Times New Roman"/>
        </w:rPr>
        <w:t>2012</w:t>
      </w:r>
      <w:r w:rsidRPr="00210817">
        <w:rPr>
          <w:rFonts w:ascii="Times New Roman" w:hAnsi="Times New Roman" w:cs="Times New Roman"/>
        </w:rPr>
        <w:t>年度诺贝尔文学奖的莫言只是微微一笑，他谦逊地表示：</w:t>
      </w:r>
      <w:r w:rsidRPr="00210817">
        <w:rPr>
          <w:rFonts w:ascii="Times New Roman" w:hAnsi="Times New Roman" w:cs="Times New Roman"/>
        </w:rPr>
        <w:t>“</w:t>
      </w:r>
      <w:r w:rsidRPr="00210817">
        <w:rPr>
          <w:rFonts w:ascii="Times New Roman" w:hAnsi="Times New Roman" w:cs="Times New Roman"/>
        </w:rPr>
        <w:t>除了舞文弄墨，</w:t>
      </w:r>
      <w:r w:rsidRPr="00210817">
        <w:rPr>
          <w:rFonts w:ascii="Times New Roman" w:hAnsi="Times New Roman" w:cs="Times New Roman"/>
          <w:em w:val="dot"/>
        </w:rPr>
        <w:t>别无长物</w:t>
      </w:r>
      <w:r w:rsidRPr="00210817">
        <w:rPr>
          <w:rFonts w:ascii="Times New Roman" w:hAnsi="Times New Roman" w:cs="Times New Roman"/>
        </w:rPr>
        <w:t>了。</w:t>
      </w:r>
      <w:r w:rsidRPr="00210817">
        <w:rPr>
          <w:rFonts w:ascii="Times New Roman" w:hAnsi="Times New Roman" w:cs="Times New Roman"/>
        </w:rPr>
        <w:t>”</w:t>
      </w:r>
    </w:p>
    <w:p w:rsidR="00A6173D" w:rsidRPr="00210817" w:rsidRDefault="00A6173D"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．盗挖天山雪莲日益猖獗的主要原因是，违法者众多且分布广泛，而管理部门又人手不足，因此执法时往往</w:t>
      </w:r>
      <w:r w:rsidRPr="00210817">
        <w:rPr>
          <w:rFonts w:ascii="Times New Roman" w:hAnsi="Times New Roman" w:cs="Times New Roman"/>
          <w:em w:val="dot"/>
        </w:rPr>
        <w:t>捉襟见肘</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lastRenderedPageBreak/>
        <w:t xml:space="preserve">解析　</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00A6173D" w:rsidRPr="00210817">
        <w:rPr>
          <w:rFonts w:ascii="Times New Roman" w:eastAsia="仿宋_GB2312" w:hAnsi="Times New Roman" w:cs="Times New Roman"/>
        </w:rPr>
        <w:t>捉襟见肘：比喻顾此失彼，穷于应付。</w:t>
      </w:r>
      <w:r w:rsidR="00A6173D" w:rsidRPr="00210817">
        <w:rPr>
          <w:rFonts w:ascii="Times New Roman" w:eastAsia="仿宋_GB2312" w:hAnsi="Times New Roman" w:cs="Times New Roman"/>
        </w:rPr>
        <w:t>A</w:t>
      </w:r>
      <w:r w:rsidR="00A6173D" w:rsidRPr="00210817">
        <w:rPr>
          <w:rFonts w:ascii="Times New Roman" w:eastAsia="仿宋_GB2312" w:hAnsi="Times New Roman" w:cs="Times New Roman"/>
        </w:rPr>
        <w:t>项，</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鞭长莫及</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指力量达不到，此处应用</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望尘莫及</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B</w:t>
      </w:r>
      <w:r w:rsidR="00A6173D" w:rsidRPr="00210817">
        <w:rPr>
          <w:rFonts w:ascii="Times New Roman" w:eastAsia="仿宋_GB2312" w:hAnsi="Times New Roman" w:cs="Times New Roman"/>
        </w:rPr>
        <w:t>项，</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无所不为</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指什么坏事都干，是贬义词；</w:t>
      </w:r>
      <w:r w:rsidR="00A6173D" w:rsidRPr="00210817">
        <w:rPr>
          <w:rFonts w:ascii="Times New Roman" w:eastAsia="仿宋_GB2312" w:hAnsi="Times New Roman" w:cs="Times New Roman"/>
        </w:rPr>
        <w:t>C</w:t>
      </w:r>
      <w:r w:rsidR="00A6173D" w:rsidRPr="00210817">
        <w:rPr>
          <w:rFonts w:ascii="Times New Roman" w:eastAsia="仿宋_GB2312" w:hAnsi="Times New Roman" w:cs="Times New Roman"/>
        </w:rPr>
        <w:t>项，</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别无长物</w:t>
      </w:r>
      <w:r w:rsidR="00A6173D" w:rsidRPr="00210817">
        <w:rPr>
          <w:rFonts w:ascii="Times New Roman" w:eastAsia="仿宋_GB2312" w:hAnsi="Times New Roman" w:cs="Times New Roman"/>
        </w:rPr>
        <w:t>”</w:t>
      </w:r>
      <w:r w:rsidR="00A6173D" w:rsidRPr="00210817">
        <w:rPr>
          <w:rFonts w:ascii="Times New Roman" w:eastAsia="仿宋_GB2312" w:hAnsi="Times New Roman" w:cs="Times New Roman"/>
        </w:rPr>
        <w:t>指再也没有别的多余的东西，形容贫困或俭朴。</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eastAsia="黑体" w:hAnsi="Times New Roman" w:cs="Times New Roman" w:hint="eastAsia"/>
        </w:rPr>
        <w:tab/>
      </w:r>
      <w:r w:rsidRPr="00210817">
        <w:rPr>
          <w:rFonts w:ascii="Times New Roman" w:eastAsia="黑体" w:hAnsi="Times New Roman" w:cs="Times New Roman"/>
        </w:rPr>
        <w:t xml:space="preserve">答案　</w:t>
      </w:r>
      <w:r w:rsidRPr="00210817">
        <w:rPr>
          <w:rFonts w:ascii="Times New Roman" w:hAnsi="Times New Roman" w:cs="Times New Roman"/>
        </w:rPr>
        <w:t>D</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4</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832" w:hangingChars="225" w:hanging="473"/>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．不管这几种关于美的理解是否得到公认，哪怕略显片面，但对今天而言，都是拨雾见光、</w:t>
      </w:r>
      <w:r w:rsidRPr="00210817">
        <w:rPr>
          <w:rFonts w:ascii="Times New Roman" w:hAnsi="Times New Roman" w:cs="Times New Roman"/>
          <w:em w:val="underDot"/>
        </w:rPr>
        <w:t>探骊得珠</w:t>
      </w:r>
      <w:r w:rsidRPr="00210817">
        <w:rPr>
          <w:rFonts w:ascii="Times New Roman" w:hAnsi="Times New Roman" w:cs="Times New Roman"/>
        </w:rPr>
        <w:t>而不可或缺的启明星。</w:t>
      </w:r>
    </w:p>
    <w:p w:rsidR="00AB0CB5" w:rsidRPr="00210817" w:rsidRDefault="00AB0CB5" w:rsidP="00210817">
      <w:pPr>
        <w:pStyle w:val="a3"/>
        <w:snapToGrid w:val="0"/>
        <w:spacing w:line="360" w:lineRule="auto"/>
        <w:ind w:leftChars="171" w:left="832" w:hangingChars="225" w:hanging="473"/>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．我还是希望留在央校，九年来，我跟央校</w:t>
      </w:r>
      <w:r w:rsidRPr="00210817">
        <w:rPr>
          <w:rFonts w:ascii="Times New Roman" w:hAnsi="Times New Roman" w:cs="Times New Roman"/>
          <w:em w:val="underDot"/>
        </w:rPr>
        <w:t>耳鬓厮磨</w:t>
      </w:r>
      <w:r w:rsidRPr="00210817">
        <w:rPr>
          <w:rFonts w:ascii="Times New Roman" w:hAnsi="Times New Roman" w:cs="Times New Roman"/>
        </w:rPr>
        <w:t>，一片树叶、一块草皮都是有感情的，都是能勾起情思的。</w:t>
      </w:r>
    </w:p>
    <w:p w:rsidR="00AB0CB5" w:rsidRPr="00210817" w:rsidRDefault="00AB0CB5" w:rsidP="00210817">
      <w:pPr>
        <w:pStyle w:val="a3"/>
        <w:snapToGrid w:val="0"/>
        <w:spacing w:line="360" w:lineRule="auto"/>
        <w:ind w:leftChars="171" w:left="832" w:hangingChars="225" w:hanging="473"/>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．公务接待围绕每人每餐的费用标准做文章，才是正解，才是</w:t>
      </w:r>
      <w:r w:rsidRPr="00210817">
        <w:rPr>
          <w:rFonts w:ascii="Times New Roman" w:hAnsi="Times New Roman" w:cs="Times New Roman"/>
          <w:em w:val="underDot"/>
        </w:rPr>
        <w:t>扬汤止沸</w:t>
      </w:r>
      <w:r w:rsidRPr="00210817">
        <w:rPr>
          <w:rFonts w:ascii="Times New Roman" w:hAnsi="Times New Roman" w:cs="Times New Roman"/>
        </w:rPr>
        <w:t>之举。把钱管住了，什么鱼翅、虫草，都管住了，可谓一了百了。</w:t>
      </w:r>
    </w:p>
    <w:p w:rsidR="00AB0CB5" w:rsidRPr="00210817" w:rsidRDefault="00AB0CB5" w:rsidP="00210817">
      <w:pPr>
        <w:pStyle w:val="a3"/>
        <w:snapToGrid w:val="0"/>
        <w:spacing w:line="360" w:lineRule="auto"/>
        <w:ind w:leftChars="171" w:left="832" w:hangingChars="225" w:hanging="473"/>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．欧元</w:t>
      </w:r>
      <w:r w:rsidRPr="00210817">
        <w:rPr>
          <w:rFonts w:ascii="Times New Roman" w:hAnsi="Times New Roman" w:cs="Times New Roman"/>
          <w:em w:val="underDot"/>
        </w:rPr>
        <w:t>摇摇欲坠</w:t>
      </w:r>
      <w:r w:rsidRPr="00210817">
        <w:rPr>
          <w:rFonts w:ascii="Times New Roman" w:hAnsi="Times New Roman" w:cs="Times New Roman"/>
        </w:rPr>
        <w:t>，过半德国民众支持以马克替代欧元，他们对降低生活标准为希腊等国</w:t>
      </w:r>
      <w:r w:rsidRPr="00210817">
        <w:rPr>
          <w:rFonts w:hAnsi="宋体" w:cs="Times New Roman"/>
        </w:rPr>
        <w:t>“</w:t>
      </w:r>
      <w:r w:rsidRPr="00210817">
        <w:rPr>
          <w:rFonts w:ascii="Times New Roman" w:hAnsi="Times New Roman" w:cs="Times New Roman"/>
        </w:rPr>
        <w:t>埋单</w:t>
      </w:r>
      <w:r w:rsidRPr="00210817">
        <w:rPr>
          <w:rFonts w:hAnsi="宋体" w:cs="Times New Roman"/>
        </w:rPr>
        <w:t>”</w:t>
      </w:r>
      <w:r w:rsidRPr="00210817">
        <w:rPr>
          <w:rFonts w:ascii="Times New Roman" w:hAnsi="Times New Roman" w:cs="Times New Roman"/>
        </w:rPr>
        <w:t>的救助手段越来越不耐烦。</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探骊得珠</w:t>
      </w:r>
      <w:r w:rsidRPr="00210817">
        <w:rPr>
          <w:rFonts w:hAnsi="宋体" w:cs="Times New Roman"/>
        </w:rPr>
        <w:t>”</w:t>
      </w:r>
      <w:r w:rsidRPr="00210817">
        <w:rPr>
          <w:rFonts w:ascii="Times New Roman" w:eastAsia="仿宋_GB2312" w:hAnsi="Times New Roman" w:cs="Times New Roman"/>
        </w:rPr>
        <w:t>指做文章扣紧主题，抓住要领。</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耳鬓厮磨</w:t>
      </w:r>
      <w:r w:rsidRPr="00210817">
        <w:rPr>
          <w:rFonts w:hAnsi="宋体" w:cs="Times New Roman"/>
        </w:rPr>
        <w:t>”</w:t>
      </w:r>
      <w:r w:rsidRPr="00210817">
        <w:rPr>
          <w:rFonts w:ascii="Times New Roman" w:eastAsia="仿宋_GB2312" w:hAnsi="Times New Roman" w:cs="Times New Roman"/>
        </w:rPr>
        <w:t>指两人的耳朵和鬓发互相接触，形容亲密相处</w:t>
      </w:r>
      <w:r w:rsidRPr="00210817">
        <w:rPr>
          <w:rFonts w:ascii="Times New Roman" w:eastAsia="仿宋_GB2312" w:hAnsi="Times New Roman" w:cs="Times New Roman"/>
        </w:rPr>
        <w:t>(</w:t>
      </w:r>
      <w:r w:rsidRPr="00210817">
        <w:rPr>
          <w:rFonts w:ascii="Times New Roman" w:eastAsia="仿宋_GB2312" w:hAnsi="Times New Roman" w:cs="Times New Roman"/>
        </w:rPr>
        <w:t>多指小儿女</w:t>
      </w:r>
      <w:r w:rsidRPr="00210817">
        <w:rPr>
          <w:rFonts w:ascii="Times New Roman" w:eastAsia="仿宋_GB2312" w:hAnsi="Times New Roman" w:cs="Times New Roman"/>
        </w:rPr>
        <w:t>)</w:t>
      </w:r>
      <w:r w:rsidRPr="00210817">
        <w:rPr>
          <w:rFonts w:ascii="Times New Roman" w:eastAsia="仿宋_GB2312" w:hAnsi="Times New Roman" w:cs="Times New Roman"/>
        </w:rPr>
        <w:t>。此处使用对象不当。</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扬汤止沸</w:t>
      </w:r>
      <w:r w:rsidRPr="00210817">
        <w:rPr>
          <w:rFonts w:hAnsi="宋体" w:cs="Times New Roman"/>
        </w:rPr>
        <w:t>”</w:t>
      </w:r>
      <w:r w:rsidRPr="00210817">
        <w:rPr>
          <w:rFonts w:ascii="Times New Roman" w:eastAsia="仿宋_GB2312" w:hAnsi="Times New Roman" w:cs="Times New Roman"/>
        </w:rPr>
        <w:t>指把锅里烧的沸水舀起来再倒回去，想叫它不沸腾，比喻办法不对头，不能从根本上解决问题。此处不合语境。</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摇摇欲坠</w:t>
      </w:r>
      <w:r w:rsidRPr="00210817">
        <w:rPr>
          <w:rFonts w:hAnsi="宋体" w:cs="Times New Roman"/>
        </w:rPr>
        <w:t>”</w:t>
      </w:r>
      <w:r w:rsidRPr="00210817">
        <w:rPr>
          <w:rFonts w:ascii="Times New Roman" w:eastAsia="仿宋_GB2312" w:hAnsi="Times New Roman" w:cs="Times New Roman"/>
        </w:rPr>
        <w:t>形容非常危险，就要掉下来或垮下来。此处不合语境。</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A</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5</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784912" w:rsidRPr="00210817" w:rsidRDefault="00784912" w:rsidP="00210817">
      <w:pPr>
        <w:pStyle w:val="a3"/>
        <w:snapToGrid w:val="0"/>
        <w:spacing w:line="360" w:lineRule="auto"/>
        <w:ind w:leftChars="171" w:left="832" w:hangingChars="225" w:hanging="473"/>
        <w:rPr>
          <w:rFonts w:ascii="Times New Roman" w:hAnsi="Times New Roman" w:cs="Times New Roman" w:hint="eastAsia"/>
        </w:rPr>
      </w:pPr>
      <w:r w:rsidRPr="00210817">
        <w:rPr>
          <w:rFonts w:ascii="Times New Roman" w:hAnsi="Times New Roman" w:cs="Times New Roman" w:hint="eastAsia"/>
        </w:rPr>
        <w:t>A</w:t>
      </w:r>
      <w:r w:rsidRPr="00210817">
        <w:rPr>
          <w:rFonts w:ascii="Times New Roman" w:hAnsi="Times New Roman" w:cs="Times New Roman" w:hint="eastAsia"/>
        </w:rPr>
        <w:t>．漫步这里的景区，石林、溶洞、飞瀑显露出鬼斧神工的魅力，浓郁淳朴的苗家风情及</w:t>
      </w:r>
      <w:r w:rsidRPr="00210817">
        <w:rPr>
          <w:rFonts w:ascii="Times New Roman" w:hAnsi="Times New Roman" w:cs="Times New Roman" w:hint="eastAsia"/>
          <w:em w:val="dot"/>
        </w:rPr>
        <w:t>丰姿绰约</w:t>
      </w:r>
      <w:r w:rsidRPr="00210817">
        <w:rPr>
          <w:rFonts w:ascii="Times New Roman" w:hAnsi="Times New Roman" w:cs="Times New Roman" w:hint="eastAsia"/>
        </w:rPr>
        <w:t>的民族歌舞增添了人文情趣。</w:t>
      </w:r>
    </w:p>
    <w:p w:rsidR="00784912" w:rsidRPr="00210817" w:rsidRDefault="00784912" w:rsidP="00210817">
      <w:pPr>
        <w:pStyle w:val="a3"/>
        <w:snapToGrid w:val="0"/>
        <w:spacing w:line="360" w:lineRule="auto"/>
        <w:ind w:leftChars="171" w:left="832" w:hangingChars="225" w:hanging="473"/>
        <w:rPr>
          <w:rFonts w:ascii="Times New Roman" w:hAnsi="Times New Roman" w:cs="Times New Roman" w:hint="eastAsia"/>
        </w:rPr>
      </w:pPr>
      <w:r w:rsidRPr="00210817">
        <w:rPr>
          <w:rFonts w:ascii="Times New Roman" w:hAnsi="Times New Roman" w:cs="Times New Roman" w:hint="eastAsia"/>
        </w:rPr>
        <w:t>B</w:t>
      </w:r>
      <w:r w:rsidRPr="00210817">
        <w:rPr>
          <w:rFonts w:ascii="Times New Roman" w:hAnsi="Times New Roman" w:cs="Times New Roman" w:hint="eastAsia"/>
        </w:rPr>
        <w:t>．国家工信部近日召集技术专家及校车制造企业技术负责人，对我国校车新标准进行审定，相信不久我国校车新国标</w:t>
      </w:r>
      <w:r w:rsidRPr="00210817">
        <w:rPr>
          <w:rFonts w:ascii="Times New Roman" w:hAnsi="Times New Roman" w:cs="Times New Roman" w:hint="eastAsia"/>
          <w:em w:val="dot"/>
        </w:rPr>
        <w:t>呼之欲出</w:t>
      </w:r>
      <w:r w:rsidRPr="00210817">
        <w:rPr>
          <w:rFonts w:ascii="Times New Roman" w:hAnsi="Times New Roman" w:cs="Times New Roman" w:hint="eastAsia"/>
        </w:rPr>
        <w:t>。</w:t>
      </w:r>
    </w:p>
    <w:p w:rsidR="00784912" w:rsidRPr="00210817" w:rsidRDefault="00784912" w:rsidP="00210817">
      <w:pPr>
        <w:pStyle w:val="a3"/>
        <w:snapToGrid w:val="0"/>
        <w:spacing w:line="360" w:lineRule="auto"/>
        <w:ind w:leftChars="171" w:left="832" w:hangingChars="225" w:hanging="473"/>
        <w:rPr>
          <w:rFonts w:ascii="Times New Roman" w:hAnsi="Times New Roman" w:cs="Times New Roman" w:hint="eastAsia"/>
        </w:rPr>
      </w:pPr>
      <w:r w:rsidRPr="00210817">
        <w:rPr>
          <w:rFonts w:ascii="Times New Roman" w:hAnsi="Times New Roman" w:cs="Times New Roman" w:hint="eastAsia"/>
        </w:rPr>
        <w:t>C</w:t>
      </w:r>
      <w:r w:rsidRPr="00210817">
        <w:rPr>
          <w:rFonts w:ascii="Times New Roman" w:hAnsi="Times New Roman" w:cs="Times New Roman" w:hint="eastAsia"/>
        </w:rPr>
        <w:t>．“开车不喝酒，喝酒不开车”、“司机一滴酒，亲人两行泪”，面对这些禁酒宣传标语，一些司机</w:t>
      </w:r>
      <w:r w:rsidRPr="00210817">
        <w:rPr>
          <w:rFonts w:ascii="Times New Roman" w:hAnsi="Times New Roman" w:cs="Times New Roman" w:hint="eastAsia"/>
          <w:em w:val="dot"/>
        </w:rPr>
        <w:t>不以为然</w:t>
      </w:r>
      <w:r w:rsidRPr="00210817">
        <w:rPr>
          <w:rFonts w:ascii="Times New Roman" w:hAnsi="Times New Roman" w:cs="Times New Roman" w:hint="eastAsia"/>
        </w:rPr>
        <w:t>，等出了交通事故后才后悔不已。</w:t>
      </w:r>
    </w:p>
    <w:p w:rsidR="00784912" w:rsidRPr="00210817" w:rsidRDefault="00784912" w:rsidP="00210817">
      <w:pPr>
        <w:pStyle w:val="a3"/>
        <w:snapToGrid w:val="0"/>
        <w:spacing w:line="360" w:lineRule="auto"/>
        <w:ind w:leftChars="171" w:left="832" w:hangingChars="225" w:hanging="473"/>
        <w:rPr>
          <w:rFonts w:ascii="Times New Roman" w:hAnsi="Times New Roman" w:cs="Times New Roman" w:hint="eastAsia"/>
        </w:rPr>
      </w:pPr>
      <w:r w:rsidRPr="00210817">
        <w:rPr>
          <w:rFonts w:ascii="Times New Roman" w:hAnsi="Times New Roman" w:cs="Times New Roman" w:hint="eastAsia"/>
        </w:rPr>
        <w:t>D</w:t>
      </w:r>
      <w:r w:rsidRPr="00210817">
        <w:rPr>
          <w:rFonts w:ascii="Times New Roman" w:hAnsi="Times New Roman" w:cs="Times New Roman" w:hint="eastAsia"/>
        </w:rPr>
        <w:t>．李娜夺得法网女单冠军，振奋人心。在人们</w:t>
      </w:r>
      <w:r w:rsidRPr="00210817">
        <w:rPr>
          <w:rFonts w:ascii="Times New Roman" w:hAnsi="Times New Roman" w:cs="Times New Roman" w:hint="eastAsia"/>
          <w:em w:val="dot"/>
        </w:rPr>
        <w:t>弹冠相庆</w:t>
      </w:r>
      <w:r w:rsidRPr="00210817">
        <w:rPr>
          <w:rFonts w:ascii="Times New Roman" w:hAnsi="Times New Roman" w:cs="Times New Roman" w:hint="eastAsia"/>
        </w:rPr>
        <w:t>的时候，娱乐圈的明星们也纷纷带来祝福。</w:t>
      </w:r>
    </w:p>
    <w:p w:rsidR="00784912" w:rsidRPr="00210817" w:rsidRDefault="00AB0CB5" w:rsidP="00210817">
      <w:pPr>
        <w:pStyle w:val="a3"/>
        <w:snapToGrid w:val="0"/>
        <w:spacing w:line="360" w:lineRule="auto"/>
        <w:ind w:leftChars="171" w:left="359"/>
        <w:rPr>
          <w:rFonts w:ascii="Times New Roman" w:eastAsia="仿宋_GB2312" w:hAnsi="Times New Roman" w:cs="Times New Roman" w:hint="eastAsia"/>
        </w:rPr>
      </w:pPr>
      <w:r w:rsidRPr="00210817">
        <w:rPr>
          <w:rFonts w:ascii="Times New Roman" w:eastAsia="黑体" w:hAnsi="Times New Roman" w:cs="Times New Roman"/>
        </w:rPr>
        <w:t xml:space="preserve">解析　</w:t>
      </w:r>
      <w:r w:rsidR="00784912" w:rsidRPr="00210817">
        <w:rPr>
          <w:rFonts w:ascii="Times New Roman" w:eastAsia="仿宋_GB2312" w:hAnsi="Times New Roman" w:cs="Times New Roman" w:hint="eastAsia"/>
        </w:rPr>
        <w:t>B</w:t>
      </w:r>
      <w:r w:rsidR="00784912" w:rsidRPr="00210817">
        <w:rPr>
          <w:rFonts w:ascii="Times New Roman" w:eastAsia="仿宋_GB2312" w:hAnsi="Times New Roman" w:cs="Times New Roman" w:hint="eastAsia"/>
        </w:rPr>
        <w:t>项，①形容人像等画得逼真</w:t>
      </w:r>
      <w:r w:rsidR="00784912" w:rsidRPr="00210817">
        <w:rPr>
          <w:rFonts w:ascii="Times New Roman" w:eastAsia="黑体" w:hAnsi="Times New Roman" w:cs="Times New Roman" w:hint="eastAsia"/>
        </w:rPr>
        <w:t>，</w:t>
      </w:r>
      <w:r w:rsidR="00784912" w:rsidRPr="00210817">
        <w:rPr>
          <w:rFonts w:ascii="Times New Roman" w:eastAsia="仿宋_GB2312" w:hAnsi="Times New Roman" w:cs="Times New Roman" w:hint="eastAsia"/>
        </w:rPr>
        <w:t>似乎叫他一声他就会从画中走出来，泛指文学作品中人物的描写十分生动。②指某事即将揭晓或出现。如，真相呼之欲出，利民政策呼之欲出。</w:t>
      </w:r>
      <w:r w:rsidR="00784912" w:rsidRPr="00210817">
        <w:rPr>
          <w:rFonts w:ascii="Times New Roman" w:eastAsia="仿宋_GB2312" w:hAnsi="Times New Roman" w:cs="Times New Roman" w:hint="eastAsia"/>
        </w:rPr>
        <w:t>A</w:t>
      </w:r>
      <w:r w:rsidR="00784912" w:rsidRPr="00210817">
        <w:rPr>
          <w:rFonts w:ascii="Times New Roman" w:eastAsia="仿宋_GB2312" w:hAnsi="Times New Roman" w:cs="Times New Roman" w:hint="eastAsia"/>
        </w:rPr>
        <w:t>项，形容女子姿态柔美的样子，而不能说歌舞。属于对象误用。</w:t>
      </w:r>
      <w:r w:rsidR="00784912" w:rsidRPr="00210817">
        <w:rPr>
          <w:rFonts w:ascii="Times New Roman" w:eastAsia="仿宋_GB2312" w:hAnsi="Times New Roman" w:cs="Times New Roman" w:hint="eastAsia"/>
        </w:rPr>
        <w:t>C</w:t>
      </w:r>
      <w:r w:rsidR="00784912" w:rsidRPr="00210817">
        <w:rPr>
          <w:rFonts w:ascii="Times New Roman" w:eastAsia="仿宋_GB2312" w:hAnsi="Times New Roman" w:cs="Times New Roman" w:hint="eastAsia"/>
        </w:rPr>
        <w:t>项，不认为是对的，表示不同意，多含贬义；用“不以为意”好。属于望文生义。</w:t>
      </w:r>
      <w:r w:rsidR="00784912" w:rsidRPr="00210817">
        <w:rPr>
          <w:rFonts w:ascii="Times New Roman" w:eastAsia="仿宋_GB2312" w:hAnsi="Times New Roman" w:cs="Times New Roman" w:hint="eastAsia"/>
        </w:rPr>
        <w:t>D</w:t>
      </w:r>
      <w:r w:rsidR="00784912" w:rsidRPr="00210817">
        <w:rPr>
          <w:rFonts w:ascii="Times New Roman" w:eastAsia="仿宋_GB2312" w:hAnsi="Times New Roman" w:cs="Times New Roman" w:hint="eastAsia"/>
        </w:rPr>
        <w:t>项，比喻一个人做了官，其他人互相庆贺，将有官可做，多用于贬义。后指坏人得意的样子。</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B</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lastRenderedPageBreak/>
        <w:t>6</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731" w:hangingChars="177" w:hanging="372"/>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．最令人神往的是森林湖，光看这名字就觉得肯定是个修身养性的好地方，</w:t>
      </w:r>
      <w:r w:rsidRPr="00210817">
        <w:rPr>
          <w:rFonts w:ascii="Times New Roman" w:hAnsi="Times New Roman" w:cs="Times New Roman"/>
          <w:em w:val="underDot"/>
        </w:rPr>
        <w:t>山高水低</w:t>
      </w:r>
      <w:r w:rsidRPr="00210817">
        <w:rPr>
          <w:rFonts w:ascii="Times New Roman" w:hAnsi="Times New Roman" w:cs="Times New Roman"/>
        </w:rPr>
        <w:t>，景色宜人，呼吸到的空气也是绿色的。</w:t>
      </w:r>
    </w:p>
    <w:p w:rsidR="00AB0CB5" w:rsidRPr="00210817" w:rsidRDefault="00AB0CB5" w:rsidP="00210817">
      <w:pPr>
        <w:pStyle w:val="a3"/>
        <w:snapToGrid w:val="0"/>
        <w:spacing w:line="360" w:lineRule="auto"/>
        <w:ind w:leftChars="171" w:left="731" w:hangingChars="177" w:hanging="372"/>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．表演时，铁花飞舞，鞭炮齐鸣，加上</w:t>
      </w:r>
      <w:r w:rsidRPr="00210817">
        <w:rPr>
          <w:rFonts w:ascii="Times New Roman" w:hAnsi="Times New Roman" w:cs="Times New Roman"/>
          <w:em w:val="underDot"/>
        </w:rPr>
        <w:t>鸣锣开道</w:t>
      </w:r>
      <w:r w:rsidRPr="00210817">
        <w:rPr>
          <w:rFonts w:ascii="Times New Roman" w:hAnsi="Times New Roman" w:cs="Times New Roman"/>
        </w:rPr>
        <w:t>，气势极其恢弘壮观。</w:t>
      </w:r>
      <w:r w:rsidRPr="00210817">
        <w:rPr>
          <w:rFonts w:ascii="Times New Roman" w:hAnsi="Times New Roman" w:cs="Times New Roman"/>
        </w:rPr>
        <w:t>12</w:t>
      </w:r>
      <w:r w:rsidRPr="00210817">
        <w:rPr>
          <w:rFonts w:ascii="Times New Roman" w:hAnsi="Times New Roman" w:cs="Times New Roman"/>
        </w:rPr>
        <w:t>名打铁花者一棒接一棒，一棒铁花冲天而起，另一棒紧跟而来，棒棒相连。</w:t>
      </w:r>
    </w:p>
    <w:p w:rsidR="00AB0CB5" w:rsidRPr="00210817" w:rsidRDefault="00AB0CB5" w:rsidP="00210817">
      <w:pPr>
        <w:pStyle w:val="a3"/>
        <w:snapToGrid w:val="0"/>
        <w:spacing w:line="360" w:lineRule="auto"/>
        <w:ind w:leftChars="171" w:left="731" w:hangingChars="177" w:hanging="372"/>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．欧盟对中国进口的光伏板、光伏电池等发起反倾销调查，这是中国光伏企业的</w:t>
      </w:r>
      <w:r w:rsidRPr="00210817">
        <w:rPr>
          <w:rFonts w:ascii="Times New Roman" w:hAnsi="Times New Roman" w:cs="Times New Roman"/>
          <w:em w:val="underDot"/>
        </w:rPr>
        <w:t>灭顶之灾</w:t>
      </w:r>
      <w:r w:rsidRPr="00210817">
        <w:rPr>
          <w:rFonts w:ascii="Times New Roman" w:hAnsi="Times New Roman" w:cs="Times New Roman"/>
        </w:rPr>
        <w:t>吗？无论如何，中国光伏产业面临决定自身命运的关键时刻。</w:t>
      </w:r>
    </w:p>
    <w:p w:rsidR="00AB0CB5" w:rsidRPr="00210817" w:rsidRDefault="00AB0CB5" w:rsidP="00210817">
      <w:pPr>
        <w:pStyle w:val="a3"/>
        <w:snapToGrid w:val="0"/>
        <w:spacing w:line="360" w:lineRule="auto"/>
        <w:ind w:leftChars="171" w:left="731" w:hangingChars="177" w:hanging="372"/>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．聘任制与终身制最大的不同就是有出有进、能上能下，有助于剔除庸才懒人，让</w:t>
      </w:r>
      <w:r w:rsidRPr="00210817">
        <w:rPr>
          <w:rFonts w:ascii="Times New Roman" w:hAnsi="Times New Roman" w:cs="Times New Roman"/>
          <w:em w:val="underDot"/>
        </w:rPr>
        <w:t>朝不虑夕</w:t>
      </w:r>
      <w:r w:rsidRPr="00210817">
        <w:rPr>
          <w:rFonts w:ascii="Times New Roman" w:hAnsi="Times New Roman" w:cs="Times New Roman"/>
        </w:rPr>
        <w:t>者没有市场。当然，聘任制也有劣势。</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灭顶之灾</w:t>
      </w:r>
      <w:r w:rsidRPr="00210817">
        <w:rPr>
          <w:rFonts w:hAnsi="宋体" w:cs="Times New Roman"/>
        </w:rPr>
        <w:t>”</w:t>
      </w:r>
      <w:r w:rsidRPr="00210817">
        <w:rPr>
          <w:rFonts w:ascii="Times New Roman" w:eastAsia="仿宋_GB2312" w:hAnsi="Times New Roman" w:cs="Times New Roman"/>
        </w:rPr>
        <w:t>指致命的灾祸。</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山高水低</w:t>
      </w:r>
      <w:r w:rsidRPr="00210817">
        <w:rPr>
          <w:rFonts w:hAnsi="宋体" w:cs="Times New Roman"/>
        </w:rPr>
        <w:t>”</w:t>
      </w:r>
      <w:r w:rsidRPr="00210817">
        <w:rPr>
          <w:rFonts w:ascii="Times New Roman" w:eastAsia="仿宋_GB2312" w:hAnsi="Times New Roman" w:cs="Times New Roman"/>
        </w:rPr>
        <w:t>指意外发生的不幸事情</w:t>
      </w:r>
      <w:r w:rsidRPr="00210817">
        <w:rPr>
          <w:rFonts w:ascii="Times New Roman" w:eastAsia="仿宋_GB2312" w:hAnsi="Times New Roman" w:cs="Times New Roman"/>
        </w:rPr>
        <w:t>(</w:t>
      </w:r>
      <w:r w:rsidRPr="00210817">
        <w:rPr>
          <w:rFonts w:ascii="Times New Roman" w:eastAsia="仿宋_GB2312" w:hAnsi="Times New Roman" w:cs="Times New Roman"/>
        </w:rPr>
        <w:t>多指死亡</w:t>
      </w:r>
      <w:r w:rsidRPr="00210817">
        <w:rPr>
          <w:rFonts w:ascii="Times New Roman" w:eastAsia="仿宋_GB2312" w:hAnsi="Times New Roman" w:cs="Times New Roman"/>
        </w:rPr>
        <w:t>)</w:t>
      </w:r>
      <w:r w:rsidRPr="00210817">
        <w:rPr>
          <w:rFonts w:ascii="Times New Roman" w:eastAsia="仿宋_GB2312" w:hAnsi="Times New Roman" w:cs="Times New Roman"/>
        </w:rPr>
        <w:t>。此处不合语境。</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鸣锣开道</w:t>
      </w:r>
      <w:r w:rsidRPr="00210817">
        <w:rPr>
          <w:rFonts w:hAnsi="宋体" w:cs="Times New Roman"/>
        </w:rPr>
        <w:t>”</w:t>
      </w:r>
      <w:r w:rsidRPr="00210817">
        <w:rPr>
          <w:rFonts w:ascii="Times New Roman" w:eastAsia="仿宋_GB2312" w:hAnsi="Times New Roman" w:cs="Times New Roman"/>
        </w:rPr>
        <w:t>比喻为某事物的出现制造舆论。语境是说表演时热闹的景象，可用</w:t>
      </w:r>
      <w:r w:rsidRPr="00210817">
        <w:rPr>
          <w:rFonts w:hAnsi="宋体" w:cs="Times New Roman"/>
        </w:rPr>
        <w:t>“</w:t>
      </w:r>
      <w:r w:rsidRPr="00210817">
        <w:rPr>
          <w:rFonts w:ascii="Times New Roman" w:eastAsia="仿宋_GB2312" w:hAnsi="Times New Roman" w:cs="Times New Roman"/>
        </w:rPr>
        <w:t>锣鼓喧天</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朝不虑夕</w:t>
      </w:r>
      <w:r w:rsidRPr="00210817">
        <w:rPr>
          <w:rFonts w:hAnsi="宋体" w:cs="Times New Roman"/>
        </w:rPr>
        <w:t>”</w:t>
      </w:r>
      <w:r w:rsidRPr="00210817">
        <w:rPr>
          <w:rFonts w:ascii="Times New Roman" w:eastAsia="仿宋_GB2312" w:hAnsi="Times New Roman" w:cs="Times New Roman"/>
        </w:rPr>
        <w:t>指保得住早上，不一定保得住晚上，形容情况危急。也说朝不保夕。此处不合语境。</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C</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7</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784912" w:rsidRPr="00210817" w:rsidRDefault="00784912"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A</w:t>
      </w:r>
      <w:r w:rsidRPr="00210817">
        <w:rPr>
          <w:rFonts w:ascii="Times New Roman" w:hAnsi="Times New Roman" w:cs="Times New Roman" w:hint="eastAsia"/>
        </w:rPr>
        <w:t>．几年前，学界几乎没有人不对他的学说大加挞伐，可现在当他被尊奉为大师之后，</w:t>
      </w:r>
      <w:r w:rsidRPr="00210817">
        <w:rPr>
          <w:rFonts w:ascii="Times New Roman" w:hAnsi="Times New Roman" w:cs="Times New Roman" w:hint="eastAsia"/>
          <w:em w:val="dot"/>
        </w:rPr>
        <w:t>移樽就教</w:t>
      </w:r>
      <w:r w:rsidRPr="00210817">
        <w:rPr>
          <w:rFonts w:ascii="Times New Roman" w:hAnsi="Times New Roman" w:cs="Times New Roman" w:hint="eastAsia"/>
        </w:rPr>
        <w:t>的人简直要踏破他家的门槛。</w:t>
      </w:r>
    </w:p>
    <w:p w:rsidR="00784912" w:rsidRPr="00210817" w:rsidRDefault="00784912"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B</w:t>
      </w:r>
      <w:r w:rsidRPr="00210817">
        <w:rPr>
          <w:rFonts w:ascii="Times New Roman" w:hAnsi="Times New Roman" w:cs="Times New Roman" w:hint="eastAsia"/>
        </w:rPr>
        <w:t>．科技引领社会发展，我们必须苦练内功，掌握本领，不然</w:t>
      </w:r>
      <w:r w:rsidRPr="00210817">
        <w:rPr>
          <w:rFonts w:ascii="Times New Roman" w:hAnsi="Times New Roman" w:cs="Times New Roman" w:hint="eastAsia"/>
          <w:em w:val="dot"/>
        </w:rPr>
        <w:t>身无长物</w:t>
      </w:r>
      <w:r w:rsidRPr="00210817">
        <w:rPr>
          <w:rFonts w:ascii="Times New Roman" w:hAnsi="Times New Roman" w:cs="Times New Roman" w:hint="eastAsia"/>
        </w:rPr>
        <w:t>，将无法适应科技创新时代发展的新要求。</w:t>
      </w:r>
    </w:p>
    <w:p w:rsidR="00784912" w:rsidRPr="00210817" w:rsidRDefault="00784912"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C</w:t>
      </w:r>
      <w:r w:rsidRPr="00210817">
        <w:rPr>
          <w:rFonts w:ascii="Times New Roman" w:hAnsi="Times New Roman" w:cs="Times New Roman" w:hint="eastAsia"/>
        </w:rPr>
        <w:t>．出身于东汉后期一个势倾天下的官宦世家的袁绍，由于为人色厉胆薄，好谋无断，干大事而惜身，见小利而忘命，关键时刻往往</w:t>
      </w:r>
      <w:r w:rsidRPr="00210817">
        <w:rPr>
          <w:rFonts w:ascii="Times New Roman" w:hAnsi="Times New Roman" w:cs="Times New Roman" w:hint="eastAsia"/>
          <w:em w:val="dot"/>
        </w:rPr>
        <w:t>引而不发</w:t>
      </w:r>
      <w:r w:rsidRPr="00210817">
        <w:rPr>
          <w:rFonts w:ascii="Times New Roman" w:hAnsi="Times New Roman" w:cs="Times New Roman" w:hint="eastAsia"/>
        </w:rPr>
        <w:t>，故不能成就大业。</w:t>
      </w:r>
    </w:p>
    <w:p w:rsidR="00784912" w:rsidRPr="00210817" w:rsidRDefault="00784912"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D</w:t>
      </w:r>
      <w:r w:rsidRPr="00210817">
        <w:rPr>
          <w:rFonts w:ascii="Times New Roman" w:hAnsi="Times New Roman" w:cs="Times New Roman" w:hint="eastAsia"/>
        </w:rPr>
        <w:t>．我们不得不承认，大师们的作品也是参差不齐的，某些篇章语言繁冗乏味，格调低下庸俗，真让人</w:t>
      </w:r>
      <w:r w:rsidRPr="00210817">
        <w:rPr>
          <w:rFonts w:ascii="Times New Roman" w:hAnsi="Times New Roman" w:cs="Times New Roman" w:hint="eastAsia"/>
          <w:em w:val="dot"/>
        </w:rPr>
        <w:t>不忍卒读</w:t>
      </w:r>
      <w:r w:rsidRPr="00210817">
        <w:rPr>
          <w:rFonts w:ascii="Times New Roman" w:hAnsi="Times New Roman" w:cs="Times New Roman" w:hint="eastAsia"/>
        </w:rPr>
        <w:t>。</w:t>
      </w:r>
    </w:p>
    <w:p w:rsidR="00E26375" w:rsidRPr="00210817" w:rsidRDefault="00AB0CB5" w:rsidP="00210817">
      <w:pPr>
        <w:pStyle w:val="a3"/>
        <w:snapToGrid w:val="0"/>
        <w:spacing w:line="360" w:lineRule="auto"/>
        <w:ind w:leftChars="171" w:left="359"/>
        <w:rPr>
          <w:rFonts w:ascii="Times New Roman" w:eastAsia="仿宋_GB2312" w:hAnsi="Times New Roman" w:cs="Times New Roman" w:hint="eastAsia"/>
        </w:rPr>
      </w:pPr>
      <w:r w:rsidRPr="00210817">
        <w:rPr>
          <w:rFonts w:ascii="Times New Roman" w:eastAsia="黑体" w:hAnsi="Times New Roman" w:cs="Times New Roman"/>
        </w:rPr>
        <w:t xml:space="preserve">解析　</w:t>
      </w:r>
      <w:r w:rsidR="00E26375" w:rsidRPr="00210817">
        <w:rPr>
          <w:rFonts w:ascii="Times New Roman" w:eastAsia="仿宋_GB2312" w:hAnsi="Times New Roman" w:cs="Times New Roman" w:hint="eastAsia"/>
        </w:rPr>
        <w:t>A</w:t>
      </w:r>
      <w:r w:rsidR="00E26375" w:rsidRPr="00210817">
        <w:rPr>
          <w:rFonts w:ascii="Times New Roman" w:eastAsia="仿宋_GB2312" w:hAnsi="Times New Roman" w:cs="Times New Roman" w:hint="eastAsia"/>
        </w:rPr>
        <w:t>项，樽，古代盛酒的器皿</w:t>
      </w:r>
      <w:r w:rsidR="00E26375" w:rsidRPr="00210817">
        <w:rPr>
          <w:rFonts w:ascii="Times New Roman" w:eastAsia="仿宋_GB2312" w:hAnsi="Times New Roman" w:cs="Times New Roman" w:hint="eastAsia"/>
        </w:rPr>
        <w:t>;</w:t>
      </w:r>
      <w:r w:rsidR="00E26375" w:rsidRPr="00210817">
        <w:rPr>
          <w:rFonts w:ascii="Times New Roman" w:eastAsia="仿宋_GB2312" w:hAnsi="Times New Roman" w:cs="Times New Roman" w:hint="eastAsia"/>
        </w:rPr>
        <w:t>就，凑近。端着酒杯离座到对方面前共饮，以便请教。比喻主动去向别人请教。</w:t>
      </w:r>
      <w:r w:rsidR="00E26375" w:rsidRPr="00210817">
        <w:rPr>
          <w:rFonts w:ascii="Times New Roman" w:eastAsia="仿宋_GB2312" w:hAnsi="Times New Roman" w:cs="Times New Roman" w:hint="eastAsia"/>
        </w:rPr>
        <w:t>B</w:t>
      </w:r>
      <w:r w:rsidR="00E26375" w:rsidRPr="00210817">
        <w:rPr>
          <w:rFonts w:ascii="Times New Roman" w:eastAsia="仿宋_GB2312" w:hAnsi="Times New Roman" w:cs="Times New Roman" w:hint="eastAsia"/>
        </w:rPr>
        <w:t>项，“身无长物”意指“贫穷，一无所有”，与语境不符。</w:t>
      </w:r>
      <w:r w:rsidR="00E26375" w:rsidRPr="00210817">
        <w:rPr>
          <w:rFonts w:ascii="Times New Roman" w:eastAsia="仿宋_GB2312" w:hAnsi="Times New Roman" w:cs="Times New Roman" w:hint="eastAsia"/>
        </w:rPr>
        <w:t>C</w:t>
      </w:r>
      <w:r w:rsidR="00E26375" w:rsidRPr="00210817">
        <w:rPr>
          <w:rFonts w:ascii="Times New Roman" w:eastAsia="仿宋_GB2312" w:hAnsi="Times New Roman" w:cs="Times New Roman" w:hint="eastAsia"/>
        </w:rPr>
        <w:t>项，拉开弓却不把箭射出去，比喻善于启发引导。也比喻做好淮备暂不行动，以待时机。此处误用为“做事不果断“，属望文生义。</w:t>
      </w:r>
      <w:r w:rsidR="00E26375" w:rsidRPr="00210817">
        <w:rPr>
          <w:rFonts w:ascii="Times New Roman" w:eastAsia="仿宋_GB2312" w:hAnsi="Times New Roman" w:cs="Times New Roman" w:hint="eastAsia"/>
        </w:rPr>
        <w:t>D</w:t>
      </w:r>
      <w:r w:rsidR="00E26375" w:rsidRPr="00210817">
        <w:rPr>
          <w:rFonts w:ascii="Times New Roman" w:eastAsia="仿宋_GB2312" w:hAnsi="Times New Roman" w:cs="Times New Roman" w:hint="eastAsia"/>
        </w:rPr>
        <w:t>项，不忍心读完，多形容文章悲惨动人。不指文章的好或差。</w:t>
      </w:r>
    </w:p>
    <w:p w:rsidR="00AB0CB5" w:rsidRPr="00210817" w:rsidRDefault="00AB0CB5" w:rsidP="00210817">
      <w:pPr>
        <w:pStyle w:val="a3"/>
        <w:snapToGrid w:val="0"/>
        <w:spacing w:line="360" w:lineRule="auto"/>
        <w:ind w:leftChars="171" w:left="359"/>
        <w:rPr>
          <w:rFonts w:ascii="Times New Roman" w:hAnsi="Times New Roman" w:cs="Times New Roman" w:hint="eastAsia"/>
        </w:rPr>
      </w:pPr>
      <w:r w:rsidRPr="00210817">
        <w:rPr>
          <w:rFonts w:ascii="Times New Roman" w:eastAsia="黑体" w:hAnsi="Times New Roman" w:cs="Times New Roman"/>
        </w:rPr>
        <w:t xml:space="preserve">答案　</w:t>
      </w:r>
      <w:r w:rsidR="00E26375" w:rsidRPr="00210817">
        <w:rPr>
          <w:rFonts w:ascii="Times New Roman" w:hAnsi="Times New Roman" w:cs="Times New Roman" w:hint="eastAsia"/>
        </w:rPr>
        <w:t>A</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8</w:t>
      </w:r>
      <w:r w:rsidRPr="00210817">
        <w:rPr>
          <w:rFonts w:ascii="Times New Roman" w:hAnsi="Times New Roman" w:cs="Times New Roman"/>
        </w:rPr>
        <w:t>．下列各句中，加点的成语使用恰当的一项是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．有人搞戏曲艺术创新，总担心把传统颠覆了，就会弄出些</w:t>
      </w:r>
      <w:r w:rsidRPr="00210817">
        <w:rPr>
          <w:rFonts w:ascii="Times New Roman" w:hAnsi="Times New Roman" w:cs="Times New Roman"/>
          <w:em w:val="underDot"/>
        </w:rPr>
        <w:t>不伦不类</w:t>
      </w:r>
      <w:r w:rsidRPr="00210817">
        <w:rPr>
          <w:rFonts w:ascii="Times New Roman" w:hAnsi="Times New Roman" w:cs="Times New Roman"/>
        </w:rPr>
        <w:t>的东西，其实创新和继承是一个整体。</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．近期大盘平稳上升，银行股成为</w:t>
      </w:r>
      <w:r w:rsidRPr="00210817">
        <w:rPr>
          <w:rFonts w:ascii="Times New Roman" w:hAnsi="Times New Roman" w:cs="Times New Roman"/>
          <w:em w:val="underDot"/>
        </w:rPr>
        <w:t>力挽狂澜</w:t>
      </w:r>
      <w:r w:rsidRPr="00210817">
        <w:rPr>
          <w:rFonts w:ascii="Times New Roman" w:hAnsi="Times New Roman" w:cs="Times New Roman"/>
        </w:rPr>
        <w:t>的护盘主力，本月以来银行指数表现了良好的抗跌性。</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lastRenderedPageBreak/>
        <w:t>C</w:t>
      </w:r>
      <w:r w:rsidRPr="00210817">
        <w:rPr>
          <w:rFonts w:ascii="Times New Roman" w:hAnsi="Times New Roman" w:cs="Times New Roman"/>
        </w:rPr>
        <w:t>．国际礼品展今开幕引发连锁创意效应，生活中想找到既有创意又</w:t>
      </w:r>
      <w:r w:rsidRPr="00210817">
        <w:rPr>
          <w:rFonts w:ascii="Times New Roman" w:hAnsi="Times New Roman" w:cs="Times New Roman"/>
          <w:em w:val="underDot"/>
        </w:rPr>
        <w:t>别出机杼</w:t>
      </w:r>
      <w:r w:rsidRPr="00210817">
        <w:rPr>
          <w:rFonts w:ascii="Times New Roman" w:hAnsi="Times New Roman" w:cs="Times New Roman"/>
        </w:rPr>
        <w:t>的礼物，逛逛礼品展是个不错的选择。</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．几年前，公募基金首次推出专户一对多业务之时，一度成为市场中</w:t>
      </w:r>
      <w:r w:rsidRPr="00210817">
        <w:rPr>
          <w:rFonts w:ascii="Times New Roman" w:hAnsi="Times New Roman" w:cs="Times New Roman"/>
          <w:em w:val="underDot"/>
        </w:rPr>
        <w:t>炙手可热</w:t>
      </w:r>
      <w:r w:rsidRPr="00210817">
        <w:rPr>
          <w:rFonts w:ascii="Times New Roman" w:hAnsi="Times New Roman" w:cs="Times New Roman"/>
        </w:rPr>
        <w:t>的投资品种，一日售罄是当年常出现的。</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不伦不类</w:t>
      </w:r>
      <w:r w:rsidRPr="00210817">
        <w:rPr>
          <w:rFonts w:hAnsi="宋体" w:cs="Times New Roman"/>
        </w:rPr>
        <w:t>”</w:t>
      </w:r>
      <w:r w:rsidRPr="00210817">
        <w:rPr>
          <w:rFonts w:ascii="Times New Roman" w:eastAsia="仿宋_GB2312" w:hAnsi="Times New Roman" w:cs="Times New Roman"/>
        </w:rPr>
        <w:t>指不像这一类，也不像那一类，形容不成样子或不规范。</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力挽狂澜</w:t>
      </w:r>
      <w:r w:rsidRPr="00210817">
        <w:rPr>
          <w:rFonts w:hAnsi="宋体" w:cs="Times New Roman"/>
        </w:rPr>
        <w:t>”</w:t>
      </w:r>
      <w:r w:rsidRPr="00210817">
        <w:rPr>
          <w:rFonts w:ascii="Times New Roman" w:eastAsia="仿宋_GB2312" w:hAnsi="Times New Roman" w:cs="Times New Roman"/>
        </w:rPr>
        <w:t>比喻尽力挽回险恶的局势。该句中没有提到险恶的背景，相反是</w:t>
      </w:r>
      <w:r w:rsidRPr="00210817">
        <w:rPr>
          <w:rFonts w:hAnsi="宋体" w:cs="Times New Roman"/>
        </w:rPr>
        <w:t>“</w:t>
      </w:r>
      <w:r w:rsidRPr="00210817">
        <w:rPr>
          <w:rFonts w:ascii="Times New Roman" w:eastAsia="仿宋_GB2312" w:hAnsi="Times New Roman" w:cs="Times New Roman"/>
        </w:rPr>
        <w:t>平稳上升</w:t>
      </w:r>
      <w:r w:rsidRPr="00210817">
        <w:rPr>
          <w:rFonts w:hAnsi="宋体" w:cs="Times New Roman"/>
        </w:rPr>
        <w:t>”</w:t>
      </w:r>
      <w:r w:rsidRPr="00210817">
        <w:rPr>
          <w:rFonts w:ascii="Times New Roman" w:eastAsia="仿宋_GB2312" w:hAnsi="Times New Roman" w:cs="Times New Roman"/>
        </w:rPr>
        <w:t>。此处不合语境。</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别出机杼</w:t>
      </w:r>
      <w:r w:rsidRPr="00210817">
        <w:rPr>
          <w:rFonts w:hAnsi="宋体" w:cs="Times New Roman"/>
        </w:rPr>
        <w:t>”</w:t>
      </w:r>
      <w:r w:rsidRPr="00210817">
        <w:rPr>
          <w:rFonts w:ascii="Times New Roman" w:eastAsia="仿宋_GB2312" w:hAnsi="Times New Roman" w:cs="Times New Roman"/>
        </w:rPr>
        <w:t>比喻诗文的构思和布局新颖。指写作另辟途径，能够创新。此处使用对象不当。</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炙手可热</w:t>
      </w:r>
      <w:r w:rsidRPr="00210817">
        <w:rPr>
          <w:rFonts w:hAnsi="宋体" w:cs="Times New Roman"/>
        </w:rPr>
        <w:t>”</w:t>
      </w:r>
      <w:r w:rsidRPr="00210817">
        <w:rPr>
          <w:rFonts w:ascii="Times New Roman" w:eastAsia="仿宋_GB2312" w:hAnsi="Times New Roman" w:cs="Times New Roman"/>
        </w:rPr>
        <w:t>指手一挨近就感觉热，形容气焰很盛，权势很大。此处不合语境。</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A</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9</w:t>
      </w:r>
      <w:r w:rsidRPr="00210817">
        <w:rPr>
          <w:rFonts w:ascii="Times New Roman" w:hAnsi="Times New Roman" w:cs="Times New Roman"/>
        </w:rPr>
        <w:t>．下列各句中，加点的词语运用正确的一项是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A</w:t>
      </w:r>
      <w:r w:rsidRPr="00210817">
        <w:rPr>
          <w:rFonts w:ascii="Times New Roman" w:hAnsi="Times New Roman" w:cs="Times New Roman" w:hint="eastAsia"/>
        </w:rPr>
        <w:t>．虽说他是文化人，可他对茶的了解的确不敢恭维，在他眼里茶只是</w:t>
      </w:r>
      <w:r w:rsidRPr="00210817">
        <w:rPr>
          <w:rFonts w:ascii="Times New Roman" w:hAnsi="Times New Roman" w:cs="Times New Roman" w:hint="eastAsia"/>
          <w:em w:val="dot"/>
        </w:rPr>
        <w:t>下里巴人</w:t>
      </w:r>
      <w:r w:rsidRPr="00210817">
        <w:rPr>
          <w:rFonts w:ascii="Times New Roman" w:hAnsi="Times New Roman" w:cs="Times New Roman" w:hint="eastAsia"/>
        </w:rPr>
        <w:t>用以解渴的东西。</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B</w:t>
      </w:r>
      <w:r w:rsidRPr="00210817">
        <w:rPr>
          <w:rFonts w:ascii="Times New Roman" w:hAnsi="Times New Roman" w:cs="Times New Roman" w:hint="eastAsia"/>
        </w:rPr>
        <w:t>．出身于东汉后期一个势倾天下的官宦世家的袁绍，由于为人色厉胆薄，好谋无断，干大事而惜身，见小利而忘命，关键时刻往往</w:t>
      </w:r>
      <w:r w:rsidRPr="00210817">
        <w:rPr>
          <w:rFonts w:ascii="Times New Roman" w:hAnsi="Times New Roman" w:cs="Times New Roman" w:hint="eastAsia"/>
          <w:em w:val="dot"/>
        </w:rPr>
        <w:t>引而不发</w:t>
      </w:r>
      <w:r w:rsidRPr="00210817">
        <w:rPr>
          <w:rFonts w:ascii="Times New Roman" w:hAnsi="Times New Roman" w:cs="Times New Roman" w:hint="eastAsia"/>
        </w:rPr>
        <w:t>，故不能成就大业。</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C</w:t>
      </w:r>
      <w:r w:rsidRPr="00210817">
        <w:rPr>
          <w:rFonts w:ascii="Times New Roman" w:hAnsi="Times New Roman" w:cs="Times New Roman" w:hint="eastAsia"/>
        </w:rPr>
        <w:t>．高考提前一个月进行，使莘莘学子从</w:t>
      </w:r>
      <w:r w:rsidRPr="00210817">
        <w:rPr>
          <w:rFonts w:ascii="Times New Roman" w:hAnsi="Times New Roman" w:cs="Times New Roman" w:hint="eastAsia"/>
          <w:em w:val="dot"/>
        </w:rPr>
        <w:t>七月流火</w:t>
      </w:r>
      <w:r w:rsidRPr="00210817">
        <w:rPr>
          <w:rFonts w:ascii="Times New Roman" w:hAnsi="Times New Roman" w:cs="Times New Roman" w:hint="eastAsia"/>
        </w:rPr>
        <w:t>的最炎热的日子里解脱出来，体现了党和政府对广大考生的关怀。</w:t>
      </w:r>
      <w:r w:rsidRPr="00210817">
        <w:rPr>
          <w:rFonts w:ascii="Times New Roman" w:hAnsi="Times New Roman" w:cs="Times New Roman" w:hint="eastAsia"/>
        </w:rPr>
        <w:t xml:space="preserve"> </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hint="eastAsia"/>
        </w:rPr>
        <w:t>D</w:t>
      </w:r>
      <w:r w:rsidRPr="00210817">
        <w:rPr>
          <w:rFonts w:ascii="Times New Roman" w:hAnsi="Times New Roman" w:cs="Times New Roman" w:hint="eastAsia"/>
        </w:rPr>
        <w:t>．有许多人，“</w:t>
      </w:r>
      <w:r w:rsidRPr="00210817">
        <w:rPr>
          <w:rFonts w:ascii="Times New Roman" w:hAnsi="Times New Roman" w:cs="Times New Roman" w:hint="eastAsia"/>
          <w:em w:val="dot"/>
        </w:rPr>
        <w:t>下车伊始</w:t>
      </w:r>
      <w:r w:rsidRPr="00210817">
        <w:rPr>
          <w:rFonts w:ascii="Times New Roman" w:hAnsi="Times New Roman" w:cs="Times New Roman" w:hint="eastAsia"/>
        </w:rPr>
        <w:t>”，就哇喇哇喇地发议论，提意见，这也批评，那也指责，其实这种人十个有十个要失败。</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00E26375" w:rsidRPr="00210817">
        <w:rPr>
          <w:rFonts w:ascii="Times New Roman" w:eastAsia="黑体" w:hAnsi="Times New Roman" w:cs="Times New Roman" w:hint="eastAsia"/>
        </w:rPr>
        <w:t>D</w:t>
      </w:r>
      <w:r w:rsidR="00E26375" w:rsidRPr="00210817">
        <w:rPr>
          <w:rFonts w:ascii="Times New Roman" w:eastAsia="黑体" w:hAnsi="Times New Roman" w:cs="Times New Roman" w:hint="eastAsia"/>
        </w:rPr>
        <w:t>项，</w:t>
      </w:r>
      <w:r w:rsidR="00E26375" w:rsidRPr="00210817">
        <w:rPr>
          <w:rFonts w:ascii="Times New Roman" w:eastAsia="仿宋_GB2312" w:hAnsi="Times New Roman" w:cs="Times New Roman" w:hint="eastAsia"/>
        </w:rPr>
        <w:t>下车伊始：指官吏初到任所。</w:t>
      </w:r>
      <w:r w:rsidR="00E26375" w:rsidRPr="00210817">
        <w:rPr>
          <w:rFonts w:ascii="Times New Roman" w:eastAsia="仿宋_GB2312" w:hAnsi="Times New Roman" w:cs="Times New Roman" w:hint="eastAsia"/>
        </w:rPr>
        <w:t>A</w:t>
      </w:r>
      <w:r w:rsidR="00E26375" w:rsidRPr="00210817">
        <w:rPr>
          <w:rFonts w:ascii="Times New Roman" w:eastAsia="黑体" w:hAnsi="Times New Roman" w:cs="Times New Roman" w:hint="eastAsia"/>
        </w:rPr>
        <w:t>项，</w:t>
      </w:r>
      <w:r w:rsidR="00E26375" w:rsidRPr="00210817">
        <w:rPr>
          <w:rFonts w:ascii="Times New Roman" w:eastAsia="仿宋_GB2312" w:hAnsi="Times New Roman" w:cs="Times New Roman" w:hint="eastAsia"/>
        </w:rPr>
        <w:t>下里巴人：泛指通俗的普及的文学艺术，常跟“阳春白雪”对举。</w:t>
      </w:r>
      <w:r w:rsidR="00E26375" w:rsidRPr="00210817">
        <w:rPr>
          <w:rFonts w:ascii="Times New Roman" w:eastAsia="仿宋_GB2312" w:hAnsi="Times New Roman" w:cs="Times New Roman" w:hint="eastAsia"/>
        </w:rPr>
        <w:t>B</w:t>
      </w:r>
      <w:r w:rsidR="00E26375" w:rsidRPr="00210817">
        <w:rPr>
          <w:rFonts w:ascii="Times New Roman" w:eastAsia="黑体" w:hAnsi="Times New Roman" w:cs="Times New Roman" w:hint="eastAsia"/>
        </w:rPr>
        <w:t>项，</w:t>
      </w:r>
      <w:r w:rsidR="00E26375" w:rsidRPr="00210817">
        <w:rPr>
          <w:rFonts w:ascii="Times New Roman" w:eastAsia="仿宋_GB2312" w:hAnsi="Times New Roman" w:cs="Times New Roman" w:hint="eastAsia"/>
        </w:rPr>
        <w:t>引而不发：拉开弓却不把箭射出去。比喻善于启发引导。也比喻做好准备暂不行动，以待时机；此处误用为“做事不果断”，属望文生义。</w:t>
      </w:r>
      <w:r w:rsidR="00E26375" w:rsidRPr="00210817">
        <w:rPr>
          <w:rFonts w:ascii="Times New Roman" w:eastAsia="仿宋_GB2312" w:hAnsi="Times New Roman" w:cs="Times New Roman" w:hint="eastAsia"/>
        </w:rPr>
        <w:t>C</w:t>
      </w:r>
      <w:r w:rsidR="00E26375" w:rsidRPr="00210817">
        <w:rPr>
          <w:rFonts w:ascii="Times New Roman" w:eastAsia="黑体" w:hAnsi="Times New Roman" w:cs="Times New Roman" w:hint="eastAsia"/>
        </w:rPr>
        <w:t>项，</w:t>
      </w:r>
      <w:r w:rsidR="00E26375" w:rsidRPr="00210817">
        <w:rPr>
          <w:rFonts w:ascii="Times New Roman" w:eastAsia="仿宋_GB2312" w:hAnsi="Times New Roman" w:cs="Times New Roman" w:hint="eastAsia"/>
        </w:rPr>
        <w:t>七月流火：是说在农历七月天气转凉的时节。</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D</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10</w:t>
      </w:r>
      <w:r w:rsidRPr="00210817">
        <w:rPr>
          <w:rFonts w:ascii="Times New Roman" w:hAnsi="Times New Roman" w:cs="Times New Roman"/>
        </w:rPr>
        <w:t>．下列各句中，加点的词语运用正确的一项是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．虽然众多因素对小麦构成轻微利空，但暂时难以阻止小麦涨势。近段时间小麦行情将继续以</w:t>
      </w:r>
      <w:r w:rsidRPr="00210817">
        <w:rPr>
          <w:rFonts w:ascii="Times New Roman" w:hAnsi="Times New Roman" w:cs="Times New Roman"/>
          <w:em w:val="underDot"/>
        </w:rPr>
        <w:t>陆续</w:t>
      </w:r>
      <w:r w:rsidRPr="00210817">
        <w:rPr>
          <w:rFonts w:ascii="Times New Roman" w:hAnsi="Times New Roman" w:cs="Times New Roman"/>
        </w:rPr>
        <w:t>趋涨为主。</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．宋瓷存世量极为稀少，加上资本炒作及古陶瓷交易监管等原因，真正能够交易的宋瓷</w:t>
      </w:r>
      <w:r w:rsidRPr="00210817">
        <w:rPr>
          <w:rFonts w:ascii="Times New Roman" w:hAnsi="Times New Roman" w:cs="Times New Roman"/>
          <w:em w:val="underDot"/>
        </w:rPr>
        <w:t>凤毛麟角</w:t>
      </w:r>
      <w:r w:rsidRPr="00210817">
        <w:rPr>
          <w:rFonts w:ascii="Times New Roman" w:hAnsi="Times New Roman" w:cs="Times New Roman"/>
        </w:rPr>
        <w:t>，宋瓷的价值未能真正体现。</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．他们利用这些水产、蔬菜等丰富的农副产品资源，开发出了能随时令变化，适应不同区域消费习惯和消费</w:t>
      </w:r>
      <w:r w:rsidRPr="00210817">
        <w:rPr>
          <w:rFonts w:ascii="Times New Roman" w:hAnsi="Times New Roman" w:cs="Times New Roman"/>
          <w:em w:val="underDot"/>
        </w:rPr>
        <w:t>嗜好</w:t>
      </w:r>
      <w:r w:rsidRPr="00210817">
        <w:rPr>
          <w:rFonts w:ascii="Times New Roman" w:hAnsi="Times New Roman" w:cs="Times New Roman"/>
        </w:rPr>
        <w:t>的丰富快捷产品组合。</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．他的《书法作品集》清样，真是令人</w:t>
      </w:r>
      <w:r w:rsidRPr="00210817">
        <w:rPr>
          <w:rFonts w:ascii="Times New Roman" w:hAnsi="Times New Roman" w:cs="Times New Roman"/>
          <w:em w:val="underDot"/>
        </w:rPr>
        <w:t>另眼相看</w:t>
      </w:r>
      <w:r w:rsidRPr="00210817">
        <w:rPr>
          <w:rFonts w:ascii="Times New Roman" w:hAnsi="Times New Roman" w:cs="Times New Roman"/>
        </w:rPr>
        <w:t>，那大幅的中堂，那小幅的扇面，结构有错落，布局有章法，令我叹服。</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凤毛麟角</w:t>
      </w:r>
      <w:r w:rsidRPr="00210817">
        <w:rPr>
          <w:rFonts w:hAnsi="宋体" w:cs="Times New Roman"/>
        </w:rPr>
        <w:t>”</w:t>
      </w:r>
      <w:r w:rsidRPr="00210817">
        <w:rPr>
          <w:rFonts w:ascii="Times New Roman" w:eastAsia="仿宋_GB2312" w:hAnsi="Times New Roman" w:cs="Times New Roman"/>
        </w:rPr>
        <w:t>比喻稀少而可贵的人或事物。</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陆续</w:t>
      </w:r>
      <w:r w:rsidRPr="00210817">
        <w:rPr>
          <w:rFonts w:hAnsi="宋体" w:cs="Times New Roman"/>
        </w:rPr>
        <w:t>”</w:t>
      </w:r>
      <w:r w:rsidRPr="00210817">
        <w:rPr>
          <w:rFonts w:ascii="Times New Roman" w:eastAsia="仿宋_GB2312" w:hAnsi="Times New Roman" w:cs="Times New Roman"/>
        </w:rPr>
        <w:t>表示前后相继，时断时续。这里表示成为这一</w:t>
      </w:r>
      <w:r w:rsidRPr="00210817">
        <w:rPr>
          <w:rFonts w:hAnsi="宋体" w:cs="Times New Roman"/>
        </w:rPr>
        <w:t>“</w:t>
      </w:r>
      <w:r w:rsidRPr="00210817">
        <w:rPr>
          <w:rFonts w:ascii="Times New Roman" w:eastAsia="仿宋_GB2312" w:hAnsi="Times New Roman" w:cs="Times New Roman"/>
        </w:rPr>
        <w:t>趋势</w:t>
      </w:r>
      <w:r w:rsidRPr="00210817">
        <w:rPr>
          <w:rFonts w:hAnsi="宋体" w:cs="Times New Roman"/>
        </w:rPr>
        <w:t>”</w:t>
      </w:r>
      <w:r w:rsidRPr="00210817">
        <w:rPr>
          <w:rFonts w:ascii="Times New Roman" w:eastAsia="仿宋_GB2312" w:hAnsi="Times New Roman" w:cs="Times New Roman"/>
        </w:rPr>
        <w:t>，不能有断，应用</w:t>
      </w:r>
      <w:r w:rsidRPr="00210817">
        <w:rPr>
          <w:rFonts w:hAnsi="宋体" w:cs="Times New Roman"/>
        </w:rPr>
        <w:t>“</w:t>
      </w:r>
      <w:r w:rsidRPr="00210817">
        <w:rPr>
          <w:rFonts w:ascii="Times New Roman" w:eastAsia="仿宋_GB2312" w:hAnsi="Times New Roman" w:cs="Times New Roman"/>
        </w:rPr>
        <w:t>逐步</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嗜好</w:t>
      </w:r>
      <w:r w:rsidRPr="00210817">
        <w:rPr>
          <w:rFonts w:hAnsi="宋体" w:cs="Times New Roman"/>
        </w:rPr>
        <w:t>”</w:t>
      </w:r>
      <w:r w:rsidRPr="00210817">
        <w:rPr>
          <w:rFonts w:ascii="Times New Roman" w:eastAsia="仿宋_GB2312" w:hAnsi="Times New Roman" w:cs="Times New Roman"/>
        </w:rPr>
        <w:t>指特殊的爱好</w:t>
      </w:r>
      <w:r w:rsidRPr="00210817">
        <w:rPr>
          <w:rFonts w:ascii="Times New Roman" w:eastAsia="仿宋_GB2312" w:hAnsi="Times New Roman" w:cs="Times New Roman"/>
        </w:rPr>
        <w:t>(</w:t>
      </w:r>
      <w:r w:rsidRPr="00210817">
        <w:rPr>
          <w:rFonts w:ascii="Times New Roman" w:eastAsia="仿宋_GB2312" w:hAnsi="Times New Roman" w:cs="Times New Roman"/>
        </w:rPr>
        <w:t>多指不良的</w:t>
      </w:r>
      <w:r w:rsidRPr="00210817">
        <w:rPr>
          <w:rFonts w:ascii="Times New Roman" w:eastAsia="仿宋_GB2312" w:hAnsi="Times New Roman" w:cs="Times New Roman"/>
        </w:rPr>
        <w:t>)</w:t>
      </w:r>
      <w:r w:rsidRPr="00210817">
        <w:rPr>
          <w:rFonts w:ascii="Times New Roman" w:eastAsia="仿宋_GB2312" w:hAnsi="Times New Roman" w:cs="Times New Roman"/>
        </w:rPr>
        <w:t>。此处感情色彩不当，消费无所谓褒贬，应用</w:t>
      </w:r>
      <w:r w:rsidRPr="00210817">
        <w:rPr>
          <w:rFonts w:hAnsi="宋体" w:cs="Times New Roman"/>
        </w:rPr>
        <w:t>“</w:t>
      </w:r>
      <w:r w:rsidRPr="00210817">
        <w:rPr>
          <w:rFonts w:ascii="Times New Roman" w:eastAsia="仿宋_GB2312" w:hAnsi="Times New Roman" w:cs="Times New Roman"/>
        </w:rPr>
        <w:t>癖好</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另眼相看</w:t>
      </w:r>
      <w:r w:rsidRPr="00210817">
        <w:rPr>
          <w:rFonts w:hAnsi="宋体" w:cs="Times New Roman"/>
        </w:rPr>
        <w:t>”</w:t>
      </w:r>
      <w:r w:rsidRPr="00210817">
        <w:rPr>
          <w:rFonts w:ascii="Times New Roman" w:eastAsia="仿宋_GB2312" w:hAnsi="Times New Roman" w:cs="Times New Roman"/>
        </w:rPr>
        <w:t>指用另一种眼光看待，多指看待某个人</w:t>
      </w:r>
      <w:r w:rsidRPr="00210817">
        <w:rPr>
          <w:rFonts w:ascii="Times New Roman" w:eastAsia="仿宋_GB2312" w:hAnsi="Times New Roman" w:cs="Times New Roman"/>
        </w:rPr>
        <w:t>(</w:t>
      </w:r>
      <w:r w:rsidRPr="00210817">
        <w:rPr>
          <w:rFonts w:ascii="Times New Roman" w:eastAsia="仿宋_GB2312" w:hAnsi="Times New Roman" w:cs="Times New Roman"/>
        </w:rPr>
        <w:t>或某种人</w:t>
      </w:r>
      <w:r w:rsidRPr="00210817">
        <w:rPr>
          <w:rFonts w:ascii="Times New Roman" w:eastAsia="仿宋_GB2312" w:hAnsi="Times New Roman" w:cs="Times New Roman"/>
        </w:rPr>
        <w:t>)</w:t>
      </w:r>
      <w:r w:rsidRPr="00210817">
        <w:rPr>
          <w:rFonts w:ascii="Times New Roman" w:eastAsia="仿宋_GB2312" w:hAnsi="Times New Roman" w:cs="Times New Roman"/>
        </w:rPr>
        <w:t>不同于一般。此处不合语境。</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B</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11</w:t>
      </w:r>
      <w:r w:rsidRPr="00210817">
        <w:rPr>
          <w:rFonts w:ascii="Times New Roman" w:hAnsi="Times New Roman" w:cs="Times New Roman"/>
        </w:rPr>
        <w:t>．下列各句中，加点的词语运用不正确的一项是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E26375" w:rsidRPr="00210817" w:rsidRDefault="00E26375" w:rsidP="00210817">
      <w:pPr>
        <w:pStyle w:val="a3"/>
        <w:snapToGrid w:val="0"/>
        <w:spacing w:line="360" w:lineRule="auto"/>
        <w:ind w:leftChars="228" w:left="79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．江苏劳特斯集团总裁徐勤虎，一直在</w:t>
      </w:r>
      <w:r w:rsidRPr="00517D24">
        <w:rPr>
          <w:rFonts w:ascii="Times New Roman" w:hAnsi="Times New Roman" w:cs="Times New Roman"/>
          <w:em w:val="underDot"/>
        </w:rPr>
        <w:t>捉摸</w:t>
      </w:r>
      <w:r w:rsidRPr="00210817">
        <w:rPr>
          <w:rFonts w:ascii="Times New Roman" w:hAnsi="Times New Roman" w:cs="Times New Roman"/>
        </w:rPr>
        <w:t>怎么将中国的</w:t>
      </w:r>
      <w:r w:rsidRPr="00210817">
        <w:rPr>
          <w:rFonts w:ascii="Times New Roman" w:hAnsi="Times New Roman" w:cs="Times New Roman"/>
        </w:rPr>
        <w:t>“</w:t>
      </w:r>
      <w:r w:rsidRPr="00210817">
        <w:rPr>
          <w:rFonts w:ascii="Times New Roman" w:hAnsi="Times New Roman" w:cs="Times New Roman"/>
        </w:rPr>
        <w:t>五行</w:t>
      </w:r>
      <w:r w:rsidRPr="00210817">
        <w:rPr>
          <w:rFonts w:ascii="Times New Roman" w:hAnsi="Times New Roman" w:cs="Times New Roman"/>
        </w:rPr>
        <w:t>”</w:t>
      </w:r>
      <w:r w:rsidRPr="00210817">
        <w:rPr>
          <w:rFonts w:ascii="Times New Roman" w:hAnsi="Times New Roman" w:cs="Times New Roman"/>
        </w:rPr>
        <w:t>之理融入到企业的管理中，进一步建成一种全新的商业管理模式。</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 xml:space="preserve"> B</w:t>
      </w:r>
      <w:r w:rsidRPr="00210817">
        <w:rPr>
          <w:rFonts w:ascii="Times New Roman" w:hAnsi="Times New Roman" w:cs="Times New Roman"/>
        </w:rPr>
        <w:t>．综艺节目的人文化走向必须</w:t>
      </w:r>
      <w:r w:rsidRPr="00517D24">
        <w:rPr>
          <w:rFonts w:ascii="Times New Roman" w:hAnsi="Times New Roman" w:cs="Times New Roman"/>
          <w:em w:val="underDot"/>
        </w:rPr>
        <w:t>确立</w:t>
      </w:r>
      <w:r w:rsidRPr="00210817">
        <w:rPr>
          <w:rFonts w:ascii="Times New Roman" w:hAnsi="Times New Roman" w:cs="Times New Roman"/>
        </w:rPr>
        <w:t>“</w:t>
      </w:r>
      <w:r w:rsidRPr="00210817">
        <w:rPr>
          <w:rFonts w:ascii="Times New Roman" w:hAnsi="Times New Roman" w:cs="Times New Roman"/>
        </w:rPr>
        <w:t>观众本位</w:t>
      </w:r>
      <w:r w:rsidRPr="00210817">
        <w:rPr>
          <w:rFonts w:ascii="Times New Roman" w:hAnsi="Times New Roman" w:cs="Times New Roman"/>
        </w:rPr>
        <w:t>”</w:t>
      </w:r>
      <w:r w:rsidRPr="00210817">
        <w:rPr>
          <w:rFonts w:ascii="Times New Roman" w:hAnsi="Times New Roman" w:cs="Times New Roman"/>
        </w:rPr>
        <w:t>的传播观，即在节目中以人为本，尊重观众，为观众传递文化知识，从而满足观众的审美文化心理与审美趣味需求。</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 xml:space="preserve"> C</w:t>
      </w:r>
      <w:r w:rsidRPr="00210817">
        <w:rPr>
          <w:rFonts w:ascii="Times New Roman" w:hAnsi="Times New Roman" w:cs="Times New Roman"/>
        </w:rPr>
        <w:t>．全国数十家网上书城发展</w:t>
      </w:r>
      <w:r w:rsidRPr="00517D24">
        <w:rPr>
          <w:rFonts w:ascii="Times New Roman" w:hAnsi="Times New Roman" w:cs="Times New Roman"/>
          <w:em w:val="underDot"/>
        </w:rPr>
        <w:t>炙手可热</w:t>
      </w:r>
      <w:r w:rsidRPr="00210817">
        <w:rPr>
          <w:rFonts w:ascii="Times New Roman" w:hAnsi="Times New Roman" w:cs="Times New Roman"/>
        </w:rPr>
        <w:t>，据估计，</w:t>
      </w:r>
      <w:r w:rsidRPr="00210817">
        <w:rPr>
          <w:rFonts w:ascii="Times New Roman" w:hAnsi="Times New Roman" w:cs="Times New Roman"/>
        </w:rPr>
        <w:t>2012</w:t>
      </w:r>
      <w:r w:rsidRPr="00210817">
        <w:rPr>
          <w:rFonts w:ascii="Times New Roman" w:hAnsi="Times New Roman" w:cs="Times New Roman"/>
        </w:rPr>
        <w:t>年中国大陆图书零售市场将有</w:t>
      </w:r>
      <w:r w:rsidRPr="00210817">
        <w:rPr>
          <w:rFonts w:ascii="Times New Roman" w:hAnsi="Times New Roman" w:cs="Times New Roman"/>
        </w:rPr>
        <w:t>50%</w:t>
      </w:r>
      <w:r w:rsidRPr="00210817">
        <w:rPr>
          <w:rFonts w:ascii="Times New Roman" w:hAnsi="Times New Roman" w:cs="Times New Roman"/>
        </w:rPr>
        <w:t>的市场份额被网络书店分食。</w:t>
      </w:r>
    </w:p>
    <w:p w:rsidR="00E26375" w:rsidRPr="00210817" w:rsidRDefault="00E26375"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rPr>
        <w:t xml:space="preserve"> D</w:t>
      </w:r>
      <w:r w:rsidRPr="00210817">
        <w:rPr>
          <w:rFonts w:ascii="Times New Roman" w:hAnsi="Times New Roman" w:cs="Times New Roman"/>
        </w:rPr>
        <w:t>．随着社会经济的发展，我国的小车数量也急速猛增，于是道路拥堵问题也越来越厉害，尤其是节假日，在有些路段拥堵的车流达几公里长，令人</w:t>
      </w:r>
      <w:r w:rsidRPr="00517D24">
        <w:rPr>
          <w:rFonts w:ascii="Times New Roman" w:hAnsi="Times New Roman" w:cs="Times New Roman"/>
          <w:em w:val="underDot"/>
        </w:rPr>
        <w:t>叹为观止</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00E26375" w:rsidRPr="00210817">
        <w:rPr>
          <w:rFonts w:ascii="Times New Roman" w:eastAsia="仿宋_GB2312" w:hAnsi="Times New Roman" w:cs="Times New Roman"/>
        </w:rPr>
        <w:t>A</w:t>
      </w:r>
      <w:r w:rsidR="00E26375" w:rsidRPr="00210817">
        <w:rPr>
          <w:rFonts w:ascii="Times New Roman" w:eastAsia="仿宋_GB2312" w:hAnsi="Times New Roman" w:cs="Times New Roman"/>
        </w:rPr>
        <w:t>项，</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捉摸</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应为</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琢磨</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捉摸</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侧重</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猜测</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预料</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琢磨</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则是</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反复思考</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C</w:t>
      </w:r>
      <w:r w:rsidR="00E26375" w:rsidRPr="00210817">
        <w:rPr>
          <w:rFonts w:ascii="Times New Roman" w:eastAsia="仿宋_GB2312" w:hAnsi="Times New Roman" w:cs="Times New Roman"/>
        </w:rPr>
        <w:t>项，</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炙手可热</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比喻权势大、气焰盛。不符合语境。</w:t>
      </w:r>
      <w:r w:rsidR="00E26375" w:rsidRPr="00210817">
        <w:rPr>
          <w:rFonts w:ascii="Times New Roman" w:eastAsia="仿宋_GB2312" w:hAnsi="Times New Roman" w:cs="Times New Roman"/>
        </w:rPr>
        <w:t>D</w:t>
      </w:r>
      <w:r w:rsidR="00E26375" w:rsidRPr="00210817">
        <w:rPr>
          <w:rFonts w:ascii="Times New Roman" w:eastAsia="仿宋_GB2312" w:hAnsi="Times New Roman" w:cs="Times New Roman"/>
        </w:rPr>
        <w:t>项，</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叹为观止</w:t>
      </w:r>
      <w:r w:rsidR="00E26375" w:rsidRPr="00210817">
        <w:rPr>
          <w:rFonts w:ascii="Times New Roman" w:eastAsia="仿宋_GB2312" w:hAnsi="Times New Roman" w:cs="Times New Roman"/>
        </w:rPr>
        <w:t>”</w:t>
      </w:r>
      <w:r w:rsidR="00E26375" w:rsidRPr="00210817">
        <w:rPr>
          <w:rFonts w:ascii="Times New Roman" w:eastAsia="仿宋_GB2312" w:hAnsi="Times New Roman" w:cs="Times New Roman"/>
        </w:rPr>
        <w:t>赞美看到的事物好到极点，褒义词。这里是感悟色彩误用。</w:t>
      </w:r>
    </w:p>
    <w:p w:rsidR="00AB0CB5" w:rsidRPr="00210817" w:rsidRDefault="00AB0CB5" w:rsidP="00210817">
      <w:pPr>
        <w:pStyle w:val="a3"/>
        <w:snapToGrid w:val="0"/>
        <w:spacing w:line="360" w:lineRule="auto"/>
        <w:ind w:leftChars="171" w:left="359"/>
        <w:rPr>
          <w:rFonts w:ascii="Times New Roman" w:hAnsi="Times New Roman" w:cs="Times New Roman" w:hint="eastAsia"/>
        </w:rPr>
      </w:pPr>
      <w:r w:rsidRPr="00210817">
        <w:rPr>
          <w:rFonts w:ascii="Times New Roman" w:eastAsia="黑体" w:hAnsi="Times New Roman" w:cs="Times New Roman"/>
        </w:rPr>
        <w:t xml:space="preserve">答案　</w:t>
      </w:r>
      <w:r w:rsidR="00E26375" w:rsidRPr="00210817">
        <w:rPr>
          <w:rFonts w:ascii="Times New Roman" w:hAnsi="Times New Roman" w:cs="Times New Roman" w:hint="eastAsia"/>
        </w:rPr>
        <w:t>B</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12</w:t>
      </w:r>
      <w:r w:rsidRPr="00210817">
        <w:rPr>
          <w:rFonts w:ascii="Times New Roman" w:hAnsi="Times New Roman" w:cs="Times New Roman"/>
        </w:rPr>
        <w:t>．下列各句中，加点的词语运用正确的一项是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．任何环保部门都无权温柔执法，更不能违法充当黑保护伞，一旦让</w:t>
      </w:r>
      <w:r w:rsidRPr="00210817">
        <w:rPr>
          <w:rFonts w:hAnsi="宋体" w:cs="Times New Roman"/>
        </w:rPr>
        <w:t>“</w:t>
      </w:r>
      <w:r w:rsidRPr="00210817">
        <w:rPr>
          <w:rFonts w:ascii="Times New Roman" w:hAnsi="Times New Roman" w:cs="Times New Roman"/>
        </w:rPr>
        <w:t>环保</w:t>
      </w:r>
      <w:r w:rsidRPr="00210817">
        <w:rPr>
          <w:rFonts w:hAnsi="宋体" w:cs="Times New Roman"/>
        </w:rPr>
        <w:t>”</w:t>
      </w:r>
      <w:r w:rsidRPr="00210817">
        <w:rPr>
          <w:rFonts w:ascii="Times New Roman" w:hAnsi="Times New Roman" w:cs="Times New Roman"/>
          <w:em w:val="underDot"/>
        </w:rPr>
        <w:t>蜕化</w:t>
      </w:r>
      <w:r w:rsidRPr="00210817">
        <w:rPr>
          <w:rFonts w:ascii="Times New Roman" w:hAnsi="Times New Roman" w:cs="Times New Roman"/>
        </w:rPr>
        <w:t>为</w:t>
      </w:r>
      <w:r w:rsidRPr="00210817">
        <w:rPr>
          <w:rFonts w:hAnsi="宋体" w:cs="Times New Roman"/>
        </w:rPr>
        <w:t>“</w:t>
      </w:r>
      <w:r w:rsidRPr="00210817">
        <w:rPr>
          <w:rFonts w:ascii="Times New Roman" w:hAnsi="Times New Roman" w:cs="Times New Roman"/>
        </w:rPr>
        <w:t>污保</w:t>
      </w:r>
      <w:r w:rsidRPr="00210817">
        <w:rPr>
          <w:rFonts w:hAnsi="宋体" w:cs="Times New Roman"/>
        </w:rPr>
        <w:t>”</w:t>
      </w:r>
      <w:r w:rsidRPr="00210817">
        <w:rPr>
          <w:rFonts w:ascii="Times New Roman" w:hAnsi="Times New Roman" w:cs="Times New Roman"/>
        </w:rPr>
        <w:t>，就对不起民众，更对不起子孙后代。</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．他是一个非常细心、谨慎、</w:t>
      </w:r>
      <w:r w:rsidRPr="00210817">
        <w:rPr>
          <w:rFonts w:ascii="Times New Roman" w:hAnsi="Times New Roman" w:cs="Times New Roman"/>
          <w:em w:val="underDot"/>
        </w:rPr>
        <w:t>八面玲珑</w:t>
      </w:r>
      <w:r w:rsidRPr="00210817">
        <w:rPr>
          <w:rFonts w:ascii="Times New Roman" w:hAnsi="Times New Roman" w:cs="Times New Roman"/>
        </w:rPr>
        <w:t>的人。在比赛前，他会把对手的所有资料收集好，把所有该准备的准备好，从不打无准备之战。</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．随着我国银根逐渐放松，</w:t>
      </w:r>
      <w:r w:rsidRPr="00210817">
        <w:rPr>
          <w:rFonts w:ascii="Times New Roman" w:hAnsi="Times New Roman" w:cs="Times New Roman"/>
          <w:em w:val="underDot"/>
        </w:rPr>
        <w:t>对于</w:t>
      </w:r>
      <w:r w:rsidRPr="00210817">
        <w:rPr>
          <w:rFonts w:ascii="Times New Roman" w:hAnsi="Times New Roman" w:cs="Times New Roman"/>
        </w:rPr>
        <w:t>中小企业的各类优惠政策不断出台，不少商业股份制银行纷纷推出利于中小企业的贷款产品。</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．近日，一群小熊齐齐爬上树打闹嬉戏如同</w:t>
      </w:r>
      <w:r w:rsidRPr="00210817">
        <w:rPr>
          <w:rFonts w:hAnsi="宋体" w:cs="Times New Roman"/>
        </w:rPr>
        <w:t>“</w:t>
      </w:r>
      <w:r w:rsidRPr="00210817">
        <w:rPr>
          <w:rFonts w:ascii="Times New Roman" w:hAnsi="Times New Roman" w:cs="Times New Roman"/>
        </w:rPr>
        <w:t>开派对</w:t>
      </w:r>
      <w:r w:rsidRPr="00210817">
        <w:rPr>
          <w:rFonts w:hAnsi="宋体" w:cs="Times New Roman"/>
        </w:rPr>
        <w:t>”</w:t>
      </w:r>
      <w:r w:rsidRPr="00210817">
        <w:rPr>
          <w:rFonts w:ascii="Times New Roman" w:hAnsi="Times New Roman" w:cs="Times New Roman"/>
        </w:rPr>
        <w:t>的趣图在网络上蹿红。小熊们憨态可掬的样子令人</w:t>
      </w:r>
      <w:r w:rsidRPr="00210817">
        <w:rPr>
          <w:rFonts w:ascii="Times New Roman" w:hAnsi="Times New Roman" w:cs="Times New Roman"/>
          <w:em w:val="underDot"/>
        </w:rPr>
        <w:t>忍俊不禁</w:t>
      </w:r>
      <w:r w:rsidRPr="00210817">
        <w:rPr>
          <w:rFonts w:ascii="Times New Roman" w:hAnsi="Times New Roman" w:cs="Times New Roman"/>
        </w:rPr>
        <w:t>地笑出声，勾起了网友的好奇心。</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蜕化</w:t>
      </w:r>
      <w:r w:rsidRPr="00210817">
        <w:rPr>
          <w:rFonts w:hAnsi="宋体" w:cs="Times New Roman"/>
        </w:rPr>
        <w:t>”</w:t>
      </w:r>
      <w:r w:rsidRPr="00210817">
        <w:rPr>
          <w:rFonts w:ascii="Times New Roman" w:eastAsia="仿宋_GB2312" w:hAnsi="Times New Roman" w:cs="Times New Roman"/>
        </w:rPr>
        <w:t>指虫类脱皮，借指事物向坏的方面变化，多指腐化堕落。</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八面玲珑</w:t>
      </w:r>
      <w:r w:rsidRPr="00210817">
        <w:rPr>
          <w:rFonts w:hAnsi="宋体" w:cs="Times New Roman"/>
        </w:rPr>
        <w:t>”</w:t>
      </w:r>
      <w:r w:rsidRPr="00210817">
        <w:rPr>
          <w:rFonts w:ascii="Times New Roman" w:eastAsia="仿宋_GB2312" w:hAnsi="Times New Roman" w:cs="Times New Roman"/>
        </w:rPr>
        <w:t>原指窗户宽敞明亮，后用来形容人处世圆滑，不得罪任何一方。此处不合语境。</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对于</w:t>
      </w:r>
      <w:r w:rsidRPr="00210817">
        <w:rPr>
          <w:rFonts w:hAnsi="宋体" w:cs="Times New Roman"/>
        </w:rPr>
        <w:t>”</w:t>
      </w:r>
      <w:r w:rsidRPr="00210817">
        <w:rPr>
          <w:rFonts w:ascii="Times New Roman" w:eastAsia="仿宋_GB2312" w:hAnsi="Times New Roman" w:cs="Times New Roman"/>
        </w:rPr>
        <w:t>引进对象或事物的关系者，这里应用</w:t>
      </w:r>
      <w:r w:rsidRPr="00210817">
        <w:rPr>
          <w:rFonts w:hAnsi="宋体" w:cs="Times New Roman"/>
        </w:rPr>
        <w:t>“</w:t>
      </w:r>
      <w:r w:rsidRPr="00210817">
        <w:rPr>
          <w:rFonts w:ascii="Times New Roman" w:eastAsia="仿宋_GB2312" w:hAnsi="Times New Roman" w:cs="Times New Roman"/>
        </w:rPr>
        <w:t>针对</w:t>
      </w:r>
      <w:r w:rsidRPr="00210817">
        <w:rPr>
          <w:rFonts w:hAnsi="宋体" w:cs="Times New Roman"/>
        </w:rPr>
        <w:t>”</w:t>
      </w:r>
      <w:r w:rsidRPr="00210817">
        <w:rPr>
          <w:rFonts w:ascii="Times New Roman" w:eastAsia="仿宋_GB2312" w:hAnsi="Times New Roman" w:cs="Times New Roman"/>
        </w:rPr>
        <w:t>或</w:t>
      </w:r>
      <w:r w:rsidRPr="00210817">
        <w:rPr>
          <w:rFonts w:hAnsi="宋体" w:cs="Times New Roman"/>
        </w:rPr>
        <w:t>“</w:t>
      </w:r>
      <w:r w:rsidRPr="00210817">
        <w:rPr>
          <w:rFonts w:ascii="Times New Roman" w:eastAsia="仿宋_GB2312" w:hAnsi="Times New Roman" w:cs="Times New Roman"/>
        </w:rPr>
        <w:t>有关</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忍俊不禁</w:t>
      </w:r>
      <w:r w:rsidRPr="00210817">
        <w:rPr>
          <w:rFonts w:hAnsi="宋体" w:cs="Times New Roman"/>
        </w:rPr>
        <w:t>”</w:t>
      </w:r>
      <w:r w:rsidRPr="00210817">
        <w:rPr>
          <w:rFonts w:ascii="Times New Roman" w:eastAsia="仿宋_GB2312" w:hAnsi="Times New Roman" w:cs="Times New Roman"/>
        </w:rPr>
        <w:t>指忍不住笑，与后面的</w:t>
      </w:r>
      <w:r w:rsidRPr="00210817">
        <w:rPr>
          <w:rFonts w:hAnsi="宋体" w:cs="Times New Roman"/>
        </w:rPr>
        <w:t>“</w:t>
      </w:r>
      <w:r w:rsidRPr="00210817">
        <w:rPr>
          <w:rFonts w:ascii="Times New Roman" w:eastAsia="仿宋_GB2312" w:hAnsi="Times New Roman" w:cs="Times New Roman"/>
        </w:rPr>
        <w:t>笑出声</w:t>
      </w:r>
      <w:r w:rsidRPr="00210817">
        <w:rPr>
          <w:rFonts w:hAnsi="宋体" w:cs="Times New Roman"/>
        </w:rPr>
        <w:t>”</w:t>
      </w:r>
      <w:r w:rsidRPr="00210817">
        <w:rPr>
          <w:rFonts w:ascii="Times New Roman" w:eastAsia="仿宋_GB2312" w:hAnsi="Times New Roman" w:cs="Times New Roman"/>
        </w:rPr>
        <w:t>语意重复。</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A</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13</w:t>
      </w:r>
      <w:r w:rsidRPr="00210817">
        <w:rPr>
          <w:rFonts w:ascii="Times New Roman" w:hAnsi="Times New Roman" w:cs="Times New Roman"/>
        </w:rPr>
        <w:t>．</w:t>
      </w:r>
      <w:r w:rsidRPr="00210817">
        <w:rPr>
          <w:rFonts w:ascii="Times New Roman" w:eastAsia="黑体" w:hAnsi="Times New Roman" w:cs="Times New Roman"/>
        </w:rPr>
        <w:t>(2013·</w:t>
      </w:r>
      <w:r w:rsidRPr="00210817">
        <w:rPr>
          <w:rFonts w:ascii="Times New Roman" w:eastAsia="黑体" w:hAnsi="Times New Roman" w:cs="Times New Roman"/>
        </w:rPr>
        <w:t>湖北七校联考</w:t>
      </w:r>
      <w:r w:rsidRPr="00210817">
        <w:rPr>
          <w:rFonts w:ascii="Times New Roman" w:eastAsia="黑体" w:hAnsi="Times New Roman" w:cs="Times New Roman"/>
        </w:rPr>
        <w:t>)</w:t>
      </w:r>
      <w:r w:rsidRPr="00210817">
        <w:rPr>
          <w:rFonts w:ascii="Times New Roman" w:hAnsi="Times New Roman" w:cs="Times New Roman"/>
        </w:rPr>
        <w:t>下列各项中，加点的词语使用正确的一项是</w:t>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．宜昌西陵区某政协委员认为，在夷陵广场谢洪恩烈士就义处</w:t>
      </w:r>
      <w:r w:rsidRPr="00210817">
        <w:rPr>
          <w:rFonts w:ascii="Times New Roman" w:hAnsi="Times New Roman" w:cs="Times New Roman"/>
          <w:em w:val="underDot"/>
        </w:rPr>
        <w:t>树立</w:t>
      </w:r>
      <w:r w:rsidRPr="00210817">
        <w:rPr>
          <w:rFonts w:ascii="Times New Roman" w:hAnsi="Times New Roman" w:cs="Times New Roman"/>
        </w:rPr>
        <w:t>纪念碑，有利于抒发宜昌人民的爱国热情，并能够更好地展现宜昌的革命历史。</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．京剧表演艺术家于魁智和李胜素的京剧唱段将演出推向了高潮，其声</w:t>
      </w:r>
      <w:r w:rsidRPr="00210817">
        <w:rPr>
          <w:rFonts w:ascii="Times New Roman" w:hAnsi="Times New Roman" w:cs="Times New Roman"/>
          <w:em w:val="underDot"/>
        </w:rPr>
        <w:t>穿云裂石</w:t>
      </w:r>
      <w:r w:rsidRPr="00210817">
        <w:rPr>
          <w:rFonts w:ascii="Times New Roman" w:hAnsi="Times New Roman" w:cs="Times New Roman"/>
        </w:rPr>
        <w:t>，其曲荡气回肠，真有金戈铁马、气壮山河之慨。</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w:t>
      </w:r>
      <w:r w:rsidRPr="00210817">
        <w:rPr>
          <w:rFonts w:ascii="Times New Roman" w:hAnsi="Times New Roman" w:cs="Times New Roman"/>
        </w:rPr>
        <w:t>2012</w:t>
      </w:r>
      <w:r w:rsidRPr="00210817">
        <w:rPr>
          <w:rFonts w:ascii="Times New Roman" w:hAnsi="Times New Roman" w:cs="Times New Roman"/>
        </w:rPr>
        <w:t>年研究生考试成绩于近日揭晓，山东某大学大四学生小潘查分时惊奇地发现，他的政治理论成绩居然是负分。在确认了几遍考生编号之后，小潘只得接受这个</w:t>
      </w:r>
      <w:r w:rsidRPr="00210817">
        <w:rPr>
          <w:rFonts w:ascii="Times New Roman" w:hAnsi="Times New Roman" w:cs="Times New Roman"/>
          <w:em w:val="underDot"/>
        </w:rPr>
        <w:t>不可理喻</w:t>
      </w:r>
      <w:r w:rsidRPr="00210817">
        <w:rPr>
          <w:rFonts w:ascii="Times New Roman" w:hAnsi="Times New Roman" w:cs="Times New Roman"/>
        </w:rPr>
        <w:t>的事实。</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．台湾知名网络作家柯景腾最初并没有接受过任何写作训练，他为了赚钱和鼓励患癌症的母亲才开始写作，从此便</w:t>
      </w:r>
      <w:r w:rsidRPr="00210817">
        <w:rPr>
          <w:rFonts w:ascii="Times New Roman" w:hAnsi="Times New Roman" w:cs="Times New Roman"/>
          <w:em w:val="underDot"/>
        </w:rPr>
        <w:t>一发而不可收拾</w:t>
      </w:r>
      <w:r w:rsidRPr="00210817">
        <w:rPr>
          <w:rFonts w:ascii="Times New Roman" w:hAnsi="Times New Roman" w:cs="Times New Roman"/>
        </w:rPr>
        <w:t>，曾一年写了</w:t>
      </w:r>
      <w:r w:rsidRPr="00210817">
        <w:rPr>
          <w:rFonts w:ascii="Times New Roman" w:hAnsi="Times New Roman" w:cs="Times New Roman"/>
        </w:rPr>
        <w:t>14</w:t>
      </w:r>
      <w:r w:rsidRPr="00210817">
        <w:rPr>
          <w:rFonts w:ascii="Times New Roman" w:hAnsi="Times New Roman" w:cs="Times New Roman"/>
        </w:rPr>
        <w:t>本书，成为台湾畅销小说作家。</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B</w:t>
      </w:r>
      <w:r w:rsidRPr="00210817">
        <w:rPr>
          <w:rFonts w:ascii="Times New Roman" w:eastAsia="仿宋_GB2312" w:hAnsi="Times New Roman" w:cs="Times New Roman"/>
        </w:rPr>
        <w:t>项中的</w:t>
      </w:r>
      <w:r w:rsidRPr="00210817">
        <w:rPr>
          <w:rFonts w:hAnsi="宋体" w:cs="Times New Roman"/>
        </w:rPr>
        <w:t>“</w:t>
      </w:r>
      <w:r w:rsidRPr="00210817">
        <w:rPr>
          <w:rFonts w:ascii="Times New Roman" w:eastAsia="仿宋_GB2312" w:hAnsi="Times New Roman" w:cs="Times New Roman"/>
        </w:rPr>
        <w:t>穿云裂石</w:t>
      </w:r>
      <w:r w:rsidRPr="00210817">
        <w:rPr>
          <w:rFonts w:hAnsi="宋体" w:cs="Times New Roman"/>
        </w:rPr>
        <w:t>”</w:t>
      </w:r>
      <w:r w:rsidRPr="00210817">
        <w:rPr>
          <w:rFonts w:ascii="Times New Roman" w:eastAsia="仿宋_GB2312" w:hAnsi="Times New Roman" w:cs="Times New Roman"/>
        </w:rPr>
        <w:t>指</w:t>
      </w:r>
      <w:r w:rsidRPr="00210817">
        <w:rPr>
          <w:rFonts w:ascii="Times New Roman" w:eastAsia="仿宋_GB2312" w:hAnsi="Times New Roman" w:cs="Times New Roman"/>
        </w:rPr>
        <w:t>(</w:t>
      </w:r>
      <w:r w:rsidRPr="00210817">
        <w:rPr>
          <w:rFonts w:ascii="Times New Roman" w:eastAsia="仿宋_GB2312" w:hAnsi="Times New Roman" w:cs="Times New Roman"/>
        </w:rPr>
        <w:t>声音</w:t>
      </w:r>
      <w:r w:rsidRPr="00210817">
        <w:rPr>
          <w:rFonts w:ascii="Times New Roman" w:eastAsia="仿宋_GB2312" w:hAnsi="Times New Roman" w:cs="Times New Roman"/>
        </w:rPr>
        <w:t>)</w:t>
      </w:r>
      <w:r w:rsidRPr="00210817">
        <w:rPr>
          <w:rFonts w:ascii="Times New Roman" w:eastAsia="仿宋_GB2312" w:hAnsi="Times New Roman" w:cs="Times New Roman"/>
        </w:rPr>
        <w:t>穿过云层，震裂石头，形容乐器声或歌声高亢嘹亮。</w:t>
      </w:r>
      <w:r w:rsidRPr="00210817">
        <w:rPr>
          <w:rFonts w:ascii="Times New Roman" w:eastAsia="仿宋_GB2312" w:hAnsi="Times New Roman" w:cs="Times New Roman"/>
        </w:rPr>
        <w:t>A</w:t>
      </w:r>
      <w:r w:rsidRPr="00210817">
        <w:rPr>
          <w:rFonts w:ascii="Times New Roman" w:eastAsia="仿宋_GB2312" w:hAnsi="Times New Roman" w:cs="Times New Roman"/>
        </w:rPr>
        <w:t>项中的</w:t>
      </w:r>
      <w:r w:rsidRPr="00210817">
        <w:rPr>
          <w:rFonts w:hAnsi="宋体" w:cs="Times New Roman"/>
        </w:rPr>
        <w:t>“</w:t>
      </w:r>
      <w:r w:rsidRPr="00210817">
        <w:rPr>
          <w:rFonts w:ascii="Times New Roman" w:eastAsia="仿宋_GB2312" w:hAnsi="Times New Roman" w:cs="Times New Roman"/>
        </w:rPr>
        <w:t>树立</w:t>
      </w:r>
      <w:r w:rsidRPr="00210817">
        <w:rPr>
          <w:rFonts w:hAnsi="宋体" w:cs="Times New Roman"/>
        </w:rPr>
        <w:t>”</w:t>
      </w:r>
      <w:r w:rsidRPr="00210817">
        <w:rPr>
          <w:rFonts w:ascii="Times New Roman" w:eastAsia="仿宋_GB2312" w:hAnsi="Times New Roman" w:cs="Times New Roman"/>
        </w:rPr>
        <w:t>指建立，多用于抽象的好的事情，可改用</w:t>
      </w:r>
      <w:r w:rsidRPr="00210817">
        <w:rPr>
          <w:rFonts w:hAnsi="宋体" w:cs="Times New Roman"/>
        </w:rPr>
        <w:t>“</w:t>
      </w:r>
      <w:r w:rsidRPr="00210817">
        <w:rPr>
          <w:rFonts w:ascii="Times New Roman" w:eastAsia="仿宋_GB2312" w:hAnsi="Times New Roman" w:cs="Times New Roman"/>
        </w:rPr>
        <w:t>竖立</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C</w:t>
      </w:r>
      <w:r w:rsidRPr="00210817">
        <w:rPr>
          <w:rFonts w:ascii="Times New Roman" w:eastAsia="仿宋_GB2312" w:hAnsi="Times New Roman" w:cs="Times New Roman"/>
        </w:rPr>
        <w:t>项中的</w:t>
      </w:r>
      <w:r w:rsidRPr="00210817">
        <w:rPr>
          <w:rFonts w:hAnsi="宋体" w:cs="Times New Roman"/>
        </w:rPr>
        <w:t>“</w:t>
      </w:r>
      <w:r w:rsidRPr="00210817">
        <w:rPr>
          <w:rFonts w:ascii="Times New Roman" w:eastAsia="仿宋_GB2312" w:hAnsi="Times New Roman" w:cs="Times New Roman"/>
        </w:rPr>
        <w:t>不可理喻</w:t>
      </w:r>
      <w:r w:rsidRPr="00210817">
        <w:rPr>
          <w:rFonts w:hAnsi="宋体" w:cs="Times New Roman"/>
        </w:rPr>
        <w:t>”</w:t>
      </w:r>
      <w:r w:rsidRPr="00210817">
        <w:rPr>
          <w:rFonts w:ascii="Times New Roman" w:eastAsia="仿宋_GB2312" w:hAnsi="Times New Roman" w:cs="Times New Roman"/>
        </w:rPr>
        <w:t>是指不能够用道理使他明白，形容固执或蛮横，不通情理。不能用来形容</w:t>
      </w:r>
      <w:r w:rsidRPr="00210817">
        <w:rPr>
          <w:rFonts w:hAnsi="宋体" w:cs="Times New Roman"/>
        </w:rPr>
        <w:t>“</w:t>
      </w:r>
      <w:r w:rsidRPr="00210817">
        <w:rPr>
          <w:rFonts w:ascii="Times New Roman" w:eastAsia="仿宋_GB2312" w:hAnsi="Times New Roman" w:cs="Times New Roman"/>
        </w:rPr>
        <w:t>事实</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D</w:t>
      </w:r>
      <w:r w:rsidRPr="00210817">
        <w:rPr>
          <w:rFonts w:ascii="Times New Roman" w:eastAsia="仿宋_GB2312" w:hAnsi="Times New Roman" w:cs="Times New Roman"/>
        </w:rPr>
        <w:t>项中的</w:t>
      </w:r>
      <w:r w:rsidRPr="00210817">
        <w:rPr>
          <w:rFonts w:hAnsi="宋体" w:cs="Times New Roman"/>
        </w:rPr>
        <w:t>“</w:t>
      </w:r>
      <w:r w:rsidRPr="00210817">
        <w:rPr>
          <w:rFonts w:ascii="Times New Roman" w:eastAsia="仿宋_GB2312" w:hAnsi="Times New Roman" w:cs="Times New Roman"/>
        </w:rPr>
        <w:t>一发而不可收拾</w:t>
      </w:r>
      <w:r w:rsidRPr="00210817">
        <w:rPr>
          <w:rFonts w:hAnsi="宋体" w:cs="Times New Roman"/>
        </w:rPr>
        <w:t>”</w:t>
      </w:r>
      <w:r w:rsidRPr="00210817">
        <w:rPr>
          <w:rFonts w:ascii="Times New Roman" w:eastAsia="仿宋_GB2312" w:hAnsi="Times New Roman" w:cs="Times New Roman"/>
        </w:rPr>
        <w:t>是指事情糟糕到了无法挽回的地步，应改用</w:t>
      </w:r>
      <w:r w:rsidRPr="00210817">
        <w:rPr>
          <w:rFonts w:hAnsi="宋体" w:cs="Times New Roman"/>
        </w:rPr>
        <w:t>“</w:t>
      </w:r>
      <w:r w:rsidRPr="00210817">
        <w:rPr>
          <w:rFonts w:ascii="Times New Roman" w:eastAsia="仿宋_GB2312" w:hAnsi="Times New Roman" w:cs="Times New Roman"/>
        </w:rPr>
        <w:t>一发而不可收</w:t>
      </w:r>
      <w:r w:rsidRPr="00210817">
        <w:rPr>
          <w:rFonts w:hAnsi="宋体" w:cs="Times New Roman"/>
        </w:rPr>
        <w:t>”</w:t>
      </w:r>
      <w:r w:rsidRPr="00210817">
        <w:rPr>
          <w:rFonts w:ascii="Times New Roman" w:eastAsia="仿宋_GB2312" w:hAnsi="Times New Roman" w:cs="Times New Roman"/>
        </w:rPr>
        <w:t>。</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B</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14</w:t>
      </w:r>
      <w:r w:rsidRPr="00210817">
        <w:rPr>
          <w:rFonts w:ascii="Times New Roman" w:hAnsi="Times New Roman" w:cs="Times New Roman"/>
        </w:rPr>
        <w:t>．下列各句中，加点的</w:t>
      </w:r>
      <w:r w:rsidR="008B7C67" w:rsidRPr="00210817">
        <w:rPr>
          <w:rFonts w:ascii="Times New Roman" w:hAnsi="Times New Roman" w:cs="Times New Roman" w:hint="eastAsia"/>
        </w:rPr>
        <w:t>成</w:t>
      </w:r>
      <w:r w:rsidRPr="00210817">
        <w:rPr>
          <w:rFonts w:ascii="Times New Roman" w:hAnsi="Times New Roman" w:cs="Times New Roman"/>
        </w:rPr>
        <w:t>语</w:t>
      </w:r>
      <w:r w:rsidR="008B7C67" w:rsidRPr="00210817">
        <w:rPr>
          <w:rFonts w:ascii="Times New Roman" w:hAnsi="Times New Roman" w:cs="Times New Roman" w:hint="eastAsia"/>
        </w:rPr>
        <w:t>使用恰当的</w:t>
      </w:r>
      <w:r w:rsidRPr="00210817">
        <w:rPr>
          <w:rFonts w:ascii="Times New Roman" w:hAnsi="Times New Roman" w:cs="Times New Roman"/>
        </w:rPr>
        <w:t>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210817" w:rsidRPr="00210817" w:rsidRDefault="00210817"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．该产品的试用效果非常好，相信它大量投产后将</w:t>
      </w:r>
      <w:r w:rsidRPr="00210817">
        <w:rPr>
          <w:rFonts w:ascii="Times New Roman" w:hAnsi="Times New Roman" w:cs="Times New Roman"/>
          <w:em w:val="dot"/>
        </w:rPr>
        <w:t>不孚众望</w:t>
      </w:r>
      <w:r w:rsidRPr="00210817">
        <w:rPr>
          <w:rFonts w:ascii="Times New Roman" w:hAnsi="Times New Roman" w:cs="Times New Roman"/>
        </w:rPr>
        <w:t>，公司一定会凭借产品的优异品质在激烈的市场竞争中取得骄人业绩。</w:t>
      </w:r>
    </w:p>
    <w:p w:rsidR="00210817" w:rsidRPr="00210817" w:rsidRDefault="00210817"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．某市两家报社相继推出的立体报纸受到广大市民的热烈追捧，更多的立体报纸</w:t>
      </w:r>
      <w:r w:rsidRPr="00210817">
        <w:rPr>
          <w:rFonts w:ascii="Times New Roman" w:hAnsi="Times New Roman" w:cs="Times New Roman"/>
          <w:em w:val="dot"/>
        </w:rPr>
        <w:t>呼之欲出</w:t>
      </w:r>
      <w:r w:rsidRPr="00210817">
        <w:rPr>
          <w:rFonts w:ascii="Times New Roman" w:hAnsi="Times New Roman" w:cs="Times New Roman"/>
        </w:rPr>
        <w:t>，可能会成为当地报业的一种发展趋势。</w:t>
      </w:r>
    </w:p>
    <w:p w:rsidR="00210817" w:rsidRPr="00210817" w:rsidRDefault="00210817"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．中国古典家具曾经非常受消费者青睐，后来很长一段时间市场上却没了踪影，而在全球崇古风气盛行的今天，它又</w:t>
      </w:r>
      <w:r w:rsidRPr="00210817">
        <w:rPr>
          <w:rFonts w:ascii="Times New Roman" w:hAnsi="Times New Roman" w:cs="Times New Roman"/>
          <w:em w:val="dot"/>
        </w:rPr>
        <w:t>渐入佳境</w:t>
      </w:r>
      <w:r w:rsidRPr="00210817">
        <w:rPr>
          <w:rFonts w:ascii="Times New Roman" w:hAnsi="Times New Roman" w:cs="Times New Roman"/>
        </w:rPr>
        <w:t>了。</w:t>
      </w:r>
    </w:p>
    <w:p w:rsidR="00210817" w:rsidRPr="00210817" w:rsidRDefault="00210817" w:rsidP="00210817">
      <w:pPr>
        <w:pStyle w:val="a3"/>
        <w:snapToGrid w:val="0"/>
        <w:spacing w:line="360" w:lineRule="auto"/>
        <w:ind w:leftChars="171" w:left="674" w:hangingChars="150" w:hanging="315"/>
        <w:rPr>
          <w:rFonts w:ascii="Times New Roman" w:hAnsi="Times New Roman" w:cs="Times New Roman" w:hint="eastAsia"/>
        </w:rPr>
      </w:pPr>
      <w:r w:rsidRPr="00210817">
        <w:rPr>
          <w:rFonts w:ascii="Times New Roman" w:hAnsi="Times New Roman" w:cs="Times New Roman"/>
        </w:rPr>
        <w:t>D</w:t>
      </w:r>
      <w:r w:rsidRPr="00210817">
        <w:rPr>
          <w:rFonts w:ascii="Times New Roman" w:hAnsi="Times New Roman" w:cs="Times New Roman"/>
        </w:rPr>
        <w:t>．这位专家的回答让我有一种</w:t>
      </w:r>
      <w:r w:rsidRPr="00210817">
        <w:rPr>
          <w:rFonts w:ascii="Times New Roman" w:hAnsi="Times New Roman" w:cs="Times New Roman"/>
          <w:em w:val="dot"/>
        </w:rPr>
        <w:t>醍醐灌顶</w:t>
      </w:r>
      <w:r w:rsidRPr="00210817">
        <w:rPr>
          <w:rFonts w:ascii="Times New Roman" w:hAnsi="Times New Roman" w:cs="Times New Roman"/>
        </w:rPr>
        <w:t>的感觉，实在没想到这个困扰我两年的问题他却理解得那么透彻，解释得那么轻松。</w:t>
      </w:r>
    </w:p>
    <w:p w:rsidR="00AB0CB5" w:rsidRPr="00210817" w:rsidRDefault="00AB0CB5" w:rsidP="00210817">
      <w:pPr>
        <w:pStyle w:val="a3"/>
        <w:snapToGrid w:val="0"/>
        <w:spacing w:line="360" w:lineRule="auto"/>
        <w:ind w:leftChars="171" w:left="674" w:hangingChars="150" w:hanging="315"/>
        <w:rPr>
          <w:rFonts w:ascii="Times New Roman" w:eastAsia="仿宋_GB2312" w:hAnsi="Times New Roman" w:cs="Times New Roman"/>
        </w:rPr>
      </w:pPr>
      <w:r w:rsidRPr="00210817">
        <w:rPr>
          <w:rFonts w:ascii="Times New Roman" w:eastAsia="黑体" w:hAnsi="Times New Roman" w:cs="Times New Roman"/>
        </w:rPr>
        <w:t xml:space="preserve">解析　</w:t>
      </w:r>
      <w:r w:rsidR="00210817" w:rsidRPr="00210817">
        <w:rPr>
          <w:rFonts w:ascii="Times New Roman" w:eastAsia="仿宋_GB2312" w:hAnsi="Times New Roman" w:cs="Times New Roman"/>
        </w:rPr>
        <w:t>D</w:t>
      </w:r>
      <w:r w:rsidR="00210817" w:rsidRPr="00210817">
        <w:rPr>
          <w:rFonts w:ascii="Times New Roman" w:eastAsia="仿宋_GB2312" w:hAnsi="Times New Roman" w:cs="Times New Roman"/>
        </w:rPr>
        <w:t>项</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醍醐灌顶</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比喻听了高明的意见使人受到很大启发。</w:t>
      </w:r>
      <w:r w:rsidR="00210817" w:rsidRPr="00210817">
        <w:rPr>
          <w:rFonts w:ascii="Times New Roman" w:eastAsia="仿宋_GB2312" w:hAnsi="Times New Roman" w:cs="Times New Roman"/>
        </w:rPr>
        <w:t>A</w:t>
      </w:r>
      <w:r w:rsidR="00210817" w:rsidRPr="00210817">
        <w:rPr>
          <w:rFonts w:ascii="Times New Roman" w:eastAsia="仿宋_GB2312" w:hAnsi="Times New Roman" w:cs="Times New Roman"/>
        </w:rPr>
        <w:t>项</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不孚众望</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指不能使大家信服，未符合大家的期望，不合语境，应为</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不负众望</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B</w:t>
      </w:r>
      <w:r w:rsidR="00210817" w:rsidRPr="00210817">
        <w:rPr>
          <w:rFonts w:ascii="Times New Roman" w:eastAsia="仿宋_GB2312" w:hAnsi="Times New Roman" w:cs="Times New Roman"/>
        </w:rPr>
        <w:t>项</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呼之欲出</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形容人像画得逼真，搭配不当</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C</w:t>
      </w:r>
      <w:r w:rsidR="00210817" w:rsidRPr="00210817">
        <w:rPr>
          <w:rFonts w:ascii="Times New Roman" w:eastAsia="仿宋_GB2312" w:hAnsi="Times New Roman" w:cs="Times New Roman"/>
        </w:rPr>
        <w:t>项</w:t>
      </w:r>
      <w:r w:rsidR="00210817" w:rsidRPr="00210817">
        <w:rPr>
          <w:rFonts w:ascii="Times New Roman" w:eastAsia="仿宋_GB2312" w:hAnsi="Times New Roman" w:cs="Times New Roman" w:hint="eastAsia"/>
        </w:rPr>
        <w:t>，</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渐入佳境</w:t>
      </w:r>
      <w:r w:rsidR="00210817" w:rsidRPr="00210817">
        <w:rPr>
          <w:rFonts w:ascii="Times New Roman" w:eastAsia="仿宋_GB2312" w:hAnsi="Times New Roman" w:cs="Times New Roman"/>
        </w:rPr>
        <w:t>”</w:t>
      </w:r>
      <w:r w:rsidR="00210817" w:rsidRPr="00210817">
        <w:rPr>
          <w:rFonts w:ascii="Times New Roman" w:eastAsia="仿宋_GB2312" w:hAnsi="Times New Roman" w:cs="Times New Roman"/>
        </w:rPr>
        <w:t>比喻境况逐渐好转或兴趣渐浓，不合语境。成语的运用要靠平时多积累，熟记其意义和用法。另外还要注意适用范围和对象是否准确，感情色彩是否得当，与语境是否矛盾或重复，是否有语法错误等，切忌望文生义，并注意一词多义现象。</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D</w:t>
      </w:r>
    </w:p>
    <w:p w:rsidR="00AB0CB5" w:rsidRPr="00210817" w:rsidRDefault="00AB0CB5" w:rsidP="00210817">
      <w:pPr>
        <w:pStyle w:val="a3"/>
        <w:snapToGrid w:val="0"/>
        <w:spacing w:line="360" w:lineRule="auto"/>
        <w:ind w:leftChars="1" w:left="315" w:hangingChars="149" w:hanging="313"/>
        <w:rPr>
          <w:rFonts w:ascii="Times New Roman" w:hAnsi="Times New Roman" w:cs="Times New Roman"/>
        </w:rPr>
      </w:pPr>
      <w:r w:rsidRPr="00210817">
        <w:rPr>
          <w:rFonts w:ascii="Times New Roman" w:hAnsi="Times New Roman" w:cs="Times New Roman"/>
        </w:rPr>
        <w:t>15</w:t>
      </w:r>
      <w:r w:rsidRPr="00210817">
        <w:rPr>
          <w:rFonts w:ascii="Times New Roman" w:hAnsi="Times New Roman" w:cs="Times New Roman"/>
        </w:rPr>
        <w:t>．下列各句中，加点的词语使用恰当的一项是</w:t>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hint="eastAsia"/>
        </w:rPr>
        <w:tab/>
      </w:r>
      <w:r w:rsidRPr="00210817">
        <w:rPr>
          <w:rFonts w:ascii="Times New Roman" w:hAnsi="Times New Roman" w:cs="Times New Roman"/>
        </w:rPr>
        <w:t>(</w:t>
      </w:r>
      <w:r w:rsidRPr="00210817">
        <w:rPr>
          <w:rFonts w:ascii="Times New Roman" w:hAnsi="Times New Roman" w:cs="Times New Roman"/>
        </w:rPr>
        <w:t xml:space="preserve">　　</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A</w:t>
      </w:r>
      <w:r w:rsidRPr="00210817">
        <w:rPr>
          <w:rFonts w:ascii="Times New Roman" w:hAnsi="Times New Roman" w:cs="Times New Roman"/>
        </w:rPr>
        <w:t>．再回头看去，这些自在无羁勒的温情的文字，看着看着就让人心里生出煦煦如拂的感觉，</w:t>
      </w:r>
      <w:r w:rsidRPr="00210817">
        <w:rPr>
          <w:rFonts w:ascii="Times New Roman" w:hAnsi="Times New Roman" w:cs="Times New Roman"/>
          <w:em w:val="underDot"/>
        </w:rPr>
        <w:t>如坐春风</w:t>
      </w:r>
      <w:r w:rsidRPr="00210817">
        <w:rPr>
          <w:rFonts w:ascii="Times New Roman" w:hAnsi="Times New Roman" w:cs="Times New Roman"/>
        </w:rPr>
        <w:t>。</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B</w:t>
      </w:r>
      <w:r w:rsidRPr="00210817">
        <w:rPr>
          <w:rFonts w:ascii="Times New Roman" w:hAnsi="Times New Roman" w:cs="Times New Roman"/>
        </w:rPr>
        <w:t>．为了完成教育学会的换届工作，大家坚持分工协作，相互配合，做了大量</w:t>
      </w:r>
      <w:r w:rsidRPr="00210817">
        <w:rPr>
          <w:rFonts w:ascii="Times New Roman" w:hAnsi="Times New Roman" w:cs="Times New Roman"/>
          <w:em w:val="underDot"/>
        </w:rPr>
        <w:t>具体而微</w:t>
      </w:r>
      <w:r w:rsidRPr="00210817">
        <w:rPr>
          <w:rFonts w:ascii="Times New Roman" w:hAnsi="Times New Roman" w:cs="Times New Roman"/>
        </w:rPr>
        <w:t>的准备工作，确保了换届工作顺利进行。</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C</w:t>
      </w:r>
      <w:r w:rsidRPr="00210817">
        <w:rPr>
          <w:rFonts w:ascii="Times New Roman" w:hAnsi="Times New Roman" w:cs="Times New Roman"/>
        </w:rPr>
        <w:t>．人生在世，很多事情难以预料，用</w:t>
      </w:r>
      <w:r w:rsidRPr="00210817">
        <w:rPr>
          <w:rFonts w:ascii="Times New Roman" w:hAnsi="Times New Roman" w:cs="Times New Roman"/>
          <w:em w:val="underDot"/>
        </w:rPr>
        <w:t>安之若素</w:t>
      </w:r>
      <w:r w:rsidRPr="00210817">
        <w:rPr>
          <w:rFonts w:ascii="Times New Roman" w:hAnsi="Times New Roman" w:cs="Times New Roman"/>
        </w:rPr>
        <w:t>的态度去面对生活，往往会享有一片安静清新的心灵天地。</w:t>
      </w:r>
    </w:p>
    <w:p w:rsidR="00AB0CB5" w:rsidRPr="00210817" w:rsidRDefault="00AB0CB5" w:rsidP="00210817">
      <w:pPr>
        <w:pStyle w:val="a3"/>
        <w:snapToGrid w:val="0"/>
        <w:spacing w:line="360" w:lineRule="auto"/>
        <w:ind w:leftChars="171" w:left="674" w:hangingChars="150" w:hanging="315"/>
        <w:rPr>
          <w:rFonts w:ascii="Times New Roman" w:hAnsi="Times New Roman" w:cs="Times New Roman"/>
        </w:rPr>
      </w:pPr>
      <w:r w:rsidRPr="00210817">
        <w:rPr>
          <w:rFonts w:ascii="Times New Roman" w:hAnsi="Times New Roman" w:cs="Times New Roman"/>
        </w:rPr>
        <w:t>D</w:t>
      </w:r>
      <w:r w:rsidRPr="00210817">
        <w:rPr>
          <w:rFonts w:ascii="Times New Roman" w:hAnsi="Times New Roman" w:cs="Times New Roman"/>
        </w:rPr>
        <w:t>．消费者反映比较突出的问题仍是服装的标识</w:t>
      </w:r>
      <w:r w:rsidRPr="00210817">
        <w:rPr>
          <w:rFonts w:ascii="Times New Roman" w:hAnsi="Times New Roman" w:cs="Times New Roman"/>
          <w:em w:val="underDot"/>
        </w:rPr>
        <w:t>鱼龙混杂</w:t>
      </w:r>
      <w:r w:rsidRPr="00210817">
        <w:rPr>
          <w:rFonts w:ascii="Times New Roman" w:hAnsi="Times New Roman" w:cs="Times New Roman"/>
        </w:rPr>
        <w:t>，如将化纤衣物标注成纯棉的，羊绒等实际成分与标签不符等。</w:t>
      </w:r>
    </w:p>
    <w:p w:rsidR="00AB0CB5" w:rsidRPr="00210817" w:rsidRDefault="00AB0CB5" w:rsidP="00210817">
      <w:pPr>
        <w:pStyle w:val="a3"/>
        <w:snapToGrid w:val="0"/>
        <w:spacing w:line="360" w:lineRule="auto"/>
        <w:ind w:leftChars="171" w:left="359"/>
        <w:rPr>
          <w:rFonts w:ascii="Times New Roman" w:eastAsia="仿宋_GB2312" w:hAnsi="Times New Roman" w:cs="Times New Roman"/>
        </w:rPr>
      </w:pPr>
      <w:r w:rsidRPr="00210817">
        <w:rPr>
          <w:rFonts w:ascii="Times New Roman" w:eastAsia="黑体" w:hAnsi="Times New Roman" w:cs="Times New Roman"/>
        </w:rPr>
        <w:t xml:space="preserve">解析　</w:t>
      </w:r>
      <w:r w:rsidRPr="00210817">
        <w:rPr>
          <w:rFonts w:ascii="Times New Roman" w:eastAsia="仿宋_GB2312" w:hAnsi="Times New Roman" w:cs="Times New Roman"/>
        </w:rPr>
        <w:t>A</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如坐春风</w:t>
      </w:r>
      <w:r w:rsidRPr="00210817">
        <w:rPr>
          <w:rFonts w:hAnsi="宋体" w:cs="Times New Roman"/>
        </w:rPr>
        <w:t>”</w:t>
      </w:r>
      <w:r w:rsidRPr="00210817">
        <w:rPr>
          <w:rFonts w:ascii="Times New Roman" w:eastAsia="仿宋_GB2312" w:hAnsi="Times New Roman" w:cs="Times New Roman"/>
        </w:rPr>
        <w:t>，如同沐浴在和煦的春风里。比喻得到教益或感化。</w:t>
      </w:r>
      <w:r w:rsidRPr="00210817">
        <w:rPr>
          <w:rFonts w:ascii="Times New Roman" w:eastAsia="仿宋_GB2312" w:hAnsi="Times New Roman" w:cs="Times New Roman"/>
        </w:rPr>
        <w:t>B</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具体而微</w:t>
      </w:r>
      <w:r w:rsidRPr="00210817">
        <w:rPr>
          <w:rFonts w:hAnsi="宋体" w:cs="Times New Roman"/>
        </w:rPr>
        <w:t>”</w:t>
      </w:r>
      <w:r w:rsidRPr="00210817">
        <w:rPr>
          <w:rFonts w:ascii="Times New Roman" w:eastAsia="仿宋_GB2312" w:hAnsi="Times New Roman" w:cs="Times New Roman"/>
        </w:rPr>
        <w:t>指内容大体具备，只是形状或规模较小，此处应改为</w:t>
      </w:r>
      <w:r w:rsidRPr="00210817">
        <w:rPr>
          <w:rFonts w:hAnsi="宋体" w:cs="Times New Roman"/>
        </w:rPr>
        <w:t>“</w:t>
      </w:r>
      <w:r w:rsidRPr="00210817">
        <w:rPr>
          <w:rFonts w:ascii="Times New Roman" w:eastAsia="仿宋_GB2312" w:hAnsi="Times New Roman" w:cs="Times New Roman"/>
        </w:rPr>
        <w:t>具体细致</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C</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安之若素</w:t>
      </w:r>
      <w:r w:rsidRPr="00210817">
        <w:rPr>
          <w:rFonts w:hAnsi="宋体" w:cs="Times New Roman"/>
        </w:rPr>
        <w:t>”</w:t>
      </w:r>
      <w:r w:rsidRPr="00210817">
        <w:rPr>
          <w:rFonts w:ascii="Times New Roman" w:eastAsia="仿宋_GB2312" w:hAnsi="Times New Roman" w:cs="Times New Roman"/>
        </w:rPr>
        <w:t>，对于困、危境地或异常情况，一如平素，泰然处之。此处应改为</w:t>
      </w:r>
      <w:r w:rsidRPr="00210817">
        <w:rPr>
          <w:rFonts w:hAnsi="宋体" w:cs="Times New Roman"/>
        </w:rPr>
        <w:t>“</w:t>
      </w:r>
      <w:r w:rsidRPr="00210817">
        <w:rPr>
          <w:rFonts w:ascii="Times New Roman" w:eastAsia="仿宋_GB2312" w:hAnsi="Times New Roman" w:cs="Times New Roman"/>
        </w:rPr>
        <w:t>随遇而安</w:t>
      </w:r>
      <w:r w:rsidRPr="00210817">
        <w:rPr>
          <w:rFonts w:hAnsi="宋体" w:cs="Times New Roman"/>
        </w:rPr>
        <w:t>”</w:t>
      </w:r>
      <w:r w:rsidRPr="00210817">
        <w:rPr>
          <w:rFonts w:ascii="Times New Roman" w:eastAsia="仿宋_GB2312" w:hAnsi="Times New Roman" w:cs="Times New Roman"/>
        </w:rPr>
        <w:t>。</w:t>
      </w:r>
      <w:r w:rsidRPr="00210817">
        <w:rPr>
          <w:rFonts w:ascii="Times New Roman" w:eastAsia="仿宋_GB2312" w:hAnsi="Times New Roman" w:cs="Times New Roman"/>
        </w:rPr>
        <w:t>D</w:t>
      </w:r>
      <w:r w:rsidRPr="00210817">
        <w:rPr>
          <w:rFonts w:ascii="Times New Roman" w:eastAsia="仿宋_GB2312" w:hAnsi="Times New Roman" w:cs="Times New Roman"/>
        </w:rPr>
        <w:t>项，</w:t>
      </w:r>
      <w:r w:rsidRPr="00210817">
        <w:rPr>
          <w:rFonts w:hAnsi="宋体" w:cs="Times New Roman"/>
        </w:rPr>
        <w:t>“</w:t>
      </w:r>
      <w:r w:rsidRPr="00210817">
        <w:rPr>
          <w:rFonts w:ascii="Times New Roman" w:eastAsia="仿宋_GB2312" w:hAnsi="Times New Roman" w:cs="Times New Roman"/>
        </w:rPr>
        <w:t>鱼龙混杂</w:t>
      </w:r>
      <w:r w:rsidRPr="00210817">
        <w:rPr>
          <w:rFonts w:hAnsi="宋体" w:cs="Times New Roman"/>
        </w:rPr>
        <w:t>”</w:t>
      </w:r>
      <w:r w:rsidRPr="00210817">
        <w:rPr>
          <w:rFonts w:ascii="Times New Roman" w:eastAsia="仿宋_GB2312" w:hAnsi="Times New Roman" w:cs="Times New Roman"/>
        </w:rPr>
        <w:t>，比喻坏人和好人混在一起，此处应改为</w:t>
      </w:r>
      <w:r w:rsidRPr="00210817">
        <w:rPr>
          <w:rFonts w:hAnsi="宋体" w:cs="Times New Roman"/>
        </w:rPr>
        <w:t>“</w:t>
      </w:r>
      <w:r w:rsidRPr="00210817">
        <w:rPr>
          <w:rFonts w:ascii="Times New Roman" w:eastAsia="仿宋_GB2312" w:hAnsi="Times New Roman" w:cs="Times New Roman"/>
        </w:rPr>
        <w:t>鱼目混珠</w:t>
      </w:r>
      <w:r w:rsidRPr="00210817">
        <w:rPr>
          <w:rFonts w:hAnsi="宋体" w:cs="Times New Roman"/>
        </w:rPr>
        <w:t>”</w:t>
      </w:r>
      <w:r w:rsidRPr="00210817">
        <w:rPr>
          <w:rFonts w:ascii="Times New Roman" w:eastAsia="仿宋_GB2312" w:hAnsi="Times New Roman" w:cs="Times New Roman"/>
        </w:rPr>
        <w:t>，指拿假的充当真的。</w:t>
      </w:r>
    </w:p>
    <w:p w:rsidR="00AB0CB5" w:rsidRPr="00210817" w:rsidRDefault="00AB0CB5" w:rsidP="00210817">
      <w:pPr>
        <w:pStyle w:val="a3"/>
        <w:snapToGrid w:val="0"/>
        <w:spacing w:line="360" w:lineRule="auto"/>
        <w:ind w:leftChars="171" w:left="359"/>
        <w:rPr>
          <w:rFonts w:ascii="Times New Roman" w:hAnsi="Times New Roman" w:cs="Times New Roman"/>
        </w:rPr>
      </w:pPr>
      <w:r w:rsidRPr="00210817">
        <w:rPr>
          <w:rFonts w:ascii="Times New Roman" w:eastAsia="黑体" w:hAnsi="Times New Roman" w:cs="Times New Roman"/>
        </w:rPr>
        <w:t xml:space="preserve">答案　</w:t>
      </w:r>
      <w:r w:rsidRPr="00210817">
        <w:rPr>
          <w:rFonts w:ascii="Times New Roman" w:hAnsi="Times New Roman" w:cs="Times New Roman"/>
        </w:rPr>
        <w:t>A</w:t>
      </w:r>
    </w:p>
    <w:p w:rsidR="00226DDD" w:rsidRPr="00210817" w:rsidRDefault="00226DDD" w:rsidP="00210817">
      <w:pPr>
        <w:spacing w:line="360" w:lineRule="auto"/>
        <w:rPr>
          <w:rFonts w:hint="eastAsia"/>
          <w:szCs w:val="21"/>
        </w:rPr>
      </w:pPr>
    </w:p>
    <w:sectPr w:rsidR="00226DDD" w:rsidRPr="00210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1B" w:rsidRDefault="001F271B" w:rsidP="003E43A6">
      <w:r>
        <w:separator/>
      </w:r>
    </w:p>
  </w:endnote>
  <w:endnote w:type="continuationSeparator" w:id="0">
    <w:p w:rsidR="001F271B" w:rsidRDefault="001F271B" w:rsidP="003E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1B" w:rsidRDefault="001F271B" w:rsidP="003E43A6">
      <w:r>
        <w:separator/>
      </w:r>
    </w:p>
  </w:footnote>
  <w:footnote w:type="continuationSeparator" w:id="0">
    <w:p w:rsidR="001F271B" w:rsidRDefault="001F271B" w:rsidP="003E4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0CB5"/>
    <w:rsid w:val="000040C4"/>
    <w:rsid w:val="000152E1"/>
    <w:rsid w:val="00064F9E"/>
    <w:rsid w:val="0010643A"/>
    <w:rsid w:val="00152378"/>
    <w:rsid w:val="00190D8F"/>
    <w:rsid w:val="001F271B"/>
    <w:rsid w:val="00210817"/>
    <w:rsid w:val="00226DDD"/>
    <w:rsid w:val="002C29B3"/>
    <w:rsid w:val="002D2A8B"/>
    <w:rsid w:val="003E43A6"/>
    <w:rsid w:val="00472E76"/>
    <w:rsid w:val="00517D24"/>
    <w:rsid w:val="006135EA"/>
    <w:rsid w:val="00692108"/>
    <w:rsid w:val="006E2FC7"/>
    <w:rsid w:val="006F51F3"/>
    <w:rsid w:val="007276AB"/>
    <w:rsid w:val="00784912"/>
    <w:rsid w:val="008253F0"/>
    <w:rsid w:val="00847503"/>
    <w:rsid w:val="0085124F"/>
    <w:rsid w:val="008A7E1B"/>
    <w:rsid w:val="008B7C67"/>
    <w:rsid w:val="008D3137"/>
    <w:rsid w:val="009C11ED"/>
    <w:rsid w:val="009F3B03"/>
    <w:rsid w:val="009F6F6C"/>
    <w:rsid w:val="00A0122A"/>
    <w:rsid w:val="00A3126E"/>
    <w:rsid w:val="00A42F45"/>
    <w:rsid w:val="00A6173D"/>
    <w:rsid w:val="00A9784D"/>
    <w:rsid w:val="00AA09AD"/>
    <w:rsid w:val="00AA5D67"/>
    <w:rsid w:val="00AB0CB5"/>
    <w:rsid w:val="00AB338E"/>
    <w:rsid w:val="00AB3439"/>
    <w:rsid w:val="00AF198B"/>
    <w:rsid w:val="00B26C2A"/>
    <w:rsid w:val="00B36AB9"/>
    <w:rsid w:val="00B65FD0"/>
    <w:rsid w:val="00BC0510"/>
    <w:rsid w:val="00CA04B8"/>
    <w:rsid w:val="00D65B55"/>
    <w:rsid w:val="00D75D72"/>
    <w:rsid w:val="00E26375"/>
    <w:rsid w:val="00E47A59"/>
    <w:rsid w:val="00E730D2"/>
    <w:rsid w:val="00E75228"/>
    <w:rsid w:val="00EE3A3D"/>
    <w:rsid w:val="00EF60C6"/>
    <w:rsid w:val="00FA4783"/>
    <w:rsid w:val="00FD4059"/>
    <w:rsid w:val="00FD5C07"/>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0CB5"/>
    <w:pPr>
      <w:widowControl w:val="0"/>
      <w:jc w:val="both"/>
    </w:pPr>
    <w:rPr>
      <w:kern w:val="2"/>
      <w:sz w:val="21"/>
      <w:szCs w:val="24"/>
    </w:rPr>
  </w:style>
  <w:style w:type="paragraph" w:styleId="1">
    <w:name w:val="heading 1"/>
    <w:basedOn w:val="a"/>
    <w:next w:val="a"/>
    <w:link w:val="1Char"/>
    <w:qFormat/>
    <w:rsid w:val="00E26375"/>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AB0CB5"/>
    <w:rPr>
      <w:rFonts w:ascii="宋体" w:hAnsi="Courier New" w:cs="Courier New"/>
      <w:szCs w:val="21"/>
    </w:rPr>
  </w:style>
  <w:style w:type="paragraph" w:styleId="a4">
    <w:name w:val="header"/>
    <w:basedOn w:val="a"/>
    <w:link w:val="Char"/>
    <w:rsid w:val="003E43A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3E43A6"/>
    <w:rPr>
      <w:kern w:val="2"/>
      <w:sz w:val="18"/>
      <w:szCs w:val="18"/>
    </w:rPr>
  </w:style>
  <w:style w:type="paragraph" w:styleId="a5">
    <w:name w:val="footer"/>
    <w:basedOn w:val="a"/>
    <w:link w:val="Char0"/>
    <w:rsid w:val="003E43A6"/>
    <w:pPr>
      <w:tabs>
        <w:tab w:val="center" w:pos="4153"/>
        <w:tab w:val="right" w:pos="8306"/>
      </w:tabs>
      <w:snapToGrid w:val="0"/>
      <w:jc w:val="left"/>
    </w:pPr>
    <w:rPr>
      <w:sz w:val="18"/>
      <w:szCs w:val="18"/>
    </w:rPr>
  </w:style>
  <w:style w:type="character" w:customStyle="1" w:styleId="Char0">
    <w:name w:val="页脚 Char"/>
    <w:link w:val="a5"/>
    <w:rsid w:val="003E43A6"/>
    <w:rPr>
      <w:kern w:val="2"/>
      <w:sz w:val="18"/>
      <w:szCs w:val="18"/>
    </w:rPr>
  </w:style>
  <w:style w:type="character" w:customStyle="1" w:styleId="Char2">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3"/>
    <w:locked/>
    <w:rsid w:val="00A6173D"/>
    <w:rPr>
      <w:rFonts w:ascii="宋体" w:eastAsia="宋体" w:hAnsi="Courier New" w:cs="Courier New"/>
      <w:kern w:val="2"/>
      <w:sz w:val="21"/>
      <w:szCs w:val="21"/>
      <w:lang w:val="en-US" w:eastAsia="zh-CN" w:bidi="ar-SA"/>
    </w:rPr>
  </w:style>
  <w:style w:type="character" w:customStyle="1" w:styleId="1Char">
    <w:name w:val="标题 1 Char"/>
    <w:link w:val="1"/>
    <w:rsid w:val="00E26375"/>
    <w:rPr>
      <w:rFonts w:ascii="Cambria" w:eastAsia="宋体" w:hAnsi="Cambria"/>
      <w:b/>
      <w:bCs/>
      <w:color w:val="365F91"/>
      <w:sz w:val="28"/>
      <w:szCs w:val="28"/>
      <w:lang w:val="en-US" w:eastAsia="zh-CN" w:bidi="ar-SA"/>
    </w:rPr>
  </w:style>
  <w:style w:type="character" w:customStyle="1" w:styleId="CharChar2">
    <w:name w:val=" Char Char2"/>
    <w:rsid w:val="00E263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5346</Characters>
  <Application>Microsoft Office Word</Application>
  <DocSecurity>0</DocSecurity>
  <Lines>44</Lines>
  <Paragraphs>12</Paragraphs>
  <ScaleCrop>false</ScaleCrop>
  <Company>微软中国</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训练2　正确使用成语(一)</dc:title>
  <dc:creator>微软用户</dc:creator>
  <cp:lastModifiedBy>ts</cp:lastModifiedBy>
  <cp:revision>2</cp:revision>
  <dcterms:created xsi:type="dcterms:W3CDTF">2015-04-16T03:01:00Z</dcterms:created>
  <dcterms:modified xsi:type="dcterms:W3CDTF">2015-04-16T03:01:00Z</dcterms:modified>
</cp:coreProperties>
</file>