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961" w:rsidRPr="00356BAA" w:rsidRDefault="00C95ACF" w:rsidP="00560736">
      <w:pPr>
        <w:pStyle w:val="a8"/>
        <w:overflowPunct w:val="0"/>
        <w:snapToGrid/>
        <w:spacing w:line="360" w:lineRule="auto"/>
        <w:jc w:val="both"/>
        <w:rPr>
          <w:b/>
          <w:sz w:val="21"/>
          <w:szCs w:val="21"/>
        </w:rPr>
      </w:pPr>
      <w:r>
        <w:rPr>
          <w:b/>
          <w:noProof/>
          <w:kern w:val="0"/>
          <w:sz w:val="21"/>
          <w:szCs w:val="21"/>
        </w:rPr>
        <w:pict>
          <v:group id="组合 3" o:spid="_x0000_s1026" style="position:absolute;left:0;text-align:left;margin-left:-85.75pt;margin-top:30.8pt;width:88.5pt;height:729.05pt;z-index:251661312;mso-height-relative:margin" coordorigin=",1524" coordsize="11239,9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">
            <v:shapetype id="_x0000_t202" coordsize="21600,21600" o:spt="202" path="m,l,21600r21600,l21600,xe">
              <v:stroke joinstyle="miter"/>
              <v:path gradientshapeok="t" o:connecttype="rect"/>
            </v:shapetype>
            <v:shape id="文本框 1" o:spid="_x0000_s1027" type="#_x0000_t202" style="position:absolute;top:16573;width:9144;height:65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DK8EA&#10;AADaAAAADwAAAGRycy9kb3ducmV2LnhtbERPTYvCMBC9L/gfwgh7W1MVRKpRRFHcy6JdPXgbm7Et&#10;NpPaZG3990YQ9jQ83udM560pxZ1qV1hW0O9FIIhTqwvOFBx+119jEM4jaywtk4IHOZjPOh9TjLVt&#10;eE/3xGcihLCLUUHufRVL6dKcDLqerYgDd7G1QR9gnUldYxPCTSkHUTSSBgsODTlWtMwpvSZ/RsHx&#10;/PMo99XwFBXN967d3HbJapMp9dltFxMQnlr/L367tzrMh9crryt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QQyvBAAAA2gAAAA8AAAAAAAAAAAAAAAAAmAIAAGRycy9kb3du&#10;cmV2LnhtbFBLBQYAAAAABAAEAPUAAACGAwAAAAA=&#10;" filled="f" stroked="f">
              <v:textbox style="layout-flow:vertical;mso-layout-flow-alt:bottom-to-top">
                <w:txbxContent>
                  <w:p w:rsidR="002B53A5" w:rsidRDefault="002B53A5" w:rsidP="002B53A5">
                    <w:pPr>
                      <w:ind w:firstLine="720"/>
                      <w:jc w:val="distribute"/>
                    </w:pPr>
                    <w:r>
                      <w:rPr>
                        <w:rFonts w:hint="eastAsia"/>
                        <w:sz w:val="24"/>
                      </w:rPr>
                      <w:t>此卷</w:t>
                    </w:r>
                    <w:r>
                      <w:rPr>
                        <w:sz w:val="24"/>
                      </w:rPr>
                      <w:t>只装订不密封</w:t>
                    </w:r>
                  </w:p>
                </w:txbxContent>
              </v:textbox>
            </v:shape>
            <v:shape id="文本框 35" o:spid="_x0000_s1028" type="#_x0000_t202" style="position:absolute;left:2095;top:1524;width:9144;height:925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U89sYA&#10;AADbAAAADwAAAGRycy9kb3ducmV2LnhtbESPQWvCQBSE74L/YXlCb2bThpYSXUNRKu2laNSDt2f2&#10;mQSzb9Ps1sR/3y0IPQ4z8w0zzwbTiCt1rras4DGKQRAXVtdcKtjv3qevIJxH1thYJgU3cpAtxqM5&#10;ptr2vKVr7ksRIOxSVFB536ZSuqIigy6yLXHwzrYz6IPsSqk77APcNPIpjl+kwZrDQoUtLSsqLvmP&#10;UXA4fd2abZsc47r/3Azr702+WpdKPUyGtxkIT4P/D9/bH1pB8gx/X8IP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U89sYAAADbAAAADwAAAAAAAAAAAAAAAACYAgAAZHJz&#10;L2Rvd25yZXYueG1sUEsFBgAAAAAEAAQA9QAAAIsDAAAAAA==&#10;" filled="f" stroked="f">
              <v:textbox style="layout-flow:vertical;mso-layout-flow-alt:bottom-to-top">
                <w:txbxContent>
                  <w:p w:rsidR="00D36E49" w:rsidRPr="00906CA9" w:rsidRDefault="00D36E49" w:rsidP="00D36E49">
                    <w:pPr>
                      <w:spacing w:line="600" w:lineRule="exact"/>
                      <w:ind w:firstLineChars="400" w:firstLine="960"/>
                      <w:rPr>
                        <w:sz w:val="24"/>
                        <w:u w:val="single"/>
                      </w:rPr>
                    </w:pPr>
                    <w:r>
                      <w:rPr>
                        <w:rFonts w:hint="eastAsia"/>
                        <w:sz w:val="24"/>
                      </w:rPr>
                      <w:t>班级</w:t>
                    </w:r>
                    <w:r>
                      <w:rPr>
                        <w:rFonts w:hint="eastAsia"/>
                        <w:sz w:val="24"/>
                        <w:u w:val="single"/>
                      </w:rPr>
                      <w:t xml:space="preserve">             </w:t>
                    </w:r>
                    <w:r>
                      <w:rPr>
                        <w:rFonts w:hint="eastAsia"/>
                        <w:sz w:val="24"/>
                      </w:rPr>
                      <w:t>姓名</w:t>
                    </w:r>
                    <w:r>
                      <w:rPr>
                        <w:rFonts w:hint="eastAsia"/>
                        <w:sz w:val="24"/>
                        <w:u w:val="single"/>
                      </w:rPr>
                      <w:t xml:space="preserve">                   </w:t>
                    </w:r>
                    <w:r w:rsidRPr="00906CA9">
                      <w:rPr>
                        <w:rFonts w:hint="eastAsia"/>
                        <w:sz w:val="24"/>
                      </w:rPr>
                      <w:t>准考</w:t>
                    </w:r>
                    <w:r w:rsidRPr="00906CA9">
                      <w:rPr>
                        <w:sz w:val="24"/>
                      </w:rPr>
                      <w:t>证号</w:t>
                    </w:r>
                    <w:r w:rsidRPr="00367DFF">
                      <w:rPr>
                        <w:rFonts w:hint="eastAsia"/>
                        <w:sz w:val="24"/>
                      </w:rPr>
                      <w:t xml:space="preserve">        </w:t>
                    </w:r>
                    <w:r w:rsidR="00367DFF">
                      <w:rPr>
                        <w:sz w:val="24"/>
                      </w:rPr>
                      <w:t xml:space="preserve">  </w:t>
                    </w:r>
                    <w:r w:rsidRPr="00367DFF">
                      <w:rPr>
                        <w:rFonts w:hint="eastAsia"/>
                        <w:sz w:val="24"/>
                      </w:rPr>
                      <w:t xml:space="preserve"> </w:t>
                    </w:r>
                    <w:r w:rsidR="00367DFF">
                      <w:rPr>
                        <w:sz w:val="24"/>
                      </w:rPr>
                      <w:t xml:space="preserve">     </w:t>
                    </w:r>
                    <w:r w:rsidRPr="00367DFF">
                      <w:rPr>
                        <w:rFonts w:hint="eastAsia"/>
                        <w:sz w:val="24"/>
                      </w:rPr>
                      <w:t xml:space="preserve">    </w:t>
                    </w:r>
                    <w:r>
                      <w:rPr>
                        <w:rFonts w:hint="eastAsia"/>
                        <w:sz w:val="24"/>
                      </w:rPr>
                      <w:t>考场号</w:t>
                    </w:r>
                    <w:r>
                      <w:rPr>
                        <w:rFonts w:hint="eastAsia"/>
                        <w:sz w:val="24"/>
                        <w:u w:val="single"/>
                      </w:rPr>
                      <w:t xml:space="preserve">               </w:t>
                    </w:r>
                    <w:r>
                      <w:rPr>
                        <w:rFonts w:hint="eastAsia"/>
                        <w:sz w:val="24"/>
                      </w:rPr>
                      <w:t xml:space="preserve">  </w:t>
                    </w:r>
                    <w:r>
                      <w:rPr>
                        <w:rFonts w:hint="eastAsia"/>
                        <w:sz w:val="24"/>
                      </w:rPr>
                      <w:t>座位号</w:t>
                    </w:r>
                    <w:r>
                      <w:rPr>
                        <w:rFonts w:hint="eastAsia"/>
                        <w:sz w:val="24"/>
                        <w:u w:val="single"/>
                      </w:rPr>
                      <w:t xml:space="preserve">              </w:t>
                    </w:r>
                  </w:p>
                  <w:p w:rsidR="00D36E49" w:rsidRDefault="00D36E49" w:rsidP="00D36E49">
                    <w:pPr>
                      <w:ind w:firstLine="63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9" type="#_x0000_t75" style="position:absolute;left:-1429;top:42005;width:13506;height:2228;rotation:90;flip:y;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Dp/CAAAA2gAAAA8AAABkcnMvZG93bnJldi54bWxET89rwjAUvgv7H8IbeNO0EzZXTYsIw+0y&#10;mM6Dt2fzbGqbl9JErf/9chh4/Ph+L4vBtuJKva8dK0inCQji0umaKwW/u4/JHIQPyBpbx6TgTh6K&#10;/Gm0xEy7G//QdRsqEUPYZ6jAhNBlUvrSkEU/dR1x5E6utxgi7Cupe7zFcNvKlyR5lRZrjg0GO1ob&#10;KpvtxSo4n9r9Zd7s03f9/bZxX2Z2uB83So2fh9UCRKAhPMT/7k+tIG6NV+INkPk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kA6fwgAAANoAAAAPAAAAAAAAAAAAAAAAAJ8C&#10;AABkcnMvZG93bnJldi54bWxQSwUGAAAAAAQABAD3AAAAjgMAAAAA&#10;">
              <v:imagedata r:id="rId8" o:title=""/>
              <v:path arrowok="t"/>
            </v:shape>
          </v:group>
        </w:pict>
      </w:r>
      <w:r w:rsidR="004D2961" w:rsidRPr="00356BAA">
        <w:rPr>
          <w:b/>
          <w:snapToGrid w:val="0"/>
          <w:kern w:val="0"/>
          <w:sz w:val="21"/>
          <w:szCs w:val="21"/>
        </w:rPr>
        <w:t>绝密</w:t>
      </w:r>
      <w:r w:rsidR="009035B1">
        <w:rPr>
          <w:rFonts w:hint="eastAsia"/>
          <w:b/>
          <w:snapToGrid w:val="0"/>
          <w:kern w:val="0"/>
          <w:sz w:val="21"/>
          <w:szCs w:val="21"/>
        </w:rPr>
        <w:t xml:space="preserve"> </w:t>
      </w:r>
      <w:r w:rsidR="004D2961" w:rsidRPr="00356BAA">
        <w:rPr>
          <w:rFonts w:ascii="Segoe UI Symbol" w:hAnsi="Segoe UI Symbol" w:cs="Segoe UI Symbol"/>
          <w:b/>
          <w:snapToGrid w:val="0"/>
          <w:kern w:val="0"/>
          <w:sz w:val="21"/>
          <w:szCs w:val="21"/>
        </w:rPr>
        <w:t>★</w:t>
      </w:r>
      <w:r w:rsidR="009035B1">
        <w:rPr>
          <w:rFonts w:ascii="Segoe UI Symbol" w:hAnsi="Segoe UI Symbol" w:cs="Segoe UI Symbol"/>
          <w:b/>
          <w:snapToGrid w:val="0"/>
          <w:kern w:val="0"/>
          <w:sz w:val="21"/>
          <w:szCs w:val="21"/>
        </w:rPr>
        <w:t xml:space="preserve"> </w:t>
      </w:r>
      <w:r w:rsidR="004D2961" w:rsidRPr="00356BAA">
        <w:rPr>
          <w:b/>
          <w:snapToGrid w:val="0"/>
          <w:kern w:val="0"/>
          <w:sz w:val="21"/>
          <w:szCs w:val="21"/>
        </w:rPr>
        <w:t>启用前</w:t>
      </w:r>
    </w:p>
    <w:p w:rsidR="004D2961" w:rsidRPr="00356BAA" w:rsidRDefault="004D2961" w:rsidP="00560736">
      <w:pPr>
        <w:widowControl w:val="0"/>
        <w:overflowPunct w:val="0"/>
        <w:adjustRightInd w:val="0"/>
        <w:spacing w:line="360" w:lineRule="auto"/>
        <w:ind w:firstLineChars="0" w:firstLine="0"/>
        <w:jc w:val="both"/>
        <w:rPr>
          <w:rFonts w:eastAsiaTheme="majorEastAsia"/>
          <w:snapToGrid w:val="0"/>
          <w:spacing w:val="10"/>
          <w:sz w:val="36"/>
          <w:szCs w:val="36"/>
        </w:rPr>
      </w:pPr>
      <w:r w:rsidRPr="00356BAA">
        <w:rPr>
          <w:rFonts w:eastAsiaTheme="majorEastAsia"/>
          <w:snapToGrid w:val="0"/>
          <w:spacing w:val="10"/>
          <w:sz w:val="36"/>
          <w:szCs w:val="36"/>
        </w:rPr>
        <w:t>2017</w:t>
      </w:r>
      <w:r w:rsidRPr="00356BAA">
        <w:rPr>
          <w:rFonts w:eastAsiaTheme="majorEastAsia"/>
          <w:snapToGrid w:val="0"/>
          <w:spacing w:val="10"/>
          <w:sz w:val="36"/>
          <w:szCs w:val="36"/>
        </w:rPr>
        <w:t>年普通高等学校招生全国统一考试</w:t>
      </w:r>
      <w:r w:rsidR="00BB7D3C">
        <w:rPr>
          <w:rFonts w:eastAsiaTheme="majorEastAsia" w:hint="eastAsia"/>
          <w:snapToGrid w:val="0"/>
          <w:spacing w:val="10"/>
          <w:sz w:val="36"/>
          <w:szCs w:val="36"/>
        </w:rPr>
        <w:t>仿真卷</w:t>
      </w:r>
    </w:p>
    <w:p w:rsidR="00F51A34" w:rsidRPr="00356BAA" w:rsidRDefault="00F9012F" w:rsidP="00082D04">
      <w:pPr>
        <w:widowControl w:val="0"/>
        <w:tabs>
          <w:tab w:val="left" w:pos="4536"/>
        </w:tabs>
        <w:overflowPunct w:val="0"/>
        <w:adjustRightInd w:val="0"/>
        <w:spacing w:before="120" w:after="120" w:line="360" w:lineRule="auto"/>
        <w:ind w:firstLineChars="400" w:firstLine="1847"/>
        <w:jc w:val="both"/>
        <w:rPr>
          <w:rFonts w:eastAsia="黑体"/>
          <w:b/>
          <w:snapToGrid w:val="0"/>
          <w:spacing w:val="10"/>
          <w:sz w:val="44"/>
          <w:szCs w:val="44"/>
        </w:rPr>
      </w:pPr>
      <w:r>
        <w:rPr>
          <w:rFonts w:eastAsia="黑体" w:hint="eastAsia"/>
          <w:b/>
          <w:snapToGrid w:val="0"/>
          <w:spacing w:val="10"/>
          <w:sz w:val="44"/>
          <w:szCs w:val="44"/>
        </w:rPr>
        <w:t>文科综合能力测试</w:t>
      </w:r>
      <w:r w:rsidR="00BB7D3C">
        <w:rPr>
          <w:rFonts w:eastAsia="黑体" w:hint="eastAsia"/>
          <w:b/>
          <w:snapToGrid w:val="0"/>
          <w:spacing w:val="10"/>
          <w:sz w:val="44"/>
          <w:szCs w:val="44"/>
        </w:rPr>
        <w:t>（一）</w:t>
      </w:r>
    </w:p>
    <w:p w:rsidR="00525BF0" w:rsidRPr="00356BAA" w:rsidRDefault="00525BF0" w:rsidP="00560736">
      <w:pPr>
        <w:widowControl w:val="0"/>
        <w:overflowPunct w:val="0"/>
        <w:adjustRightInd w:val="0"/>
        <w:spacing w:line="360" w:lineRule="auto"/>
        <w:ind w:firstLineChars="0" w:firstLine="567"/>
        <w:jc w:val="both"/>
        <w:rPr>
          <w:rFonts w:ascii="黑体" w:eastAsia="黑体" w:hAnsi="黑体"/>
          <w:spacing w:val="10"/>
        </w:rPr>
      </w:pPr>
      <w:r w:rsidRPr="00356BAA">
        <w:rPr>
          <w:rFonts w:ascii="黑体" w:eastAsia="黑体" w:hAnsi="黑体"/>
          <w:spacing w:val="10"/>
        </w:rPr>
        <w:t>本试</w:t>
      </w:r>
      <w:r w:rsidR="00F9012F">
        <w:rPr>
          <w:rFonts w:ascii="黑体" w:eastAsia="黑体" w:hAnsi="黑体" w:hint="eastAsia"/>
          <w:spacing w:val="10"/>
        </w:rPr>
        <w:t>题</w:t>
      </w:r>
      <w:r w:rsidRPr="00356BAA">
        <w:rPr>
          <w:rFonts w:ascii="黑体" w:eastAsia="黑体" w:hAnsi="黑体"/>
          <w:spacing w:val="10"/>
        </w:rPr>
        <w:t>卷共</w:t>
      </w:r>
      <w:r w:rsidR="006B5830">
        <w:rPr>
          <w:rFonts w:ascii="黑体" w:eastAsia="黑体" w:hAnsi="黑体"/>
          <w:spacing w:val="10"/>
        </w:rPr>
        <w:t>24</w:t>
      </w:r>
      <w:r w:rsidRPr="00356BAA">
        <w:rPr>
          <w:rFonts w:ascii="黑体" w:eastAsia="黑体" w:hAnsi="黑体"/>
          <w:spacing w:val="10"/>
        </w:rPr>
        <w:t>页</w:t>
      </w:r>
      <w:r w:rsidR="00F9012F">
        <w:rPr>
          <w:rFonts w:ascii="黑体" w:eastAsia="黑体" w:hAnsi="黑体" w:hint="eastAsia"/>
          <w:spacing w:val="10"/>
        </w:rPr>
        <w:t>，4</w:t>
      </w:r>
      <w:r w:rsidR="006B5830">
        <w:rPr>
          <w:rFonts w:ascii="黑体" w:eastAsia="黑体" w:hAnsi="黑体"/>
          <w:spacing w:val="10"/>
        </w:rPr>
        <w:t>6</w:t>
      </w:r>
      <w:r w:rsidR="00F9012F">
        <w:rPr>
          <w:rFonts w:ascii="黑体" w:eastAsia="黑体" w:hAnsi="黑体" w:hint="eastAsia"/>
          <w:spacing w:val="10"/>
        </w:rPr>
        <w:t>题（含</w:t>
      </w:r>
      <w:r w:rsidR="00F9012F">
        <w:rPr>
          <w:rFonts w:ascii="黑体" w:eastAsia="黑体" w:hAnsi="黑体"/>
          <w:spacing w:val="10"/>
        </w:rPr>
        <w:t>选考题</w:t>
      </w:r>
      <w:r w:rsidR="00F9012F">
        <w:rPr>
          <w:rFonts w:ascii="黑体" w:eastAsia="黑体" w:hAnsi="黑体" w:hint="eastAsia"/>
          <w:spacing w:val="10"/>
        </w:rPr>
        <w:t>）</w:t>
      </w:r>
      <w:r w:rsidR="007704DD" w:rsidRPr="00356BAA">
        <w:rPr>
          <w:rFonts w:ascii="黑体" w:eastAsia="黑体" w:hAnsi="黑体" w:hint="eastAsia"/>
          <w:spacing w:val="10"/>
        </w:rPr>
        <w:t>。全卷</w:t>
      </w:r>
      <w:r w:rsidRPr="00356BAA">
        <w:rPr>
          <w:rFonts w:ascii="黑体" w:eastAsia="黑体" w:hAnsi="黑体"/>
          <w:spacing w:val="10"/>
        </w:rPr>
        <w:t>满分</w:t>
      </w:r>
      <w:r w:rsidR="00F9012F">
        <w:rPr>
          <w:rFonts w:ascii="黑体" w:eastAsia="黑体" w:hAnsi="黑体"/>
          <w:spacing w:val="10"/>
        </w:rPr>
        <w:t>30</w:t>
      </w:r>
      <w:r w:rsidRPr="00356BAA">
        <w:rPr>
          <w:rFonts w:ascii="黑体" w:eastAsia="黑体" w:hAnsi="黑体"/>
          <w:spacing w:val="10"/>
        </w:rPr>
        <w:t>0分</w:t>
      </w:r>
      <w:r w:rsidR="007704DD" w:rsidRPr="00356BAA">
        <w:rPr>
          <w:rFonts w:ascii="黑体" w:eastAsia="黑体" w:hAnsi="黑体" w:hint="eastAsia"/>
          <w:spacing w:val="10"/>
        </w:rPr>
        <w:t>。</w:t>
      </w:r>
      <w:r w:rsidRPr="00356BAA">
        <w:rPr>
          <w:rFonts w:ascii="黑体" w:eastAsia="黑体" w:hAnsi="黑体"/>
          <w:spacing w:val="10"/>
        </w:rPr>
        <w:t>考试用时1</w:t>
      </w:r>
      <w:r w:rsidR="00F9012F">
        <w:rPr>
          <w:rFonts w:ascii="黑体" w:eastAsia="黑体" w:hAnsi="黑体"/>
          <w:spacing w:val="10"/>
        </w:rPr>
        <w:t>5</w:t>
      </w:r>
      <w:r w:rsidRPr="00356BAA">
        <w:rPr>
          <w:rFonts w:ascii="黑体" w:eastAsia="黑体" w:hAnsi="黑体"/>
          <w:spacing w:val="10"/>
        </w:rPr>
        <w:t>0分钟</w:t>
      </w:r>
      <w:r w:rsidR="007704DD" w:rsidRPr="00356BAA">
        <w:rPr>
          <w:rFonts w:ascii="黑体" w:eastAsia="黑体" w:hAnsi="黑体" w:hint="eastAsia"/>
          <w:spacing w:val="10"/>
        </w:rPr>
        <w:t>。</w:t>
      </w:r>
    </w:p>
    <w:p w:rsidR="007704DD" w:rsidRPr="00356BAA" w:rsidRDefault="007704DD" w:rsidP="00560736">
      <w:pPr>
        <w:widowControl w:val="0"/>
        <w:tabs>
          <w:tab w:val="left" w:pos="4536"/>
        </w:tabs>
        <w:overflowPunct w:val="0"/>
        <w:adjustRightInd w:val="0"/>
        <w:spacing w:before="60" w:after="120" w:line="360" w:lineRule="auto"/>
        <w:ind w:firstLineChars="0" w:firstLine="0"/>
        <w:jc w:val="both"/>
        <w:rPr>
          <w:rFonts w:ascii="楷体" w:eastAsia="楷体" w:hAnsi="楷体"/>
          <w:snapToGrid w:val="0"/>
          <w:spacing w:val="10"/>
          <w:sz w:val="32"/>
          <w:szCs w:val="28"/>
        </w:rPr>
      </w:pPr>
      <w:r w:rsidRPr="00356BAA">
        <w:rPr>
          <w:rFonts w:ascii="楷体" w:eastAsia="楷体" w:hAnsi="楷体" w:cs="Segoe UI Symbol"/>
          <w:b/>
          <w:snapToGrid w:val="0"/>
          <w:spacing w:val="10"/>
          <w:sz w:val="32"/>
          <w:szCs w:val="28"/>
        </w:rPr>
        <w:t>★</w:t>
      </w:r>
      <w:r w:rsidRPr="009035B1">
        <w:rPr>
          <w:rFonts w:ascii="楷体_GB2312" w:eastAsia="楷体_GB2312" w:hAnsi="楷体" w:hint="eastAsia"/>
          <w:snapToGrid w:val="0"/>
          <w:spacing w:val="10"/>
          <w:sz w:val="32"/>
          <w:szCs w:val="28"/>
        </w:rPr>
        <w:t>祝考试顺利</w:t>
      </w:r>
      <w:r w:rsidRPr="00356BAA">
        <w:rPr>
          <w:rFonts w:ascii="楷体" w:eastAsia="楷体" w:hAnsi="楷体" w:cs="Segoe UI Symbol"/>
          <w:b/>
          <w:snapToGrid w:val="0"/>
          <w:spacing w:val="10"/>
          <w:sz w:val="32"/>
          <w:szCs w:val="28"/>
        </w:rPr>
        <w:t>★</w:t>
      </w:r>
    </w:p>
    <w:p w:rsidR="004D2961" w:rsidRPr="00356BAA" w:rsidRDefault="004D2961" w:rsidP="00560736">
      <w:pPr>
        <w:widowControl w:val="0"/>
        <w:overflowPunct w:val="0"/>
        <w:adjustRightInd w:val="0"/>
        <w:spacing w:before="120" w:line="360" w:lineRule="auto"/>
        <w:ind w:firstLineChars="0" w:firstLine="0"/>
        <w:jc w:val="both"/>
        <w:rPr>
          <w:rFonts w:eastAsia="黑体"/>
          <w:b/>
          <w:snapToGrid w:val="0"/>
          <w:spacing w:val="10"/>
        </w:rPr>
      </w:pPr>
      <w:r w:rsidRPr="00356BAA">
        <w:rPr>
          <w:rFonts w:eastAsia="黑体"/>
          <w:b/>
          <w:snapToGrid w:val="0"/>
          <w:spacing w:val="10"/>
        </w:rPr>
        <w:t>注意事项：</w:t>
      </w:r>
    </w:p>
    <w:p w:rsidR="007704DD" w:rsidRPr="00356BAA" w:rsidRDefault="007704DD" w:rsidP="00560736">
      <w:pPr>
        <w:widowControl w:val="0"/>
        <w:overflowPunct w:val="0"/>
        <w:spacing w:line="360" w:lineRule="auto"/>
        <w:ind w:firstLineChars="200" w:firstLine="460"/>
        <w:jc w:val="both"/>
        <w:rPr>
          <w:rFonts w:asciiTheme="majorEastAsia" w:eastAsiaTheme="majorEastAsia" w:hAnsiTheme="majorEastAsia"/>
          <w:spacing w:val="10"/>
          <w:kern w:val="2"/>
        </w:rPr>
      </w:pPr>
      <w:r w:rsidRPr="00356BAA">
        <w:rPr>
          <w:rFonts w:asciiTheme="majorEastAsia" w:eastAsiaTheme="majorEastAsia" w:hAnsiTheme="majorEastAsia" w:hint="eastAsia"/>
          <w:spacing w:val="10"/>
          <w:kern w:val="2"/>
        </w:rPr>
        <w:t>1.答题前，先将自己的姓名、准考证号填写在试题卷和答题卡上，并将准考证号条形码粘贴在答题卡上的指定位置。用2B铅笔将答题卡上试卷类型A后的方框涂黑。</w:t>
      </w:r>
    </w:p>
    <w:p w:rsidR="007704DD" w:rsidRPr="00356BAA" w:rsidRDefault="007704DD" w:rsidP="00560736">
      <w:pPr>
        <w:widowControl w:val="0"/>
        <w:overflowPunct w:val="0"/>
        <w:spacing w:line="360" w:lineRule="auto"/>
        <w:ind w:firstLineChars="200" w:firstLine="460"/>
        <w:jc w:val="both"/>
        <w:rPr>
          <w:rFonts w:asciiTheme="majorEastAsia" w:eastAsiaTheme="majorEastAsia" w:hAnsiTheme="majorEastAsia"/>
          <w:spacing w:val="10"/>
          <w:kern w:val="2"/>
        </w:rPr>
      </w:pPr>
      <w:r w:rsidRPr="00356BAA">
        <w:rPr>
          <w:rFonts w:asciiTheme="majorEastAsia" w:eastAsiaTheme="majorEastAsia" w:hAnsiTheme="majorEastAsia" w:hint="eastAsia"/>
          <w:spacing w:val="10"/>
          <w:kern w:val="2"/>
        </w:rPr>
        <w:t>2.选择题的作答：每小题选出答案后，用2B铅笔把答题卡上对应题目的答案标号涂黑，写在试题卷、草稿纸和答题卡上的非答题区域均无效。</w:t>
      </w:r>
    </w:p>
    <w:p w:rsidR="007704DD" w:rsidRDefault="007704DD" w:rsidP="00560736">
      <w:pPr>
        <w:widowControl w:val="0"/>
        <w:overflowPunct w:val="0"/>
        <w:spacing w:line="360" w:lineRule="auto"/>
        <w:ind w:firstLineChars="200" w:firstLine="460"/>
        <w:jc w:val="both"/>
        <w:rPr>
          <w:rFonts w:asciiTheme="majorEastAsia" w:eastAsiaTheme="majorEastAsia" w:hAnsiTheme="majorEastAsia"/>
          <w:spacing w:val="10"/>
          <w:kern w:val="2"/>
        </w:rPr>
      </w:pPr>
      <w:r w:rsidRPr="00356BAA">
        <w:rPr>
          <w:rFonts w:asciiTheme="majorEastAsia" w:eastAsiaTheme="majorEastAsia" w:hAnsiTheme="majorEastAsia" w:hint="eastAsia"/>
          <w:spacing w:val="10"/>
          <w:kern w:val="2"/>
        </w:rPr>
        <w:t>3.非选择题的作答：用签字笔直接答在答题卡上对应的答题区域内。写在试题卷、草稿纸和答题卡上的非答题区域均无效。</w:t>
      </w:r>
    </w:p>
    <w:p w:rsidR="00F9012F" w:rsidRPr="00F9012F" w:rsidRDefault="00F9012F" w:rsidP="00560736">
      <w:pPr>
        <w:widowControl w:val="0"/>
        <w:overflowPunct w:val="0"/>
        <w:spacing w:line="360" w:lineRule="auto"/>
        <w:ind w:firstLineChars="200" w:firstLine="460"/>
        <w:jc w:val="both"/>
        <w:rPr>
          <w:rFonts w:asciiTheme="majorEastAsia" w:eastAsiaTheme="majorEastAsia" w:hAnsiTheme="majorEastAsia"/>
          <w:spacing w:val="10"/>
          <w:kern w:val="2"/>
        </w:rPr>
      </w:pPr>
      <w:r>
        <w:rPr>
          <w:rFonts w:asciiTheme="majorEastAsia" w:eastAsiaTheme="majorEastAsia" w:hAnsiTheme="majorEastAsia" w:hint="eastAsia"/>
          <w:spacing w:val="10"/>
          <w:kern w:val="2"/>
        </w:rPr>
        <w:t>4.选考题</w:t>
      </w:r>
      <w:r>
        <w:rPr>
          <w:rFonts w:asciiTheme="majorEastAsia" w:eastAsiaTheme="majorEastAsia" w:hAnsiTheme="majorEastAsia"/>
          <w:spacing w:val="10"/>
          <w:kern w:val="2"/>
        </w:rPr>
        <w:t>的作答：</w:t>
      </w:r>
      <w:r>
        <w:rPr>
          <w:rFonts w:asciiTheme="majorEastAsia" w:eastAsiaTheme="majorEastAsia" w:hAnsiTheme="majorEastAsia" w:hint="eastAsia"/>
          <w:spacing w:val="10"/>
          <w:kern w:val="2"/>
        </w:rPr>
        <w:t>先</w:t>
      </w:r>
      <w:r>
        <w:rPr>
          <w:rFonts w:asciiTheme="majorEastAsia" w:eastAsiaTheme="majorEastAsia" w:hAnsiTheme="majorEastAsia"/>
          <w:spacing w:val="10"/>
          <w:kern w:val="2"/>
        </w:rPr>
        <w:t>把所选题目的题号</w:t>
      </w:r>
      <w:r>
        <w:rPr>
          <w:rFonts w:asciiTheme="majorEastAsia" w:eastAsiaTheme="majorEastAsia" w:hAnsiTheme="majorEastAsia" w:hint="eastAsia"/>
          <w:spacing w:val="10"/>
          <w:kern w:val="2"/>
        </w:rPr>
        <w:t>在</w:t>
      </w:r>
      <w:r>
        <w:rPr>
          <w:rFonts w:asciiTheme="majorEastAsia" w:eastAsiaTheme="majorEastAsia" w:hAnsiTheme="majorEastAsia"/>
          <w:spacing w:val="10"/>
          <w:kern w:val="2"/>
        </w:rPr>
        <w:t>答题卡上</w:t>
      </w:r>
      <w:r>
        <w:rPr>
          <w:rFonts w:asciiTheme="majorEastAsia" w:eastAsiaTheme="majorEastAsia" w:hAnsiTheme="majorEastAsia" w:hint="eastAsia"/>
          <w:spacing w:val="10"/>
          <w:kern w:val="2"/>
        </w:rPr>
        <w:t>指定</w:t>
      </w:r>
      <w:r>
        <w:rPr>
          <w:rFonts w:asciiTheme="majorEastAsia" w:eastAsiaTheme="majorEastAsia" w:hAnsiTheme="majorEastAsia"/>
          <w:spacing w:val="10"/>
          <w:kern w:val="2"/>
        </w:rPr>
        <w:t>的位置</w:t>
      </w:r>
      <w:r>
        <w:rPr>
          <w:rFonts w:asciiTheme="majorEastAsia" w:eastAsiaTheme="majorEastAsia" w:hAnsiTheme="majorEastAsia" w:hint="eastAsia"/>
          <w:spacing w:val="10"/>
          <w:kern w:val="2"/>
        </w:rPr>
        <w:t>用</w:t>
      </w:r>
      <w:r>
        <w:rPr>
          <w:rFonts w:asciiTheme="majorEastAsia" w:eastAsiaTheme="majorEastAsia" w:hAnsiTheme="majorEastAsia"/>
          <w:spacing w:val="10"/>
          <w:kern w:val="2"/>
        </w:rPr>
        <w:t>2B铅笔涂黑</w:t>
      </w:r>
      <w:r w:rsidR="007D5265">
        <w:rPr>
          <w:rFonts w:asciiTheme="majorEastAsia" w:eastAsiaTheme="majorEastAsia" w:hAnsiTheme="majorEastAsia" w:hint="eastAsia"/>
          <w:spacing w:val="10"/>
          <w:kern w:val="2"/>
        </w:rPr>
        <w:t>.</w:t>
      </w:r>
      <w:r>
        <w:rPr>
          <w:rFonts w:asciiTheme="majorEastAsia" w:eastAsiaTheme="majorEastAsia" w:hAnsiTheme="majorEastAsia"/>
          <w:spacing w:val="10"/>
          <w:kern w:val="2"/>
        </w:rPr>
        <w:t>答案写在答题纸</w:t>
      </w:r>
      <w:r>
        <w:rPr>
          <w:rFonts w:asciiTheme="majorEastAsia" w:eastAsiaTheme="majorEastAsia" w:hAnsiTheme="majorEastAsia" w:hint="eastAsia"/>
          <w:spacing w:val="10"/>
          <w:kern w:val="2"/>
        </w:rPr>
        <w:t>上</w:t>
      </w:r>
      <w:r>
        <w:rPr>
          <w:rFonts w:asciiTheme="majorEastAsia" w:eastAsiaTheme="majorEastAsia" w:hAnsiTheme="majorEastAsia"/>
          <w:spacing w:val="10"/>
          <w:kern w:val="2"/>
        </w:rPr>
        <w:t>对应的答题区域内</w:t>
      </w:r>
      <w:r>
        <w:rPr>
          <w:rFonts w:asciiTheme="majorEastAsia" w:eastAsiaTheme="majorEastAsia" w:hAnsiTheme="majorEastAsia" w:hint="eastAsia"/>
          <w:spacing w:val="10"/>
          <w:kern w:val="2"/>
        </w:rPr>
        <w:t>，</w:t>
      </w:r>
      <w:r w:rsidRPr="00356BAA">
        <w:rPr>
          <w:rFonts w:asciiTheme="majorEastAsia" w:eastAsiaTheme="majorEastAsia" w:hAnsiTheme="majorEastAsia" w:hint="eastAsia"/>
          <w:spacing w:val="10"/>
          <w:kern w:val="2"/>
        </w:rPr>
        <w:t>写在试题卷、草稿纸和答题卡上的非答题区域均无效。</w:t>
      </w:r>
    </w:p>
    <w:p w:rsidR="007704DD" w:rsidRPr="00356BAA" w:rsidRDefault="00F9012F" w:rsidP="00560736">
      <w:pPr>
        <w:widowControl w:val="0"/>
        <w:overflowPunct w:val="0"/>
        <w:spacing w:line="360" w:lineRule="auto"/>
        <w:ind w:firstLineChars="200" w:firstLine="460"/>
        <w:jc w:val="both"/>
        <w:rPr>
          <w:rFonts w:asciiTheme="majorEastAsia" w:eastAsiaTheme="majorEastAsia" w:hAnsiTheme="majorEastAsia"/>
          <w:spacing w:val="10"/>
          <w:kern w:val="2"/>
        </w:rPr>
      </w:pPr>
      <w:r>
        <w:rPr>
          <w:rFonts w:asciiTheme="majorEastAsia" w:eastAsiaTheme="majorEastAsia" w:hAnsiTheme="majorEastAsia"/>
          <w:spacing w:val="10"/>
          <w:kern w:val="2"/>
        </w:rPr>
        <w:t>5</w:t>
      </w:r>
      <w:r w:rsidR="007704DD" w:rsidRPr="00356BAA">
        <w:rPr>
          <w:rFonts w:asciiTheme="majorEastAsia" w:eastAsiaTheme="majorEastAsia" w:hAnsiTheme="majorEastAsia" w:hint="eastAsia"/>
          <w:spacing w:val="10"/>
          <w:kern w:val="2"/>
        </w:rPr>
        <w:t>.考试结束后，请将本试题卷和答题卡一并上交。</w:t>
      </w:r>
    </w:p>
    <w:p w:rsidR="007704DD" w:rsidRPr="00144825" w:rsidRDefault="007704DD" w:rsidP="00082D04">
      <w:pPr>
        <w:widowControl w:val="0"/>
        <w:overflowPunct w:val="0"/>
        <w:adjustRightInd w:val="0"/>
        <w:spacing w:before="120" w:line="360" w:lineRule="auto"/>
        <w:ind w:firstLineChars="1100" w:firstLine="4195"/>
        <w:jc w:val="both"/>
        <w:rPr>
          <w:rFonts w:ascii="黑体" w:eastAsia="黑体" w:hAnsi="黑体"/>
          <w:b/>
          <w:snapToGrid w:val="0"/>
          <w:spacing w:val="10"/>
          <w:sz w:val="36"/>
        </w:rPr>
      </w:pPr>
      <w:r w:rsidRPr="00144825">
        <w:rPr>
          <w:rFonts w:ascii="黑体" w:eastAsia="黑体" w:hAnsi="黑体"/>
          <w:b/>
          <w:snapToGrid w:val="0"/>
          <w:spacing w:val="10"/>
          <w:sz w:val="36"/>
        </w:rPr>
        <w:t>第</w:t>
      </w:r>
      <w:r w:rsidRPr="00144825">
        <w:rPr>
          <w:rFonts w:asciiTheme="majorEastAsia" w:eastAsiaTheme="majorEastAsia" w:hAnsiTheme="majorEastAsia" w:hint="eastAsia"/>
          <w:b/>
          <w:snapToGrid w:val="0"/>
          <w:spacing w:val="10"/>
          <w:sz w:val="36"/>
        </w:rPr>
        <w:t>Ⅰ</w:t>
      </w:r>
      <w:r w:rsidRPr="00144825">
        <w:rPr>
          <w:rFonts w:ascii="黑体" w:eastAsia="黑体" w:hAnsi="黑体"/>
          <w:b/>
          <w:snapToGrid w:val="0"/>
          <w:spacing w:val="10"/>
          <w:sz w:val="36"/>
        </w:rPr>
        <w:t>卷</w:t>
      </w:r>
    </w:p>
    <w:p w:rsidR="007704DD" w:rsidRPr="00356BAA" w:rsidRDefault="007D5265" w:rsidP="00560736">
      <w:pPr>
        <w:widowControl w:val="0"/>
        <w:overflowPunct w:val="0"/>
        <w:adjustRightInd w:val="0"/>
        <w:spacing w:before="120" w:line="360" w:lineRule="auto"/>
        <w:ind w:firstLineChars="200" w:firstLine="462"/>
        <w:jc w:val="both"/>
        <w:rPr>
          <w:rFonts w:eastAsia="黑体"/>
          <w:b/>
          <w:snapToGrid w:val="0"/>
          <w:spacing w:val="10"/>
        </w:rPr>
      </w:pPr>
      <w:r w:rsidRPr="007D5265">
        <w:rPr>
          <w:rFonts w:eastAsia="黑体" w:hint="eastAsia"/>
          <w:b/>
          <w:snapToGrid w:val="0"/>
          <w:spacing w:val="10"/>
        </w:rPr>
        <w:t>本卷共</w:t>
      </w:r>
      <w:r w:rsidRPr="007D5265">
        <w:rPr>
          <w:rFonts w:eastAsia="黑体" w:hint="eastAsia"/>
          <w:b/>
          <w:snapToGrid w:val="0"/>
          <w:spacing w:val="10"/>
        </w:rPr>
        <w:t>35</w:t>
      </w:r>
      <w:r w:rsidRPr="007D5265">
        <w:rPr>
          <w:rFonts w:eastAsia="黑体" w:hint="eastAsia"/>
          <w:b/>
          <w:snapToGrid w:val="0"/>
          <w:spacing w:val="10"/>
        </w:rPr>
        <w:t>个小题，每小题</w:t>
      </w:r>
      <w:r w:rsidRPr="007D5265">
        <w:rPr>
          <w:rFonts w:eastAsia="黑体" w:hint="eastAsia"/>
          <w:b/>
          <w:snapToGrid w:val="0"/>
          <w:spacing w:val="10"/>
        </w:rPr>
        <w:t>4</w:t>
      </w:r>
      <w:r w:rsidRPr="007D5265">
        <w:rPr>
          <w:rFonts w:eastAsia="黑体" w:hint="eastAsia"/>
          <w:b/>
          <w:snapToGrid w:val="0"/>
          <w:spacing w:val="10"/>
        </w:rPr>
        <w:t>分，共</w:t>
      </w:r>
      <w:r w:rsidRPr="007D5265">
        <w:rPr>
          <w:rFonts w:eastAsia="黑体" w:hint="eastAsia"/>
          <w:b/>
          <w:snapToGrid w:val="0"/>
          <w:spacing w:val="10"/>
        </w:rPr>
        <w:t>140</w:t>
      </w:r>
      <w:r w:rsidRPr="007D5265">
        <w:rPr>
          <w:rFonts w:eastAsia="黑体" w:hint="eastAsia"/>
          <w:b/>
          <w:snapToGrid w:val="0"/>
          <w:spacing w:val="10"/>
        </w:rPr>
        <w:t>分。在每小题给出的四个选项中，只有一项是符合题目要求的。</w:t>
      </w:r>
      <w:r w:rsidR="007704DD" w:rsidRPr="00356BAA">
        <w:rPr>
          <w:rFonts w:eastAsia="黑体"/>
          <w:b/>
          <w:snapToGrid w:val="0"/>
          <w:spacing w:val="10"/>
        </w:rPr>
        <w:t xml:space="preserve"> </w:t>
      </w:r>
    </w:p>
    <w:p w:rsidR="007D5265" w:rsidRDefault="00503231" w:rsidP="00560736">
      <w:pPr>
        <w:widowControl w:val="0"/>
        <w:tabs>
          <w:tab w:val="left" w:pos="0"/>
          <w:tab w:val="left" w:pos="2520"/>
          <w:tab w:val="left" w:pos="5040"/>
        </w:tabs>
        <w:overflowPunct w:val="0"/>
        <w:spacing w:line="360" w:lineRule="auto"/>
        <w:ind w:firstLineChars="200" w:firstLine="460"/>
        <w:jc w:val="both"/>
        <w:rPr>
          <w:rFonts w:ascii="楷体" w:eastAsia="楷体" w:hAnsi="楷体"/>
          <w:spacing w:val="10"/>
          <w:kern w:val="2"/>
        </w:rPr>
      </w:pPr>
      <w:r w:rsidRPr="00FA4DDF">
        <w:rPr>
          <w:rFonts w:ascii="宋体" w:hAnsi="宋体" w:hint="eastAsia"/>
          <w:spacing w:val="10"/>
          <w:kern w:val="2"/>
        </w:rPr>
        <w:t>（2017衡水中学）</w:t>
      </w:r>
      <w:r w:rsidR="00310882">
        <w:rPr>
          <w:rFonts w:ascii="楷体" w:eastAsia="楷体" w:hAnsi="楷体" w:hint="eastAsia"/>
          <w:spacing w:val="10"/>
          <w:kern w:val="2"/>
        </w:rPr>
        <w:t>下图是杭州市六次人口普查人口数量及年龄构成统计图</w:t>
      </w:r>
      <w:r w:rsidRPr="00503231">
        <w:rPr>
          <w:rFonts w:ascii="楷体" w:eastAsia="楷体" w:hAnsi="楷体" w:hint="eastAsia"/>
          <w:spacing w:val="10"/>
          <w:kern w:val="2"/>
        </w:rPr>
        <w:t>。读图，回答1</w:t>
      </w:r>
      <w:r>
        <w:rPr>
          <w:rFonts w:ascii="楷体" w:eastAsia="楷体" w:hAnsi="楷体" w:hint="eastAsia"/>
          <w:spacing w:val="10"/>
          <w:kern w:val="2"/>
        </w:rPr>
        <w:t>～</w:t>
      </w:r>
      <w:r w:rsidRPr="00503231">
        <w:rPr>
          <w:rFonts w:ascii="楷体" w:eastAsia="楷体" w:hAnsi="楷体" w:hint="eastAsia"/>
          <w:spacing w:val="10"/>
          <w:kern w:val="2"/>
        </w:rPr>
        <w:t>2题。</w:t>
      </w:r>
    </w:p>
    <w:p w:rsidR="00503231" w:rsidRPr="00B63AD3" w:rsidRDefault="00503231" w:rsidP="00560736">
      <w:pPr>
        <w:widowControl w:val="0"/>
        <w:tabs>
          <w:tab w:val="left" w:pos="0"/>
          <w:tab w:val="left" w:pos="2520"/>
          <w:tab w:val="left" w:pos="5040"/>
        </w:tabs>
        <w:overflowPunct w:val="0"/>
        <w:spacing w:line="360" w:lineRule="auto"/>
        <w:ind w:firstLineChars="0" w:firstLine="0"/>
        <w:jc w:val="both"/>
        <w:rPr>
          <w:rFonts w:ascii="楷体" w:eastAsia="楷体" w:hAnsi="楷体"/>
          <w:spacing w:val="10"/>
          <w:kern w:val="2"/>
        </w:rPr>
      </w:pPr>
      <w:r>
        <w:rPr>
          <w:rFonts w:hint="eastAsia"/>
          <w:noProof/>
        </w:rPr>
        <w:drawing>
          <wp:inline distT="0" distB="0" distL="0" distR="0">
            <wp:extent cx="3362794" cy="18481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201604200607358126754274_ST.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2794" cy="1848108"/>
                    </a:xfrm>
                    <a:prstGeom prst="rect">
                      <a:avLst/>
                    </a:prstGeom>
                  </pic:spPr>
                </pic:pic>
              </a:graphicData>
            </a:graphic>
          </wp:inline>
        </w:drawing>
      </w:r>
    </w:p>
    <w:p w:rsidR="007D5265" w:rsidRPr="00B63AD3" w:rsidRDefault="007D5265"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B63AD3">
        <w:rPr>
          <w:rFonts w:asciiTheme="minorEastAsia" w:eastAsiaTheme="minorEastAsia" w:hAnsiTheme="minorEastAsia" w:hint="eastAsia"/>
          <w:spacing w:val="10"/>
          <w:kern w:val="2"/>
        </w:rPr>
        <w:t>1.</w:t>
      </w:r>
      <w:r w:rsidR="00503231" w:rsidRPr="00503231">
        <w:rPr>
          <w:rFonts w:asciiTheme="minorEastAsia" w:eastAsiaTheme="minorEastAsia" w:hAnsiTheme="minorEastAsia" w:hint="eastAsia"/>
          <w:spacing w:val="10"/>
          <w:kern w:val="2"/>
        </w:rPr>
        <w:t>杭州市在2000年之后人口总数增长较快的直接原因是</w:t>
      </w:r>
    </w:p>
    <w:p w:rsidR="007D5265" w:rsidRDefault="00503231"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A.</w:t>
      </w:r>
      <w:r w:rsidRPr="00503231">
        <w:rPr>
          <w:rFonts w:asciiTheme="minorEastAsia" w:eastAsiaTheme="minorEastAsia" w:hAnsiTheme="minorEastAsia" w:hint="eastAsia"/>
          <w:spacing w:val="10"/>
          <w:kern w:val="2"/>
        </w:rPr>
        <w:t>出生率较高</w:t>
      </w:r>
      <w:r>
        <w:rPr>
          <w:rFonts w:asciiTheme="minorEastAsia" w:eastAsiaTheme="minorEastAsia" w:hAnsiTheme="minorEastAsia" w:hint="eastAsia"/>
          <w:spacing w:val="10"/>
          <w:kern w:val="2"/>
        </w:rPr>
        <w:t xml:space="preserve">    B.</w:t>
      </w:r>
      <w:r w:rsidRPr="00503231">
        <w:rPr>
          <w:rFonts w:asciiTheme="minorEastAsia" w:eastAsiaTheme="minorEastAsia" w:hAnsiTheme="minorEastAsia" w:hint="eastAsia"/>
          <w:spacing w:val="10"/>
          <w:kern w:val="2"/>
        </w:rPr>
        <w:t>死亡率较低</w:t>
      </w:r>
      <w:r>
        <w:rPr>
          <w:rFonts w:asciiTheme="minorEastAsia" w:eastAsiaTheme="minorEastAsia" w:hAnsiTheme="minorEastAsia" w:hint="eastAsia"/>
          <w:spacing w:val="10"/>
          <w:kern w:val="2"/>
        </w:rPr>
        <w:t xml:space="preserve">    C.</w:t>
      </w:r>
      <w:r w:rsidRPr="00503231">
        <w:rPr>
          <w:rFonts w:asciiTheme="minorEastAsia" w:eastAsiaTheme="minorEastAsia" w:hAnsiTheme="minorEastAsia" w:hint="eastAsia"/>
          <w:spacing w:val="10"/>
          <w:kern w:val="2"/>
        </w:rPr>
        <w:t>迁入率较高</w:t>
      </w:r>
      <w:r>
        <w:rPr>
          <w:rFonts w:asciiTheme="minorEastAsia" w:eastAsiaTheme="minorEastAsia" w:hAnsiTheme="minorEastAsia" w:hint="eastAsia"/>
          <w:spacing w:val="10"/>
          <w:kern w:val="2"/>
        </w:rPr>
        <w:t xml:space="preserve">    D.</w:t>
      </w:r>
      <w:r w:rsidRPr="00503231">
        <w:rPr>
          <w:rFonts w:asciiTheme="minorEastAsia" w:eastAsiaTheme="minorEastAsia" w:hAnsiTheme="minorEastAsia" w:hint="eastAsia"/>
          <w:spacing w:val="10"/>
          <w:kern w:val="2"/>
        </w:rPr>
        <w:t>迁出率较低</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503231" w:rsidRPr="00503231">
        <w:rPr>
          <w:rFonts w:eastAsiaTheme="minorEastAsia" w:hint="eastAsia"/>
          <w:color w:val="000000" w:themeColor="text1"/>
          <w:spacing w:val="10"/>
          <w:kern w:val="2"/>
          <w:szCs w:val="20"/>
        </w:rPr>
        <w:t>根据图例，结合图中曲线形态判断，杭州市在</w:t>
      </w:r>
      <w:r w:rsidR="00503231" w:rsidRPr="00503231">
        <w:rPr>
          <w:rFonts w:eastAsiaTheme="minorEastAsia" w:hint="eastAsia"/>
          <w:color w:val="000000" w:themeColor="text1"/>
          <w:spacing w:val="10"/>
          <w:kern w:val="2"/>
          <w:szCs w:val="20"/>
        </w:rPr>
        <w:t>2000</w:t>
      </w:r>
      <w:r w:rsidR="00503231" w:rsidRPr="00503231">
        <w:rPr>
          <w:rFonts w:eastAsiaTheme="minorEastAsia" w:hint="eastAsia"/>
          <w:color w:val="000000" w:themeColor="text1"/>
          <w:spacing w:val="10"/>
          <w:kern w:val="2"/>
          <w:szCs w:val="20"/>
        </w:rPr>
        <w:t>年之后人口总数增长较快的直接原因是迁入率较高，</w:t>
      </w:r>
      <w:r w:rsidR="00503231" w:rsidRPr="00503231">
        <w:rPr>
          <w:rFonts w:eastAsiaTheme="minorEastAsia" w:hint="eastAsia"/>
          <w:color w:val="000000" w:themeColor="text1"/>
          <w:spacing w:val="10"/>
          <w:kern w:val="2"/>
          <w:szCs w:val="20"/>
        </w:rPr>
        <w:t>C</w:t>
      </w:r>
      <w:r w:rsidR="00503231" w:rsidRPr="00503231">
        <w:rPr>
          <w:rFonts w:eastAsiaTheme="minorEastAsia" w:hint="eastAsia"/>
          <w:color w:val="000000" w:themeColor="text1"/>
          <w:spacing w:val="10"/>
          <w:kern w:val="2"/>
          <w:szCs w:val="20"/>
        </w:rPr>
        <w:t>对。</w:t>
      </w:r>
      <w:r w:rsidR="00503231" w:rsidRPr="00503231">
        <w:rPr>
          <w:rFonts w:eastAsiaTheme="minorEastAsia" w:hint="eastAsia"/>
          <w:color w:val="000000" w:themeColor="text1"/>
          <w:spacing w:val="10"/>
          <w:kern w:val="2"/>
          <w:szCs w:val="20"/>
        </w:rPr>
        <w:t>1964</w:t>
      </w:r>
      <w:r w:rsidR="00503231" w:rsidRPr="00503231">
        <w:rPr>
          <w:rFonts w:eastAsiaTheme="minorEastAsia" w:hint="eastAsia"/>
          <w:color w:val="000000" w:themeColor="text1"/>
          <w:spacing w:val="10"/>
          <w:kern w:val="2"/>
          <w:szCs w:val="20"/>
        </w:rPr>
        <w:t>年后，该地</w:t>
      </w:r>
      <w:r w:rsidR="00503231" w:rsidRPr="00503231">
        <w:rPr>
          <w:rFonts w:eastAsiaTheme="minorEastAsia" w:hint="eastAsia"/>
          <w:color w:val="000000" w:themeColor="text1"/>
          <w:spacing w:val="10"/>
          <w:kern w:val="2"/>
          <w:szCs w:val="20"/>
        </w:rPr>
        <w:t>0</w:t>
      </w:r>
      <w:r w:rsidR="00310882">
        <w:rPr>
          <w:rFonts w:ascii="宋体" w:hAnsi="宋体" w:hint="eastAsia"/>
          <w:color w:val="000000" w:themeColor="text1"/>
          <w:spacing w:val="10"/>
          <w:kern w:val="2"/>
          <w:szCs w:val="20"/>
        </w:rPr>
        <w:t>～</w:t>
      </w:r>
      <w:r w:rsidR="00503231" w:rsidRPr="00503231">
        <w:rPr>
          <w:rFonts w:eastAsiaTheme="minorEastAsia" w:hint="eastAsia"/>
          <w:color w:val="000000" w:themeColor="text1"/>
          <w:spacing w:val="10"/>
          <w:kern w:val="2"/>
          <w:szCs w:val="20"/>
        </w:rPr>
        <w:t>14</w:t>
      </w:r>
      <w:r w:rsidR="00503231" w:rsidRPr="00503231">
        <w:rPr>
          <w:rFonts w:eastAsiaTheme="minorEastAsia" w:hint="eastAsia"/>
          <w:color w:val="000000" w:themeColor="text1"/>
          <w:spacing w:val="10"/>
          <w:kern w:val="2"/>
          <w:szCs w:val="20"/>
        </w:rPr>
        <w:t>岁人口比例不断下降，说明出生率较低，</w:t>
      </w:r>
      <w:r w:rsidR="00503231" w:rsidRPr="00503231">
        <w:rPr>
          <w:rFonts w:eastAsiaTheme="minorEastAsia" w:hint="eastAsia"/>
          <w:color w:val="000000" w:themeColor="text1"/>
          <w:spacing w:val="10"/>
          <w:kern w:val="2"/>
          <w:szCs w:val="20"/>
        </w:rPr>
        <w:t>A</w:t>
      </w:r>
      <w:r w:rsidR="00503231" w:rsidRPr="00503231">
        <w:rPr>
          <w:rFonts w:eastAsiaTheme="minorEastAsia" w:hint="eastAsia"/>
          <w:color w:val="000000" w:themeColor="text1"/>
          <w:spacing w:val="10"/>
          <w:kern w:val="2"/>
          <w:szCs w:val="20"/>
        </w:rPr>
        <w:t>错。老龄人口比例上升，死亡率可能较高，</w:t>
      </w:r>
      <w:r w:rsidR="00503231" w:rsidRPr="00503231">
        <w:rPr>
          <w:rFonts w:eastAsiaTheme="minorEastAsia" w:hint="eastAsia"/>
          <w:color w:val="000000" w:themeColor="text1"/>
          <w:spacing w:val="10"/>
          <w:kern w:val="2"/>
          <w:szCs w:val="20"/>
        </w:rPr>
        <w:t>B</w:t>
      </w:r>
      <w:r w:rsidR="00503231" w:rsidRPr="00503231">
        <w:rPr>
          <w:rFonts w:eastAsiaTheme="minorEastAsia" w:hint="eastAsia"/>
          <w:color w:val="000000" w:themeColor="text1"/>
          <w:spacing w:val="10"/>
          <w:kern w:val="2"/>
          <w:szCs w:val="20"/>
        </w:rPr>
        <w:t>错。迁出率较低不是增长较快的直接原因，</w:t>
      </w:r>
      <w:r w:rsidR="00503231" w:rsidRPr="00503231">
        <w:rPr>
          <w:rFonts w:eastAsiaTheme="minorEastAsia" w:hint="eastAsia"/>
          <w:color w:val="000000" w:themeColor="text1"/>
          <w:spacing w:val="10"/>
          <w:kern w:val="2"/>
          <w:szCs w:val="20"/>
        </w:rPr>
        <w:t>D</w:t>
      </w:r>
      <w:r w:rsidR="00503231" w:rsidRPr="00503231">
        <w:rPr>
          <w:rFonts w:eastAsiaTheme="minorEastAsia" w:hint="eastAsia"/>
          <w:color w:val="000000" w:themeColor="text1"/>
          <w:spacing w:val="10"/>
          <w:kern w:val="2"/>
          <w:szCs w:val="20"/>
        </w:rPr>
        <w:t>错。</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503231">
        <w:rPr>
          <w:rFonts w:eastAsiaTheme="minorEastAsia"/>
          <w:spacing w:val="10"/>
          <w:kern w:val="2"/>
          <w:szCs w:val="20"/>
        </w:rPr>
        <w:t>C</w:t>
      </w:r>
    </w:p>
    <w:p w:rsidR="007D5265" w:rsidRPr="00B63AD3" w:rsidRDefault="007D5265"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B63AD3">
        <w:rPr>
          <w:rFonts w:asciiTheme="minorEastAsia" w:eastAsiaTheme="minorEastAsia" w:hAnsiTheme="minorEastAsia" w:hint="eastAsia"/>
          <w:spacing w:val="10"/>
          <w:kern w:val="2"/>
        </w:rPr>
        <w:t>2.</w:t>
      </w:r>
      <w:r w:rsidR="00385809" w:rsidRPr="00385809">
        <w:rPr>
          <w:rFonts w:asciiTheme="minorEastAsia" w:eastAsiaTheme="minorEastAsia" w:hAnsiTheme="minorEastAsia" w:hint="eastAsia"/>
          <w:spacing w:val="10"/>
          <w:kern w:val="2"/>
        </w:rPr>
        <w:t>图</w:t>
      </w:r>
      <w:r w:rsidR="00656E2A">
        <w:rPr>
          <w:rFonts w:asciiTheme="minorEastAsia" w:eastAsiaTheme="minorEastAsia" w:hAnsiTheme="minorEastAsia" w:hint="eastAsia"/>
          <w:spacing w:val="10"/>
          <w:kern w:val="2"/>
        </w:rPr>
        <w:t>中</w:t>
      </w:r>
      <w:r w:rsidR="00385809" w:rsidRPr="00385809">
        <w:rPr>
          <w:rFonts w:asciiTheme="minorEastAsia" w:eastAsiaTheme="minorEastAsia" w:hAnsiTheme="minorEastAsia" w:hint="eastAsia"/>
          <w:spacing w:val="10"/>
          <w:kern w:val="2"/>
        </w:rPr>
        <w:t>所示杭州市人口年龄结构的变化情况是</w:t>
      </w:r>
    </w:p>
    <w:p w:rsidR="00385809" w:rsidRDefault="0038580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sidRPr="00385809">
        <w:rPr>
          <w:rFonts w:asciiTheme="minorEastAsia" w:eastAsiaTheme="minorEastAsia" w:hAnsiTheme="minorEastAsia" w:hint="eastAsia"/>
          <w:spacing w:val="10"/>
          <w:kern w:val="2"/>
        </w:rPr>
        <w:t>A.1953年之后65岁以上人口数量逐年增加</w:t>
      </w:r>
    </w:p>
    <w:p w:rsidR="00385809" w:rsidRPr="00385809" w:rsidRDefault="0038580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B.</w:t>
      </w:r>
      <w:r w:rsidRPr="00385809">
        <w:rPr>
          <w:rFonts w:asciiTheme="minorEastAsia" w:eastAsiaTheme="minorEastAsia" w:hAnsiTheme="minorEastAsia" w:hint="eastAsia"/>
          <w:spacing w:val="10"/>
          <w:kern w:val="2"/>
        </w:rPr>
        <w:t>1964年之前15</w:t>
      </w:r>
      <w:r w:rsidR="0018368B">
        <w:rPr>
          <w:rFonts w:asciiTheme="minorEastAsia" w:eastAsiaTheme="minorEastAsia" w:hAnsiTheme="minorEastAsia" w:hint="eastAsia"/>
          <w:spacing w:val="10"/>
          <w:kern w:val="2"/>
        </w:rPr>
        <w:t>～</w:t>
      </w:r>
      <w:r w:rsidRPr="00385809">
        <w:rPr>
          <w:rFonts w:asciiTheme="minorEastAsia" w:eastAsiaTheme="minorEastAsia" w:hAnsiTheme="minorEastAsia" w:hint="eastAsia"/>
          <w:spacing w:val="10"/>
          <w:kern w:val="2"/>
        </w:rPr>
        <w:t>64岁人口比例不断减少</w:t>
      </w:r>
    </w:p>
    <w:p w:rsidR="00385809" w:rsidRDefault="0038580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C.</w:t>
      </w:r>
      <w:r w:rsidRPr="00385809">
        <w:rPr>
          <w:rFonts w:asciiTheme="minorEastAsia" w:eastAsiaTheme="minorEastAsia" w:hAnsiTheme="minorEastAsia" w:hint="eastAsia"/>
          <w:spacing w:val="10"/>
          <w:kern w:val="2"/>
        </w:rPr>
        <w:t>1990年之后0</w:t>
      </w:r>
      <w:r w:rsidR="0018368B">
        <w:rPr>
          <w:rFonts w:asciiTheme="minorEastAsia" w:eastAsiaTheme="minorEastAsia" w:hAnsiTheme="minorEastAsia" w:hint="eastAsia"/>
          <w:spacing w:val="10"/>
          <w:kern w:val="2"/>
        </w:rPr>
        <w:t>～</w:t>
      </w:r>
      <w:r w:rsidRPr="00385809">
        <w:rPr>
          <w:rFonts w:asciiTheme="minorEastAsia" w:eastAsiaTheme="minorEastAsia" w:hAnsiTheme="minorEastAsia" w:hint="eastAsia"/>
          <w:spacing w:val="10"/>
          <w:kern w:val="2"/>
        </w:rPr>
        <w:t>14岁人口数量不断减少</w:t>
      </w:r>
    </w:p>
    <w:p w:rsidR="007D5265" w:rsidRDefault="0038580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D.</w:t>
      </w:r>
      <w:r w:rsidRPr="00385809">
        <w:rPr>
          <w:rFonts w:asciiTheme="minorEastAsia" w:eastAsiaTheme="minorEastAsia" w:hAnsiTheme="minorEastAsia" w:hint="eastAsia"/>
          <w:spacing w:val="10"/>
          <w:kern w:val="2"/>
        </w:rPr>
        <w:t>1982年该市人口结构已进入老龄化阶段</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385809" w:rsidRPr="00385809">
        <w:rPr>
          <w:rFonts w:eastAsiaTheme="minorEastAsia" w:hint="eastAsia"/>
          <w:spacing w:val="10"/>
          <w:kern w:val="2"/>
          <w:szCs w:val="20"/>
        </w:rPr>
        <w:t>根据图中曲线分析，图示杭州市人口年龄结构，</w:t>
      </w:r>
      <w:r w:rsidR="00385809" w:rsidRPr="00385809">
        <w:rPr>
          <w:rFonts w:eastAsiaTheme="minorEastAsia" w:hint="eastAsia"/>
          <w:spacing w:val="10"/>
          <w:kern w:val="2"/>
          <w:szCs w:val="20"/>
        </w:rPr>
        <w:t>1953</w:t>
      </w:r>
      <w:r w:rsidR="00385809" w:rsidRPr="00385809">
        <w:rPr>
          <w:rFonts w:eastAsiaTheme="minorEastAsia" w:hint="eastAsia"/>
          <w:spacing w:val="10"/>
          <w:kern w:val="2"/>
          <w:szCs w:val="20"/>
        </w:rPr>
        <w:t>年之后</w:t>
      </w:r>
      <w:r w:rsidR="00385809" w:rsidRPr="00385809">
        <w:rPr>
          <w:rFonts w:eastAsiaTheme="minorEastAsia" w:hint="eastAsia"/>
          <w:spacing w:val="10"/>
          <w:kern w:val="2"/>
          <w:szCs w:val="20"/>
        </w:rPr>
        <w:t>65</w:t>
      </w:r>
      <w:r w:rsidR="00385809" w:rsidRPr="00385809">
        <w:rPr>
          <w:rFonts w:eastAsiaTheme="minorEastAsia" w:hint="eastAsia"/>
          <w:spacing w:val="10"/>
          <w:kern w:val="2"/>
          <w:szCs w:val="20"/>
        </w:rPr>
        <w:t>岁以上人口比重逐年增加，</w:t>
      </w:r>
      <w:r w:rsidR="00385809" w:rsidRPr="00385809">
        <w:rPr>
          <w:rFonts w:eastAsiaTheme="minorEastAsia" w:hint="eastAsia"/>
          <w:spacing w:val="10"/>
          <w:kern w:val="2"/>
          <w:szCs w:val="20"/>
        </w:rPr>
        <w:t>A</w:t>
      </w:r>
      <w:r w:rsidR="00385809" w:rsidRPr="00385809">
        <w:rPr>
          <w:rFonts w:eastAsiaTheme="minorEastAsia" w:hint="eastAsia"/>
          <w:spacing w:val="10"/>
          <w:kern w:val="2"/>
          <w:szCs w:val="20"/>
        </w:rPr>
        <w:t>错。根据曲线形态，</w:t>
      </w:r>
      <w:r w:rsidR="00385809" w:rsidRPr="00385809">
        <w:rPr>
          <w:rFonts w:eastAsiaTheme="minorEastAsia" w:hint="eastAsia"/>
          <w:spacing w:val="10"/>
          <w:kern w:val="2"/>
          <w:szCs w:val="20"/>
        </w:rPr>
        <w:t>1964</w:t>
      </w:r>
      <w:r w:rsidR="00385809" w:rsidRPr="00385809">
        <w:rPr>
          <w:rFonts w:eastAsiaTheme="minorEastAsia" w:hint="eastAsia"/>
          <w:spacing w:val="10"/>
          <w:kern w:val="2"/>
          <w:szCs w:val="20"/>
        </w:rPr>
        <w:t>年之前人口总数增长快，</w:t>
      </w:r>
      <w:r w:rsidR="00385809" w:rsidRPr="00385809">
        <w:rPr>
          <w:rFonts w:eastAsiaTheme="minorEastAsia" w:hint="eastAsia"/>
          <w:spacing w:val="10"/>
          <w:kern w:val="2"/>
          <w:szCs w:val="20"/>
        </w:rPr>
        <w:t>65</w:t>
      </w:r>
      <w:r w:rsidR="00385809" w:rsidRPr="00385809">
        <w:rPr>
          <w:rFonts w:eastAsiaTheme="minorEastAsia" w:hint="eastAsia"/>
          <w:spacing w:val="10"/>
          <w:kern w:val="2"/>
          <w:szCs w:val="20"/>
        </w:rPr>
        <w:t>岁以上人口比重增长不明显，</w:t>
      </w:r>
      <w:r w:rsidR="00385809" w:rsidRPr="00385809">
        <w:rPr>
          <w:rFonts w:eastAsiaTheme="minorEastAsia" w:hint="eastAsia"/>
          <w:spacing w:val="10"/>
          <w:kern w:val="2"/>
          <w:szCs w:val="20"/>
        </w:rPr>
        <w:t>0</w:t>
      </w:r>
      <w:r w:rsidR="0018368B">
        <w:rPr>
          <w:rFonts w:ascii="宋体" w:hAnsi="宋体" w:hint="eastAsia"/>
          <w:spacing w:val="10"/>
          <w:kern w:val="2"/>
          <w:szCs w:val="20"/>
        </w:rPr>
        <w:t>～</w:t>
      </w:r>
      <w:r w:rsidR="00385809" w:rsidRPr="00385809">
        <w:rPr>
          <w:rFonts w:eastAsiaTheme="minorEastAsia" w:hint="eastAsia"/>
          <w:spacing w:val="10"/>
          <w:kern w:val="2"/>
          <w:szCs w:val="20"/>
        </w:rPr>
        <w:t>14</w:t>
      </w:r>
      <w:r w:rsidR="00385809" w:rsidRPr="00385809">
        <w:rPr>
          <w:rFonts w:eastAsiaTheme="minorEastAsia" w:hint="eastAsia"/>
          <w:spacing w:val="10"/>
          <w:kern w:val="2"/>
          <w:szCs w:val="20"/>
        </w:rPr>
        <w:t>岁人口比重增长快，说明</w:t>
      </w:r>
      <w:r w:rsidR="00385809" w:rsidRPr="00385809">
        <w:rPr>
          <w:rFonts w:eastAsiaTheme="minorEastAsia" w:hint="eastAsia"/>
          <w:spacing w:val="10"/>
          <w:kern w:val="2"/>
          <w:szCs w:val="20"/>
        </w:rPr>
        <w:t>15</w:t>
      </w:r>
      <w:r w:rsidR="0018368B">
        <w:rPr>
          <w:rFonts w:asciiTheme="minorEastAsia" w:eastAsiaTheme="minorEastAsia" w:hAnsiTheme="minorEastAsia" w:hint="eastAsia"/>
          <w:spacing w:val="10"/>
          <w:kern w:val="2"/>
          <w:szCs w:val="20"/>
        </w:rPr>
        <w:t>～</w:t>
      </w:r>
      <w:r w:rsidR="00385809" w:rsidRPr="00385809">
        <w:rPr>
          <w:rFonts w:eastAsiaTheme="minorEastAsia" w:hint="eastAsia"/>
          <w:spacing w:val="10"/>
          <w:kern w:val="2"/>
          <w:szCs w:val="20"/>
        </w:rPr>
        <w:t>64</w:t>
      </w:r>
      <w:r w:rsidR="00385809" w:rsidRPr="00385809">
        <w:rPr>
          <w:rFonts w:eastAsiaTheme="minorEastAsia" w:hint="eastAsia"/>
          <w:spacing w:val="10"/>
          <w:kern w:val="2"/>
          <w:szCs w:val="20"/>
        </w:rPr>
        <w:t>岁人口比例不断减少，</w:t>
      </w:r>
      <w:r w:rsidR="00385809" w:rsidRPr="00385809">
        <w:rPr>
          <w:rFonts w:eastAsiaTheme="minorEastAsia" w:hint="eastAsia"/>
          <w:spacing w:val="10"/>
          <w:kern w:val="2"/>
          <w:szCs w:val="20"/>
        </w:rPr>
        <w:t>B</w:t>
      </w:r>
      <w:r w:rsidR="00385809" w:rsidRPr="00385809">
        <w:rPr>
          <w:rFonts w:eastAsiaTheme="minorEastAsia" w:hint="eastAsia"/>
          <w:spacing w:val="10"/>
          <w:kern w:val="2"/>
          <w:szCs w:val="20"/>
        </w:rPr>
        <w:t>对。</w:t>
      </w:r>
      <w:r w:rsidR="00385809" w:rsidRPr="00385809">
        <w:rPr>
          <w:rFonts w:eastAsiaTheme="minorEastAsia" w:hint="eastAsia"/>
          <w:spacing w:val="10"/>
          <w:kern w:val="2"/>
          <w:szCs w:val="20"/>
        </w:rPr>
        <w:t>1964</w:t>
      </w:r>
      <w:r w:rsidR="00385809" w:rsidRPr="00385809">
        <w:rPr>
          <w:rFonts w:eastAsiaTheme="minorEastAsia" w:hint="eastAsia"/>
          <w:spacing w:val="10"/>
          <w:kern w:val="2"/>
          <w:szCs w:val="20"/>
        </w:rPr>
        <w:t>年之后</w:t>
      </w:r>
      <w:r w:rsidR="00385809" w:rsidRPr="00385809">
        <w:rPr>
          <w:rFonts w:eastAsiaTheme="minorEastAsia" w:hint="eastAsia"/>
          <w:spacing w:val="10"/>
          <w:kern w:val="2"/>
          <w:szCs w:val="20"/>
        </w:rPr>
        <w:t>0</w:t>
      </w:r>
      <w:r w:rsidR="0018368B">
        <w:rPr>
          <w:rFonts w:asciiTheme="minorEastAsia" w:eastAsiaTheme="minorEastAsia" w:hAnsiTheme="minorEastAsia" w:hint="eastAsia"/>
          <w:spacing w:val="10"/>
          <w:kern w:val="2"/>
          <w:szCs w:val="20"/>
        </w:rPr>
        <w:t>～</w:t>
      </w:r>
      <w:r w:rsidR="00385809" w:rsidRPr="00385809">
        <w:rPr>
          <w:rFonts w:eastAsiaTheme="minorEastAsia" w:hint="eastAsia"/>
          <w:spacing w:val="10"/>
          <w:kern w:val="2"/>
          <w:szCs w:val="20"/>
        </w:rPr>
        <w:t>14</w:t>
      </w:r>
      <w:r w:rsidR="00385809" w:rsidRPr="00385809">
        <w:rPr>
          <w:rFonts w:eastAsiaTheme="minorEastAsia" w:hint="eastAsia"/>
          <w:spacing w:val="10"/>
          <w:kern w:val="2"/>
          <w:szCs w:val="20"/>
        </w:rPr>
        <w:t>岁人口比重不断减少，</w:t>
      </w:r>
      <w:r w:rsidR="00385809" w:rsidRPr="00385809">
        <w:rPr>
          <w:rFonts w:eastAsiaTheme="minorEastAsia" w:hint="eastAsia"/>
          <w:spacing w:val="10"/>
          <w:kern w:val="2"/>
          <w:szCs w:val="20"/>
        </w:rPr>
        <w:t>C</w:t>
      </w:r>
      <w:r w:rsidR="00385809" w:rsidRPr="00385809">
        <w:rPr>
          <w:rFonts w:eastAsiaTheme="minorEastAsia" w:hint="eastAsia"/>
          <w:spacing w:val="10"/>
          <w:kern w:val="2"/>
          <w:szCs w:val="20"/>
        </w:rPr>
        <w:t>错。</w:t>
      </w:r>
      <w:r w:rsidR="00385809" w:rsidRPr="00385809">
        <w:rPr>
          <w:rFonts w:eastAsiaTheme="minorEastAsia" w:hint="eastAsia"/>
          <w:spacing w:val="10"/>
          <w:kern w:val="2"/>
          <w:szCs w:val="20"/>
        </w:rPr>
        <w:t>1982</w:t>
      </w:r>
      <w:r w:rsidR="00385809" w:rsidRPr="00385809">
        <w:rPr>
          <w:rFonts w:eastAsiaTheme="minorEastAsia" w:hint="eastAsia"/>
          <w:spacing w:val="10"/>
          <w:kern w:val="2"/>
          <w:szCs w:val="20"/>
        </w:rPr>
        <w:t>年该市老龄人口约占</w:t>
      </w:r>
      <w:r w:rsidR="00385809" w:rsidRPr="00385809">
        <w:rPr>
          <w:rFonts w:eastAsiaTheme="minorEastAsia" w:hint="eastAsia"/>
          <w:spacing w:val="10"/>
          <w:kern w:val="2"/>
          <w:szCs w:val="20"/>
        </w:rPr>
        <w:t>5</w:t>
      </w:r>
      <w:r w:rsidR="00385809" w:rsidRPr="00385809">
        <w:rPr>
          <w:rFonts w:eastAsiaTheme="minorEastAsia" w:hint="eastAsia"/>
          <w:spacing w:val="10"/>
          <w:kern w:val="2"/>
          <w:szCs w:val="20"/>
        </w:rPr>
        <w:t>﹪</w:t>
      </w:r>
      <w:r w:rsidR="0018368B">
        <w:rPr>
          <w:rFonts w:ascii="宋体" w:hAnsi="宋体" w:hint="eastAsia"/>
          <w:spacing w:val="10"/>
          <w:kern w:val="2"/>
          <w:szCs w:val="20"/>
        </w:rPr>
        <w:t>～</w:t>
      </w:r>
      <w:r w:rsidR="00385809" w:rsidRPr="00385809">
        <w:rPr>
          <w:rFonts w:eastAsiaTheme="minorEastAsia" w:hint="eastAsia"/>
          <w:spacing w:val="10"/>
          <w:kern w:val="2"/>
          <w:szCs w:val="20"/>
        </w:rPr>
        <w:t>6</w:t>
      </w:r>
      <w:r w:rsidR="00385809" w:rsidRPr="00385809">
        <w:rPr>
          <w:rFonts w:eastAsiaTheme="minorEastAsia" w:hint="eastAsia"/>
          <w:spacing w:val="10"/>
          <w:kern w:val="2"/>
          <w:szCs w:val="20"/>
        </w:rPr>
        <w:t>﹪，人口结构没有进入老龄化阶段，</w:t>
      </w:r>
      <w:r w:rsidR="00385809" w:rsidRPr="00385809">
        <w:rPr>
          <w:rFonts w:eastAsiaTheme="minorEastAsia" w:hint="eastAsia"/>
          <w:spacing w:val="10"/>
          <w:kern w:val="2"/>
          <w:szCs w:val="20"/>
        </w:rPr>
        <w:t>D</w:t>
      </w:r>
      <w:r w:rsidR="00385809" w:rsidRPr="00385809">
        <w:rPr>
          <w:rFonts w:eastAsiaTheme="minorEastAsia" w:hint="eastAsia"/>
          <w:spacing w:val="10"/>
          <w:kern w:val="2"/>
          <w:szCs w:val="20"/>
        </w:rPr>
        <w:t>错。</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503231">
        <w:rPr>
          <w:rFonts w:eastAsiaTheme="minorEastAsia"/>
          <w:spacing w:val="10"/>
          <w:kern w:val="2"/>
          <w:szCs w:val="20"/>
        </w:rPr>
        <w:t>B</w:t>
      </w:r>
    </w:p>
    <w:p w:rsidR="007D5265" w:rsidRDefault="00F659DD" w:rsidP="00560736">
      <w:pPr>
        <w:widowControl w:val="0"/>
        <w:tabs>
          <w:tab w:val="left" w:pos="0"/>
          <w:tab w:val="left" w:pos="2520"/>
          <w:tab w:val="left" w:pos="5040"/>
        </w:tabs>
        <w:overflowPunct w:val="0"/>
        <w:spacing w:line="360" w:lineRule="auto"/>
        <w:ind w:firstLineChars="200" w:firstLine="460"/>
        <w:jc w:val="both"/>
        <w:rPr>
          <w:rFonts w:ascii="楷体" w:eastAsia="楷体" w:hAnsi="楷体"/>
          <w:spacing w:val="10"/>
          <w:kern w:val="2"/>
        </w:rPr>
      </w:pPr>
      <w:r w:rsidRPr="00FA4DDF">
        <w:rPr>
          <w:rFonts w:ascii="宋体" w:hAnsi="宋体" w:hint="eastAsia"/>
          <w:spacing w:val="10"/>
          <w:kern w:val="2"/>
        </w:rPr>
        <w:t>（2017</w:t>
      </w:r>
      <w:r w:rsidR="00B3762D">
        <w:rPr>
          <w:rFonts w:ascii="宋体" w:hAnsi="宋体" w:hint="eastAsia"/>
          <w:spacing w:val="10"/>
          <w:kern w:val="2"/>
        </w:rPr>
        <w:t>湖北省七市</w:t>
      </w:r>
      <w:r w:rsidRPr="00FA4DDF">
        <w:rPr>
          <w:rFonts w:ascii="宋体" w:hAnsi="宋体" w:hint="eastAsia"/>
          <w:spacing w:val="10"/>
          <w:kern w:val="2"/>
        </w:rPr>
        <w:t>联考）</w:t>
      </w:r>
      <w:r w:rsidRPr="00F659DD">
        <w:rPr>
          <w:rFonts w:ascii="楷体" w:eastAsia="楷体" w:hAnsi="楷体" w:hint="eastAsia"/>
          <w:spacing w:val="10"/>
          <w:kern w:val="2"/>
        </w:rPr>
        <w:t>南极冰盖表面的剧烈辐射冷却使得近地层空气密度增大，海拔较高处近地层空气密度比同一水平面上其他位置的空气密度大，并在重力作用下沿斜坡加速向下运动，形成下降风，其风力大，破坏性强。读南极大陆等高线分布图，回答3</w:t>
      </w:r>
      <w:r w:rsidR="00B245C0">
        <w:rPr>
          <w:rFonts w:ascii="楷体" w:eastAsia="楷体" w:hAnsi="楷体" w:hint="eastAsia"/>
          <w:spacing w:val="10"/>
          <w:kern w:val="2"/>
        </w:rPr>
        <w:t>～</w:t>
      </w:r>
      <w:r w:rsidRPr="00F659DD">
        <w:rPr>
          <w:rFonts w:ascii="楷体" w:eastAsia="楷体" w:hAnsi="楷体" w:hint="eastAsia"/>
          <w:spacing w:val="10"/>
          <w:kern w:val="2"/>
        </w:rPr>
        <w:t>5题。</w:t>
      </w:r>
    </w:p>
    <w:p w:rsidR="00B245C0" w:rsidRPr="00B63AD3" w:rsidRDefault="00B245C0" w:rsidP="00560736">
      <w:pPr>
        <w:widowControl w:val="0"/>
        <w:tabs>
          <w:tab w:val="left" w:pos="0"/>
          <w:tab w:val="left" w:pos="2520"/>
          <w:tab w:val="left" w:pos="5040"/>
        </w:tabs>
        <w:overflowPunct w:val="0"/>
        <w:spacing w:line="360" w:lineRule="auto"/>
        <w:ind w:firstLineChars="200" w:firstLine="420"/>
        <w:jc w:val="both"/>
        <w:rPr>
          <w:rFonts w:ascii="楷体" w:eastAsia="楷体" w:hAnsi="楷体"/>
          <w:spacing w:val="10"/>
          <w:kern w:val="2"/>
        </w:rPr>
      </w:pPr>
      <w:r>
        <w:rPr>
          <w:noProof/>
        </w:rPr>
        <w:drawing>
          <wp:inline distT="0" distB="0" distL="0" distR="0">
            <wp:extent cx="4610100" cy="32194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16000"/>
                    </a:blip>
                    <a:srcRect/>
                    <a:stretch>
                      <a:fillRect/>
                    </a:stretch>
                  </pic:blipFill>
                  <pic:spPr bwMode="clr">
                    <a:xfrm>
                      <a:off x="0" y="0"/>
                      <a:ext cx="4610100" cy="3219450"/>
                    </a:xfrm>
                    <a:prstGeom prst="rect">
                      <a:avLst/>
                    </a:prstGeom>
                    <a:noFill/>
                    <a:ln w="9525">
                      <a:noFill/>
                      <a:miter lim="800000"/>
                      <a:headEnd/>
                      <a:tailEnd/>
                    </a:ln>
                  </pic:spPr>
                </pic:pic>
              </a:graphicData>
            </a:graphic>
          </wp:inline>
        </w:drawing>
      </w:r>
    </w:p>
    <w:p w:rsidR="00B245C0" w:rsidRPr="00B63AD3" w:rsidRDefault="00B245C0"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B63AD3">
        <w:rPr>
          <w:rFonts w:asciiTheme="minorEastAsia" w:eastAsiaTheme="minorEastAsia" w:hAnsiTheme="minorEastAsia" w:hint="eastAsia"/>
          <w:spacing w:val="10"/>
          <w:kern w:val="2"/>
        </w:rPr>
        <w:lastRenderedPageBreak/>
        <w:t>3.</w:t>
      </w:r>
      <w:r w:rsidR="009276A5" w:rsidRPr="009276A5">
        <w:rPr>
          <w:rFonts w:asciiTheme="minorEastAsia" w:eastAsiaTheme="minorEastAsia" w:hAnsiTheme="minorEastAsia" w:hint="eastAsia"/>
          <w:spacing w:val="10"/>
          <w:kern w:val="2"/>
        </w:rPr>
        <w:t>从形成过程分析，下降风现象和常见的大气运动现象相似的是</w:t>
      </w:r>
    </w:p>
    <w:p w:rsidR="00B245C0" w:rsidRDefault="00DC51A1"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A.</w:t>
      </w:r>
      <w:r w:rsidR="009276A5" w:rsidRPr="009276A5">
        <w:rPr>
          <w:rFonts w:asciiTheme="minorEastAsia" w:eastAsiaTheme="minorEastAsia" w:hAnsiTheme="minorEastAsia" w:hint="eastAsia"/>
          <w:spacing w:val="10"/>
          <w:kern w:val="2"/>
        </w:rPr>
        <w:t>海风</w:t>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B.</w:t>
      </w:r>
      <w:r w:rsidR="009276A5" w:rsidRPr="009276A5">
        <w:rPr>
          <w:rFonts w:asciiTheme="minorEastAsia" w:eastAsiaTheme="minorEastAsia" w:hAnsiTheme="minorEastAsia" w:hint="eastAsia"/>
          <w:spacing w:val="10"/>
          <w:kern w:val="2"/>
        </w:rPr>
        <w:t>陆风</w:t>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C.</w:t>
      </w:r>
      <w:r w:rsidR="009276A5" w:rsidRPr="009276A5">
        <w:rPr>
          <w:rFonts w:asciiTheme="minorEastAsia" w:eastAsiaTheme="minorEastAsia" w:hAnsiTheme="minorEastAsia" w:hint="eastAsia"/>
          <w:spacing w:val="10"/>
          <w:kern w:val="2"/>
        </w:rPr>
        <w:t>山风</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D.</w:t>
      </w:r>
      <w:r w:rsidR="009276A5" w:rsidRPr="009276A5">
        <w:rPr>
          <w:rFonts w:asciiTheme="minorEastAsia" w:eastAsiaTheme="minorEastAsia" w:hAnsiTheme="minorEastAsia" w:hint="eastAsia"/>
          <w:spacing w:val="10"/>
          <w:kern w:val="2"/>
        </w:rPr>
        <w:t>谷风</w:t>
      </w:r>
    </w:p>
    <w:p w:rsidR="00B245C0" w:rsidRPr="00334DCD" w:rsidRDefault="00B245C0"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9276A5" w:rsidRPr="009276A5">
        <w:rPr>
          <w:rFonts w:eastAsiaTheme="minorEastAsia" w:hint="eastAsia"/>
          <w:spacing w:val="10"/>
          <w:kern w:val="2"/>
          <w:szCs w:val="20"/>
        </w:rPr>
        <w:t>由材料可知，下降风是南极冰盖表面的剧烈辐射冷却使得近地层空气密度增大，海拔较高处近地层空气密度比同一水平面上其他位置的空气密度大，并在重力作用下沿斜坡加速向下运动而形成的，其成因和山风相似，所以</w:t>
      </w:r>
      <w:r w:rsidR="009276A5" w:rsidRPr="009276A5">
        <w:rPr>
          <w:rFonts w:eastAsiaTheme="minorEastAsia" w:hint="eastAsia"/>
          <w:spacing w:val="10"/>
          <w:kern w:val="2"/>
          <w:szCs w:val="20"/>
        </w:rPr>
        <w:t>C</w:t>
      </w:r>
      <w:r w:rsidR="009276A5" w:rsidRPr="009276A5">
        <w:rPr>
          <w:rFonts w:eastAsiaTheme="minorEastAsia" w:hint="eastAsia"/>
          <w:spacing w:val="10"/>
          <w:kern w:val="2"/>
          <w:szCs w:val="20"/>
        </w:rPr>
        <w:t>正确。</w:t>
      </w:r>
    </w:p>
    <w:p w:rsidR="00B245C0" w:rsidRDefault="00B245C0" w:rsidP="00560736">
      <w:pPr>
        <w:widowControl w:val="0"/>
        <w:tabs>
          <w:tab w:val="left" w:pos="0"/>
          <w:tab w:val="left" w:pos="2520"/>
          <w:tab w:val="left" w:pos="5040"/>
        </w:tabs>
        <w:overflowPunct w:val="0"/>
        <w:spacing w:line="360" w:lineRule="auto"/>
        <w:ind w:firstLineChars="50" w:firstLine="115"/>
        <w:jc w:val="both"/>
        <w:rPr>
          <w:rFonts w:asciiTheme="minorEastAsia" w:eastAsiaTheme="minorEastAsia" w:hAnsiTheme="minorEastAsia"/>
          <w:spacing w:val="10"/>
          <w:kern w:val="2"/>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7D5265" w:rsidRPr="00B63AD3" w:rsidRDefault="007D5265"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B63AD3">
        <w:rPr>
          <w:rFonts w:asciiTheme="minorEastAsia" w:eastAsiaTheme="minorEastAsia" w:hAnsiTheme="minorEastAsia" w:hint="eastAsia"/>
          <w:spacing w:val="10"/>
          <w:kern w:val="2"/>
        </w:rPr>
        <w:t>4.</w:t>
      </w:r>
      <w:r w:rsidR="009276A5" w:rsidRPr="009276A5">
        <w:rPr>
          <w:rFonts w:asciiTheme="minorEastAsia" w:eastAsiaTheme="minorEastAsia" w:hAnsiTheme="minorEastAsia" w:hint="eastAsia"/>
          <w:spacing w:val="10"/>
          <w:kern w:val="2"/>
        </w:rPr>
        <w:t>在我国四个南极科考站中，下降风最为典型的科考站是</w:t>
      </w:r>
    </w:p>
    <w:p w:rsidR="007D5265" w:rsidRDefault="009276A5"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A.</w:t>
      </w:r>
      <w:r w:rsidRPr="009276A5">
        <w:rPr>
          <w:rFonts w:asciiTheme="minorEastAsia" w:eastAsiaTheme="minorEastAsia" w:hAnsiTheme="minorEastAsia" w:hint="eastAsia"/>
          <w:spacing w:val="10"/>
          <w:kern w:val="2"/>
        </w:rPr>
        <w:t>长城站</w:t>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B.</w:t>
      </w:r>
      <w:r w:rsidRPr="009276A5">
        <w:rPr>
          <w:rFonts w:asciiTheme="minorEastAsia" w:eastAsiaTheme="minorEastAsia" w:hAnsiTheme="minorEastAsia" w:hint="eastAsia"/>
          <w:spacing w:val="10"/>
          <w:kern w:val="2"/>
        </w:rPr>
        <w:t>昆仑站</w:t>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C.</w:t>
      </w:r>
      <w:r w:rsidRPr="009276A5">
        <w:rPr>
          <w:rFonts w:asciiTheme="minorEastAsia" w:eastAsiaTheme="minorEastAsia" w:hAnsiTheme="minorEastAsia" w:hint="eastAsia"/>
          <w:spacing w:val="10"/>
          <w:kern w:val="2"/>
        </w:rPr>
        <w:t>泰山站</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D.</w:t>
      </w:r>
      <w:r w:rsidRPr="009276A5">
        <w:rPr>
          <w:rFonts w:asciiTheme="minorEastAsia" w:eastAsiaTheme="minorEastAsia" w:hAnsiTheme="minorEastAsia" w:hint="eastAsia"/>
          <w:spacing w:val="10"/>
          <w:kern w:val="2"/>
        </w:rPr>
        <w:t>中山站</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DC51A1" w:rsidRPr="00DC51A1">
        <w:rPr>
          <w:rFonts w:ascii="宋体" w:hAnsi="宋体" w:hint="eastAsia"/>
          <w:spacing w:val="10"/>
          <w:kern w:val="2"/>
          <w:szCs w:val="20"/>
        </w:rPr>
        <w:t>由材料可知，下降风是南极冰盖表面的剧烈辐射冷却使得近地层空气密度增大，海拔较高处近地层空气密度比同一水平面上其他位置的空气密度大，并在重力作用下沿斜坡加速向下运动而形成的，中山站等高线密集，坡度大，故其下降风最为典型，所以D正确。</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9276A5">
        <w:rPr>
          <w:rFonts w:eastAsiaTheme="minorEastAsia"/>
          <w:spacing w:val="10"/>
          <w:kern w:val="2"/>
          <w:szCs w:val="20"/>
        </w:rPr>
        <w:t>D</w:t>
      </w:r>
    </w:p>
    <w:p w:rsidR="007D5265" w:rsidRPr="00B63AD3" w:rsidRDefault="009276A5"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5.</w:t>
      </w:r>
      <w:r w:rsidR="00CD364F" w:rsidRPr="00CD364F">
        <w:rPr>
          <w:rFonts w:asciiTheme="minorEastAsia" w:eastAsiaTheme="minorEastAsia" w:hAnsiTheme="minorEastAsia" w:hint="eastAsia"/>
          <w:spacing w:val="10"/>
          <w:kern w:val="2"/>
        </w:rPr>
        <w:t>根据所学知识，分析下列说法中不合理的是</w:t>
      </w:r>
    </w:p>
    <w:p w:rsidR="00DC51A1" w:rsidRPr="00DC51A1" w:rsidRDefault="00DC51A1"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A.</w:t>
      </w:r>
      <w:r w:rsidRPr="00DC51A1">
        <w:rPr>
          <w:rFonts w:asciiTheme="minorEastAsia" w:eastAsiaTheme="minorEastAsia" w:hAnsiTheme="minorEastAsia" w:hint="eastAsia"/>
          <w:spacing w:val="10"/>
          <w:kern w:val="2"/>
        </w:rPr>
        <w:t>图中下降风典型地区的风向以偏东风为主</w:t>
      </w:r>
    </w:p>
    <w:p w:rsidR="00DC51A1" w:rsidRPr="00DC51A1" w:rsidRDefault="00DC51A1"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B.</w:t>
      </w:r>
      <w:r w:rsidRPr="00DC51A1">
        <w:rPr>
          <w:rFonts w:asciiTheme="minorEastAsia" w:eastAsiaTheme="minorEastAsia" w:hAnsiTheme="minorEastAsia" w:hint="eastAsia"/>
          <w:spacing w:val="10"/>
          <w:kern w:val="2"/>
        </w:rPr>
        <w:t>晴朗的白天或多云的夜晚下降风的强度较大</w:t>
      </w:r>
    </w:p>
    <w:p w:rsidR="00DC51A1" w:rsidRPr="00DC51A1" w:rsidRDefault="00DC51A1"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C.</w:t>
      </w:r>
      <w:r w:rsidRPr="00DC51A1">
        <w:rPr>
          <w:rFonts w:asciiTheme="minorEastAsia" w:eastAsiaTheme="minorEastAsia" w:hAnsiTheme="minorEastAsia" w:hint="eastAsia"/>
          <w:spacing w:val="10"/>
          <w:kern w:val="2"/>
        </w:rPr>
        <w:t>研究下降风，对于南极科考的顺利进行有积极意义</w:t>
      </w:r>
    </w:p>
    <w:p w:rsidR="007D5265" w:rsidRDefault="00DC51A1"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D.</w:t>
      </w:r>
      <w:r w:rsidRPr="00DC51A1">
        <w:rPr>
          <w:rFonts w:asciiTheme="minorEastAsia" w:eastAsiaTheme="minorEastAsia" w:hAnsiTheme="minorEastAsia" w:hint="eastAsia"/>
          <w:spacing w:val="10"/>
          <w:kern w:val="2"/>
        </w:rPr>
        <w:t>出现下降风时，近地面大气中会出现逆温现象</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DC51A1" w:rsidRPr="00DC51A1">
        <w:rPr>
          <w:rFonts w:eastAsiaTheme="minorEastAsia" w:hint="eastAsia"/>
          <w:spacing w:val="10"/>
          <w:kern w:val="2"/>
          <w:szCs w:val="20"/>
        </w:rPr>
        <w:t>读图并结合所学的知识，可以得出图中下降风典型地区的风向以偏东风为主，晴朗的夜晚或多云的夜晚下降风的强度较大，研究下降风，对于南极科考的顺利进行有积极意义，</w:t>
      </w:r>
      <w:r w:rsidR="004E7786">
        <w:rPr>
          <w:rFonts w:eastAsiaTheme="minorEastAsia" w:hint="eastAsia"/>
          <w:spacing w:val="10"/>
          <w:kern w:val="2"/>
          <w:szCs w:val="20"/>
        </w:rPr>
        <w:t>当</w:t>
      </w:r>
      <w:r w:rsidR="00DC51A1" w:rsidRPr="00DC51A1">
        <w:rPr>
          <w:rFonts w:eastAsiaTheme="minorEastAsia" w:hint="eastAsia"/>
          <w:spacing w:val="10"/>
          <w:kern w:val="2"/>
          <w:szCs w:val="20"/>
        </w:rPr>
        <w:t>出现下降风时，近地面大气中会出现逆温现象。</w:t>
      </w:r>
    </w:p>
    <w:p w:rsidR="00C26B54" w:rsidRDefault="00C26B54" w:rsidP="00560736">
      <w:pPr>
        <w:widowControl w:val="0"/>
        <w:overflowPunct w:val="0"/>
        <w:spacing w:line="360" w:lineRule="auto"/>
        <w:ind w:firstLineChars="50" w:firstLine="115"/>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4D2CB1" w:rsidRDefault="00443FF0" w:rsidP="00560736">
      <w:pPr>
        <w:widowControl w:val="0"/>
        <w:overflowPunct w:val="0"/>
        <w:spacing w:line="360" w:lineRule="auto"/>
        <w:ind w:firstLineChars="200" w:firstLine="460"/>
        <w:jc w:val="both"/>
        <w:rPr>
          <w:rFonts w:ascii="楷体" w:eastAsia="楷体" w:hAnsi="楷体"/>
          <w:spacing w:val="10"/>
          <w:kern w:val="2"/>
        </w:rPr>
      </w:pPr>
      <w:r>
        <w:rPr>
          <w:rFonts w:ascii="宋体" w:hAnsi="宋体" w:hint="eastAsia"/>
          <w:spacing w:val="10"/>
          <w:kern w:val="2"/>
        </w:rPr>
        <w:t>（</w:t>
      </w:r>
      <w:r w:rsidR="004D2CB1" w:rsidRPr="00FA4DDF">
        <w:rPr>
          <w:rFonts w:ascii="宋体" w:hAnsi="宋体" w:hint="eastAsia"/>
          <w:spacing w:val="10"/>
          <w:kern w:val="2"/>
        </w:rPr>
        <w:t>2017中山</w:t>
      </w:r>
      <w:r w:rsidR="004D2CB1" w:rsidRPr="00FA4DDF">
        <w:rPr>
          <w:rFonts w:ascii="宋体" w:hAnsi="宋体"/>
          <w:spacing w:val="10"/>
          <w:kern w:val="2"/>
        </w:rPr>
        <w:t>模拟</w:t>
      </w:r>
      <w:r>
        <w:rPr>
          <w:rFonts w:ascii="宋体" w:hAnsi="宋体" w:hint="eastAsia"/>
          <w:spacing w:val="10"/>
          <w:kern w:val="2"/>
        </w:rPr>
        <w:t>）</w:t>
      </w:r>
      <w:r w:rsidR="004D2CB1" w:rsidRPr="004D2CB1">
        <w:rPr>
          <w:rFonts w:ascii="楷体" w:eastAsia="楷体" w:hAnsi="楷体" w:hint="eastAsia"/>
          <w:spacing w:val="10"/>
          <w:kern w:val="2"/>
        </w:rPr>
        <w:t>采摘节是乡村地区依据某一独特的农产品举行的一种集田园风光、趣味活动、休闲娱乐等系列精彩活动。</w:t>
      </w:r>
      <w:r w:rsidR="00E756E7">
        <w:rPr>
          <w:rFonts w:ascii="楷体" w:eastAsia="楷体" w:hAnsi="楷体" w:hint="eastAsia"/>
          <w:spacing w:val="10"/>
          <w:kern w:val="2"/>
        </w:rPr>
        <w:t>下</w:t>
      </w:r>
      <w:r w:rsidR="004D2CB1" w:rsidRPr="004D2CB1">
        <w:rPr>
          <w:rFonts w:ascii="楷体" w:eastAsia="楷体" w:hAnsi="楷体" w:hint="eastAsia"/>
          <w:spacing w:val="10"/>
          <w:kern w:val="2"/>
        </w:rPr>
        <w:t>图为山东省某地培育的优质大樱桃采摘区示意图，据此回答6～7题。</w:t>
      </w:r>
    </w:p>
    <w:p w:rsidR="004D2CB1" w:rsidRPr="00C26B54" w:rsidRDefault="004D2CB1" w:rsidP="00560736">
      <w:pPr>
        <w:widowControl w:val="0"/>
        <w:overflowPunct w:val="0"/>
        <w:spacing w:line="360" w:lineRule="auto"/>
        <w:ind w:firstLineChars="0" w:firstLine="0"/>
        <w:jc w:val="both"/>
        <w:rPr>
          <w:rFonts w:eastAsiaTheme="minorEastAsia"/>
          <w:b/>
          <w:spacing w:val="10"/>
          <w:kern w:val="2"/>
          <w:szCs w:val="20"/>
        </w:rPr>
      </w:pPr>
      <w:r>
        <w:rPr>
          <w:noProof/>
          <w:color w:val="0000FF"/>
        </w:rPr>
        <w:drawing>
          <wp:inline distT="0" distB="0" distL="0" distR="0">
            <wp:extent cx="3990975" cy="2162175"/>
            <wp:effectExtent l="19050" t="0" r="9525" b="0"/>
            <wp:docPr id="9" name="图片 3" descr="广东省深圳高级中学2017届高三上学期第一次考试地理【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广东省深圳高级中学2017届高三上学期第一次考试地理【解析】">
                      <a:hlinkClick r:id="rId11" tgtFrame="&quot;_blank&quot;"/>
                    </pic:cNvPr>
                    <pic:cNvPicPr>
                      <a:picLocks noChangeAspect="1" noChangeArrowheads="1"/>
                    </pic:cNvPicPr>
                  </pic:nvPicPr>
                  <pic:blipFill>
                    <a:blip r:embed="rId12" cstate="print"/>
                    <a:srcRect/>
                    <a:stretch>
                      <a:fillRect/>
                    </a:stretch>
                  </pic:blipFill>
                  <pic:spPr bwMode="auto">
                    <a:xfrm>
                      <a:off x="0" y="0"/>
                      <a:ext cx="3990975" cy="2162175"/>
                    </a:xfrm>
                    <a:prstGeom prst="rect">
                      <a:avLst/>
                    </a:prstGeom>
                    <a:noFill/>
                    <a:ln w="9525">
                      <a:noFill/>
                      <a:miter lim="800000"/>
                      <a:headEnd/>
                      <a:tailEnd/>
                    </a:ln>
                  </pic:spPr>
                </pic:pic>
              </a:graphicData>
            </a:graphic>
          </wp:inline>
        </w:drawing>
      </w:r>
    </w:p>
    <w:p w:rsidR="007D5265" w:rsidRPr="00B63AD3" w:rsidRDefault="007F7310" w:rsidP="00560736">
      <w:pPr>
        <w:widowControl w:val="0"/>
        <w:tabs>
          <w:tab w:val="left" w:pos="0"/>
          <w:tab w:val="left" w:pos="2520"/>
          <w:tab w:val="left" w:pos="5040"/>
        </w:tabs>
        <w:overflowPunct w:val="0"/>
        <w:spacing w:line="360" w:lineRule="auto"/>
        <w:ind w:left="230" w:hangingChars="100" w:hanging="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6.</w:t>
      </w:r>
      <w:r w:rsidRPr="007F7310">
        <w:rPr>
          <w:rFonts w:asciiTheme="minorEastAsia" w:eastAsiaTheme="minorEastAsia" w:hAnsiTheme="minorEastAsia" w:hint="eastAsia"/>
          <w:spacing w:val="10"/>
          <w:kern w:val="2"/>
        </w:rPr>
        <w:t>该地生产的大樱桃与普通樱桃相比，具有早熟、个大、色艳等特点。形成此鲜明特点的主导因素为</w:t>
      </w:r>
    </w:p>
    <w:p w:rsidR="007D5265" w:rsidRDefault="007F7310" w:rsidP="00560736">
      <w:pPr>
        <w:widowControl w:val="0"/>
        <w:tabs>
          <w:tab w:val="left" w:pos="0"/>
          <w:tab w:val="left" w:pos="2515"/>
          <w:tab w:val="left" w:pos="4805"/>
        </w:tabs>
        <w:overflowPunct w:val="0"/>
        <w:spacing w:line="360" w:lineRule="auto"/>
        <w:ind w:firstLineChars="100" w:firstLine="230"/>
        <w:jc w:val="both"/>
        <w:rPr>
          <w:rFonts w:asciiTheme="minorEastAsia" w:eastAsiaTheme="minorEastAsia" w:hAnsiTheme="minorEastAsia"/>
          <w:spacing w:val="10"/>
          <w:kern w:val="2"/>
        </w:rPr>
      </w:pPr>
      <w:r w:rsidRPr="007F7310">
        <w:rPr>
          <w:rFonts w:asciiTheme="minorEastAsia" w:eastAsiaTheme="minorEastAsia" w:hAnsiTheme="minorEastAsia" w:hint="eastAsia"/>
          <w:spacing w:val="10"/>
          <w:kern w:val="2"/>
        </w:rPr>
        <w:t>A</w:t>
      </w:r>
      <w:r w:rsidR="00FC1232">
        <w:rPr>
          <w:rFonts w:asciiTheme="minorEastAsia" w:eastAsiaTheme="minorEastAsia" w:hAnsiTheme="minorEastAsia" w:hint="eastAsia"/>
          <w:spacing w:val="10"/>
          <w:kern w:val="2"/>
        </w:rPr>
        <w:t>.</w:t>
      </w:r>
      <w:r w:rsidRPr="007F7310">
        <w:rPr>
          <w:rFonts w:asciiTheme="minorEastAsia" w:eastAsiaTheme="minorEastAsia" w:hAnsiTheme="minorEastAsia" w:hint="eastAsia"/>
          <w:spacing w:val="10"/>
          <w:kern w:val="2"/>
        </w:rPr>
        <w:t>科技投入</w:t>
      </w:r>
      <w:r w:rsidR="00FA4DDF">
        <w:rPr>
          <w:rFonts w:asciiTheme="minorEastAsia" w:eastAsiaTheme="minorEastAsia" w:hAnsiTheme="minorEastAsia"/>
          <w:spacing w:val="10"/>
          <w:kern w:val="2"/>
        </w:rPr>
        <w:tab/>
      </w:r>
      <w:r w:rsidRPr="007F7310">
        <w:rPr>
          <w:rFonts w:asciiTheme="minorEastAsia" w:eastAsiaTheme="minorEastAsia" w:hAnsiTheme="minorEastAsia" w:hint="eastAsia"/>
          <w:spacing w:val="10"/>
          <w:kern w:val="2"/>
        </w:rPr>
        <w:t>B</w:t>
      </w:r>
      <w:r w:rsidR="00FC1232">
        <w:rPr>
          <w:rFonts w:asciiTheme="minorEastAsia" w:eastAsiaTheme="minorEastAsia" w:hAnsiTheme="minorEastAsia" w:hint="eastAsia"/>
          <w:spacing w:val="10"/>
          <w:kern w:val="2"/>
        </w:rPr>
        <w:t>.</w:t>
      </w:r>
      <w:r w:rsidRPr="007F7310">
        <w:rPr>
          <w:rFonts w:asciiTheme="minorEastAsia" w:eastAsiaTheme="minorEastAsia" w:hAnsiTheme="minorEastAsia" w:hint="eastAsia"/>
          <w:spacing w:val="10"/>
          <w:kern w:val="2"/>
        </w:rPr>
        <w:t>交通便利</w:t>
      </w:r>
      <w:r w:rsidR="00FA4DDF">
        <w:rPr>
          <w:rFonts w:asciiTheme="minorEastAsia" w:eastAsiaTheme="minorEastAsia" w:hAnsiTheme="minorEastAsia"/>
          <w:spacing w:val="10"/>
          <w:kern w:val="2"/>
        </w:rPr>
        <w:tab/>
      </w:r>
      <w:r w:rsidRPr="007F7310">
        <w:rPr>
          <w:rFonts w:asciiTheme="minorEastAsia" w:eastAsiaTheme="minorEastAsia" w:hAnsiTheme="minorEastAsia" w:hint="eastAsia"/>
          <w:spacing w:val="10"/>
          <w:kern w:val="2"/>
        </w:rPr>
        <w:t>C</w:t>
      </w:r>
      <w:r w:rsidR="00FC1232">
        <w:rPr>
          <w:rFonts w:asciiTheme="minorEastAsia" w:eastAsiaTheme="minorEastAsia" w:hAnsiTheme="minorEastAsia" w:hint="eastAsia"/>
          <w:spacing w:val="10"/>
          <w:kern w:val="2"/>
        </w:rPr>
        <w:t>.</w:t>
      </w:r>
      <w:r w:rsidRPr="007F7310">
        <w:rPr>
          <w:rFonts w:asciiTheme="minorEastAsia" w:eastAsiaTheme="minorEastAsia" w:hAnsiTheme="minorEastAsia" w:hint="eastAsia"/>
          <w:spacing w:val="10"/>
          <w:kern w:val="2"/>
        </w:rPr>
        <w:t>水源丰富</w:t>
      </w:r>
      <w:r w:rsidR="000A41CC">
        <w:rPr>
          <w:rFonts w:asciiTheme="minorEastAsia" w:eastAsiaTheme="minorEastAsia" w:hAnsiTheme="minorEastAsia"/>
          <w:spacing w:val="10"/>
          <w:kern w:val="2"/>
        </w:rPr>
        <w:tab/>
      </w:r>
      <w:r w:rsidR="000A41CC">
        <w:rPr>
          <w:rFonts w:asciiTheme="minorEastAsia" w:eastAsiaTheme="minorEastAsia" w:hAnsiTheme="minorEastAsia"/>
          <w:spacing w:val="10"/>
          <w:kern w:val="2"/>
        </w:rPr>
        <w:tab/>
      </w:r>
      <w:r w:rsidR="000A41CC">
        <w:rPr>
          <w:rFonts w:asciiTheme="minorEastAsia" w:eastAsiaTheme="minorEastAsia" w:hAnsiTheme="minorEastAsia"/>
          <w:spacing w:val="10"/>
          <w:kern w:val="2"/>
        </w:rPr>
        <w:tab/>
      </w:r>
      <w:r w:rsidRPr="007F7310">
        <w:rPr>
          <w:rFonts w:asciiTheme="minorEastAsia" w:eastAsiaTheme="minorEastAsia" w:hAnsiTheme="minorEastAsia" w:hint="eastAsia"/>
          <w:spacing w:val="10"/>
          <w:kern w:val="2"/>
        </w:rPr>
        <w:t>D</w:t>
      </w:r>
      <w:r w:rsidR="00FC1232">
        <w:rPr>
          <w:rFonts w:asciiTheme="minorEastAsia" w:eastAsiaTheme="minorEastAsia" w:hAnsiTheme="minorEastAsia" w:hint="eastAsia"/>
          <w:spacing w:val="10"/>
          <w:kern w:val="2"/>
        </w:rPr>
        <w:t>.</w:t>
      </w:r>
      <w:r w:rsidRPr="007F7310">
        <w:rPr>
          <w:rFonts w:asciiTheme="minorEastAsia" w:eastAsiaTheme="minorEastAsia" w:hAnsiTheme="minorEastAsia" w:hint="eastAsia"/>
          <w:spacing w:val="10"/>
          <w:kern w:val="2"/>
        </w:rPr>
        <w:t>光热充足</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9F63F8" w:rsidRPr="009F63F8">
        <w:rPr>
          <w:rFonts w:eastAsiaTheme="minorEastAsia" w:hint="eastAsia"/>
          <w:spacing w:val="10"/>
          <w:kern w:val="2"/>
          <w:szCs w:val="20"/>
        </w:rPr>
        <w:t>注意</w:t>
      </w:r>
      <w:r w:rsidR="009F63F8">
        <w:rPr>
          <w:rFonts w:eastAsiaTheme="minorEastAsia" w:hint="eastAsia"/>
          <w:spacing w:val="10"/>
          <w:kern w:val="2"/>
          <w:szCs w:val="20"/>
        </w:rPr>
        <w:t>题干中“山东省</w:t>
      </w:r>
      <w:r w:rsidR="009F63F8">
        <w:rPr>
          <w:rFonts w:eastAsiaTheme="minorEastAsia"/>
          <w:spacing w:val="10"/>
          <w:kern w:val="2"/>
          <w:szCs w:val="20"/>
        </w:rPr>
        <w:t>某地培育</w:t>
      </w:r>
      <w:r w:rsidR="009F63F8">
        <w:rPr>
          <w:rFonts w:eastAsiaTheme="minorEastAsia" w:hint="eastAsia"/>
          <w:spacing w:val="10"/>
          <w:kern w:val="2"/>
          <w:szCs w:val="20"/>
        </w:rPr>
        <w:t>的</w:t>
      </w:r>
      <w:r w:rsidR="009F63F8">
        <w:rPr>
          <w:rFonts w:eastAsiaTheme="minorEastAsia"/>
          <w:spacing w:val="10"/>
          <w:kern w:val="2"/>
          <w:szCs w:val="20"/>
        </w:rPr>
        <w:t>优质大樱桃采摘区</w:t>
      </w:r>
      <w:r w:rsidR="009F63F8">
        <w:rPr>
          <w:rFonts w:eastAsiaTheme="minorEastAsia" w:hint="eastAsia"/>
          <w:spacing w:val="10"/>
          <w:kern w:val="2"/>
          <w:szCs w:val="20"/>
        </w:rPr>
        <w:t>”，</w:t>
      </w:r>
      <w:r w:rsidR="009F63F8">
        <w:rPr>
          <w:rFonts w:eastAsiaTheme="minorEastAsia"/>
          <w:spacing w:val="10"/>
          <w:kern w:val="2"/>
          <w:szCs w:val="20"/>
        </w:rPr>
        <w:t>既然是培育就有人为因素，光热水对同一农产品的影响主要在产量、</w:t>
      </w:r>
      <w:r w:rsidR="009F63F8">
        <w:rPr>
          <w:rFonts w:eastAsiaTheme="minorEastAsia" w:hint="eastAsia"/>
          <w:spacing w:val="10"/>
          <w:kern w:val="2"/>
          <w:szCs w:val="20"/>
        </w:rPr>
        <w:t>熟</w:t>
      </w:r>
      <w:r w:rsidR="009F63F8">
        <w:rPr>
          <w:rFonts w:eastAsiaTheme="minorEastAsia"/>
          <w:spacing w:val="10"/>
          <w:kern w:val="2"/>
          <w:szCs w:val="20"/>
        </w:rPr>
        <w:t>制</w:t>
      </w:r>
      <w:r w:rsidR="009F63F8">
        <w:rPr>
          <w:rFonts w:eastAsiaTheme="minorEastAsia" w:hint="eastAsia"/>
          <w:spacing w:val="10"/>
          <w:kern w:val="2"/>
          <w:szCs w:val="20"/>
        </w:rPr>
        <w:t>、</w:t>
      </w:r>
      <w:r w:rsidR="009F63F8">
        <w:rPr>
          <w:rFonts w:eastAsiaTheme="minorEastAsia"/>
          <w:spacing w:val="10"/>
          <w:kern w:val="2"/>
          <w:szCs w:val="20"/>
        </w:rPr>
        <w:t>种类分布等方面，该地生产的大樱桃与普通樱桃相比具有早熟、个大、色艳</w:t>
      </w:r>
      <w:r w:rsidR="009F63F8">
        <w:rPr>
          <w:rFonts w:eastAsiaTheme="minorEastAsia" w:hint="eastAsia"/>
          <w:spacing w:val="10"/>
          <w:kern w:val="2"/>
          <w:szCs w:val="20"/>
        </w:rPr>
        <w:t>等</w:t>
      </w:r>
      <w:r w:rsidR="009F63F8">
        <w:rPr>
          <w:rFonts w:eastAsiaTheme="minorEastAsia"/>
          <w:spacing w:val="10"/>
          <w:kern w:val="2"/>
          <w:szCs w:val="20"/>
        </w:rPr>
        <w:t>特点更体现在品质等生理特征，自然是科技投入影响为主</w:t>
      </w:r>
      <w:r w:rsidR="009F63F8">
        <w:rPr>
          <w:rFonts w:eastAsiaTheme="minorEastAsia" w:hint="eastAsia"/>
          <w:spacing w:val="10"/>
          <w:kern w:val="2"/>
          <w:szCs w:val="20"/>
        </w:rPr>
        <w:t>。</w:t>
      </w:r>
      <w:r w:rsidR="009F63F8">
        <w:rPr>
          <w:rFonts w:eastAsiaTheme="minorEastAsia"/>
          <w:spacing w:val="10"/>
          <w:kern w:val="2"/>
          <w:szCs w:val="20"/>
        </w:rPr>
        <w:t>故</w:t>
      </w:r>
      <w:r w:rsidR="009F63F8">
        <w:rPr>
          <w:rFonts w:eastAsiaTheme="minorEastAsia" w:hint="eastAsia"/>
          <w:spacing w:val="10"/>
          <w:kern w:val="2"/>
          <w:szCs w:val="20"/>
        </w:rPr>
        <w:t>选</w:t>
      </w:r>
      <w:r w:rsidR="009F63F8">
        <w:rPr>
          <w:rFonts w:eastAsiaTheme="minorEastAsia" w:hint="eastAsia"/>
          <w:spacing w:val="10"/>
          <w:kern w:val="2"/>
          <w:szCs w:val="20"/>
        </w:rPr>
        <w:t>A</w:t>
      </w:r>
      <w:r w:rsidR="009F63F8">
        <w:rPr>
          <w:rFonts w:eastAsiaTheme="minorEastAsia" w:hint="eastAsia"/>
          <w:spacing w:val="10"/>
          <w:kern w:val="2"/>
          <w:szCs w:val="20"/>
        </w:rPr>
        <w:t>。</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4922E9">
        <w:rPr>
          <w:rFonts w:eastAsiaTheme="minorEastAsia"/>
          <w:spacing w:val="10"/>
          <w:kern w:val="2"/>
          <w:szCs w:val="20"/>
        </w:rPr>
        <w:t>A</w:t>
      </w:r>
    </w:p>
    <w:p w:rsidR="00572016" w:rsidRPr="00572016" w:rsidRDefault="00572016" w:rsidP="00560736">
      <w:pPr>
        <w:widowControl w:val="0"/>
        <w:overflowPunct w:val="0"/>
        <w:spacing w:line="360" w:lineRule="auto"/>
        <w:ind w:firstLineChars="0" w:firstLine="0"/>
        <w:jc w:val="both"/>
        <w:rPr>
          <w:rFonts w:asciiTheme="minorEastAsia" w:eastAsiaTheme="minorEastAsia" w:hAnsiTheme="minorEastAsia"/>
          <w:kern w:val="2"/>
        </w:rPr>
      </w:pPr>
      <w:r w:rsidRPr="00572016">
        <w:rPr>
          <w:rFonts w:asciiTheme="minorEastAsia" w:eastAsiaTheme="minorEastAsia" w:hAnsiTheme="minorEastAsia" w:hint="eastAsia"/>
          <w:kern w:val="2"/>
        </w:rPr>
        <w:t>7.</w:t>
      </w:r>
      <w:r w:rsidR="004922E9" w:rsidRPr="004922E9">
        <w:rPr>
          <w:rFonts w:asciiTheme="minorEastAsia" w:eastAsiaTheme="minorEastAsia" w:hAnsiTheme="minorEastAsia" w:hint="eastAsia"/>
          <w:kern w:val="2"/>
        </w:rPr>
        <w:t>为适应采摘节的需要，欲在该地建一个“农家饭店”，最佳的选址为</w:t>
      </w:r>
    </w:p>
    <w:p w:rsidR="00572016" w:rsidRDefault="004922E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sidRPr="004922E9">
        <w:rPr>
          <w:rFonts w:asciiTheme="minorEastAsia" w:eastAsiaTheme="minorEastAsia" w:hAnsiTheme="minorEastAsia" w:hint="eastAsia"/>
          <w:spacing w:val="10"/>
          <w:kern w:val="2"/>
        </w:rPr>
        <w:t>A</w:t>
      </w:r>
      <w:r w:rsidR="00FC1232">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甲              B</w:t>
      </w:r>
      <w:r w:rsidR="00FC1232">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乙             C</w:t>
      </w:r>
      <w:r w:rsidR="00FC1232">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丙             D</w:t>
      </w:r>
      <w:r w:rsidR="00FC1232">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丁</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4922E9" w:rsidRPr="004922E9">
        <w:rPr>
          <w:rFonts w:ascii="宋体" w:hAnsi="宋体" w:hint="eastAsia"/>
          <w:spacing w:val="10"/>
          <w:kern w:val="2"/>
          <w:szCs w:val="20"/>
        </w:rPr>
        <w:t>农家饭店带有旅游的性质，要有吸引游客的美食，要有一些游玩项目。就饮食来说，主要以乡村风格和乡村口味为主，目的是让游客体验和品味乡村味道，食材要新鲜无污染。比较题中各地，丙地既有果园又位于水库附近，交通也便利，符合游客吃喝玩乐的要求。故选C。</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4922E9">
        <w:rPr>
          <w:rFonts w:eastAsiaTheme="minorEastAsia"/>
          <w:spacing w:val="10"/>
          <w:kern w:val="2"/>
          <w:szCs w:val="20"/>
        </w:rPr>
        <w:t>C</w:t>
      </w:r>
    </w:p>
    <w:p w:rsidR="004922E9" w:rsidRPr="00572016" w:rsidRDefault="00443FF0" w:rsidP="00560736">
      <w:pPr>
        <w:widowControl w:val="0"/>
        <w:tabs>
          <w:tab w:val="left" w:pos="0"/>
          <w:tab w:val="left" w:pos="2520"/>
          <w:tab w:val="left" w:pos="5040"/>
        </w:tabs>
        <w:overflowPunct w:val="0"/>
        <w:spacing w:line="360" w:lineRule="auto"/>
        <w:ind w:firstLineChars="200" w:firstLine="420"/>
        <w:jc w:val="both"/>
        <w:rPr>
          <w:rFonts w:ascii="楷体" w:eastAsia="楷体" w:hAnsi="楷体"/>
          <w:spacing w:val="10"/>
          <w:kern w:val="2"/>
        </w:rPr>
      </w:pPr>
      <w:r>
        <w:rPr>
          <w:rFonts w:asciiTheme="minorEastAsia" w:eastAsiaTheme="minorEastAsia" w:hAnsiTheme="minorEastAsia" w:hint="eastAsia"/>
          <w:noProof/>
          <w:kern w:val="2"/>
        </w:rPr>
        <w:t>（</w:t>
      </w:r>
      <w:r w:rsidR="004922E9" w:rsidRPr="004922E9">
        <w:rPr>
          <w:rFonts w:asciiTheme="minorEastAsia" w:eastAsiaTheme="minorEastAsia" w:hAnsiTheme="minorEastAsia" w:hint="eastAsia"/>
          <w:noProof/>
          <w:kern w:val="2"/>
        </w:rPr>
        <w:t>2017</w:t>
      </w:r>
      <w:r w:rsidR="00B3762D">
        <w:rPr>
          <w:rFonts w:asciiTheme="minorEastAsia" w:eastAsiaTheme="minorEastAsia" w:hAnsiTheme="minorEastAsia" w:hint="eastAsia"/>
          <w:noProof/>
          <w:kern w:val="2"/>
        </w:rPr>
        <w:t>增城区</w:t>
      </w:r>
      <w:r>
        <w:rPr>
          <w:rFonts w:asciiTheme="minorEastAsia" w:eastAsiaTheme="minorEastAsia" w:hAnsiTheme="minorEastAsia" w:hint="eastAsia"/>
          <w:noProof/>
          <w:kern w:val="2"/>
        </w:rPr>
        <w:t>调研）</w:t>
      </w:r>
      <w:r w:rsidR="004922E9" w:rsidRPr="004922E9">
        <w:rPr>
          <w:rFonts w:ascii="楷体" w:eastAsia="楷体" w:hAnsi="楷体" w:hint="eastAsia"/>
          <w:spacing w:val="10"/>
          <w:kern w:val="2"/>
        </w:rPr>
        <w:t>秦岭东段支脉伏牛山系北麓重渡沟，植被覆盖在98%以上，且区内有800亩竹林密密层层，可与蜀南竹海相媲美。2015年暑假洛阳市某中学地理夏令营考察了重渡沟，体验了沟内海翠河和金鸡河沿岸“高峡飞瀑藏幽径，绿水秀竹怀古情”的独特环境。据此，</w:t>
      </w:r>
      <w:r w:rsidR="0086403A">
        <w:rPr>
          <w:rFonts w:ascii="楷体" w:eastAsia="楷体" w:hAnsi="楷体" w:hint="eastAsia"/>
          <w:spacing w:val="10"/>
          <w:kern w:val="2"/>
        </w:rPr>
        <w:t>回答</w:t>
      </w:r>
      <w:r w:rsidR="004922E9" w:rsidRPr="004922E9">
        <w:rPr>
          <w:rFonts w:ascii="楷体" w:eastAsia="楷体" w:hAnsi="楷体" w:hint="eastAsia"/>
          <w:spacing w:val="10"/>
          <w:kern w:val="2"/>
        </w:rPr>
        <w:t>8</w:t>
      </w:r>
      <w:r w:rsidR="00CF5642">
        <w:rPr>
          <w:rFonts w:ascii="楷体" w:eastAsia="楷体" w:hAnsi="楷体" w:hint="eastAsia"/>
          <w:spacing w:val="10"/>
          <w:kern w:val="2"/>
        </w:rPr>
        <w:t>～</w:t>
      </w:r>
      <w:r w:rsidR="004922E9" w:rsidRPr="004922E9">
        <w:rPr>
          <w:rFonts w:ascii="楷体" w:eastAsia="楷体" w:hAnsi="楷体" w:hint="eastAsia"/>
          <w:spacing w:val="10"/>
          <w:kern w:val="2"/>
        </w:rPr>
        <w:t>9题。</w:t>
      </w:r>
    </w:p>
    <w:p w:rsidR="004922E9" w:rsidRDefault="004922E9"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0D7513">
        <w:rPr>
          <w:noProof/>
        </w:rPr>
        <w:lastRenderedPageBreak/>
        <w:drawing>
          <wp:inline distT="0" distB="0" distL="0" distR="0">
            <wp:extent cx="2238375" cy="1685925"/>
            <wp:effectExtent l="19050" t="0" r="9525" b="0"/>
            <wp:docPr id="10" name="图片 10" descr="广东省广州市增城区2017届高三调研测试地理试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广东省广州市增城区2017届高三调研测试地理试题【解析】">
                      <a:hlinkClick r:id="rId13" tgtFrame="&quot;_blank&quot;"/>
                    </pic:cNvPr>
                    <pic:cNvPicPr>
                      <a:picLocks noChangeAspect="1" noChangeArrowheads="1"/>
                    </pic:cNvPicPr>
                  </pic:nvPicPr>
                  <pic:blipFill>
                    <a:blip r:embed="rId14" cstate="print"/>
                    <a:srcRect/>
                    <a:stretch>
                      <a:fillRect/>
                    </a:stretch>
                  </pic:blipFill>
                  <pic:spPr bwMode="auto">
                    <a:xfrm>
                      <a:off x="0" y="0"/>
                      <a:ext cx="2238375" cy="1685925"/>
                    </a:xfrm>
                    <a:prstGeom prst="rect">
                      <a:avLst/>
                    </a:prstGeom>
                    <a:noFill/>
                    <a:ln w="9525">
                      <a:noFill/>
                      <a:miter lim="800000"/>
                      <a:headEnd/>
                      <a:tailEnd/>
                    </a:ln>
                  </pic:spPr>
                </pic:pic>
              </a:graphicData>
            </a:graphic>
          </wp:inline>
        </w:drawing>
      </w:r>
    </w:p>
    <w:p w:rsidR="00572016" w:rsidRPr="00572016" w:rsidRDefault="00572016"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572016">
        <w:rPr>
          <w:rFonts w:asciiTheme="minorEastAsia" w:eastAsiaTheme="minorEastAsia" w:hAnsiTheme="minorEastAsia" w:hint="eastAsia"/>
          <w:spacing w:val="10"/>
          <w:kern w:val="2"/>
        </w:rPr>
        <w:t>8.</w:t>
      </w:r>
      <w:r w:rsidR="004922E9" w:rsidRPr="004922E9">
        <w:rPr>
          <w:rFonts w:asciiTheme="minorEastAsia" w:eastAsiaTheme="minorEastAsia" w:hAnsiTheme="minorEastAsia" w:hint="eastAsia"/>
          <w:spacing w:val="10"/>
          <w:kern w:val="2"/>
        </w:rPr>
        <w:t>重渡沟金鸡河</w:t>
      </w:r>
    </w:p>
    <w:p w:rsidR="004922E9" w:rsidRPr="004922E9" w:rsidRDefault="004922E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sidRPr="004922E9">
        <w:rPr>
          <w:rFonts w:asciiTheme="minorEastAsia" w:eastAsiaTheme="minorEastAsia" w:hAnsiTheme="minorEastAsia" w:hint="eastAsia"/>
          <w:spacing w:val="10"/>
          <w:kern w:val="2"/>
        </w:rPr>
        <w:t>A</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径流量季节变化比较小</w:t>
      </w:r>
      <w:r w:rsidR="00C26CED">
        <w:rPr>
          <w:rFonts w:asciiTheme="minorEastAsia" w:eastAsiaTheme="minorEastAsia" w:hAnsiTheme="minorEastAsia"/>
          <w:spacing w:val="10"/>
          <w:kern w:val="2"/>
        </w:rPr>
        <w:tab/>
      </w:r>
      <w:r w:rsidRPr="004922E9">
        <w:rPr>
          <w:rFonts w:asciiTheme="minorEastAsia" w:eastAsiaTheme="minorEastAsia" w:hAnsiTheme="minorEastAsia" w:hint="eastAsia"/>
          <w:spacing w:val="10"/>
          <w:kern w:val="2"/>
        </w:rPr>
        <w:t>B</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主要参与陆地内循环</w:t>
      </w:r>
    </w:p>
    <w:p w:rsidR="00572016" w:rsidRDefault="004922E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sidRPr="004922E9">
        <w:rPr>
          <w:rFonts w:asciiTheme="minorEastAsia" w:eastAsiaTheme="minorEastAsia" w:hAnsiTheme="minorEastAsia" w:hint="eastAsia"/>
          <w:spacing w:val="10"/>
          <w:kern w:val="2"/>
        </w:rPr>
        <w:t>C</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补给水源以冰雪融水为主</w:t>
      </w:r>
      <w:r w:rsidR="00C26CED">
        <w:rPr>
          <w:rFonts w:asciiTheme="minorEastAsia" w:eastAsiaTheme="minorEastAsia" w:hAnsiTheme="minorEastAsia"/>
          <w:spacing w:val="10"/>
          <w:kern w:val="2"/>
        </w:rPr>
        <w:tab/>
      </w:r>
      <w:r w:rsidRPr="004922E9">
        <w:rPr>
          <w:rFonts w:asciiTheme="minorEastAsia" w:eastAsiaTheme="minorEastAsia" w:hAnsiTheme="minorEastAsia" w:hint="eastAsia"/>
          <w:spacing w:val="10"/>
          <w:kern w:val="2"/>
        </w:rPr>
        <w:t>D</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径流含沙量比较小</w:t>
      </w:r>
    </w:p>
    <w:p w:rsidR="00C26B54" w:rsidRPr="00334DCD" w:rsidRDefault="00C26B54" w:rsidP="00560736">
      <w:pPr>
        <w:widowControl w:val="0"/>
        <w:overflowPunct w:val="0"/>
        <w:spacing w:line="360" w:lineRule="auto"/>
        <w:ind w:leftChars="50" w:left="1025"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4922E9" w:rsidRPr="004922E9">
        <w:rPr>
          <w:rFonts w:ascii="宋体" w:hAnsi="宋体" w:hint="eastAsia"/>
          <w:spacing w:val="10"/>
          <w:kern w:val="2"/>
          <w:szCs w:val="20"/>
        </w:rPr>
        <w:t>读图并结合所学的知识，可以得出重渡沟金鸡河径流量季节变化比较大，主要参与海陆间循环，补给水源以冰大气降水为主，径流含沙量比较小，所以D正确。</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4922E9">
        <w:rPr>
          <w:rFonts w:eastAsiaTheme="minorEastAsia"/>
          <w:spacing w:val="10"/>
          <w:kern w:val="2"/>
          <w:szCs w:val="20"/>
        </w:rPr>
        <w:t>D</w:t>
      </w:r>
    </w:p>
    <w:p w:rsidR="00572016" w:rsidRPr="00572016" w:rsidRDefault="00572016"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572016">
        <w:rPr>
          <w:rFonts w:asciiTheme="minorEastAsia" w:eastAsiaTheme="minorEastAsia" w:hAnsiTheme="minorEastAsia" w:hint="eastAsia"/>
          <w:spacing w:val="10"/>
          <w:kern w:val="2"/>
        </w:rPr>
        <w:t>9.</w:t>
      </w:r>
      <w:r w:rsidR="004922E9" w:rsidRPr="004922E9">
        <w:rPr>
          <w:rFonts w:asciiTheme="minorEastAsia" w:eastAsiaTheme="minorEastAsia" w:hAnsiTheme="minorEastAsia" w:hint="eastAsia"/>
          <w:spacing w:val="10"/>
          <w:kern w:val="2"/>
        </w:rPr>
        <w:t>海翠河沿岸的800亩竹林，其主要自然形成因素是</w:t>
      </w:r>
    </w:p>
    <w:p w:rsidR="004922E9" w:rsidRPr="004922E9" w:rsidRDefault="004922E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sidRPr="004922E9">
        <w:rPr>
          <w:rFonts w:asciiTheme="minorEastAsia" w:eastAsiaTheme="minorEastAsia" w:hAnsiTheme="minorEastAsia" w:hint="eastAsia"/>
          <w:spacing w:val="10"/>
          <w:kern w:val="2"/>
        </w:rPr>
        <w:t>A</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地形和水源</w:t>
      </w:r>
      <w:r w:rsidR="00C26CED">
        <w:rPr>
          <w:rFonts w:asciiTheme="minorEastAsia" w:eastAsiaTheme="minorEastAsia" w:hAnsiTheme="minorEastAsia"/>
          <w:spacing w:val="10"/>
          <w:kern w:val="2"/>
        </w:rPr>
        <w:tab/>
      </w:r>
      <w:r w:rsidR="00C26CED">
        <w:rPr>
          <w:rFonts w:asciiTheme="minorEastAsia" w:eastAsiaTheme="minorEastAsia" w:hAnsiTheme="minorEastAsia"/>
          <w:spacing w:val="10"/>
          <w:kern w:val="2"/>
        </w:rPr>
        <w:tab/>
      </w:r>
      <w:r w:rsidRPr="004922E9">
        <w:rPr>
          <w:rFonts w:asciiTheme="minorEastAsia" w:eastAsiaTheme="minorEastAsia" w:hAnsiTheme="minorEastAsia" w:hint="eastAsia"/>
          <w:spacing w:val="10"/>
          <w:kern w:val="2"/>
        </w:rPr>
        <w:t>B</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纬度和土壤</w:t>
      </w:r>
    </w:p>
    <w:p w:rsidR="00572016" w:rsidRDefault="004922E9" w:rsidP="00560736">
      <w:pPr>
        <w:widowControl w:val="0"/>
        <w:tabs>
          <w:tab w:val="left" w:pos="0"/>
          <w:tab w:val="left" w:pos="2520"/>
          <w:tab w:val="left" w:pos="5040"/>
        </w:tabs>
        <w:overflowPunct w:val="0"/>
        <w:spacing w:line="360" w:lineRule="auto"/>
        <w:ind w:firstLineChars="100" w:firstLine="230"/>
        <w:jc w:val="both"/>
        <w:rPr>
          <w:rFonts w:asciiTheme="minorEastAsia" w:eastAsiaTheme="minorEastAsia" w:hAnsiTheme="minorEastAsia"/>
          <w:spacing w:val="10"/>
          <w:kern w:val="2"/>
        </w:rPr>
      </w:pPr>
      <w:r w:rsidRPr="004922E9">
        <w:rPr>
          <w:rFonts w:asciiTheme="minorEastAsia" w:eastAsiaTheme="minorEastAsia" w:hAnsiTheme="minorEastAsia" w:hint="eastAsia"/>
          <w:spacing w:val="10"/>
          <w:kern w:val="2"/>
        </w:rPr>
        <w:t>C</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水源和技术</w:t>
      </w:r>
      <w:r w:rsidR="00C26CED">
        <w:rPr>
          <w:rFonts w:asciiTheme="minorEastAsia" w:eastAsiaTheme="minorEastAsia" w:hAnsiTheme="minorEastAsia"/>
          <w:spacing w:val="10"/>
          <w:kern w:val="2"/>
        </w:rPr>
        <w:tab/>
      </w:r>
      <w:r w:rsidR="00C26CED">
        <w:rPr>
          <w:rFonts w:asciiTheme="minorEastAsia" w:eastAsiaTheme="minorEastAsia" w:hAnsiTheme="minorEastAsia"/>
          <w:spacing w:val="10"/>
          <w:kern w:val="2"/>
        </w:rPr>
        <w:tab/>
      </w:r>
      <w:r w:rsidRPr="004922E9">
        <w:rPr>
          <w:rFonts w:asciiTheme="minorEastAsia" w:eastAsiaTheme="minorEastAsia" w:hAnsiTheme="minorEastAsia" w:hint="eastAsia"/>
          <w:spacing w:val="10"/>
          <w:kern w:val="2"/>
        </w:rPr>
        <w:t>D</w:t>
      </w:r>
      <w:r w:rsidR="0086403A">
        <w:rPr>
          <w:rFonts w:asciiTheme="minorEastAsia" w:eastAsiaTheme="minorEastAsia" w:hAnsiTheme="minorEastAsia" w:hint="eastAsia"/>
          <w:spacing w:val="10"/>
          <w:kern w:val="2"/>
        </w:rPr>
        <w:t>.</w:t>
      </w:r>
      <w:r w:rsidRPr="004922E9">
        <w:rPr>
          <w:rFonts w:asciiTheme="minorEastAsia" w:eastAsiaTheme="minorEastAsia" w:hAnsiTheme="minorEastAsia" w:hint="eastAsia"/>
          <w:spacing w:val="10"/>
          <w:kern w:val="2"/>
        </w:rPr>
        <w:t>土壤和植被覆盖率</w:t>
      </w:r>
    </w:p>
    <w:p w:rsidR="00C26B54" w:rsidRPr="00334DCD" w:rsidRDefault="00C26B54" w:rsidP="00560736">
      <w:pPr>
        <w:widowControl w:val="0"/>
        <w:overflowPunct w:val="0"/>
        <w:spacing w:line="360" w:lineRule="auto"/>
        <w:ind w:firstLineChars="50" w:firstLine="115"/>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4922E9" w:rsidRPr="004922E9">
        <w:rPr>
          <w:rFonts w:ascii="宋体" w:hAnsi="宋体" w:hint="eastAsia"/>
          <w:spacing w:val="10"/>
          <w:kern w:val="2"/>
          <w:szCs w:val="20"/>
        </w:rPr>
        <w:t>海翠河沿岸的800亩竹林，其主要自然形成因素是地形和水源，所以A正确。</w:t>
      </w:r>
    </w:p>
    <w:p w:rsidR="00C26B54" w:rsidRPr="00334DCD" w:rsidRDefault="00C26B54" w:rsidP="00560736">
      <w:pPr>
        <w:widowControl w:val="0"/>
        <w:overflowPunct w:val="0"/>
        <w:spacing w:line="360" w:lineRule="auto"/>
        <w:ind w:firstLineChars="50" w:firstLine="115"/>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4922E9">
        <w:rPr>
          <w:rFonts w:eastAsiaTheme="minorEastAsia"/>
          <w:spacing w:val="10"/>
          <w:kern w:val="2"/>
          <w:szCs w:val="20"/>
        </w:rPr>
        <w:t>A</w:t>
      </w:r>
    </w:p>
    <w:p w:rsidR="009347B9" w:rsidRPr="00B63AD3" w:rsidRDefault="00443FF0" w:rsidP="00560736">
      <w:pPr>
        <w:widowControl w:val="0"/>
        <w:tabs>
          <w:tab w:val="left" w:pos="0"/>
          <w:tab w:val="left" w:pos="2520"/>
          <w:tab w:val="left" w:pos="5040"/>
        </w:tabs>
        <w:overflowPunct w:val="0"/>
        <w:spacing w:line="360" w:lineRule="auto"/>
        <w:ind w:firstLineChars="200" w:firstLine="460"/>
        <w:jc w:val="both"/>
        <w:rPr>
          <w:rFonts w:ascii="楷体" w:eastAsia="楷体" w:hAnsi="楷体"/>
          <w:spacing w:val="10"/>
          <w:kern w:val="2"/>
        </w:rPr>
      </w:pPr>
      <w:r>
        <w:rPr>
          <w:rFonts w:ascii="宋体" w:hAnsi="宋体" w:hint="eastAsia"/>
          <w:spacing w:val="10"/>
          <w:kern w:val="2"/>
        </w:rPr>
        <w:t>（</w:t>
      </w:r>
      <w:r w:rsidR="004922E9" w:rsidRPr="00FA4DDF">
        <w:rPr>
          <w:rFonts w:ascii="宋体" w:hAnsi="宋体" w:hint="eastAsia"/>
          <w:spacing w:val="10"/>
          <w:kern w:val="2"/>
        </w:rPr>
        <w:t>2017鄂南高中</w:t>
      </w:r>
      <w:r>
        <w:rPr>
          <w:rFonts w:ascii="宋体" w:hAnsi="宋体" w:hint="eastAsia"/>
          <w:spacing w:val="10"/>
          <w:kern w:val="2"/>
        </w:rPr>
        <w:t>）</w:t>
      </w:r>
      <w:r w:rsidR="004922E9" w:rsidRPr="004922E9">
        <w:rPr>
          <w:rFonts w:ascii="楷体" w:eastAsia="楷体" w:hAnsi="楷体" w:hint="eastAsia"/>
          <w:spacing w:val="10"/>
          <w:kern w:val="2"/>
        </w:rPr>
        <w:t>阿图什天门（39°39’N,75°31’E）位于新疆阿图什市与乌恰县交界处，这个由灰黄色的砾岩形成的天然石拱门呈"∩"字型，宽约100米，高457米，是地球上最高的天然石拱门，干燥的空气在狭窄的山脊间快速流动，侵蚀着岩壁，形成了风的通道，</w:t>
      </w:r>
      <w:r w:rsidR="00E756E7">
        <w:rPr>
          <w:rFonts w:ascii="楷体" w:eastAsia="楷体" w:hAnsi="楷体" w:hint="eastAsia"/>
          <w:spacing w:val="10"/>
          <w:kern w:val="2"/>
        </w:rPr>
        <w:t>下</w:t>
      </w:r>
      <w:r w:rsidR="004922E9" w:rsidRPr="004922E9">
        <w:rPr>
          <w:rFonts w:ascii="楷体" w:eastAsia="楷体" w:hAnsi="楷体" w:hint="eastAsia"/>
          <w:spacing w:val="10"/>
          <w:kern w:val="2"/>
        </w:rPr>
        <w:t>图为某摄影爱好者拍摄的阿图什天门。据此</w:t>
      </w:r>
      <w:r w:rsidR="0086403A">
        <w:rPr>
          <w:rFonts w:ascii="楷体" w:eastAsia="楷体" w:hAnsi="楷体" w:hint="eastAsia"/>
          <w:spacing w:val="10"/>
          <w:kern w:val="2"/>
        </w:rPr>
        <w:t>，回答</w:t>
      </w:r>
      <w:r w:rsidR="004922E9" w:rsidRPr="004922E9">
        <w:rPr>
          <w:rFonts w:ascii="楷体" w:eastAsia="楷体" w:hAnsi="楷体" w:hint="eastAsia"/>
          <w:spacing w:val="10"/>
          <w:kern w:val="2"/>
        </w:rPr>
        <w:t>10</w:t>
      </w:r>
      <w:r w:rsidR="004922E9">
        <w:rPr>
          <w:rFonts w:ascii="楷体" w:eastAsia="楷体" w:hAnsi="楷体" w:hint="eastAsia"/>
          <w:spacing w:val="10"/>
          <w:kern w:val="2"/>
        </w:rPr>
        <w:t>～</w:t>
      </w:r>
      <w:r w:rsidR="004922E9" w:rsidRPr="004922E9">
        <w:rPr>
          <w:rFonts w:ascii="楷体" w:eastAsia="楷体" w:hAnsi="楷体" w:hint="eastAsia"/>
          <w:spacing w:val="10"/>
          <w:kern w:val="2"/>
        </w:rPr>
        <w:t>11题。</w:t>
      </w:r>
    </w:p>
    <w:p w:rsidR="009347B9" w:rsidRPr="00B63AD3" w:rsidRDefault="004922E9" w:rsidP="00560736">
      <w:pPr>
        <w:pStyle w:val="0"/>
        <w:overflowPunct w:val="0"/>
        <w:spacing w:line="360" w:lineRule="auto"/>
        <w:rPr>
          <w:rFonts w:asciiTheme="minorEastAsia" w:eastAsiaTheme="minorEastAsia" w:hAnsiTheme="minorEastAsia"/>
          <w:sz w:val="21"/>
          <w:szCs w:val="21"/>
        </w:rPr>
      </w:pPr>
      <w:r>
        <w:rPr>
          <w:rFonts w:ascii="宋体" w:hAnsi="宋体"/>
          <w:noProof/>
          <w:color w:val="0000FF"/>
          <w:lang w:eastAsia="zh-CN" w:bidi="ar-SA"/>
        </w:rPr>
        <w:drawing>
          <wp:inline distT="0" distB="0" distL="0" distR="0">
            <wp:extent cx="2701925" cy="2828290"/>
            <wp:effectExtent l="0" t="0" r="3175" b="0"/>
            <wp:docPr id="58"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1925" cy="2828290"/>
                    </a:xfrm>
                    <a:prstGeom prst="rect">
                      <a:avLst/>
                    </a:prstGeom>
                    <a:noFill/>
                  </pic:spPr>
                </pic:pic>
              </a:graphicData>
            </a:graphic>
          </wp:inline>
        </w:drawing>
      </w:r>
    </w:p>
    <w:p w:rsidR="009B567F" w:rsidRPr="009B567F" w:rsidRDefault="009B567F" w:rsidP="00560736">
      <w:pPr>
        <w:widowControl w:val="0"/>
        <w:overflowPunct w:val="0"/>
        <w:spacing w:line="360" w:lineRule="auto"/>
        <w:ind w:firstLineChars="1500" w:firstLine="3600"/>
        <w:jc w:val="both"/>
        <w:rPr>
          <w:kern w:val="2"/>
          <w:sz w:val="24"/>
          <w:szCs w:val="24"/>
        </w:rPr>
      </w:pPr>
      <w:r w:rsidRPr="009B567F">
        <w:rPr>
          <w:rFonts w:ascii="Calibri" w:hAnsi="Calibri"/>
          <w:kern w:val="2"/>
          <w:sz w:val="24"/>
          <w:szCs w:val="24"/>
        </w:rPr>
        <w:t>5</w:t>
      </w:r>
      <w:r w:rsidRPr="009B567F">
        <w:rPr>
          <w:rFonts w:ascii="Calibri" w:hAnsi="Calibri" w:cs="宋体" w:hint="eastAsia"/>
          <w:kern w:val="2"/>
          <w:sz w:val="24"/>
          <w:szCs w:val="24"/>
        </w:rPr>
        <w:t>月</w:t>
      </w:r>
      <w:r w:rsidRPr="009B567F">
        <w:rPr>
          <w:rFonts w:ascii="Calibri" w:hAnsi="Calibri"/>
          <w:kern w:val="2"/>
          <w:sz w:val="24"/>
          <w:szCs w:val="24"/>
        </w:rPr>
        <w:t xml:space="preserve"> 1</w:t>
      </w:r>
      <w:r w:rsidRPr="009B567F">
        <w:rPr>
          <w:rFonts w:ascii="Calibri" w:hAnsi="Calibri" w:cs="宋体" w:hint="eastAsia"/>
          <w:kern w:val="2"/>
          <w:sz w:val="24"/>
          <w:szCs w:val="24"/>
        </w:rPr>
        <w:t>日</w:t>
      </w:r>
      <w:r w:rsidRPr="009B567F">
        <w:rPr>
          <w:rFonts w:ascii="Calibri" w:hAnsi="Calibri"/>
          <w:kern w:val="2"/>
          <w:sz w:val="24"/>
          <w:szCs w:val="24"/>
        </w:rPr>
        <w:t xml:space="preserve"> 21:20</w:t>
      </w:r>
      <w:r w:rsidRPr="009B567F">
        <w:rPr>
          <w:rFonts w:ascii="Calibri" w:hAnsi="Calibri" w:cs="宋体" w:hint="eastAsia"/>
          <w:kern w:val="2"/>
          <w:sz w:val="24"/>
          <w:szCs w:val="24"/>
        </w:rPr>
        <w:t>（北京时间）</w:t>
      </w:r>
    </w:p>
    <w:p w:rsidR="009347B9" w:rsidRPr="00B63AD3" w:rsidRDefault="009347B9" w:rsidP="00560736">
      <w:pPr>
        <w:pStyle w:val="0"/>
        <w:overflowPunct w:val="0"/>
        <w:spacing w:line="360" w:lineRule="auto"/>
        <w:ind w:firstLine="0"/>
        <w:rPr>
          <w:rFonts w:asciiTheme="minorEastAsia" w:eastAsiaTheme="minorEastAsia" w:hAnsiTheme="minorEastAsia"/>
          <w:sz w:val="21"/>
          <w:szCs w:val="21"/>
          <w:lang w:eastAsia="zh-CN"/>
        </w:rPr>
      </w:pPr>
      <w:r w:rsidRPr="00B63AD3">
        <w:rPr>
          <w:rFonts w:asciiTheme="minorEastAsia" w:eastAsiaTheme="minorEastAsia" w:hAnsiTheme="minorEastAsia" w:hint="eastAsia"/>
          <w:sz w:val="21"/>
          <w:szCs w:val="21"/>
          <w:lang w:eastAsia="zh-CN"/>
        </w:rPr>
        <w:t>10.</w:t>
      </w:r>
      <w:r w:rsidR="00CF5642" w:rsidRPr="00CF5642">
        <w:rPr>
          <w:rFonts w:asciiTheme="minorEastAsia" w:eastAsiaTheme="minorEastAsia" w:hAnsiTheme="minorEastAsia" w:hint="eastAsia"/>
          <w:sz w:val="21"/>
          <w:szCs w:val="21"/>
          <w:lang w:eastAsia="zh-CN"/>
        </w:rPr>
        <w:t>下列地理事物成因与阿图什天门类似的是</w:t>
      </w:r>
    </w:p>
    <w:p w:rsidR="009347B9" w:rsidRDefault="00CF5642" w:rsidP="00560736">
      <w:pPr>
        <w:widowControl w:val="0"/>
        <w:tabs>
          <w:tab w:val="left" w:pos="0"/>
          <w:tab w:val="left" w:pos="2875"/>
          <w:tab w:val="left" w:pos="5040"/>
        </w:tabs>
        <w:overflowPunct w:val="0"/>
        <w:spacing w:line="360" w:lineRule="auto"/>
        <w:ind w:firstLineChars="150" w:firstLine="345"/>
        <w:jc w:val="both"/>
        <w:rPr>
          <w:rFonts w:asciiTheme="minorEastAsia" w:eastAsiaTheme="minorEastAsia" w:hAnsiTheme="minorEastAsia"/>
          <w:spacing w:val="10"/>
          <w:kern w:val="2"/>
        </w:rPr>
      </w:pPr>
      <w:r w:rsidRPr="00CF5642">
        <w:rPr>
          <w:rFonts w:asciiTheme="minorEastAsia" w:eastAsiaTheme="minorEastAsia" w:hAnsiTheme="minorEastAsia" w:hint="eastAsia"/>
          <w:spacing w:val="10"/>
          <w:kern w:val="2"/>
        </w:rPr>
        <w:t>A</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喀斯特地貌</w:t>
      </w:r>
      <w:r w:rsidR="00C26CED">
        <w:rPr>
          <w:rFonts w:asciiTheme="minorEastAsia" w:eastAsiaTheme="minorEastAsia" w:hAnsiTheme="minorEastAsia"/>
          <w:spacing w:val="10"/>
          <w:kern w:val="2"/>
        </w:rPr>
        <w:tab/>
      </w:r>
      <w:r w:rsidRPr="00CF5642">
        <w:rPr>
          <w:rFonts w:asciiTheme="minorEastAsia" w:eastAsiaTheme="minorEastAsia" w:hAnsiTheme="minorEastAsia" w:hint="eastAsia"/>
          <w:spacing w:val="10"/>
          <w:kern w:val="2"/>
        </w:rPr>
        <w:t>B</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丹霞地貌</w:t>
      </w:r>
      <w:r w:rsidR="00C26CED">
        <w:rPr>
          <w:rFonts w:asciiTheme="minorEastAsia" w:eastAsiaTheme="minorEastAsia" w:hAnsiTheme="minorEastAsia"/>
          <w:spacing w:val="10"/>
          <w:kern w:val="2"/>
        </w:rPr>
        <w:tab/>
      </w:r>
      <w:r w:rsidRPr="00CF5642">
        <w:rPr>
          <w:rFonts w:asciiTheme="minorEastAsia" w:eastAsiaTheme="minorEastAsia" w:hAnsiTheme="minorEastAsia" w:hint="eastAsia"/>
          <w:spacing w:val="10"/>
          <w:kern w:val="2"/>
        </w:rPr>
        <w:t>C</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雅丹地貌</w:t>
      </w:r>
      <w:r w:rsidR="0086403A">
        <w:rPr>
          <w:rFonts w:asciiTheme="minorEastAsia" w:eastAsiaTheme="minorEastAsia" w:hAnsiTheme="minorEastAsia"/>
          <w:spacing w:val="10"/>
          <w:kern w:val="2"/>
        </w:rPr>
        <w:tab/>
      </w:r>
      <w:r w:rsidR="0086403A">
        <w:rPr>
          <w:rFonts w:asciiTheme="minorEastAsia" w:eastAsiaTheme="minorEastAsia" w:hAnsiTheme="minorEastAsia"/>
          <w:spacing w:val="10"/>
          <w:kern w:val="2"/>
        </w:rPr>
        <w:tab/>
      </w:r>
      <w:r w:rsidR="0086403A">
        <w:rPr>
          <w:rFonts w:asciiTheme="minorEastAsia" w:eastAsiaTheme="minorEastAsia" w:hAnsiTheme="minorEastAsia"/>
          <w:spacing w:val="10"/>
          <w:kern w:val="2"/>
        </w:rPr>
        <w:tab/>
      </w:r>
      <w:r w:rsidRPr="00CF5642">
        <w:rPr>
          <w:rFonts w:asciiTheme="minorEastAsia" w:eastAsiaTheme="minorEastAsia" w:hAnsiTheme="minorEastAsia" w:hint="eastAsia"/>
          <w:spacing w:val="10"/>
          <w:kern w:val="2"/>
        </w:rPr>
        <w:t>D</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风积地貌</w:t>
      </w:r>
    </w:p>
    <w:p w:rsidR="00C26B54" w:rsidRPr="00334DCD" w:rsidRDefault="00C26B54" w:rsidP="00560736">
      <w:pPr>
        <w:widowControl w:val="0"/>
        <w:overflowPunct w:val="0"/>
        <w:spacing w:line="360" w:lineRule="auto"/>
        <w:ind w:leftChars="100" w:left="1015" w:hangingChars="350" w:hanging="805"/>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CF5642" w:rsidRPr="00CF5642">
        <w:rPr>
          <w:rFonts w:ascii="宋体" w:hAnsi="宋体" w:hint="eastAsia"/>
          <w:spacing w:val="10"/>
          <w:kern w:val="2"/>
          <w:szCs w:val="20"/>
        </w:rPr>
        <w:t>阿图什天门主要是由于风力侵蚀导致的。喀斯特地貌是流水侵蚀</w:t>
      </w:r>
      <w:r w:rsidR="003B7134">
        <w:rPr>
          <w:rFonts w:ascii="宋体" w:hAnsi="宋体" w:hint="eastAsia"/>
          <w:spacing w:val="10"/>
          <w:kern w:val="2"/>
          <w:szCs w:val="20"/>
        </w:rPr>
        <w:t>、</w:t>
      </w:r>
      <w:r w:rsidR="00CF5642" w:rsidRPr="00CF5642">
        <w:rPr>
          <w:rFonts w:ascii="宋体" w:hAnsi="宋体" w:hint="eastAsia"/>
          <w:spacing w:val="10"/>
          <w:kern w:val="2"/>
          <w:szCs w:val="20"/>
        </w:rPr>
        <w:t>溶蚀作用形成的，丹霞地貌是流水作用形成的，雅丹地貌是干旱地区风蚀形成的，D是风积地貌。</w:t>
      </w:r>
    </w:p>
    <w:p w:rsidR="00C26B54" w:rsidRPr="00334DCD" w:rsidRDefault="00C26B54" w:rsidP="00560736">
      <w:pPr>
        <w:widowControl w:val="0"/>
        <w:overflowPunct w:val="0"/>
        <w:spacing w:line="360" w:lineRule="auto"/>
        <w:ind w:firstLineChars="100" w:firstLine="23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CF5642">
        <w:rPr>
          <w:rFonts w:eastAsiaTheme="minorEastAsia"/>
          <w:spacing w:val="10"/>
          <w:kern w:val="2"/>
          <w:szCs w:val="20"/>
        </w:rPr>
        <w:t>C</w:t>
      </w:r>
    </w:p>
    <w:p w:rsidR="009347B9" w:rsidRPr="00AA00C1" w:rsidRDefault="009347B9"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spacing w:val="10"/>
          <w:kern w:val="2"/>
        </w:rPr>
      </w:pPr>
      <w:r w:rsidRPr="00AA00C1">
        <w:rPr>
          <w:rFonts w:asciiTheme="minorEastAsia" w:eastAsiaTheme="minorEastAsia" w:hAnsiTheme="minorEastAsia" w:hint="eastAsia"/>
          <w:spacing w:val="10"/>
          <w:kern w:val="2"/>
        </w:rPr>
        <w:t>11.</w:t>
      </w:r>
      <w:r w:rsidR="005B173D">
        <w:rPr>
          <w:rFonts w:asciiTheme="minorEastAsia" w:eastAsiaTheme="minorEastAsia" w:hAnsiTheme="minorEastAsia" w:hint="eastAsia"/>
          <w:spacing w:val="10"/>
          <w:kern w:val="2"/>
        </w:rPr>
        <w:t>图中</w:t>
      </w:r>
      <w:r w:rsidR="00CF5642" w:rsidRPr="00CF5642">
        <w:rPr>
          <w:rFonts w:asciiTheme="minorEastAsia" w:eastAsiaTheme="minorEastAsia" w:hAnsiTheme="minorEastAsia" w:hint="eastAsia"/>
          <w:spacing w:val="10"/>
          <w:kern w:val="2"/>
        </w:rPr>
        <w:t>所示时刻，拍摄者位于太阳的什么方位，以及可能出现的地理现象是</w:t>
      </w:r>
    </w:p>
    <w:p w:rsidR="00CF5642" w:rsidRPr="00CF5642" w:rsidRDefault="00CF5642" w:rsidP="00560736">
      <w:pPr>
        <w:widowControl w:val="0"/>
        <w:tabs>
          <w:tab w:val="left" w:pos="0"/>
          <w:tab w:val="left" w:pos="2520"/>
          <w:tab w:val="left" w:pos="5040"/>
        </w:tabs>
        <w:overflowPunct w:val="0"/>
        <w:spacing w:line="360" w:lineRule="auto"/>
        <w:ind w:firstLineChars="150" w:firstLine="345"/>
        <w:jc w:val="both"/>
        <w:rPr>
          <w:rFonts w:asciiTheme="minorEastAsia" w:eastAsiaTheme="minorEastAsia" w:hAnsiTheme="minorEastAsia"/>
          <w:spacing w:val="10"/>
          <w:kern w:val="2"/>
        </w:rPr>
      </w:pPr>
      <w:r w:rsidRPr="00CF5642">
        <w:rPr>
          <w:rFonts w:asciiTheme="minorEastAsia" w:eastAsiaTheme="minorEastAsia" w:hAnsiTheme="minorEastAsia" w:hint="eastAsia"/>
          <w:spacing w:val="10"/>
          <w:kern w:val="2"/>
        </w:rPr>
        <w:t>A</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 xml:space="preserve">东北  该地与北京昼长相当 </w:t>
      </w:r>
    </w:p>
    <w:p w:rsidR="00CF5642" w:rsidRPr="00CF5642" w:rsidRDefault="00CF5642" w:rsidP="00560736">
      <w:pPr>
        <w:widowControl w:val="0"/>
        <w:tabs>
          <w:tab w:val="left" w:pos="0"/>
          <w:tab w:val="left" w:pos="2520"/>
          <w:tab w:val="left" w:pos="5040"/>
        </w:tabs>
        <w:overflowPunct w:val="0"/>
        <w:spacing w:line="360" w:lineRule="auto"/>
        <w:ind w:firstLineChars="150" w:firstLine="345"/>
        <w:jc w:val="both"/>
        <w:rPr>
          <w:rFonts w:asciiTheme="minorEastAsia" w:eastAsiaTheme="minorEastAsia" w:hAnsiTheme="minorEastAsia"/>
          <w:spacing w:val="10"/>
          <w:kern w:val="2"/>
        </w:rPr>
      </w:pPr>
      <w:r w:rsidRPr="00CF5642">
        <w:rPr>
          <w:rFonts w:asciiTheme="minorEastAsia" w:eastAsiaTheme="minorEastAsia" w:hAnsiTheme="minorEastAsia" w:hint="eastAsia"/>
          <w:spacing w:val="10"/>
          <w:kern w:val="2"/>
        </w:rPr>
        <w:t>B</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东南  该地年正午太阳高度最大差值小于47.5°</w:t>
      </w:r>
    </w:p>
    <w:p w:rsidR="00CF5642" w:rsidRPr="00CF5642" w:rsidRDefault="00CF5642" w:rsidP="00560736">
      <w:pPr>
        <w:widowControl w:val="0"/>
        <w:tabs>
          <w:tab w:val="left" w:pos="0"/>
          <w:tab w:val="left" w:pos="2520"/>
          <w:tab w:val="left" w:pos="5040"/>
        </w:tabs>
        <w:overflowPunct w:val="0"/>
        <w:spacing w:line="360" w:lineRule="auto"/>
        <w:ind w:firstLineChars="150" w:firstLine="345"/>
        <w:jc w:val="both"/>
        <w:rPr>
          <w:rFonts w:asciiTheme="minorEastAsia" w:eastAsiaTheme="minorEastAsia" w:hAnsiTheme="minorEastAsia"/>
          <w:spacing w:val="10"/>
          <w:kern w:val="2"/>
        </w:rPr>
      </w:pPr>
      <w:r w:rsidRPr="00CF5642">
        <w:rPr>
          <w:rFonts w:asciiTheme="minorEastAsia" w:eastAsiaTheme="minorEastAsia" w:hAnsiTheme="minorEastAsia" w:hint="eastAsia"/>
          <w:spacing w:val="10"/>
          <w:kern w:val="2"/>
        </w:rPr>
        <w:t>C</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 xml:space="preserve">东北  此季节索马里半岛东面海域渔业资源丰富 </w:t>
      </w:r>
    </w:p>
    <w:p w:rsidR="009347B9" w:rsidRDefault="00CF5642" w:rsidP="00560736">
      <w:pPr>
        <w:widowControl w:val="0"/>
        <w:tabs>
          <w:tab w:val="left" w:pos="0"/>
          <w:tab w:val="left" w:pos="2520"/>
          <w:tab w:val="left" w:pos="5040"/>
        </w:tabs>
        <w:overflowPunct w:val="0"/>
        <w:spacing w:line="360" w:lineRule="auto"/>
        <w:ind w:firstLineChars="150" w:firstLine="345"/>
        <w:jc w:val="both"/>
        <w:rPr>
          <w:rFonts w:asciiTheme="minorEastAsia" w:eastAsiaTheme="minorEastAsia" w:hAnsiTheme="minorEastAsia"/>
          <w:spacing w:val="10"/>
          <w:kern w:val="2"/>
        </w:rPr>
      </w:pPr>
      <w:r w:rsidRPr="00CF5642">
        <w:rPr>
          <w:rFonts w:asciiTheme="minorEastAsia" w:eastAsiaTheme="minorEastAsia" w:hAnsiTheme="minorEastAsia" w:hint="eastAsia"/>
          <w:spacing w:val="10"/>
          <w:kern w:val="2"/>
        </w:rPr>
        <w:t>D</w:t>
      </w:r>
      <w:r w:rsidR="0086403A">
        <w:rPr>
          <w:rFonts w:asciiTheme="minorEastAsia" w:eastAsiaTheme="minorEastAsia" w:hAnsiTheme="minorEastAsia" w:hint="eastAsia"/>
          <w:spacing w:val="10"/>
          <w:kern w:val="2"/>
        </w:rPr>
        <w:t>.</w:t>
      </w:r>
      <w:r w:rsidRPr="00CF5642">
        <w:rPr>
          <w:rFonts w:asciiTheme="minorEastAsia" w:eastAsiaTheme="minorEastAsia" w:hAnsiTheme="minorEastAsia" w:hint="eastAsia"/>
          <w:spacing w:val="10"/>
          <w:kern w:val="2"/>
        </w:rPr>
        <w:t>东南  阿图什天门的影子变化角度小于180°</w:t>
      </w:r>
    </w:p>
    <w:p w:rsidR="00C26B54" w:rsidRPr="00334DCD" w:rsidRDefault="00C26B54" w:rsidP="00560736">
      <w:pPr>
        <w:widowControl w:val="0"/>
        <w:overflowPunct w:val="0"/>
        <w:spacing w:line="360" w:lineRule="auto"/>
        <w:ind w:leftChars="100" w:left="1130" w:hangingChars="400" w:hanging="92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00CF5642" w:rsidRPr="00CF5642">
        <w:rPr>
          <w:rFonts w:ascii="宋体" w:hAnsi="宋体" w:hint="eastAsia"/>
          <w:spacing w:val="10"/>
          <w:kern w:val="2"/>
          <w:szCs w:val="20"/>
        </w:rPr>
        <w:t>5月1日当地地方时18:20，太阳位于西北方，则拍摄者位于东南方，故AC错，天门山影长变化大于180°。</w:t>
      </w:r>
    </w:p>
    <w:p w:rsidR="00C26B54" w:rsidRPr="00334DCD" w:rsidRDefault="00C26B54" w:rsidP="00560736">
      <w:pPr>
        <w:widowControl w:val="0"/>
        <w:overflowPunct w:val="0"/>
        <w:spacing w:line="360" w:lineRule="auto"/>
        <w:ind w:firstLineChars="100" w:firstLine="23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CF5642">
        <w:rPr>
          <w:rFonts w:eastAsiaTheme="minorEastAsia"/>
          <w:spacing w:val="10"/>
          <w:kern w:val="2"/>
          <w:szCs w:val="20"/>
        </w:rPr>
        <w:t>B</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bookmarkStart w:id="0" w:name="OLE_LINK1"/>
      <w:bookmarkStart w:id="1" w:name="OLE_LINK2"/>
      <w:bookmarkStart w:id="2" w:name="OLE_LINK3"/>
      <w:r w:rsidRPr="006211D4">
        <w:rPr>
          <w:rFonts w:asciiTheme="minorEastAsia" w:eastAsiaTheme="minorEastAsia" w:hAnsiTheme="minorEastAsia" w:hint="eastAsia"/>
          <w:spacing w:val="10"/>
          <w:kern w:val="2"/>
        </w:rPr>
        <w:t>12．</w:t>
      </w:r>
      <w:r w:rsidR="00560736" w:rsidRPr="00040BEE">
        <w:rPr>
          <w:rFonts w:ascii="宋体" w:hAnsi="宋体"/>
          <w:spacing w:val="10"/>
          <w:kern w:val="2"/>
        </w:rPr>
        <w:t>(2017</w:t>
      </w:r>
      <w:r w:rsidR="00560736" w:rsidRPr="00040BEE">
        <w:rPr>
          <w:rFonts w:ascii="宋体" w:hAnsi="宋体" w:hint="eastAsia"/>
          <w:spacing w:val="10"/>
          <w:kern w:val="2"/>
        </w:rPr>
        <w:t>广西</w:t>
      </w:r>
      <w:r w:rsidR="00560736" w:rsidRPr="00040BEE">
        <w:rPr>
          <w:rFonts w:ascii="宋体" w:hAnsi="宋体"/>
          <w:spacing w:val="10"/>
          <w:kern w:val="2"/>
        </w:rPr>
        <w:t>玉林市联考</w:t>
      </w:r>
      <w:r w:rsidR="00560736" w:rsidRPr="00040BEE">
        <w:rPr>
          <w:rFonts w:ascii="宋体" w:hAnsi="宋体" w:hint="eastAsia"/>
          <w:spacing w:val="10"/>
          <w:kern w:val="2"/>
        </w:rPr>
        <w:t>)</w:t>
      </w:r>
      <w:r w:rsidRPr="006211D4">
        <w:rPr>
          <w:rFonts w:asciiTheme="minorEastAsia" w:eastAsiaTheme="minorEastAsia" w:hAnsiTheme="minorEastAsia" w:hint="eastAsia"/>
          <w:spacing w:val="10"/>
          <w:kern w:val="2"/>
        </w:rPr>
        <w:t>从2016年11月1日起，我国进一步扩大市场调节价航线范围。800公里以下航线及800公里以上与高铁动车组列车形成竞争航线旅客运输票价交由航空公司依法自主制定。假如上述航线旅客运输票价上涨，</w:t>
      </w:r>
      <w:r>
        <w:rPr>
          <w:rFonts w:asciiTheme="minorEastAsia" w:eastAsiaTheme="minorEastAsia" w:hAnsiTheme="minorEastAsia" w:hint="eastAsia"/>
          <w:spacing w:val="10"/>
          <w:kern w:val="2"/>
        </w:rPr>
        <w:t>下</w:t>
      </w:r>
      <w:r w:rsidRPr="006211D4">
        <w:rPr>
          <w:rFonts w:asciiTheme="minorEastAsia" w:eastAsiaTheme="minorEastAsia" w:hAnsiTheme="minorEastAsia" w:hint="eastAsia"/>
          <w:spacing w:val="10"/>
          <w:kern w:val="2"/>
        </w:rPr>
        <w:t>图中能正确表示对高铁动车组列车需求变化趋势的是</w:t>
      </w:r>
    </w:p>
    <w:p w:rsidR="00040BEE" w:rsidRDefault="00040BEE" w:rsidP="00560736">
      <w:pPr>
        <w:widowControl w:val="0"/>
        <w:tabs>
          <w:tab w:val="left" w:pos="142"/>
          <w:tab w:val="left" w:pos="2520"/>
          <w:tab w:val="left" w:pos="5040"/>
        </w:tabs>
        <w:spacing w:line="360" w:lineRule="auto"/>
        <w:ind w:leftChars="100" w:left="315" w:hangingChars="50" w:hanging="105"/>
        <w:jc w:val="both"/>
        <w:rPr>
          <w:rFonts w:asciiTheme="minorEastAsia" w:eastAsiaTheme="minorEastAsia" w:hAnsiTheme="minorEastAsia"/>
          <w:spacing w:val="10"/>
          <w:kern w:val="2"/>
        </w:rPr>
      </w:pPr>
      <w:r w:rsidRPr="006211D4">
        <w:rPr>
          <w:rFonts w:asciiTheme="minorEastAsia" w:eastAsiaTheme="minorEastAsia" w:hAnsiTheme="minorEastAsia" w:hint="eastAsia"/>
          <w:noProof/>
          <w:spacing w:val="10"/>
          <w:kern w:val="2"/>
        </w:rPr>
        <w:drawing>
          <wp:inline distT="0" distB="0" distL="0" distR="0" wp14:anchorId="28C48276" wp14:editId="15CDC389">
            <wp:extent cx="4991100" cy="1304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13836"/>
                    <a:stretch/>
                  </pic:blipFill>
                  <pic:spPr bwMode="auto">
                    <a:xfrm>
                      <a:off x="0" y="0"/>
                      <a:ext cx="4991100" cy="1304925"/>
                    </a:xfrm>
                    <a:prstGeom prst="rect">
                      <a:avLst/>
                    </a:prstGeom>
                    <a:noFill/>
                    <a:ln>
                      <a:noFill/>
                    </a:ln>
                    <a:extLst>
                      <a:ext uri="{53640926-AAD7-44D8-BBD7-CCE9431645EC}">
                        <a14:shadowObscured xmlns:a14="http://schemas.microsoft.com/office/drawing/2010/main"/>
                      </a:ext>
                    </a:extLst>
                  </pic:spPr>
                </pic:pic>
              </a:graphicData>
            </a:graphic>
          </wp:inline>
        </w:drawing>
      </w:r>
    </w:p>
    <w:p w:rsidR="00040BEE" w:rsidRPr="00967B8B" w:rsidRDefault="00040BEE" w:rsidP="00560736">
      <w:pPr>
        <w:widowControl w:val="0"/>
        <w:spacing w:line="360" w:lineRule="auto"/>
        <w:ind w:leftChars="100" w:left="945" w:hangingChars="350" w:hanging="735"/>
        <w:jc w:val="both"/>
        <w:rPr>
          <w:rFonts w:asciiTheme="minorEastAsia" w:eastAsiaTheme="minorEastAsia" w:hAnsiTheme="minorEastAsia"/>
          <w:kern w:val="2"/>
        </w:rPr>
      </w:pPr>
      <w:r w:rsidRPr="00967B8B">
        <w:rPr>
          <w:rFonts w:asciiTheme="minorEastAsia" w:eastAsiaTheme="minorEastAsia" w:hAnsiTheme="minorEastAsia" w:cs="宋体" w:hint="eastAsia"/>
          <w:color w:val="FF0000"/>
          <w:kern w:val="2"/>
        </w:rPr>
        <w:t>【解析】</w:t>
      </w:r>
      <w:r w:rsidRPr="00967B8B">
        <w:rPr>
          <w:rFonts w:asciiTheme="minorEastAsia" w:eastAsiaTheme="minorEastAsia" w:hAnsiTheme="minorEastAsia" w:hint="eastAsia"/>
          <w:color w:val="FF0000"/>
          <w:kern w:val="2"/>
        </w:rPr>
        <w:t xml:space="preserve"> </w:t>
      </w:r>
      <w:r w:rsidRPr="00967B8B">
        <w:rPr>
          <w:rFonts w:asciiTheme="minorEastAsia" w:eastAsiaTheme="minorEastAsia" w:hAnsiTheme="minorEastAsia" w:hint="eastAsia"/>
          <w:kern w:val="2"/>
        </w:rPr>
        <w:t>高铁动车与飞机属于互为替代的交通工具。在可以相互替代的两种商品中，一种商品的价格上升，消费者将减少对该商品的需求，转而消费另一种商品，导致对另一种商品的需求量增加，二者呈正相关，故A正确。</w:t>
      </w:r>
    </w:p>
    <w:p w:rsidR="00040BEE" w:rsidRPr="00967B8B" w:rsidRDefault="00040BEE" w:rsidP="00560736">
      <w:pPr>
        <w:widowControl w:val="0"/>
        <w:spacing w:line="360" w:lineRule="auto"/>
        <w:ind w:firstLineChars="100" w:firstLine="210"/>
        <w:jc w:val="both"/>
        <w:rPr>
          <w:rFonts w:asciiTheme="minorEastAsia" w:eastAsiaTheme="minorEastAsia" w:hAnsiTheme="minorEastAsia"/>
          <w:kern w:val="2"/>
        </w:rPr>
      </w:pPr>
      <w:r w:rsidRPr="00967B8B">
        <w:rPr>
          <w:rFonts w:asciiTheme="minorEastAsia" w:eastAsiaTheme="minorEastAsia" w:hAnsiTheme="minorEastAsia"/>
          <w:color w:val="FF0000"/>
          <w:kern w:val="2"/>
        </w:rPr>
        <w:t>【答案】</w:t>
      </w:r>
      <w:r w:rsidRPr="00967B8B">
        <w:rPr>
          <w:rFonts w:asciiTheme="minorEastAsia" w:eastAsiaTheme="minorEastAsia" w:hAnsiTheme="minorEastAsia" w:hint="eastAsia"/>
          <w:kern w:val="2"/>
        </w:rPr>
        <w:t xml:space="preserve">A   </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13.</w:t>
      </w:r>
      <w:r w:rsidR="00560736" w:rsidRPr="00040BEE">
        <w:rPr>
          <w:rFonts w:ascii="宋体" w:hAnsi="宋体"/>
          <w:spacing w:val="10"/>
          <w:kern w:val="2"/>
        </w:rPr>
        <w:t>(2017</w:t>
      </w:r>
      <w:r w:rsidR="00560736" w:rsidRPr="00040BEE">
        <w:rPr>
          <w:rFonts w:ascii="宋体" w:hAnsi="宋体" w:hint="eastAsia"/>
          <w:spacing w:val="10"/>
          <w:kern w:val="2"/>
        </w:rPr>
        <w:t>湖北省七市联考)</w:t>
      </w:r>
      <w:r w:rsidRPr="006211D4">
        <w:rPr>
          <w:rFonts w:asciiTheme="minorEastAsia" w:eastAsiaTheme="minorEastAsia" w:hAnsiTheme="minorEastAsia"/>
          <w:b/>
          <w:bCs/>
          <w:spacing w:val="10"/>
          <w:kern w:val="2"/>
        </w:rPr>
        <w:t xml:space="preserve"> </w:t>
      </w:r>
      <w:r w:rsidRPr="006211D4">
        <w:rPr>
          <w:rFonts w:asciiTheme="minorEastAsia" w:eastAsiaTheme="minorEastAsia" w:hAnsiTheme="minorEastAsia"/>
          <w:spacing w:val="10"/>
          <w:kern w:val="2"/>
        </w:rPr>
        <w:t>2016</w:t>
      </w:r>
      <w:r w:rsidRPr="006211D4">
        <w:rPr>
          <w:rFonts w:asciiTheme="minorEastAsia" w:eastAsiaTheme="minorEastAsia" w:hAnsiTheme="minorEastAsia" w:hint="eastAsia"/>
          <w:spacing w:val="10"/>
          <w:kern w:val="2"/>
        </w:rPr>
        <w:t>年天猫</w:t>
      </w:r>
      <w:r w:rsidRPr="006211D4">
        <w:rPr>
          <w:rFonts w:asciiTheme="minorEastAsia" w:eastAsiaTheme="minorEastAsia" w:hAnsiTheme="minorEastAsia"/>
          <w:spacing w:val="10"/>
          <w:kern w:val="2"/>
        </w:rPr>
        <w:t>“</w:t>
      </w:r>
      <w:r w:rsidRPr="006211D4">
        <w:rPr>
          <w:rFonts w:asciiTheme="minorEastAsia" w:eastAsiaTheme="minorEastAsia" w:hAnsiTheme="minorEastAsia" w:hint="eastAsia"/>
          <w:spacing w:val="10"/>
          <w:kern w:val="2"/>
        </w:rPr>
        <w:t>双十一</w:t>
      </w:r>
      <w:r w:rsidRPr="006211D4">
        <w:rPr>
          <w:rFonts w:asciiTheme="minorEastAsia" w:eastAsiaTheme="minorEastAsia" w:hAnsiTheme="minorEastAsia"/>
          <w:spacing w:val="10"/>
          <w:kern w:val="2"/>
        </w:rPr>
        <w:t>”</w:t>
      </w:r>
      <w:r w:rsidRPr="006211D4">
        <w:rPr>
          <w:rFonts w:asciiTheme="minorEastAsia" w:eastAsiaTheme="minorEastAsia" w:hAnsiTheme="minorEastAsia" w:hint="eastAsia"/>
          <w:spacing w:val="10"/>
          <w:kern w:val="2"/>
        </w:rPr>
        <w:t>营销额首次破千亿。网购数量急剧攀升的一个很重要原因是，商品结构越来越合理、品种越来越齐全、服务越来越周到。有专家分析指出，中国消费者的消费观念在改变，消费潜力依然很大，只是需要找到一把打开消费通道的钥匙。以上经济现象说明</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①生产决定消费的结构和方式</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lastRenderedPageBreak/>
        <w:t>②供给侧结构改革可能是打开消费通道的钥匙</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③生活方式的变革推动着人们消费观念的更新</w:t>
      </w:r>
    </w:p>
    <w:p w:rsidR="00040BEE"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④消费为生产创造出新的劳动力，促进生</w:t>
      </w:r>
      <w:r w:rsidRPr="006211D4">
        <w:rPr>
          <w:rFonts w:asciiTheme="minorEastAsia" w:eastAsiaTheme="minorEastAsia" w:hAnsiTheme="minorEastAsia"/>
          <w:noProof/>
          <w:spacing w:val="10"/>
          <w:kern w:val="2"/>
        </w:rPr>
        <w:drawing>
          <wp:inline distT="0" distB="0" distL="0" distR="0" wp14:anchorId="11D30A02" wp14:editId="68339AC8">
            <wp:extent cx="28575" cy="19050"/>
            <wp:effectExtent l="0" t="0" r="9525" b="0"/>
            <wp:docPr id="18" name="图片 1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科网(www.zxxk.com)--教育资源门户，提供试卷、教案、课件、论文、素材及各类教学资源下载，还有大量而丰富的教学相关资讯！"/>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 cy="19050"/>
                    </a:xfrm>
                    <a:prstGeom prst="rect">
                      <a:avLst/>
                    </a:prstGeom>
                    <a:noFill/>
                    <a:ln>
                      <a:noFill/>
                    </a:ln>
                  </pic:spPr>
                </pic:pic>
              </a:graphicData>
            </a:graphic>
          </wp:inline>
        </w:drawing>
      </w:r>
      <w:r w:rsidRPr="006211D4">
        <w:rPr>
          <w:rFonts w:asciiTheme="minorEastAsia" w:eastAsiaTheme="minorEastAsia" w:hAnsiTheme="minorEastAsia" w:hint="eastAsia"/>
          <w:spacing w:val="10"/>
          <w:kern w:val="2"/>
        </w:rPr>
        <w:t>产的发展</w:t>
      </w:r>
    </w:p>
    <w:p w:rsidR="00040BEE" w:rsidRDefault="00040BEE" w:rsidP="00560736">
      <w:pPr>
        <w:widowControl w:val="0"/>
        <w:tabs>
          <w:tab w:val="left" w:pos="142"/>
          <w:tab w:val="left" w:pos="2520"/>
          <w:tab w:val="left" w:pos="4925"/>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A</w:t>
      </w:r>
      <w:r>
        <w:rPr>
          <w:rFonts w:asciiTheme="minorEastAsia" w:eastAsiaTheme="minorEastAsia" w:hAnsiTheme="minorEastAsia"/>
          <w:spacing w:val="10"/>
          <w:kern w:val="2"/>
        </w:rPr>
        <w:t>.</w:t>
      </w:r>
      <w:r w:rsidRPr="006211D4">
        <w:rPr>
          <w:rFonts w:asciiTheme="minorEastAsia" w:eastAsiaTheme="minorEastAsia" w:hAnsiTheme="minorEastAsia" w:hint="eastAsia"/>
          <w:spacing w:val="10"/>
          <w:kern w:val="2"/>
        </w:rPr>
        <w:t>①②</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B</w:t>
      </w:r>
      <w:r>
        <w:rPr>
          <w:rFonts w:asciiTheme="minorEastAsia" w:eastAsiaTheme="minorEastAsia" w:hAnsiTheme="minorEastAsia"/>
          <w:spacing w:val="10"/>
          <w:kern w:val="2"/>
        </w:rPr>
        <w:t>.</w:t>
      </w:r>
      <w:r w:rsidRPr="006211D4">
        <w:rPr>
          <w:rFonts w:asciiTheme="minorEastAsia" w:eastAsiaTheme="minorEastAsia" w:hAnsiTheme="minorEastAsia" w:hint="eastAsia"/>
          <w:spacing w:val="10"/>
          <w:kern w:val="2"/>
        </w:rPr>
        <w:t>②③</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C</w:t>
      </w:r>
      <w:r w:rsidRPr="006211D4">
        <w:rPr>
          <w:rFonts w:asciiTheme="minorEastAsia" w:eastAsiaTheme="minorEastAsia" w:hAnsiTheme="minorEastAsia"/>
          <w:noProof/>
          <w:spacing w:val="10"/>
          <w:kern w:val="2"/>
        </w:rPr>
        <w:drawing>
          <wp:inline distT="0" distB="0" distL="0" distR="0" wp14:anchorId="1EC5E35E" wp14:editId="28B05887">
            <wp:extent cx="19050" cy="28575"/>
            <wp:effectExtent l="0" t="0" r="0" b="9525"/>
            <wp:docPr id="3" name="图片 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科网(www.zxxk.com)--教育资源门户，提供试卷、教案、课件、论文、素材及各类教学资源下载，还有大量而丰富的教学相关资讯！"/>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 cy="28575"/>
                    </a:xfrm>
                    <a:prstGeom prst="rect">
                      <a:avLst/>
                    </a:prstGeom>
                    <a:noFill/>
                    <a:ln>
                      <a:noFill/>
                    </a:ln>
                  </pic:spPr>
                </pic:pic>
              </a:graphicData>
            </a:graphic>
          </wp:inline>
        </w:drawing>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①③</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D</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②④</w:t>
      </w:r>
    </w:p>
    <w:p w:rsidR="00040BEE" w:rsidRDefault="00040BEE" w:rsidP="00560736">
      <w:pPr>
        <w:widowControl w:val="0"/>
        <w:tabs>
          <w:tab w:val="left" w:pos="142"/>
          <w:tab w:val="left" w:pos="2520"/>
          <w:tab w:val="left" w:pos="5040"/>
        </w:tabs>
        <w:spacing w:line="360" w:lineRule="auto"/>
        <w:ind w:leftChars="100" w:left="900" w:hangingChars="300" w:hanging="690"/>
        <w:jc w:val="both"/>
        <w:rPr>
          <w:rFonts w:asciiTheme="minorEastAsia" w:eastAsiaTheme="minorEastAsia" w:hAnsiTheme="minorEastAsia"/>
          <w:spacing w:val="10"/>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hint="eastAsia"/>
          <w:kern w:val="2"/>
        </w:rPr>
        <w:t>生产决定消费的结构说法错误，</w:t>
      </w:r>
      <w:r w:rsidRPr="00967B8B">
        <w:rPr>
          <w:rFonts w:asciiTheme="minorEastAsia" w:eastAsiaTheme="minorEastAsia" w:hAnsiTheme="minorEastAsia" w:cs="宋体" w:hint="eastAsia"/>
          <w:kern w:val="2"/>
        </w:rPr>
        <w:t>①</w:t>
      </w:r>
      <w:r w:rsidRPr="00967B8B">
        <w:rPr>
          <w:rFonts w:asciiTheme="minorEastAsia" w:eastAsiaTheme="minorEastAsia" w:hAnsiTheme="minorEastAsia" w:hint="eastAsia"/>
          <w:kern w:val="2"/>
        </w:rPr>
        <w:t>排除，消费为生产创造出新的劳动力，促进生产的发展与材料无关，不能说明，因此排除</w:t>
      </w:r>
      <w:r w:rsidRPr="00967B8B">
        <w:rPr>
          <w:rFonts w:asciiTheme="minorEastAsia" w:eastAsiaTheme="minorEastAsia" w:hAnsiTheme="minorEastAsia" w:cs="宋体" w:hint="eastAsia"/>
          <w:kern w:val="2"/>
        </w:rPr>
        <w:t>④</w:t>
      </w:r>
      <w:r w:rsidRPr="00967B8B">
        <w:rPr>
          <w:rFonts w:asciiTheme="minorEastAsia" w:eastAsiaTheme="minorEastAsia" w:hAnsiTheme="minorEastAsia" w:hint="eastAsia"/>
          <w:kern w:val="2"/>
        </w:rPr>
        <w:t>。</w:t>
      </w:r>
      <w:r w:rsidRPr="00967B8B">
        <w:rPr>
          <w:rFonts w:asciiTheme="minorEastAsia" w:eastAsiaTheme="minorEastAsia" w:hAnsiTheme="minorEastAsia" w:cs="宋体" w:hint="eastAsia"/>
          <w:kern w:val="2"/>
        </w:rPr>
        <w:t>②③</w:t>
      </w:r>
      <w:r w:rsidRPr="00967B8B">
        <w:rPr>
          <w:rFonts w:asciiTheme="minorEastAsia" w:eastAsiaTheme="minorEastAsia" w:hAnsiTheme="minorEastAsia" w:hint="eastAsia"/>
          <w:kern w:val="2"/>
        </w:rPr>
        <w:t>说法正确且符合题意，因此选</w:t>
      </w:r>
      <w:r w:rsidRPr="00967B8B">
        <w:rPr>
          <w:rFonts w:asciiTheme="minorEastAsia" w:eastAsiaTheme="minorEastAsia" w:hAnsiTheme="minorEastAsia"/>
          <w:kern w:val="2"/>
        </w:rPr>
        <w:t>B</w:t>
      </w:r>
      <w:r w:rsidRPr="00967B8B">
        <w:rPr>
          <w:rFonts w:asciiTheme="minorEastAsia" w:eastAsiaTheme="minorEastAsia" w:hAnsiTheme="minorEastAsia" w:hint="eastAsia"/>
          <w:kern w:val="2"/>
        </w:rPr>
        <w:t>。</w:t>
      </w:r>
    </w:p>
    <w:p w:rsidR="00040BEE" w:rsidRPr="0074719B" w:rsidRDefault="00040BEE" w:rsidP="00560736">
      <w:pPr>
        <w:widowControl w:val="0"/>
        <w:tabs>
          <w:tab w:val="left" w:pos="142"/>
          <w:tab w:val="left" w:pos="2520"/>
          <w:tab w:val="left" w:pos="5040"/>
        </w:tabs>
        <w:spacing w:line="360" w:lineRule="auto"/>
        <w:ind w:firstLineChars="100" w:firstLine="230"/>
        <w:jc w:val="both"/>
        <w:rPr>
          <w:rFonts w:asciiTheme="minorEastAsia" w:eastAsiaTheme="minorEastAsia" w:hAnsiTheme="minorEastAsia"/>
          <w:spacing w:val="10"/>
          <w:kern w:val="2"/>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14．</w:t>
      </w:r>
      <w:r w:rsidR="00560736" w:rsidRPr="00040BEE">
        <w:rPr>
          <w:rFonts w:ascii="宋体" w:hAnsi="宋体" w:hint="eastAsia"/>
          <w:spacing w:val="10"/>
          <w:kern w:val="2"/>
        </w:rPr>
        <w:t>(</w:t>
      </w:r>
      <w:r w:rsidR="00560736" w:rsidRPr="00040BEE">
        <w:rPr>
          <w:rFonts w:ascii="宋体" w:hAnsi="宋体"/>
          <w:spacing w:val="10"/>
          <w:kern w:val="2"/>
        </w:rPr>
        <w:t>2017河南省【百师联盟原创】</w:t>
      </w:r>
      <w:r w:rsidR="00560736" w:rsidRPr="00040BEE">
        <w:rPr>
          <w:rFonts w:ascii="宋体" w:hAnsi="宋体" w:hint="eastAsia"/>
          <w:spacing w:val="10"/>
          <w:kern w:val="2"/>
        </w:rPr>
        <w:t>)</w:t>
      </w:r>
      <w:r w:rsidRPr="006211D4">
        <w:rPr>
          <w:rFonts w:asciiTheme="minorEastAsia" w:eastAsiaTheme="minorEastAsia" w:hAnsiTheme="minorEastAsia" w:hint="eastAsia"/>
          <w:spacing w:val="10"/>
          <w:kern w:val="2"/>
        </w:rPr>
        <w:t>近年来，包括鞍钢、南钢、冀钢在内的一系列大型钢厂，都有意走出国门，寻求海外建厂，试图在国外寻找一片新的发展天空。钢企海外投资热是基于</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 xml:space="preserve">①国内产能严重不足，需求缺口较大 </w:t>
      </w:r>
      <w:r w:rsidRPr="006211D4">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②能够节约高昂的运输费和海关关税</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③能够实现引资、引技、引智有机结合   ④有利于规避贸易壁垒，减少贸易摩擦</w:t>
      </w:r>
    </w:p>
    <w:p w:rsidR="00040BEE" w:rsidRDefault="00040BEE" w:rsidP="00560736">
      <w:pPr>
        <w:widowControl w:val="0"/>
        <w:tabs>
          <w:tab w:val="left" w:pos="142"/>
          <w:tab w:val="left" w:pos="2520"/>
          <w:tab w:val="left" w:pos="4925"/>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A</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 xml:space="preserve">①③    </w:t>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B</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 xml:space="preserve">①④    </w:t>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C</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 xml:space="preserve">②③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D</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②④</w:t>
      </w:r>
    </w:p>
    <w:p w:rsidR="00040BEE" w:rsidRPr="0074719B" w:rsidRDefault="00040BEE" w:rsidP="00560736">
      <w:pPr>
        <w:widowControl w:val="0"/>
        <w:tabs>
          <w:tab w:val="left" w:pos="142"/>
          <w:tab w:val="left" w:pos="2520"/>
          <w:tab w:val="left" w:pos="5040"/>
        </w:tabs>
        <w:spacing w:line="360" w:lineRule="auto"/>
        <w:ind w:leftChars="100" w:left="900" w:hangingChars="300" w:hanging="690"/>
        <w:jc w:val="both"/>
        <w:rPr>
          <w:rFonts w:asciiTheme="minorEastAsia" w:eastAsiaTheme="minorEastAsia" w:hAnsiTheme="minorEastAsia"/>
          <w:spacing w:val="10"/>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hint="eastAsia"/>
          <w:kern w:val="2"/>
        </w:rPr>
        <w:t>本题以“钢企海外投资热”为背景，考查获取和解读信息、调动和运用知识、论证和探讨问题的能力。我国诸多钢铁企业走出国门，寻求海外建厂，能够节约高昂的运输费和海关关税，有利于规避贸易壁垒，减少贸易摩擦，②④正确。①说法不符合事实，我国国内产能过剩是出现钢企海外投资热的主要原因。我国钢铁企业海外建广，是“走出去”的表现，而③指的是“引进来”的意义，故排除。</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D</w:t>
      </w:r>
    </w:p>
    <w:p w:rsidR="00040BEE" w:rsidRPr="006211D4" w:rsidRDefault="00BA5968"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Pr>
          <w:rFonts w:asciiTheme="minorEastAsia" w:eastAsiaTheme="minorEastAsia" w:hAnsiTheme="minorEastAsia"/>
          <w:spacing w:val="10"/>
          <w:kern w:val="2"/>
        </w:rPr>
        <w:t>15.</w:t>
      </w:r>
      <w:r w:rsidR="00560736" w:rsidRPr="00040BEE">
        <w:rPr>
          <w:rFonts w:ascii="宋体" w:hAnsi="宋体" w:hint="eastAsia"/>
          <w:spacing w:val="10"/>
          <w:kern w:val="2"/>
        </w:rPr>
        <w:t>（2017</w:t>
      </w:r>
      <w:r w:rsidR="00560736" w:rsidRPr="00040BEE">
        <w:rPr>
          <w:rFonts w:ascii="宋体" w:hAnsi="宋体"/>
          <w:spacing w:val="10"/>
          <w:kern w:val="2"/>
        </w:rPr>
        <w:t>九江 “十校”联考</w:t>
      </w:r>
      <w:r w:rsidR="00560736" w:rsidRPr="00040BEE">
        <w:rPr>
          <w:rFonts w:ascii="宋体" w:hAnsi="宋体" w:hint="eastAsia"/>
          <w:spacing w:val="10"/>
          <w:kern w:val="2"/>
        </w:rPr>
        <w:t>）</w:t>
      </w:r>
      <w:r w:rsidR="00040BEE" w:rsidRPr="006211D4">
        <w:rPr>
          <w:rFonts w:asciiTheme="minorEastAsia" w:eastAsiaTheme="minorEastAsia" w:hAnsiTheme="minorEastAsia"/>
          <w:spacing w:val="10"/>
          <w:kern w:val="2"/>
        </w:rPr>
        <w:t>“工匠精神”一词成为制造行业的热词。中国工匠精神践行者、第一届中国质量奖得主华为认为，企业在竞争力上唯有走高端品牌，走高质量道路。这说明“质量强国”必须</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①用技术改造传统产业，实现优化和升级</w:t>
      </w:r>
      <w:r w:rsidRPr="006211D4">
        <w:rPr>
          <w:rFonts w:asciiTheme="minorEastAsia" w:eastAsiaTheme="minorEastAsia" w:hAnsiTheme="minorEastAsia" w:hint="eastAsia"/>
          <w:spacing w:val="10"/>
          <w:kern w:val="2"/>
        </w:rPr>
        <w:t xml:space="preserve">  </w:t>
      </w:r>
      <w:r w:rsidRPr="006211D4">
        <w:rPr>
          <w:rFonts w:asciiTheme="minorEastAsia" w:eastAsiaTheme="minorEastAsia" w:hAnsiTheme="minorEastAsia"/>
          <w:spacing w:val="10"/>
          <w:kern w:val="2"/>
        </w:rPr>
        <w:t xml:space="preserve">  ②扩大企业投资规模，实现经济快速增长　</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③提高自主创新能力，转变经济发展方式</w:t>
      </w:r>
      <w:r w:rsidRPr="006211D4">
        <w:rPr>
          <w:rFonts w:asciiTheme="minorEastAsia" w:eastAsiaTheme="minorEastAsia" w:hAnsiTheme="minorEastAsia" w:hint="eastAsia"/>
          <w:spacing w:val="10"/>
          <w:kern w:val="2"/>
        </w:rPr>
        <w:t xml:space="preserve">  </w:t>
      </w:r>
      <w:r w:rsidRPr="006211D4">
        <w:rPr>
          <w:rFonts w:asciiTheme="minorEastAsia" w:eastAsiaTheme="minorEastAsia" w:hAnsiTheme="minorEastAsia"/>
          <w:spacing w:val="10"/>
          <w:kern w:val="2"/>
        </w:rPr>
        <w:t xml:space="preserve">　④提高出口商品的价格，争取更多的利润</w:t>
      </w:r>
    </w:p>
    <w:p w:rsidR="00040BEE" w:rsidRDefault="00040BEE" w:rsidP="00560736">
      <w:pPr>
        <w:widowControl w:val="0"/>
        <w:tabs>
          <w:tab w:val="left" w:pos="142"/>
          <w:tab w:val="left" w:pos="2520"/>
          <w:tab w:val="left" w:pos="4925"/>
        </w:tabs>
        <w:spacing w:line="360" w:lineRule="auto"/>
        <w:ind w:left="345" w:hangingChars="150" w:hanging="345"/>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 xml:space="preserve">A.①②     </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 xml:space="preserve">B.③④      </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 xml:space="preserve">C.①③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D.①④</w:t>
      </w:r>
    </w:p>
    <w:p w:rsidR="00040BEE" w:rsidRPr="00BA5968" w:rsidRDefault="00040BEE" w:rsidP="00BA5968">
      <w:pPr>
        <w:spacing w:line="360" w:lineRule="auto"/>
        <w:ind w:leftChars="100" w:left="900" w:hangingChars="300" w:hanging="690"/>
        <w:jc w:val="both"/>
        <w:rPr>
          <w:rFonts w:asciiTheme="minorEastAsia" w:eastAsiaTheme="minorEastAsia" w:hAnsiTheme="minorEastAsia"/>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hint="eastAsia"/>
          <w:kern w:val="2"/>
        </w:rPr>
        <w:t>试题要求“质量强国”的角度，是从宏观角度分析，①③符合题意，且观点正确；②④都是从企业发展的角度分析，也不符合“质量”的材料主旨，不符合题意。</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b/>
          <w:spacing w:val="10"/>
          <w:kern w:val="2"/>
        </w:rPr>
      </w:pPr>
      <w:r w:rsidRPr="006211D4">
        <w:rPr>
          <w:rFonts w:asciiTheme="minorEastAsia" w:eastAsiaTheme="minorEastAsia" w:hAnsiTheme="minorEastAsia"/>
          <w:spacing w:val="10"/>
          <w:kern w:val="2"/>
        </w:rPr>
        <w:t>16．</w:t>
      </w:r>
      <w:r w:rsidR="00560736" w:rsidRPr="00040BEE">
        <w:rPr>
          <w:rFonts w:ascii="宋体" w:hAnsi="宋体"/>
          <w:spacing w:val="10"/>
          <w:kern w:val="2"/>
        </w:rPr>
        <w:t>(</w:t>
      </w:r>
      <w:r w:rsidR="00560736" w:rsidRPr="00040BEE">
        <w:rPr>
          <w:rFonts w:ascii="宋体" w:hAnsi="宋体" w:hint="eastAsia"/>
          <w:spacing w:val="10"/>
          <w:kern w:val="2"/>
        </w:rPr>
        <w:t>2017衡水中学大联考)</w:t>
      </w:r>
      <w:r w:rsidRPr="006211D4">
        <w:rPr>
          <w:rFonts w:asciiTheme="minorEastAsia" w:eastAsiaTheme="minorEastAsia" w:hAnsiTheme="minorEastAsia"/>
          <w:spacing w:val="10"/>
          <w:kern w:val="2"/>
        </w:rPr>
        <w:t>根据《中华人民共和国宪法》关于地方各级人民代表大会每届任期5年的规定，2016年全国县乡两级人大要完成新一轮换届选举工作。县乡两级人大的换届选举</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①依据基本国情，采用直接选举和间接选举相结合的方式</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②是公民政治生活的重要实践，是民主法治理念的深刻教育</w:t>
      </w:r>
    </w:p>
    <w:p w:rsidR="00040BEE" w:rsidRPr="006211D4" w:rsidRDefault="00040BEE" w:rsidP="00560736">
      <w:pPr>
        <w:widowControl w:val="0"/>
        <w:tabs>
          <w:tab w:val="left" w:pos="142"/>
          <w:tab w:val="left" w:pos="2520"/>
          <w:tab w:val="left" w:pos="5040"/>
        </w:tabs>
        <w:spacing w:line="360" w:lineRule="auto"/>
        <w:ind w:leftChars="100" w:left="210" w:firstLineChars="0" w:firstLine="0"/>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③采取差额选举的办法，能充分考虑当选者结构的合理性</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④是加强基层国家政权建设、推进社会主义民主政治建设的重要实践</w:t>
      </w:r>
    </w:p>
    <w:p w:rsidR="00040BEE" w:rsidRDefault="00040BEE" w:rsidP="00D65370">
      <w:pPr>
        <w:widowControl w:val="0"/>
        <w:tabs>
          <w:tab w:val="left" w:pos="2520"/>
          <w:tab w:val="left" w:pos="4925"/>
        </w:tabs>
        <w:spacing w:line="360" w:lineRule="auto"/>
        <w:ind w:left="345" w:hangingChars="150" w:hanging="345"/>
        <w:jc w:val="both"/>
        <w:rPr>
          <w:rFonts w:asciiTheme="minorEastAsia" w:eastAsiaTheme="minorEastAsia" w:hAnsiTheme="minorEastAsia"/>
          <w:spacing w:val="10"/>
          <w:kern w:val="2"/>
        </w:rPr>
      </w:pPr>
      <w:r>
        <w:rPr>
          <w:rFonts w:asciiTheme="minorEastAsia" w:eastAsiaTheme="minorEastAsia" w:hAnsiTheme="minorEastAsia"/>
          <w:spacing w:val="10"/>
          <w:kern w:val="2"/>
        </w:rPr>
        <w:tab/>
        <w:t xml:space="preserve">A.①②    </w:t>
      </w:r>
      <w:r>
        <w:rPr>
          <w:rFonts w:asciiTheme="minorEastAsia" w:eastAsiaTheme="minorEastAsia" w:hAnsiTheme="minorEastAsia"/>
          <w:spacing w:val="10"/>
          <w:kern w:val="2"/>
        </w:rPr>
        <w:tab/>
        <w:t xml:space="preserve">B.②④    </w:t>
      </w:r>
      <w:r>
        <w:rPr>
          <w:rFonts w:asciiTheme="minorEastAsia" w:eastAsiaTheme="minorEastAsia" w:hAnsiTheme="minorEastAsia"/>
          <w:spacing w:val="10"/>
          <w:kern w:val="2"/>
        </w:rPr>
        <w:tab/>
        <w:t xml:space="preserve">C.③④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t>D.</w:t>
      </w:r>
      <w:r w:rsidRPr="006211D4">
        <w:rPr>
          <w:rFonts w:asciiTheme="minorEastAsia" w:eastAsiaTheme="minorEastAsia" w:hAnsiTheme="minorEastAsia"/>
          <w:spacing w:val="10"/>
          <w:kern w:val="2"/>
        </w:rPr>
        <w:t>①③</w:t>
      </w:r>
    </w:p>
    <w:p w:rsidR="00040BEE" w:rsidRPr="00334DCD" w:rsidRDefault="00040BEE" w:rsidP="00560736">
      <w:pPr>
        <w:widowControl w:val="0"/>
        <w:spacing w:line="360" w:lineRule="auto"/>
        <w:ind w:leftChars="100" w:left="900" w:hangingChars="300" w:hanging="69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AD2F29">
        <w:rPr>
          <w:rFonts w:asciiTheme="minorEastAsia" w:eastAsiaTheme="minorEastAsia" w:hAnsiTheme="minorEastAsia"/>
        </w:rPr>
        <w:t>本题考查的是民主选举的知识。县乡人大是基层国家权力机关，做好县乡两级人大代表的选举，有利于加强基层国家政权建设、推进社会主义民主政治建设。对公民来说，是公民参与政治生活的基本内容，有利于培养公民的民主法治理念，②④正确；①错误，县乡两级人大代表的选举采用直接选举的方式，而不是直接选举和 间接选举相结合的方式；能充分考虑当选者结构的合理性，是等额选举的优点，排除③。故本题答案选B。</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040BEE" w:rsidRPr="006211D4" w:rsidRDefault="00040BEE" w:rsidP="000E7CA7">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17．</w:t>
      </w:r>
      <w:r w:rsidR="00560736" w:rsidRPr="00040BEE">
        <w:rPr>
          <w:rFonts w:ascii="宋体" w:hAnsi="宋体" w:hint="eastAsia"/>
          <w:spacing w:val="10"/>
          <w:kern w:val="2"/>
        </w:rPr>
        <w:t>（2017江西省师大附中）</w:t>
      </w:r>
      <w:r w:rsidRPr="006211D4">
        <w:rPr>
          <w:rFonts w:asciiTheme="minorEastAsia" w:eastAsiaTheme="minorEastAsia" w:hAnsiTheme="minorEastAsia"/>
          <w:spacing w:val="10"/>
          <w:kern w:val="2"/>
        </w:rPr>
        <w:t>最高人民法院和最高人民检察院在北京发布了《关于办理环境</w:t>
      </w:r>
      <w:bookmarkStart w:id="3" w:name="_GoBack"/>
      <w:bookmarkEnd w:id="3"/>
      <w:r w:rsidRPr="006211D4">
        <w:rPr>
          <w:rFonts w:asciiTheme="minorEastAsia" w:eastAsiaTheme="minorEastAsia" w:hAnsiTheme="minorEastAsia"/>
          <w:spacing w:val="10"/>
          <w:kern w:val="2"/>
        </w:rPr>
        <w:t>污染刑事案件适用法律若干问题的解释》，2017年1月1日起正式施行。当前环境污染犯罪出现了一些新情况和问题，如大气污染犯罪取证困难，篡改、伪造自动监测数据和破坏环境质量监测系统的刑事规制存在争议等。为此，《解释》突出了对自动监测数据造假行为的</w:t>
      </w:r>
      <w:r w:rsidR="00560736">
        <w:rPr>
          <w:rFonts w:asciiTheme="minorEastAsia" w:eastAsiaTheme="minorEastAsia" w:hAnsiTheme="minorEastAsia" w:hint="eastAsia"/>
          <w:spacing w:val="10"/>
          <w:kern w:val="2"/>
        </w:rPr>
        <w:t xml:space="preserve">  </w:t>
      </w:r>
      <w:r w:rsidR="00560736">
        <w:rPr>
          <w:rFonts w:asciiTheme="minorEastAsia" w:eastAsiaTheme="minorEastAsia" w:hAnsiTheme="minorEastAsia"/>
          <w:spacing w:val="10"/>
          <w:kern w:val="2"/>
        </w:rPr>
        <w:t xml:space="preserve">       </w:t>
      </w:r>
      <w:r w:rsidRPr="006211D4">
        <w:rPr>
          <w:rFonts w:asciiTheme="minorEastAsia" w:eastAsiaTheme="minorEastAsia" w:hAnsiTheme="minorEastAsia"/>
          <w:spacing w:val="10"/>
          <w:kern w:val="2"/>
        </w:rPr>
        <w:t>惩治。上述司法解释</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①</w:t>
      </w:r>
      <w:r w:rsidRPr="006211D4">
        <w:rPr>
          <w:rFonts w:asciiTheme="minorEastAsia" w:eastAsiaTheme="minorEastAsia" w:hAnsiTheme="minorEastAsia"/>
          <w:spacing w:val="10"/>
          <w:kern w:val="2"/>
        </w:rPr>
        <w:t>规范了司法活动</w:t>
      </w:r>
      <w:r>
        <w:rPr>
          <w:rFonts w:asciiTheme="minorEastAsia" w:eastAsiaTheme="minorEastAsia" w:hAnsiTheme="minorEastAsia"/>
          <w:spacing w:val="10"/>
          <w:kern w:val="2"/>
        </w:rPr>
        <w:t xml:space="preserve">            ②</w:t>
      </w:r>
      <w:r w:rsidRPr="006211D4">
        <w:rPr>
          <w:rFonts w:asciiTheme="minorEastAsia" w:eastAsiaTheme="minorEastAsia" w:hAnsiTheme="minorEastAsia"/>
          <w:spacing w:val="10"/>
          <w:kern w:val="2"/>
        </w:rPr>
        <w:t xml:space="preserve">坚持了与时俱进 </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③</w:t>
      </w:r>
      <w:r w:rsidRPr="006211D4">
        <w:rPr>
          <w:rFonts w:asciiTheme="minorEastAsia" w:eastAsiaTheme="minorEastAsia" w:hAnsiTheme="minorEastAsia"/>
          <w:spacing w:val="10"/>
          <w:kern w:val="2"/>
        </w:rPr>
        <w:t xml:space="preserve">树立了立法权威  　</w:t>
      </w:r>
      <w:r>
        <w:rPr>
          <w:rFonts w:asciiTheme="minorEastAsia" w:eastAsiaTheme="minorEastAsia" w:hAnsiTheme="minorEastAsia"/>
          <w:spacing w:val="10"/>
          <w:kern w:val="2"/>
        </w:rPr>
        <w:t xml:space="preserve">        ④</w:t>
      </w:r>
      <w:r w:rsidRPr="006211D4">
        <w:rPr>
          <w:rFonts w:asciiTheme="minorEastAsia" w:eastAsiaTheme="minorEastAsia" w:hAnsiTheme="minorEastAsia"/>
          <w:spacing w:val="10"/>
          <w:kern w:val="2"/>
        </w:rPr>
        <w:t>坚持了依法行政</w:t>
      </w:r>
    </w:p>
    <w:p w:rsidR="00040BEE" w:rsidRDefault="00040BEE" w:rsidP="00560736">
      <w:pPr>
        <w:widowControl w:val="0"/>
        <w:tabs>
          <w:tab w:val="left" w:pos="2520"/>
          <w:tab w:val="left" w:pos="5040"/>
        </w:tabs>
        <w:spacing w:line="360" w:lineRule="auto"/>
        <w:ind w:left="345" w:hangingChars="150" w:hanging="345"/>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sidR="00560736">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 xml:space="preserve">A.① ②    </w:t>
      </w:r>
      <w:r>
        <w:rPr>
          <w:rFonts w:asciiTheme="minorEastAsia" w:eastAsiaTheme="minorEastAsia" w:hAnsiTheme="minorEastAsia"/>
          <w:spacing w:val="10"/>
          <w:kern w:val="2"/>
        </w:rPr>
        <w:tab/>
        <w:t>B.</w:t>
      </w:r>
      <w:r w:rsidRPr="006211D4">
        <w:rPr>
          <w:rFonts w:asciiTheme="minorEastAsia" w:eastAsiaTheme="minorEastAsia" w:hAnsiTheme="minorEastAsia"/>
          <w:spacing w:val="10"/>
          <w:kern w:val="2"/>
        </w:rPr>
        <w:t xml:space="preserve">① ④    </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C</w:t>
      </w:r>
      <w:r>
        <w:rPr>
          <w:rFonts w:asciiTheme="minorEastAsia" w:eastAsiaTheme="minorEastAsia" w:hAnsiTheme="minorEastAsia"/>
          <w:spacing w:val="10"/>
          <w:kern w:val="2"/>
        </w:rPr>
        <w:t>.</w:t>
      </w:r>
      <w:r w:rsidRPr="006211D4">
        <w:rPr>
          <w:rFonts w:asciiTheme="minorEastAsia" w:eastAsiaTheme="minorEastAsia" w:hAnsiTheme="minorEastAsia"/>
          <w:spacing w:val="10"/>
          <w:kern w:val="2"/>
        </w:rPr>
        <w:t xml:space="preserve">② ③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D</w:t>
      </w:r>
      <w:r>
        <w:rPr>
          <w:rFonts w:asciiTheme="minorEastAsia" w:eastAsiaTheme="minorEastAsia" w:hAnsiTheme="minorEastAsia"/>
          <w:spacing w:val="10"/>
          <w:kern w:val="2"/>
        </w:rPr>
        <w:t>.</w:t>
      </w:r>
      <w:r w:rsidRPr="006211D4">
        <w:rPr>
          <w:rFonts w:asciiTheme="minorEastAsia" w:eastAsiaTheme="minorEastAsia" w:hAnsiTheme="minorEastAsia"/>
          <w:spacing w:val="10"/>
          <w:kern w:val="2"/>
        </w:rPr>
        <w:t>③ ④</w:t>
      </w:r>
    </w:p>
    <w:p w:rsidR="00040BEE" w:rsidRPr="00967B8B" w:rsidRDefault="00040BEE" w:rsidP="00560736">
      <w:pPr>
        <w:spacing w:line="360" w:lineRule="auto"/>
        <w:ind w:leftChars="100" w:left="785" w:hangingChars="250" w:hanging="575"/>
        <w:jc w:val="both"/>
        <w:rPr>
          <w:rFonts w:asciiTheme="minorEastAsia" w:eastAsiaTheme="minorEastAsia" w:hAnsiTheme="minorEastAsia"/>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kern w:val="2"/>
        </w:rPr>
        <w:t>《解释》突出了对自动监测数据造假行为的惩治，进而规范了司法活动，</w:t>
      </w:r>
      <w:r w:rsidRPr="00967B8B">
        <w:rPr>
          <w:rFonts w:asciiTheme="minorEastAsia" w:eastAsiaTheme="minorEastAsia" w:hAnsiTheme="minorEastAsia" w:cs="宋体"/>
          <w:kern w:val="2"/>
        </w:rPr>
        <w:t>①正确；针对当前环境污染犯罪出现的新情况和新问题而作出了相关规定，这说明</w:t>
      </w:r>
      <w:r w:rsidRPr="00967B8B">
        <w:rPr>
          <w:rFonts w:asciiTheme="minorEastAsia" w:eastAsiaTheme="minorEastAsia" w:hAnsiTheme="minorEastAsia"/>
          <w:kern w:val="2"/>
        </w:rPr>
        <w:t>《解释》坚持了与时俱进，</w:t>
      </w:r>
      <w:r w:rsidRPr="00967B8B">
        <w:rPr>
          <w:rFonts w:asciiTheme="minorEastAsia" w:eastAsiaTheme="minorEastAsia" w:hAnsiTheme="minorEastAsia" w:cs="宋体"/>
          <w:kern w:val="2"/>
        </w:rPr>
        <w:t>②正确；最高人民法院和最高人民检察院不是立法机关，没有立法权，故而</w:t>
      </w:r>
      <w:r w:rsidRPr="00967B8B">
        <w:rPr>
          <w:rFonts w:asciiTheme="minorEastAsia" w:eastAsiaTheme="minorEastAsia" w:hAnsiTheme="minorEastAsia"/>
          <w:kern w:val="2"/>
        </w:rPr>
        <w:t>《解释》</w:t>
      </w:r>
      <w:r w:rsidRPr="00967B8B">
        <w:rPr>
          <w:rFonts w:asciiTheme="minorEastAsia" w:eastAsiaTheme="minorEastAsia" w:hAnsiTheme="minorEastAsia" w:cs="宋体"/>
          <w:kern w:val="2"/>
        </w:rPr>
        <w:t>树立了立法权威的说法不正确，③不选；最高人民法院和最高人民检察院不是行政机关，</w:t>
      </w:r>
      <w:r w:rsidRPr="00967B8B">
        <w:rPr>
          <w:rFonts w:asciiTheme="minorEastAsia" w:eastAsiaTheme="minorEastAsia" w:hAnsiTheme="minorEastAsia"/>
          <w:kern w:val="2"/>
        </w:rPr>
        <w:t>《解释》坚持了依法行政的观点不正确，</w:t>
      </w:r>
      <w:r w:rsidRPr="00967B8B">
        <w:rPr>
          <w:rFonts w:asciiTheme="minorEastAsia" w:eastAsiaTheme="minorEastAsia" w:hAnsiTheme="minorEastAsia" w:cs="宋体"/>
          <w:kern w:val="2"/>
        </w:rPr>
        <w:t>④不选。</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A</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18．</w:t>
      </w:r>
      <w:r w:rsidR="00560736" w:rsidRPr="00040BEE">
        <w:rPr>
          <w:rFonts w:ascii="宋体" w:hAnsi="宋体"/>
          <w:spacing w:val="10"/>
          <w:kern w:val="2"/>
        </w:rPr>
        <w:t>(2017</w:t>
      </w:r>
      <w:r w:rsidR="00560736" w:rsidRPr="00040BEE">
        <w:rPr>
          <w:rFonts w:ascii="宋体" w:hAnsi="宋体" w:hint="eastAsia"/>
          <w:spacing w:val="10"/>
          <w:kern w:val="2"/>
        </w:rPr>
        <w:t>湖北</w:t>
      </w:r>
      <w:r w:rsidR="00560736" w:rsidRPr="00040BEE">
        <w:rPr>
          <w:rFonts w:ascii="宋体" w:hAnsi="宋体"/>
          <w:spacing w:val="10"/>
          <w:kern w:val="2"/>
        </w:rPr>
        <w:t>白水高中</w:t>
      </w:r>
      <w:r w:rsidR="00560736" w:rsidRPr="00040BEE">
        <w:rPr>
          <w:rFonts w:ascii="宋体" w:hAnsi="宋体" w:hint="eastAsia"/>
          <w:spacing w:val="10"/>
          <w:kern w:val="2"/>
        </w:rPr>
        <w:t>)</w:t>
      </w:r>
      <w:r w:rsidRPr="006211D4">
        <w:rPr>
          <w:rFonts w:asciiTheme="minorEastAsia" w:eastAsiaTheme="minorEastAsia" w:hAnsiTheme="minorEastAsia" w:hint="eastAsia"/>
          <w:spacing w:val="10"/>
          <w:kern w:val="2"/>
        </w:rPr>
        <w:t>由我国倡导成立的亚洲基础设施投资银行于2016年1月16日正式运营。作为最大股东国，我国完全有资格获得亚投行贷款项目支持。然而我国却作出决定，在亚投行成立初期暂不考虑申请资金支持，并向即将设立的项目准备特别基金出资5000万美元，以支持欠发达成员国开展基础设施项目准备金。对此，下列解释合理的是</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①帮助欠发达国家实现经济发展是我国应有的国际担当和义务</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②我国主动承担国际责任，是国际发展体系的建设性贡献者</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③打造“命运共同体”符合我国的国家利益和当今时代主题</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lastRenderedPageBreak/>
        <w:t>④中国政府的举措实现了国际经济治理体系的公正合理有效</w:t>
      </w:r>
    </w:p>
    <w:p w:rsidR="00040BEE" w:rsidRDefault="00040BEE" w:rsidP="00560736">
      <w:pPr>
        <w:widowControl w:val="0"/>
        <w:tabs>
          <w:tab w:val="left" w:pos="2575"/>
          <w:tab w:val="left" w:pos="4685"/>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A</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①④</w:t>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B</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②③</w:t>
      </w:r>
      <w:r>
        <w:rPr>
          <w:rFonts w:asciiTheme="minorEastAsia" w:eastAsiaTheme="minorEastAsia" w:hAnsiTheme="minorEastAsia" w:hint="eastAsia"/>
          <w:spacing w:val="10"/>
          <w:kern w:val="2"/>
        </w:rPr>
        <w:t xml:space="preserve">      </w:t>
      </w:r>
      <w:r>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C</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①②</w:t>
      </w:r>
      <w:r>
        <w:rPr>
          <w:rFonts w:asciiTheme="minorEastAsia" w:eastAsiaTheme="minorEastAsia" w:hAnsiTheme="minorEastAsia" w:hint="eastAsia"/>
          <w:spacing w:val="10"/>
          <w:kern w:val="2"/>
        </w:rPr>
        <w:tab/>
      </w:r>
      <w:r>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D</w:t>
      </w:r>
      <w:r>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③④</w:t>
      </w:r>
    </w:p>
    <w:p w:rsidR="00040BEE" w:rsidRPr="00967B8B" w:rsidRDefault="00040BEE" w:rsidP="00560736">
      <w:pPr>
        <w:spacing w:line="360" w:lineRule="auto"/>
        <w:ind w:leftChars="100" w:left="900" w:hangingChars="300" w:hanging="690"/>
        <w:jc w:val="both"/>
        <w:rPr>
          <w:rFonts w:asciiTheme="minorEastAsia" w:eastAsiaTheme="minorEastAsia" w:hAnsiTheme="minorEastAsia"/>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kern w:val="2"/>
        </w:rPr>
        <w:t>我国出资支持欠发达成员国开展基础设施</w:t>
      </w:r>
      <w:r w:rsidRPr="00967B8B">
        <w:rPr>
          <w:rFonts w:asciiTheme="minorEastAsia" w:eastAsiaTheme="minorEastAsia" w:hAnsiTheme="minorEastAsia" w:hint="eastAsia"/>
          <w:kern w:val="2"/>
        </w:rPr>
        <w:t>，</w:t>
      </w:r>
      <w:r w:rsidRPr="00967B8B">
        <w:rPr>
          <w:rFonts w:asciiTheme="minorEastAsia" w:eastAsiaTheme="minorEastAsia" w:hAnsiTheme="minorEastAsia"/>
          <w:kern w:val="2"/>
        </w:rPr>
        <w:t>说明我国主动承担国际责任</w:t>
      </w:r>
      <w:r w:rsidRPr="00967B8B">
        <w:rPr>
          <w:rFonts w:asciiTheme="minorEastAsia" w:eastAsiaTheme="minorEastAsia" w:hAnsiTheme="minorEastAsia" w:hint="eastAsia"/>
          <w:kern w:val="2"/>
        </w:rPr>
        <w:t>，</w:t>
      </w:r>
      <w:r w:rsidRPr="00967B8B">
        <w:rPr>
          <w:rFonts w:asciiTheme="minorEastAsia" w:eastAsiaTheme="minorEastAsia" w:hAnsiTheme="minorEastAsia"/>
          <w:kern w:val="2"/>
        </w:rPr>
        <w:t>是国际发展体系的建设性贡献者</w:t>
      </w:r>
      <w:r w:rsidRPr="00967B8B">
        <w:rPr>
          <w:rFonts w:asciiTheme="minorEastAsia" w:eastAsiaTheme="minorEastAsia" w:hAnsiTheme="minorEastAsia" w:hint="eastAsia"/>
          <w:kern w:val="2"/>
        </w:rPr>
        <w:t>，</w:t>
      </w:r>
      <w:r w:rsidRPr="00967B8B">
        <w:rPr>
          <w:rFonts w:asciiTheme="minorEastAsia" w:eastAsiaTheme="minorEastAsia" w:hAnsiTheme="minorEastAsia"/>
          <w:kern w:val="2"/>
        </w:rPr>
        <w:t>打造</w:t>
      </w:r>
      <w:r w:rsidRPr="00967B8B">
        <w:rPr>
          <w:rFonts w:asciiTheme="minorEastAsia" w:eastAsiaTheme="minorEastAsia" w:hAnsiTheme="minorEastAsia" w:hint="eastAsia"/>
          <w:kern w:val="2"/>
        </w:rPr>
        <w:t>“命运共同体”符合我国的国家利益和当今时代主题，故②③符合题意，可以入选；①说法错误，帮助欠发达国家实现经济发展不是我国应有的国际担当和义务，而是人道主义，排除；④说法错误，国际经济治理体系的公正合理有效并没有实现，排除。故本题答案选</w:t>
      </w:r>
      <w:r>
        <w:rPr>
          <w:rFonts w:asciiTheme="minorEastAsia" w:eastAsiaTheme="minorEastAsia" w:hAnsiTheme="minorEastAsia" w:hint="eastAsia"/>
          <w:kern w:val="2"/>
        </w:rPr>
        <w:t>B。</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19．</w:t>
      </w:r>
      <w:r w:rsidR="00560736" w:rsidRPr="00040BEE">
        <w:rPr>
          <w:rFonts w:ascii="宋体" w:hAnsi="宋体" w:hint="eastAsia"/>
          <w:spacing w:val="10"/>
          <w:kern w:val="2"/>
        </w:rPr>
        <w:t>（</w:t>
      </w:r>
      <w:r w:rsidR="00560736" w:rsidRPr="00040BEE">
        <w:rPr>
          <w:rFonts w:ascii="宋体" w:hAnsi="宋体"/>
          <w:spacing w:val="10"/>
          <w:kern w:val="2"/>
        </w:rPr>
        <w:t>2017</w:t>
      </w:r>
      <w:r w:rsidR="00560736" w:rsidRPr="00040BEE">
        <w:rPr>
          <w:rFonts w:ascii="宋体" w:hAnsi="宋体" w:hint="eastAsia"/>
          <w:spacing w:val="10"/>
          <w:kern w:val="2"/>
        </w:rPr>
        <w:t>安徽“江南十校”联考）</w:t>
      </w:r>
      <w:r w:rsidRPr="006211D4">
        <w:rPr>
          <w:rFonts w:asciiTheme="minorEastAsia" w:eastAsiaTheme="minorEastAsia" w:hAnsiTheme="minorEastAsia"/>
          <w:spacing w:val="10"/>
          <w:kern w:val="2"/>
        </w:rPr>
        <w:t xml:space="preserve"> 2016年10月21日，纪念红军长征胜利80周年大会在人民大会堂举行，各大电视台也都在展播以</w:t>
      </w:r>
      <w:r w:rsidRPr="006211D4">
        <w:rPr>
          <w:rFonts w:asciiTheme="minorEastAsia" w:eastAsiaTheme="minorEastAsia" w:hAnsiTheme="minorEastAsia" w:hint="eastAsia"/>
          <w:spacing w:val="10"/>
          <w:kern w:val="2"/>
        </w:rPr>
        <w:t>弘扬</w:t>
      </w:r>
      <w:r w:rsidRPr="006211D4">
        <w:rPr>
          <w:rFonts w:asciiTheme="minorEastAsia" w:eastAsiaTheme="minorEastAsia" w:hAnsiTheme="minorEastAsia"/>
          <w:spacing w:val="10"/>
          <w:kern w:val="2"/>
        </w:rPr>
        <w:t>长征精神为主题的优秀电视剧。举办纪念活动旨在</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①</w:t>
      </w:r>
      <w:r w:rsidRPr="006211D4">
        <w:rPr>
          <w:rFonts w:asciiTheme="minorEastAsia" w:eastAsiaTheme="minorEastAsia" w:hAnsiTheme="minorEastAsia"/>
          <w:spacing w:val="10"/>
          <w:kern w:val="2"/>
        </w:rPr>
        <w:t>继承传统文化，推动文化创新</w:t>
      </w:r>
      <w:r>
        <w:rPr>
          <w:rFonts w:asciiTheme="minorEastAsia" w:eastAsiaTheme="minorEastAsia" w:hAnsiTheme="minorEastAsia"/>
          <w:spacing w:val="10"/>
          <w:kern w:val="2"/>
        </w:rPr>
        <w:t xml:space="preserve">    ②</w:t>
      </w:r>
      <w:r w:rsidRPr="006211D4">
        <w:rPr>
          <w:rFonts w:asciiTheme="minorEastAsia" w:eastAsiaTheme="minorEastAsia" w:hAnsiTheme="minorEastAsia"/>
          <w:spacing w:val="10"/>
          <w:kern w:val="2"/>
        </w:rPr>
        <w:t>丰富精神世界，增强精神力量</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③</w:t>
      </w:r>
      <w:r w:rsidRPr="006211D4">
        <w:rPr>
          <w:rFonts w:asciiTheme="minorEastAsia" w:eastAsiaTheme="minorEastAsia" w:hAnsiTheme="minorEastAsia"/>
          <w:spacing w:val="10"/>
          <w:kern w:val="2"/>
        </w:rPr>
        <w:t xml:space="preserve">奏响主旋律，发展先进文化   </w:t>
      </w:r>
      <w:r w:rsidRPr="006211D4">
        <w:rPr>
          <w:rFonts w:asciiTheme="minorEastAsia" w:eastAsiaTheme="minorEastAsia" w:hAnsiTheme="minorEastAsia" w:hint="eastAsia"/>
          <w:spacing w:val="10"/>
          <w:kern w:val="2"/>
        </w:rPr>
        <w:t xml:space="preserve">   </w:t>
      </w:r>
      <w:r>
        <w:rPr>
          <w:rFonts w:asciiTheme="minorEastAsia" w:eastAsiaTheme="minorEastAsia" w:hAnsiTheme="minorEastAsia"/>
          <w:spacing w:val="10"/>
          <w:kern w:val="2"/>
        </w:rPr>
        <w:t>④</w:t>
      </w:r>
      <w:r w:rsidRPr="006211D4">
        <w:rPr>
          <w:rFonts w:asciiTheme="minorEastAsia" w:eastAsiaTheme="minorEastAsia" w:hAnsiTheme="minorEastAsia"/>
          <w:spacing w:val="10"/>
          <w:kern w:val="2"/>
        </w:rPr>
        <w:t>创新传播手段，发展大众文化</w:t>
      </w:r>
    </w:p>
    <w:p w:rsidR="00040BEE" w:rsidRDefault="00040BEE" w:rsidP="00560736">
      <w:pPr>
        <w:widowControl w:val="0"/>
        <w:tabs>
          <w:tab w:val="left" w:pos="142"/>
          <w:tab w:val="left" w:pos="2520"/>
          <w:tab w:val="left" w:pos="4925"/>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ab/>
        <w:t xml:space="preserve">A.①③     </w:t>
      </w:r>
      <w:r>
        <w:rPr>
          <w:rFonts w:asciiTheme="minorEastAsia" w:eastAsiaTheme="minorEastAsia" w:hAnsiTheme="minorEastAsia"/>
          <w:spacing w:val="10"/>
          <w:kern w:val="2"/>
        </w:rPr>
        <w:tab/>
        <w:t xml:space="preserve">B.②③     </w:t>
      </w:r>
      <w:r>
        <w:rPr>
          <w:rFonts w:asciiTheme="minorEastAsia" w:eastAsiaTheme="minorEastAsia" w:hAnsiTheme="minorEastAsia"/>
          <w:spacing w:val="10"/>
          <w:kern w:val="2"/>
        </w:rPr>
        <w:tab/>
        <w:t xml:space="preserve">C.①④      </w:t>
      </w:r>
      <w:r>
        <w:rPr>
          <w:rFonts w:asciiTheme="minorEastAsia" w:eastAsiaTheme="minorEastAsia" w:hAnsiTheme="minorEastAsia"/>
          <w:spacing w:val="10"/>
          <w:kern w:val="2"/>
        </w:rPr>
        <w:tab/>
      </w:r>
      <w:r>
        <w:rPr>
          <w:rFonts w:asciiTheme="minorEastAsia" w:eastAsiaTheme="minorEastAsia" w:hAnsiTheme="minorEastAsia"/>
          <w:spacing w:val="10"/>
          <w:kern w:val="2"/>
        </w:rPr>
        <w:tab/>
        <w:t>D.②</w:t>
      </w:r>
      <w:r w:rsidRPr="006211D4">
        <w:rPr>
          <w:rFonts w:asciiTheme="minorEastAsia" w:eastAsiaTheme="minorEastAsia" w:hAnsiTheme="minorEastAsia"/>
          <w:spacing w:val="10"/>
          <w:kern w:val="2"/>
        </w:rPr>
        <w:t>④</w:t>
      </w:r>
    </w:p>
    <w:p w:rsidR="00040BEE" w:rsidRPr="00334DCD" w:rsidRDefault="00040BEE" w:rsidP="00560736">
      <w:pPr>
        <w:widowControl w:val="0"/>
        <w:spacing w:line="360" w:lineRule="auto"/>
        <w:ind w:leftChars="100" w:left="900" w:hangingChars="300" w:hanging="69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AD2F29">
        <w:rPr>
          <w:rFonts w:asciiTheme="minorEastAsia" w:eastAsiaTheme="minorEastAsia" w:hAnsiTheme="minorEastAsia"/>
        </w:rPr>
        <w:t>本题主要考查的是文化塑造人生、奏响主旋律的知识。选项①④虽然说法正确，但与材料主旨无关，故排除，所以选B。</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20.</w:t>
      </w:r>
      <w:r w:rsidR="00560736" w:rsidRPr="00560736">
        <w:rPr>
          <w:rFonts w:ascii="宋体" w:hAnsi="宋体" w:hint="eastAsia"/>
          <w:spacing w:val="10"/>
          <w:kern w:val="2"/>
        </w:rPr>
        <w:t xml:space="preserve"> </w:t>
      </w:r>
      <w:r w:rsidR="00560736" w:rsidRPr="00040BEE">
        <w:rPr>
          <w:rFonts w:ascii="宋体" w:hAnsi="宋体" w:hint="eastAsia"/>
          <w:spacing w:val="10"/>
          <w:kern w:val="2"/>
        </w:rPr>
        <w:t>(2017江西六校</w:t>
      </w:r>
      <w:r w:rsidR="00560736" w:rsidRPr="00040BEE">
        <w:rPr>
          <w:rFonts w:ascii="宋体" w:hAnsi="宋体"/>
          <w:spacing w:val="10"/>
          <w:kern w:val="2"/>
        </w:rPr>
        <w:t>联考</w:t>
      </w:r>
      <w:r w:rsidR="00560736" w:rsidRPr="00040BEE">
        <w:rPr>
          <w:rFonts w:ascii="宋体" w:hAnsi="宋体" w:hint="eastAsia"/>
          <w:spacing w:val="10"/>
          <w:kern w:val="2"/>
        </w:rPr>
        <w:t>)</w:t>
      </w:r>
      <w:r w:rsidRPr="006211D4">
        <w:rPr>
          <w:rFonts w:asciiTheme="minorEastAsia" w:eastAsiaTheme="minorEastAsia" w:hAnsiTheme="minorEastAsia" w:hint="eastAsia"/>
          <w:b/>
          <w:spacing w:val="10"/>
          <w:kern w:val="2"/>
        </w:rPr>
        <w:t xml:space="preserve"> </w:t>
      </w:r>
      <w:r w:rsidRPr="006211D4">
        <w:rPr>
          <w:rFonts w:asciiTheme="minorEastAsia" w:eastAsiaTheme="minorEastAsia" w:hAnsiTheme="minorEastAsia" w:hint="eastAsia"/>
          <w:spacing w:val="10"/>
          <w:kern w:val="2"/>
        </w:rPr>
        <w:t>随着现代人生活节奏的加快，整天的忙碌使很多人处于“亚健康”状态。但医学研究表明，适度的紧张情绪有益于健康激素的分泌，这种激素能增强身体的免疫力，抵御外界的不良刺激和疾病的侵袭。这说明</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①运动是物质的存在方式和唯一特性</w:t>
      </w:r>
      <w:r w:rsidRPr="006211D4">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②矛盾双方在一定条件下相互转化</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③意识对于人体生理活动具有调节控制作用④任何事物都是绝对运动和相对静止的统一</w:t>
      </w:r>
    </w:p>
    <w:p w:rsidR="00040BEE" w:rsidRDefault="00040BEE" w:rsidP="00560736">
      <w:pPr>
        <w:widowControl w:val="0"/>
        <w:tabs>
          <w:tab w:val="left" w:pos="142"/>
          <w:tab w:val="left" w:pos="2520"/>
          <w:tab w:val="left" w:pos="4925"/>
        </w:tabs>
        <w:spacing w:line="360" w:lineRule="auto"/>
        <w:ind w:left="345" w:hangingChars="150" w:hanging="345"/>
        <w:jc w:val="both"/>
        <w:rPr>
          <w:rFonts w:asciiTheme="minorEastAsia" w:eastAsiaTheme="minorEastAsia" w:hAnsiTheme="minorEastAsia"/>
          <w:spacing w:val="10"/>
          <w:kern w:val="2"/>
        </w:rPr>
      </w:pPr>
      <w:r>
        <w:rPr>
          <w:rFonts w:asciiTheme="minorEastAsia" w:eastAsiaTheme="minorEastAsia" w:hAnsiTheme="minorEastAsia"/>
          <w:spacing w:val="10"/>
          <w:kern w:val="2"/>
        </w:rPr>
        <w:t xml:space="preserve"> </w:t>
      </w:r>
      <w:r w:rsidR="00560736">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A.</w:t>
      </w:r>
      <w:r w:rsidRPr="006211D4">
        <w:rPr>
          <w:rFonts w:asciiTheme="minorEastAsia" w:eastAsiaTheme="minorEastAsia" w:hAnsiTheme="minorEastAsia" w:hint="eastAsia"/>
          <w:spacing w:val="10"/>
          <w:kern w:val="2"/>
        </w:rPr>
        <w:t>①②</w:t>
      </w:r>
      <w:r w:rsidRPr="006211D4">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B.</w:t>
      </w:r>
      <w:r w:rsidRPr="006211D4">
        <w:rPr>
          <w:rFonts w:asciiTheme="minorEastAsia" w:eastAsiaTheme="minorEastAsia" w:hAnsiTheme="minorEastAsia" w:hint="eastAsia"/>
          <w:spacing w:val="10"/>
          <w:kern w:val="2"/>
        </w:rPr>
        <w:t>③④</w:t>
      </w:r>
      <w:r w:rsidRPr="006211D4">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ab/>
      </w:r>
      <w:r w:rsidRPr="006211D4">
        <w:rPr>
          <w:rFonts w:asciiTheme="minorEastAsia" w:eastAsiaTheme="minorEastAsia" w:hAnsiTheme="minorEastAsia"/>
          <w:spacing w:val="10"/>
          <w:kern w:val="2"/>
        </w:rPr>
        <w:t>C.</w:t>
      </w:r>
      <w:r w:rsidRPr="006211D4">
        <w:rPr>
          <w:rFonts w:asciiTheme="minorEastAsia" w:eastAsiaTheme="minorEastAsia" w:hAnsiTheme="minorEastAsia" w:hint="eastAsia"/>
          <w:spacing w:val="10"/>
          <w:kern w:val="2"/>
        </w:rPr>
        <w:t>②③</w:t>
      </w:r>
      <w:r>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ab/>
      </w:r>
      <w:r>
        <w:rPr>
          <w:rFonts w:asciiTheme="minorEastAsia" w:eastAsiaTheme="minorEastAsia" w:hAnsiTheme="minorEastAsia"/>
          <w:spacing w:val="10"/>
          <w:kern w:val="2"/>
        </w:rPr>
        <w:tab/>
        <w:t>D.</w:t>
      </w:r>
      <w:r w:rsidRPr="006211D4">
        <w:rPr>
          <w:rFonts w:asciiTheme="minorEastAsia" w:eastAsiaTheme="minorEastAsia" w:hAnsiTheme="minorEastAsia" w:hint="eastAsia"/>
          <w:spacing w:val="10"/>
          <w:kern w:val="2"/>
        </w:rPr>
        <w:t>②④</w:t>
      </w:r>
    </w:p>
    <w:p w:rsidR="00040BEE" w:rsidRPr="00967B8B" w:rsidRDefault="00040BEE" w:rsidP="00560736">
      <w:pPr>
        <w:spacing w:line="360" w:lineRule="auto"/>
        <w:ind w:leftChars="100" w:left="1130" w:hangingChars="400" w:hanging="920"/>
        <w:jc w:val="both"/>
        <w:rPr>
          <w:rFonts w:asciiTheme="minorEastAsia" w:eastAsiaTheme="minorEastAsia" w:hAnsiTheme="minorEastAsia" w:cs="宋体"/>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cs="宋体" w:hint="eastAsia"/>
          <w:kern w:val="2"/>
        </w:rPr>
        <w:t>①错误，运动是物质的存在方式和根本属性；</w:t>
      </w:r>
      <w:r w:rsidRPr="00967B8B">
        <w:rPr>
          <w:rFonts w:asciiTheme="minorEastAsia" w:eastAsiaTheme="minorEastAsia" w:hAnsiTheme="minorEastAsia" w:hint="eastAsia"/>
          <w:kern w:val="2"/>
        </w:rPr>
        <w:t>整天忙碌的“亚健康”状态转化为适度的紧张情绪有益于健康激素的分泌，</w:t>
      </w:r>
      <w:r w:rsidRPr="00967B8B">
        <w:rPr>
          <w:rFonts w:asciiTheme="minorEastAsia" w:eastAsiaTheme="minorEastAsia" w:hAnsiTheme="minorEastAsia" w:cs="宋体" w:hint="eastAsia"/>
          <w:kern w:val="2"/>
        </w:rPr>
        <w:t>体现②；紧张情绪有益于健康激素的分泌体现③；④无关。</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21．</w:t>
      </w:r>
      <w:r w:rsidR="00560736" w:rsidRPr="00040BEE">
        <w:rPr>
          <w:rFonts w:ascii="宋体" w:hAnsi="宋体"/>
          <w:spacing w:val="10"/>
          <w:kern w:val="2"/>
        </w:rPr>
        <w:t>(</w:t>
      </w:r>
      <w:r w:rsidR="00560736" w:rsidRPr="00040BEE">
        <w:rPr>
          <w:rFonts w:ascii="宋体" w:hAnsi="宋体" w:hint="eastAsia"/>
          <w:spacing w:val="10"/>
          <w:kern w:val="2"/>
        </w:rPr>
        <w:t>2017成都市第七中学)</w:t>
      </w:r>
      <w:r w:rsidRPr="006211D4">
        <w:rPr>
          <w:rFonts w:asciiTheme="minorEastAsia" w:eastAsiaTheme="minorEastAsia" w:hAnsiTheme="minorEastAsia" w:hint="eastAsia"/>
          <w:spacing w:val="10"/>
          <w:kern w:val="2"/>
        </w:rPr>
        <w:t>国家主席习近平在中央全面深化改革领导小组第23次会议上强调，把以人民为中心的发展思想体现在经济社会发展各个环节，做到老百姓关心什么、期盼什么，改革就要抓住什么、推进什么，要“找准穴位、击中要害”，通过改革给人民群众带来更多获得感。这说明改革要</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①把握好认识运动的反复性       ②统筹兼顾，抓住主要矛盾</w:t>
      </w:r>
    </w:p>
    <w:p w:rsidR="00040BEE" w:rsidRPr="006211D4" w:rsidRDefault="00040BEE" w:rsidP="00560736">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③辩证否定，既克服又保留       ④坚持正确价值判断和选择</w:t>
      </w:r>
    </w:p>
    <w:p w:rsidR="00040BEE" w:rsidRDefault="00040BEE" w:rsidP="00560736">
      <w:pPr>
        <w:widowControl w:val="0"/>
        <w:tabs>
          <w:tab w:val="left" w:pos="142"/>
          <w:tab w:val="left" w:pos="2520"/>
          <w:tab w:val="left" w:pos="4925"/>
        </w:tabs>
        <w:spacing w:line="360" w:lineRule="auto"/>
        <w:ind w:leftChars="100" w:left="325" w:hangingChars="50" w:hanging="115"/>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A</w:t>
      </w:r>
      <w:r w:rsidR="005B43F1">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 xml:space="preserve">①②      </w:t>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B</w:t>
      </w:r>
      <w:r w:rsidR="005B43F1">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 xml:space="preserve">①③      </w:t>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C</w:t>
      </w:r>
      <w:r w:rsidR="005B43F1">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 xml:space="preserve">②④    </w:t>
      </w:r>
      <w:r w:rsidRPr="006211D4">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6211D4">
        <w:rPr>
          <w:rFonts w:asciiTheme="minorEastAsia" w:eastAsiaTheme="minorEastAsia" w:hAnsiTheme="minorEastAsia" w:hint="eastAsia"/>
          <w:spacing w:val="10"/>
          <w:kern w:val="2"/>
        </w:rPr>
        <w:t>D</w:t>
      </w:r>
      <w:r w:rsidR="005B43F1">
        <w:rPr>
          <w:rFonts w:asciiTheme="minorEastAsia" w:eastAsiaTheme="minorEastAsia" w:hAnsiTheme="minorEastAsia" w:hint="eastAsia"/>
          <w:spacing w:val="10"/>
          <w:kern w:val="2"/>
        </w:rPr>
        <w:t>.</w:t>
      </w:r>
      <w:r w:rsidRPr="006211D4">
        <w:rPr>
          <w:rFonts w:asciiTheme="minorEastAsia" w:eastAsiaTheme="minorEastAsia" w:hAnsiTheme="minorEastAsia" w:hint="eastAsia"/>
          <w:spacing w:val="10"/>
          <w:kern w:val="2"/>
        </w:rPr>
        <w:t>③④</w:t>
      </w:r>
    </w:p>
    <w:p w:rsidR="00040BEE" w:rsidRPr="00967B8B" w:rsidRDefault="00040BEE" w:rsidP="00560736">
      <w:pPr>
        <w:spacing w:line="360" w:lineRule="auto"/>
        <w:ind w:leftChars="100" w:left="900" w:hangingChars="300" w:hanging="690"/>
        <w:jc w:val="both"/>
        <w:rPr>
          <w:rFonts w:asciiTheme="minorEastAsia" w:eastAsiaTheme="minorEastAsia" w:hAnsiTheme="minorEastAsia"/>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hint="eastAsia"/>
          <w:kern w:val="2"/>
        </w:rPr>
        <w:t>习近平主席以人民为中心的发展思想抓住了改革的关键，坚持了正确的价值判断和价值选择的标准，②④符合题意。①③与题意无关。</w:t>
      </w:r>
    </w:p>
    <w:p w:rsidR="00040BEE" w:rsidRPr="00967B8B" w:rsidRDefault="00040BEE" w:rsidP="00560736">
      <w:pPr>
        <w:widowControl w:val="0"/>
        <w:spacing w:line="360" w:lineRule="auto"/>
        <w:ind w:firstLineChars="100" w:firstLine="23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040BEE" w:rsidRPr="006211D4" w:rsidRDefault="00040BEE" w:rsidP="00560736">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22.</w:t>
      </w:r>
      <w:r w:rsidR="00560736" w:rsidRPr="00040BEE">
        <w:rPr>
          <w:rFonts w:asciiTheme="minorEastAsia" w:eastAsiaTheme="minorEastAsia" w:hAnsiTheme="minorEastAsia" w:hint="eastAsia"/>
          <w:spacing w:val="10"/>
          <w:kern w:val="2"/>
        </w:rPr>
        <w:t>（2017伊春</w:t>
      </w:r>
      <w:r w:rsidR="00560736" w:rsidRPr="00040BEE">
        <w:rPr>
          <w:rFonts w:asciiTheme="minorEastAsia" w:eastAsiaTheme="minorEastAsia" w:hAnsiTheme="minorEastAsia"/>
          <w:spacing w:val="10"/>
          <w:kern w:val="2"/>
        </w:rPr>
        <w:t>二中）</w:t>
      </w:r>
      <w:r w:rsidRPr="006211D4">
        <w:rPr>
          <w:rFonts w:asciiTheme="minorEastAsia" w:eastAsiaTheme="minorEastAsia" w:hAnsiTheme="minorEastAsia" w:hint="eastAsia"/>
          <w:spacing w:val="10"/>
          <w:kern w:val="2"/>
          <w:lang w:val="zh-CN"/>
        </w:rPr>
        <w:t>信息科学在高速发展，但信息安全举步维艰，量子通信是迄今唯一被严格证明为无条件安全的通信方式。十多年来潘建伟团队一直在为此努力并取得重大突破，已经为国庆阅兵等国家重要政治活动提供了信息安全保障。材料说明</w:t>
      </w:r>
    </w:p>
    <w:p w:rsidR="00040BEE" w:rsidRPr="006211D4" w:rsidRDefault="00040BEE" w:rsidP="00560736">
      <w:pPr>
        <w:widowControl w:val="0"/>
        <w:tabs>
          <w:tab w:val="left" w:pos="142"/>
          <w:tab w:val="left" w:pos="2520"/>
          <w:tab w:val="left" w:pos="4685"/>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lang w:val="zh-CN"/>
        </w:rPr>
        <w:t>①实践是一种直接现实性活动</w:t>
      </w:r>
      <w:r w:rsidRPr="006211D4">
        <w:rPr>
          <w:rFonts w:asciiTheme="minorEastAsia" w:eastAsiaTheme="minorEastAsia" w:hAnsiTheme="minorEastAsia" w:hint="eastAsia"/>
          <w:spacing w:val="10"/>
          <w:kern w:val="2"/>
          <w:lang w:val="zh-CN"/>
        </w:rPr>
        <w:tab/>
        <w:t>②真理是具体的有条件的</w:t>
      </w:r>
    </w:p>
    <w:p w:rsidR="00040BEE" w:rsidRPr="006211D4" w:rsidRDefault="00040BEE" w:rsidP="00560736">
      <w:pPr>
        <w:widowControl w:val="0"/>
        <w:tabs>
          <w:tab w:val="left" w:pos="142"/>
          <w:tab w:val="left" w:pos="2520"/>
          <w:tab w:val="left" w:pos="4685"/>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lang w:val="zh-CN"/>
        </w:rPr>
        <w:t>③实践是有目的有意识的活动</w:t>
      </w:r>
      <w:r w:rsidRPr="006211D4">
        <w:rPr>
          <w:rFonts w:asciiTheme="minorEastAsia" w:eastAsiaTheme="minorEastAsia" w:hAnsiTheme="minorEastAsia" w:hint="eastAsia"/>
          <w:spacing w:val="10"/>
          <w:kern w:val="2"/>
          <w:lang w:val="zh-CN"/>
        </w:rPr>
        <w:tab/>
        <w:t>④真理的内容和形式具有客观性</w:t>
      </w:r>
    </w:p>
    <w:p w:rsidR="00040BEE" w:rsidRDefault="00040BEE" w:rsidP="00560736">
      <w:pPr>
        <w:widowControl w:val="0"/>
        <w:tabs>
          <w:tab w:val="left" w:pos="142"/>
          <w:tab w:val="left" w:pos="2520"/>
          <w:tab w:val="left" w:pos="5040"/>
        </w:tabs>
        <w:spacing w:line="360" w:lineRule="auto"/>
        <w:ind w:firstLineChars="0" w:firstLine="0"/>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A.</w:t>
      </w:r>
      <w:r w:rsidRPr="006211D4">
        <w:rPr>
          <w:rFonts w:asciiTheme="minorEastAsia" w:eastAsiaTheme="minorEastAsia" w:hAnsiTheme="minorEastAsia" w:hint="eastAsia"/>
          <w:spacing w:val="10"/>
          <w:kern w:val="2"/>
        </w:rPr>
        <w:t xml:space="preserve">①②          </w:t>
      </w:r>
      <w:r>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B.①③</w:t>
      </w:r>
      <w:r>
        <w:rPr>
          <w:rFonts w:asciiTheme="minorEastAsia" w:eastAsiaTheme="minorEastAsia" w:hAnsiTheme="minorEastAsia" w:hint="eastAsia"/>
          <w:spacing w:val="10"/>
          <w:kern w:val="2"/>
        </w:rPr>
        <w:t xml:space="preserve">        </w:t>
      </w:r>
      <w:r>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 xml:space="preserve">C.②④       </w:t>
      </w:r>
      <w:r>
        <w:rPr>
          <w:rFonts w:asciiTheme="minorEastAsia" w:eastAsiaTheme="minorEastAsia" w:hAnsiTheme="minorEastAsia"/>
          <w:spacing w:val="10"/>
          <w:kern w:val="2"/>
        </w:rPr>
        <w:t xml:space="preserve">    </w:t>
      </w:r>
      <w:r w:rsidRPr="006211D4">
        <w:rPr>
          <w:rFonts w:asciiTheme="minorEastAsia" w:eastAsiaTheme="minorEastAsia" w:hAnsiTheme="minorEastAsia" w:hint="eastAsia"/>
          <w:spacing w:val="10"/>
          <w:kern w:val="2"/>
        </w:rPr>
        <w:t>D.③④</w:t>
      </w:r>
    </w:p>
    <w:p w:rsidR="00040BEE" w:rsidRPr="00967B8B" w:rsidRDefault="00040BEE" w:rsidP="00560736">
      <w:pPr>
        <w:pStyle w:val="10"/>
        <w:spacing w:line="360" w:lineRule="auto"/>
        <w:ind w:leftChars="100" w:left="900" w:hangingChars="300" w:hanging="690"/>
        <w:rPr>
          <w:rFonts w:asciiTheme="minorEastAsia" w:eastAsiaTheme="minorEastAsia" w:hAnsiTheme="minorEastAsia" w:cs="宋体"/>
          <w:szCs w:val="21"/>
        </w:rPr>
      </w:pPr>
      <w:r w:rsidRPr="006211D4">
        <w:rPr>
          <w:rFonts w:eastAsiaTheme="minorEastAsia" w:hint="eastAsia"/>
          <w:color w:val="FF0000"/>
          <w:spacing w:val="10"/>
          <w:szCs w:val="20"/>
        </w:rPr>
        <w:t>【</w:t>
      </w:r>
      <w:r w:rsidRPr="006211D4">
        <w:rPr>
          <w:rFonts w:ascii="黑体" w:eastAsia="黑体" w:hAnsi="黑体" w:hint="eastAsia"/>
          <w:color w:val="FF0000"/>
          <w:spacing w:val="10"/>
          <w:szCs w:val="20"/>
        </w:rPr>
        <w:t>解析</w:t>
      </w:r>
      <w:r w:rsidRPr="006211D4">
        <w:rPr>
          <w:rFonts w:eastAsiaTheme="minorEastAsia" w:hint="eastAsia"/>
          <w:color w:val="FF0000"/>
          <w:spacing w:val="10"/>
          <w:szCs w:val="20"/>
        </w:rPr>
        <w:t>】</w:t>
      </w:r>
      <w:r w:rsidRPr="00AD2F29">
        <w:rPr>
          <w:rFonts w:asciiTheme="minorEastAsia" w:eastAsiaTheme="minorEastAsia" w:hAnsiTheme="minorEastAsia" w:cs="宋体" w:hint="eastAsia"/>
          <w:szCs w:val="21"/>
        </w:rPr>
        <w:t>量子通信为国庆阅兵等国家重要政治活动提供了信息安全保障，说明实践是一种直接现实性活动，①符合题意；十多年来潘建伟团队一直在为此努力，说明实践是有目的有意识的活动，③符合题意；已经为材料未涉及</w:t>
      </w:r>
      <w:r w:rsidRPr="00AD2F29">
        <w:rPr>
          <w:rFonts w:asciiTheme="minorEastAsia" w:eastAsiaTheme="minorEastAsia" w:hAnsiTheme="minorEastAsia" w:cs="宋体" w:hint="eastAsia"/>
          <w:szCs w:val="21"/>
          <w:lang w:val="zh-CN"/>
        </w:rPr>
        <w:t>真理是具体的有条件的，</w:t>
      </w:r>
      <w:r w:rsidRPr="00AD2F29">
        <w:rPr>
          <w:rFonts w:asciiTheme="minorEastAsia" w:eastAsiaTheme="minorEastAsia" w:hAnsiTheme="minorEastAsia" w:cs="宋体" w:hint="eastAsia"/>
          <w:szCs w:val="21"/>
        </w:rPr>
        <w:t>②不符合题意；真理的内容是客观的，形式是主观的，④错误；故本题答案选B。</w:t>
      </w:r>
    </w:p>
    <w:p w:rsidR="00040BEE" w:rsidRPr="00967B8B" w:rsidRDefault="00040BEE" w:rsidP="00560736">
      <w:pPr>
        <w:widowControl w:val="0"/>
        <w:spacing w:line="360" w:lineRule="auto"/>
        <w:ind w:firstLineChars="0" w:firstLine="0"/>
        <w:jc w:val="both"/>
        <w:rPr>
          <w:rFonts w:eastAsiaTheme="minorEastAsia"/>
          <w:spacing w:val="10"/>
          <w:kern w:val="2"/>
          <w:szCs w:val="20"/>
        </w:rPr>
      </w:pPr>
      <w:r w:rsidRPr="006211D4">
        <w:rPr>
          <w:rFonts w:eastAsiaTheme="minorEastAsia" w:hint="eastAsia"/>
          <w:color w:val="FF0000"/>
          <w:spacing w:val="10"/>
          <w:kern w:val="2"/>
          <w:szCs w:val="20"/>
        </w:rPr>
        <w:t>【</w:t>
      </w:r>
      <w:r w:rsidRPr="006211D4">
        <w:rPr>
          <w:rFonts w:ascii="黑体" w:eastAsia="黑体" w:hAnsi="黑体" w:hint="eastAsia"/>
          <w:color w:val="FF0000"/>
          <w:spacing w:val="10"/>
          <w:kern w:val="2"/>
          <w:szCs w:val="20"/>
        </w:rPr>
        <w:t>答案</w:t>
      </w:r>
      <w:r w:rsidRPr="006211D4">
        <w:rPr>
          <w:rFonts w:eastAsiaTheme="minorEastAsia" w:hint="eastAsia"/>
          <w:color w:val="FF0000"/>
          <w:spacing w:val="10"/>
          <w:kern w:val="2"/>
          <w:szCs w:val="20"/>
        </w:rPr>
        <w:t>】</w:t>
      </w:r>
      <w:r>
        <w:rPr>
          <w:rFonts w:eastAsiaTheme="minorEastAsia"/>
          <w:spacing w:val="10"/>
          <w:kern w:val="2"/>
          <w:szCs w:val="20"/>
        </w:rPr>
        <w:t>B</w:t>
      </w:r>
    </w:p>
    <w:p w:rsidR="00040BEE" w:rsidRPr="006211D4" w:rsidRDefault="00040BEE" w:rsidP="00BA5968">
      <w:pPr>
        <w:widowControl w:val="0"/>
        <w:tabs>
          <w:tab w:val="left" w:pos="142"/>
          <w:tab w:val="left" w:pos="2520"/>
          <w:tab w:val="left" w:pos="5040"/>
        </w:tabs>
        <w:spacing w:line="360" w:lineRule="auto"/>
        <w:ind w:left="230" w:hangingChars="100" w:hanging="230"/>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23．</w:t>
      </w:r>
      <w:r w:rsidR="00560736" w:rsidRPr="00040BEE">
        <w:rPr>
          <w:rFonts w:ascii="宋体" w:hAnsi="宋体"/>
          <w:spacing w:val="10"/>
          <w:kern w:val="2"/>
        </w:rPr>
        <w:t>(</w:t>
      </w:r>
      <w:r w:rsidR="00560736" w:rsidRPr="00040BEE">
        <w:rPr>
          <w:rFonts w:ascii="宋体" w:hAnsi="宋体" w:hint="eastAsia"/>
          <w:spacing w:val="10"/>
          <w:kern w:val="2"/>
        </w:rPr>
        <w:t>2017衡水中学)</w:t>
      </w:r>
      <w:r w:rsidRPr="006211D4">
        <w:rPr>
          <w:rFonts w:asciiTheme="minorEastAsia" w:eastAsiaTheme="minorEastAsia" w:hAnsiTheme="minorEastAsia"/>
          <w:spacing w:val="10"/>
          <w:kern w:val="2"/>
        </w:rPr>
        <w:t>黄旭华是中国第一代攻击型核潜艇和战略导弹核潜艇总设计师。为保守国家最高机密，黄旭华在研制核潜艇期间，淡化了和家人之间的关系。他说:“对国家的忠，就是对父母最大的孝。”人们评价他:为国家做出了巨大贡献，却把名利看得淡如水，是中国优秀知识分子的代表。黄旭华的高尚品质在于</w:t>
      </w:r>
    </w:p>
    <w:p w:rsidR="00040BEE" w:rsidRPr="006211D4" w:rsidRDefault="00040BEE" w:rsidP="00BA5968">
      <w:pPr>
        <w:widowControl w:val="0"/>
        <w:tabs>
          <w:tab w:val="left" w:pos="142"/>
          <w:tab w:val="left" w:pos="2520"/>
          <w:tab w:val="left" w:pos="5040"/>
        </w:tabs>
        <w:spacing w:line="360" w:lineRule="auto"/>
        <w:ind w:leftChars="100" w:left="325" w:hangingChars="50" w:hanging="115"/>
        <w:jc w:val="both"/>
        <w:rPr>
          <w:rFonts w:asciiTheme="minorEastAsia" w:eastAsiaTheme="minorEastAsia" w:hAnsiTheme="minorEastAsia"/>
          <w:spacing w:val="10"/>
          <w:kern w:val="2"/>
        </w:rPr>
      </w:pPr>
      <w:r w:rsidRPr="006211D4">
        <w:rPr>
          <w:rFonts w:asciiTheme="minorEastAsia" w:eastAsiaTheme="minorEastAsia" w:hAnsiTheme="minorEastAsia"/>
          <w:spacing w:val="10"/>
          <w:kern w:val="2"/>
        </w:rPr>
        <w:t>①坚持价值观对人生的正确导向作用   ②在劳动和奉献中创造价值</w:t>
      </w:r>
    </w:p>
    <w:p w:rsidR="00040BEE" w:rsidRPr="006211D4" w:rsidRDefault="00040BEE" w:rsidP="00BA5968">
      <w:pPr>
        <w:widowControl w:val="0"/>
        <w:tabs>
          <w:tab w:val="left" w:pos="142"/>
          <w:tab w:val="left" w:pos="2520"/>
          <w:tab w:val="left" w:pos="5040"/>
        </w:tabs>
        <w:spacing w:line="360" w:lineRule="auto"/>
        <w:ind w:leftChars="100" w:left="210" w:firstLineChars="0" w:firstLine="0"/>
        <w:jc w:val="both"/>
        <w:rPr>
          <w:rFonts w:asciiTheme="minorEastAsia" w:eastAsiaTheme="minorEastAsia" w:hAnsiTheme="minorEastAsia"/>
          <w:spacing w:val="10"/>
          <w:kern w:val="2"/>
        </w:rPr>
      </w:pPr>
      <w:r w:rsidRPr="006211D4">
        <w:rPr>
          <w:rFonts w:asciiTheme="minorEastAsia" w:eastAsiaTheme="minorEastAsia" w:hAnsiTheme="minorEastAsia" w:hint="eastAsia"/>
          <w:spacing w:val="10"/>
          <w:kern w:val="2"/>
        </w:rPr>
        <w:t>③</w:t>
      </w:r>
      <w:r w:rsidRPr="006211D4">
        <w:rPr>
          <w:rFonts w:asciiTheme="minorEastAsia" w:eastAsiaTheme="minorEastAsia" w:hAnsiTheme="minorEastAsia"/>
          <w:spacing w:val="10"/>
          <w:kern w:val="2"/>
        </w:rPr>
        <w:t>践行集体主义不谋求任何个人利益   ④在砥砺自我中实现人生价值</w:t>
      </w:r>
    </w:p>
    <w:p w:rsidR="00040BEE" w:rsidRPr="006211D4" w:rsidRDefault="00040BEE" w:rsidP="00BA5968">
      <w:pPr>
        <w:widowControl w:val="0"/>
        <w:tabs>
          <w:tab w:val="left" w:pos="2520"/>
          <w:tab w:val="left" w:pos="4925"/>
        </w:tabs>
        <w:spacing w:line="360" w:lineRule="auto"/>
        <w:ind w:left="345" w:hangingChars="150" w:hanging="345"/>
        <w:jc w:val="both"/>
        <w:rPr>
          <w:rFonts w:asciiTheme="minorEastAsia" w:eastAsiaTheme="minorEastAsia" w:hAnsiTheme="minorEastAsia"/>
          <w:spacing w:val="10"/>
          <w:kern w:val="2"/>
        </w:rPr>
      </w:pPr>
      <w:r>
        <w:rPr>
          <w:rFonts w:asciiTheme="minorEastAsia" w:eastAsiaTheme="minorEastAsia" w:hAnsiTheme="minorEastAsia"/>
          <w:spacing w:val="10"/>
          <w:kern w:val="2"/>
        </w:rPr>
        <w:tab/>
      </w:r>
      <w:r w:rsidR="00560736">
        <w:rPr>
          <w:rFonts w:asciiTheme="minorEastAsia" w:eastAsiaTheme="minorEastAsia" w:hAnsiTheme="minorEastAsia"/>
          <w:spacing w:val="10"/>
          <w:kern w:val="2"/>
        </w:rPr>
        <w:t xml:space="preserve"> </w:t>
      </w:r>
      <w:r>
        <w:rPr>
          <w:rFonts w:asciiTheme="minorEastAsia" w:eastAsiaTheme="minorEastAsia" w:hAnsiTheme="minorEastAsia"/>
          <w:spacing w:val="10"/>
          <w:kern w:val="2"/>
        </w:rPr>
        <w:t xml:space="preserve">A.①③    </w:t>
      </w:r>
      <w:r>
        <w:rPr>
          <w:rFonts w:asciiTheme="minorEastAsia" w:eastAsiaTheme="minorEastAsia" w:hAnsiTheme="minorEastAsia"/>
          <w:spacing w:val="10"/>
          <w:kern w:val="2"/>
        </w:rPr>
        <w:tab/>
        <w:t xml:space="preserve">B.②④    </w:t>
      </w:r>
      <w:r>
        <w:rPr>
          <w:rFonts w:asciiTheme="minorEastAsia" w:eastAsiaTheme="minorEastAsia" w:hAnsiTheme="minorEastAsia"/>
          <w:spacing w:val="10"/>
          <w:kern w:val="2"/>
        </w:rPr>
        <w:tab/>
        <w:t xml:space="preserve">C.③④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t>D.</w:t>
      </w:r>
      <w:r w:rsidRPr="006211D4">
        <w:rPr>
          <w:rFonts w:asciiTheme="minorEastAsia" w:eastAsiaTheme="minorEastAsia" w:hAnsiTheme="minorEastAsia"/>
          <w:spacing w:val="10"/>
          <w:kern w:val="2"/>
        </w:rPr>
        <w:t>①②</w:t>
      </w:r>
    </w:p>
    <w:bookmarkEnd w:id="0"/>
    <w:bookmarkEnd w:id="1"/>
    <w:bookmarkEnd w:id="2"/>
    <w:p w:rsidR="00040BEE" w:rsidRPr="00967B8B" w:rsidRDefault="00040BEE" w:rsidP="00BA5968">
      <w:pPr>
        <w:spacing w:line="360" w:lineRule="auto"/>
        <w:ind w:leftChars="200" w:left="1340" w:hangingChars="400" w:hanging="920"/>
        <w:jc w:val="both"/>
        <w:rPr>
          <w:rFonts w:asciiTheme="minorEastAsia" w:eastAsiaTheme="minorEastAsia" w:hAnsiTheme="minorEastAsia"/>
          <w:kern w:val="2"/>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967B8B">
        <w:rPr>
          <w:rFonts w:asciiTheme="minorEastAsia" w:eastAsiaTheme="minorEastAsia" w:hAnsiTheme="minorEastAsia"/>
          <w:kern w:val="2"/>
        </w:rPr>
        <w:t>本题考查的是人生价值的实现与创造的知识。黄旭华为国家做出了巨大贡献，说明要在劳动和奉献中创造价值，②正确；他的话体现了实现人生价值需要有坚定的理想信念，需要正确价值观的指引，说明要舐砺自我，④正确；价值观的导向作用具有两面性，故选项①表述错误；坚持集体主义的同时</w:t>
      </w:r>
      <w:r w:rsidRPr="00967B8B">
        <w:rPr>
          <w:rFonts w:asciiTheme="minorEastAsia" w:eastAsiaTheme="minorEastAsia" w:hAnsiTheme="minorEastAsia" w:hint="eastAsia"/>
          <w:kern w:val="2"/>
        </w:rPr>
        <w:t>，</w:t>
      </w:r>
      <w:r w:rsidRPr="00967B8B">
        <w:rPr>
          <w:rFonts w:asciiTheme="minorEastAsia" w:eastAsiaTheme="minorEastAsia" w:hAnsiTheme="minorEastAsia"/>
          <w:kern w:val="2"/>
        </w:rPr>
        <w:t>正当的个人利益也必须得到尊重和维护，③说法错误。故本题答案选B。</w:t>
      </w:r>
    </w:p>
    <w:p w:rsidR="00040BEE" w:rsidRPr="00967B8B" w:rsidRDefault="00040BEE" w:rsidP="00BA5968">
      <w:pPr>
        <w:widowControl w:val="0"/>
        <w:spacing w:line="360" w:lineRule="auto"/>
        <w:ind w:firstLineChars="200" w:firstLine="460"/>
        <w:jc w:val="both"/>
        <w:rPr>
          <w:rFonts w:eastAsiaTheme="minorEastAsia"/>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5B43F1" w:rsidRPr="005E35B5" w:rsidRDefault="005B43F1" w:rsidP="00560736">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24．</w:t>
      </w:r>
      <w:r w:rsidR="00560736" w:rsidRPr="005E35B5">
        <w:rPr>
          <w:rFonts w:asciiTheme="minorEastAsia" w:eastAsiaTheme="minorEastAsia" w:hAnsiTheme="minorEastAsia" w:hint="eastAsia"/>
          <w:spacing w:val="10"/>
          <w:kern w:val="2"/>
        </w:rPr>
        <w:t>（2017哈尔滨六中）</w:t>
      </w:r>
      <w:r w:rsidRPr="005E35B5">
        <w:rPr>
          <w:rFonts w:asciiTheme="minorEastAsia" w:eastAsiaTheme="minorEastAsia" w:hAnsiTheme="minorEastAsia" w:hint="eastAsia"/>
          <w:spacing w:val="10"/>
          <w:kern w:val="2"/>
        </w:rPr>
        <w:t>《大清会典事例》规定：“嗣后凡遇凶恶不法之人，经官惩治，怙恶不悛，为合族之所共恶者，准族人鸣之于官，或将伊流徙远方，以除宗族之害。或以家</w:t>
      </w:r>
      <w:r w:rsidR="00560736">
        <w:rPr>
          <w:rFonts w:asciiTheme="minorEastAsia" w:eastAsiaTheme="minorEastAsia" w:hAnsiTheme="minorEastAsia" w:hint="eastAsia"/>
          <w:spacing w:val="10"/>
          <w:kern w:val="2"/>
        </w:rPr>
        <w:t xml:space="preserve"> </w:t>
      </w:r>
      <w:r w:rsidRPr="005E35B5">
        <w:rPr>
          <w:rFonts w:asciiTheme="minorEastAsia" w:eastAsiaTheme="minorEastAsia" w:hAnsiTheme="minorEastAsia" w:hint="eastAsia"/>
          <w:spacing w:val="10"/>
          <w:kern w:val="2"/>
        </w:rPr>
        <w:t>法处治，至于身死，免其抵罪。”该规定表明</w:t>
      </w:r>
    </w:p>
    <w:p w:rsidR="005B43F1" w:rsidRPr="005E35B5" w:rsidRDefault="005B43F1" w:rsidP="00560736">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lastRenderedPageBreak/>
        <w:t>A．宗族成为基层行政机构</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5E35B5">
        <w:rPr>
          <w:rFonts w:asciiTheme="minorEastAsia" w:eastAsiaTheme="minorEastAsia" w:hAnsiTheme="minorEastAsia" w:hint="eastAsia"/>
          <w:spacing w:val="10"/>
          <w:kern w:val="2"/>
        </w:rPr>
        <w:t>B．宗法制是清朝政治制度的基石</w:t>
      </w:r>
    </w:p>
    <w:p w:rsidR="005B43F1" w:rsidRDefault="005B43F1" w:rsidP="00560736">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C．君主专制制度走向衰落</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sidRPr="005E35B5">
        <w:rPr>
          <w:rFonts w:asciiTheme="minorEastAsia" w:eastAsiaTheme="minorEastAsia" w:hAnsiTheme="minorEastAsia" w:hint="eastAsia"/>
          <w:spacing w:val="10"/>
          <w:kern w:val="2"/>
        </w:rPr>
        <w:t>D．宗族具有维系地方稳定的作用</w:t>
      </w:r>
    </w:p>
    <w:p w:rsidR="005B43F1" w:rsidRPr="00705C01" w:rsidRDefault="005B43F1" w:rsidP="00560736">
      <w:pPr>
        <w:pStyle w:val="af"/>
        <w:ind w:leftChars="200" w:left="1110" w:hangingChars="300" w:hanging="690"/>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由题干材料可知，宗族在维护地方治安方面，起到了政府和法律的补充、辅助作用，故D项表述正确，答案为D项。宗族作为民间组织，没有成为基层行政机构，排除A项；小农经济是中国古代政治制度赖以建立和长期存在的深厚而坚实的基础，B项表述与史实不符，排除B项；C项与题干材料无关，排除C项。</w:t>
      </w:r>
    </w:p>
    <w:p w:rsidR="005B43F1" w:rsidRPr="00334DCD" w:rsidRDefault="005B43F1" w:rsidP="00560736">
      <w:pPr>
        <w:widowControl w:val="0"/>
        <w:spacing w:line="360" w:lineRule="auto"/>
        <w:ind w:firstLineChars="100" w:firstLine="23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t>D</w:t>
      </w:r>
    </w:p>
    <w:p w:rsidR="005B43F1" w:rsidRPr="005E35B5" w:rsidRDefault="005B43F1" w:rsidP="00560736">
      <w:pPr>
        <w:widowControl w:val="0"/>
        <w:spacing w:line="360" w:lineRule="auto"/>
        <w:ind w:leftChars="100" w:left="440" w:hangingChars="100" w:hanging="230"/>
        <w:jc w:val="both"/>
        <w:rPr>
          <w:rFonts w:asciiTheme="minorEastAsia" w:eastAsiaTheme="minorEastAsia" w:hAnsiTheme="minorEastAsia"/>
          <w:noProof/>
          <w:spacing w:val="10"/>
          <w:kern w:val="2"/>
        </w:rPr>
      </w:pPr>
      <w:r w:rsidRPr="00705C01">
        <w:rPr>
          <w:rFonts w:asciiTheme="minorEastAsia" w:eastAsiaTheme="minorEastAsia" w:hAnsiTheme="minorEastAsia" w:hint="eastAsia"/>
          <w:noProof/>
          <w:spacing w:val="10"/>
          <w:kern w:val="2"/>
        </w:rPr>
        <w:t>25．</w:t>
      </w:r>
      <w:r w:rsidR="00560736" w:rsidRPr="005E35B5">
        <w:rPr>
          <w:rFonts w:asciiTheme="minorEastAsia" w:eastAsiaTheme="minorEastAsia" w:hAnsiTheme="minorEastAsia" w:hint="eastAsia"/>
          <w:noProof/>
          <w:spacing w:val="10"/>
          <w:kern w:val="2"/>
        </w:rPr>
        <w:t>(2017衡水中学)</w:t>
      </w:r>
      <w:r w:rsidRPr="005E35B5">
        <w:rPr>
          <w:rFonts w:asciiTheme="minorEastAsia" w:eastAsiaTheme="minorEastAsia" w:hAnsiTheme="minorEastAsia" w:hint="eastAsia"/>
          <w:noProof/>
          <w:spacing w:val="10"/>
          <w:kern w:val="2"/>
        </w:rPr>
        <w:t>论述</w:t>
      </w:r>
      <w:r>
        <w:rPr>
          <w:rFonts w:asciiTheme="minorEastAsia" w:eastAsiaTheme="minorEastAsia" w:hAnsiTheme="minorEastAsia" w:hint="eastAsia"/>
          <w:noProof/>
          <w:spacing w:val="10"/>
          <w:kern w:val="2"/>
        </w:rPr>
        <w:t>“民水君舟”的荀子曾在《王制》篇中说：“庶人安政，然后君子安位。</w:t>
      </w:r>
      <w:r w:rsidRPr="005E35B5">
        <w:rPr>
          <w:rFonts w:asciiTheme="minorEastAsia" w:eastAsiaTheme="minorEastAsia" w:hAnsiTheme="minorEastAsia" w:hint="eastAsia"/>
          <w:noProof/>
          <w:spacing w:val="10"/>
          <w:kern w:val="2"/>
        </w:rPr>
        <w:t>……君子者，天地之参也，万物之总也，民之父母也。”这反映出荀子</w:t>
      </w:r>
    </w:p>
    <w:p w:rsidR="005B43F1" w:rsidRPr="005E35B5" w:rsidRDefault="005B43F1" w:rsidP="00560736">
      <w:pPr>
        <w:widowControl w:val="0"/>
        <w:spacing w:line="360" w:lineRule="auto"/>
        <w:ind w:leftChars="100" w:left="210" w:firstLineChars="100" w:firstLine="230"/>
        <w:jc w:val="both"/>
        <w:rPr>
          <w:rFonts w:asciiTheme="minorEastAsia" w:eastAsiaTheme="minorEastAsia" w:hAnsiTheme="minorEastAsia"/>
          <w:noProof/>
          <w:spacing w:val="10"/>
          <w:kern w:val="2"/>
        </w:rPr>
      </w:pPr>
      <w:r w:rsidRPr="005E35B5">
        <w:rPr>
          <w:rFonts w:asciiTheme="minorEastAsia" w:eastAsiaTheme="minorEastAsia" w:hAnsiTheme="minorEastAsia" w:hint="eastAsia"/>
          <w:noProof/>
          <w:spacing w:val="10"/>
          <w:kern w:val="2"/>
        </w:rPr>
        <w:t>A．成为儒法思想的集大成者</w:t>
      </w:r>
      <w:r w:rsidRPr="005E35B5">
        <w:rPr>
          <w:rFonts w:asciiTheme="minorEastAsia" w:eastAsiaTheme="minorEastAsia" w:hAnsiTheme="minorEastAsia" w:hint="eastAsia"/>
          <w:noProof/>
          <w:spacing w:val="10"/>
          <w:kern w:val="2"/>
        </w:rPr>
        <w:tab/>
      </w:r>
      <w:r w:rsidRPr="005E35B5">
        <w:rPr>
          <w:rFonts w:asciiTheme="minorEastAsia" w:eastAsiaTheme="minorEastAsia" w:hAnsiTheme="minorEastAsia" w:hint="eastAsia"/>
          <w:noProof/>
          <w:spacing w:val="10"/>
          <w:kern w:val="2"/>
        </w:rPr>
        <w:tab/>
      </w:r>
      <w:r w:rsidRPr="005E35B5">
        <w:rPr>
          <w:rFonts w:asciiTheme="minorEastAsia" w:eastAsiaTheme="minorEastAsia" w:hAnsiTheme="minorEastAsia" w:hint="eastAsia"/>
          <w:noProof/>
          <w:spacing w:val="10"/>
          <w:kern w:val="2"/>
        </w:rPr>
        <w:tab/>
      </w:r>
      <w:r>
        <w:rPr>
          <w:rFonts w:asciiTheme="minorEastAsia" w:eastAsiaTheme="minorEastAsia" w:hAnsiTheme="minorEastAsia"/>
          <w:noProof/>
          <w:spacing w:val="10"/>
          <w:kern w:val="2"/>
        </w:rPr>
        <w:tab/>
      </w:r>
      <w:r w:rsidRPr="005E35B5">
        <w:rPr>
          <w:rFonts w:asciiTheme="minorEastAsia" w:eastAsiaTheme="minorEastAsia" w:hAnsiTheme="minorEastAsia" w:hint="eastAsia"/>
          <w:noProof/>
          <w:spacing w:val="10"/>
          <w:kern w:val="2"/>
        </w:rPr>
        <w:t>B．从民本角度论述尊君思想</w:t>
      </w:r>
    </w:p>
    <w:p w:rsidR="005B43F1" w:rsidRDefault="005B43F1" w:rsidP="00560736">
      <w:pPr>
        <w:widowControl w:val="0"/>
        <w:spacing w:line="360" w:lineRule="auto"/>
        <w:ind w:leftChars="100" w:left="210" w:firstLineChars="100" w:firstLine="230"/>
        <w:jc w:val="both"/>
        <w:rPr>
          <w:rFonts w:asciiTheme="minorEastAsia" w:eastAsiaTheme="minorEastAsia" w:hAnsiTheme="minorEastAsia"/>
          <w:noProof/>
          <w:spacing w:val="10"/>
          <w:kern w:val="2"/>
        </w:rPr>
      </w:pPr>
      <w:r w:rsidRPr="005E35B5">
        <w:rPr>
          <w:rFonts w:asciiTheme="minorEastAsia" w:eastAsiaTheme="minorEastAsia" w:hAnsiTheme="minorEastAsia" w:hint="eastAsia"/>
          <w:noProof/>
          <w:spacing w:val="10"/>
          <w:kern w:val="2"/>
        </w:rPr>
        <w:t>C．认为君民关系本质上相通</w:t>
      </w:r>
      <w:r w:rsidRPr="005E35B5">
        <w:rPr>
          <w:rFonts w:asciiTheme="minorEastAsia" w:eastAsiaTheme="minorEastAsia" w:hAnsiTheme="minorEastAsia" w:hint="eastAsia"/>
          <w:noProof/>
          <w:spacing w:val="10"/>
          <w:kern w:val="2"/>
        </w:rPr>
        <w:tab/>
      </w:r>
      <w:r w:rsidRPr="005E35B5">
        <w:rPr>
          <w:rFonts w:asciiTheme="minorEastAsia" w:eastAsiaTheme="minorEastAsia" w:hAnsiTheme="minorEastAsia" w:hint="eastAsia"/>
          <w:noProof/>
          <w:spacing w:val="10"/>
          <w:kern w:val="2"/>
        </w:rPr>
        <w:tab/>
      </w:r>
      <w:r w:rsidRPr="005E35B5">
        <w:rPr>
          <w:rFonts w:asciiTheme="minorEastAsia" w:eastAsiaTheme="minorEastAsia" w:hAnsiTheme="minorEastAsia" w:hint="eastAsia"/>
          <w:noProof/>
          <w:spacing w:val="10"/>
          <w:kern w:val="2"/>
        </w:rPr>
        <w:tab/>
      </w:r>
      <w:r>
        <w:rPr>
          <w:rFonts w:asciiTheme="minorEastAsia" w:eastAsiaTheme="minorEastAsia" w:hAnsiTheme="minorEastAsia"/>
          <w:noProof/>
          <w:spacing w:val="10"/>
          <w:kern w:val="2"/>
        </w:rPr>
        <w:tab/>
      </w:r>
      <w:r w:rsidRPr="005E35B5">
        <w:rPr>
          <w:rFonts w:asciiTheme="minorEastAsia" w:eastAsiaTheme="minorEastAsia" w:hAnsiTheme="minorEastAsia" w:hint="eastAsia"/>
          <w:noProof/>
          <w:spacing w:val="10"/>
          <w:kern w:val="2"/>
        </w:rPr>
        <w:t>D．对君主专制反民本的批判</w:t>
      </w:r>
    </w:p>
    <w:p w:rsidR="005B43F1" w:rsidRPr="00334DCD" w:rsidRDefault="005B43F1" w:rsidP="00560736">
      <w:pPr>
        <w:widowControl w:val="0"/>
        <w:spacing w:line="360" w:lineRule="auto"/>
        <w:ind w:leftChars="200" w:left="1110" w:hangingChars="300" w:hanging="69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5E35B5">
        <w:rPr>
          <w:rFonts w:hint="eastAsia"/>
        </w:rPr>
        <w:t>依据“君子者，天地之参也，万物之总也，民之父母也”得出君与民的关系如同舟与水的关系，认为君民关系本质上相通，故</w:t>
      </w:r>
      <w:r w:rsidRPr="005E35B5">
        <w:rPr>
          <w:rFonts w:hint="eastAsia"/>
        </w:rPr>
        <w:t>C</w:t>
      </w:r>
      <w:r w:rsidRPr="005E35B5">
        <w:rPr>
          <w:rFonts w:hint="eastAsia"/>
        </w:rPr>
        <w:t>正确；荀子是儒家思想的代表人物，不是儒法思想的集大成者，故</w:t>
      </w:r>
      <w:r w:rsidRPr="005E35B5">
        <w:rPr>
          <w:rFonts w:hint="eastAsia"/>
        </w:rPr>
        <w:t>A</w:t>
      </w:r>
      <w:r>
        <w:rPr>
          <w:rFonts w:hint="eastAsia"/>
        </w:rPr>
        <w:t>错误；材料并</w:t>
      </w:r>
      <w:r w:rsidRPr="005E35B5">
        <w:rPr>
          <w:rFonts w:hint="eastAsia"/>
        </w:rPr>
        <w:t>不是从民本角度论述尊君思想，而是从尊君角度论述民本思想，排除</w:t>
      </w:r>
      <w:r w:rsidRPr="005E35B5">
        <w:rPr>
          <w:rFonts w:hint="eastAsia"/>
        </w:rPr>
        <w:t>B</w:t>
      </w:r>
      <w:r w:rsidRPr="005E35B5">
        <w:rPr>
          <w:rFonts w:hint="eastAsia"/>
        </w:rPr>
        <w:t>项；此时君主专制还没有建立，故</w:t>
      </w:r>
      <w:r w:rsidRPr="005E35B5">
        <w:rPr>
          <w:rFonts w:hint="eastAsia"/>
        </w:rPr>
        <w:t>D</w:t>
      </w:r>
      <w:r w:rsidRPr="005E35B5">
        <w:rPr>
          <w:rFonts w:hint="eastAsia"/>
        </w:rPr>
        <w:t>错误。</w:t>
      </w:r>
    </w:p>
    <w:p w:rsidR="005B43F1" w:rsidRPr="00334DCD" w:rsidRDefault="005B43F1" w:rsidP="00560736">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5B43F1" w:rsidRPr="005E35B5" w:rsidRDefault="005B43F1" w:rsidP="00560736">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26．</w:t>
      </w:r>
      <w:r w:rsidR="00560736">
        <w:rPr>
          <w:rFonts w:asciiTheme="minorEastAsia" w:eastAsiaTheme="minorEastAsia" w:hAnsiTheme="minorEastAsia" w:hint="eastAsia"/>
          <w:spacing w:val="10"/>
          <w:kern w:val="2"/>
        </w:rPr>
        <w:t>（2</w:t>
      </w:r>
      <w:r w:rsidR="00560736">
        <w:rPr>
          <w:rFonts w:asciiTheme="minorEastAsia" w:eastAsiaTheme="minorEastAsia" w:hAnsiTheme="minorEastAsia"/>
          <w:spacing w:val="10"/>
          <w:kern w:val="2"/>
        </w:rPr>
        <w:t>017</w:t>
      </w:r>
      <w:r w:rsidR="00560736">
        <w:rPr>
          <w:rFonts w:asciiTheme="minorEastAsia" w:eastAsiaTheme="minorEastAsia" w:hAnsiTheme="minorEastAsia" w:hint="eastAsia"/>
          <w:spacing w:val="10"/>
          <w:kern w:val="2"/>
        </w:rPr>
        <w:t>海南</w:t>
      </w:r>
      <w:r w:rsidR="00560736">
        <w:rPr>
          <w:rFonts w:asciiTheme="minorEastAsia" w:eastAsiaTheme="minorEastAsia" w:hAnsiTheme="minorEastAsia"/>
          <w:spacing w:val="10"/>
          <w:kern w:val="2"/>
        </w:rPr>
        <w:t>文昌中学</w:t>
      </w:r>
      <w:r w:rsidR="00560736">
        <w:rPr>
          <w:rFonts w:asciiTheme="minorEastAsia" w:eastAsiaTheme="minorEastAsia" w:hAnsiTheme="minorEastAsia" w:hint="eastAsia"/>
          <w:spacing w:val="10"/>
          <w:kern w:val="2"/>
        </w:rPr>
        <w:t>）</w:t>
      </w:r>
      <w:r w:rsidRPr="005E35B5">
        <w:rPr>
          <w:rFonts w:asciiTheme="minorEastAsia" w:eastAsiaTheme="minorEastAsia" w:hAnsiTheme="minorEastAsia" w:hint="eastAsia"/>
          <w:spacing w:val="10"/>
          <w:kern w:val="2"/>
        </w:rPr>
        <w:t>汉武帝元封五年“初置刺史部十三州”代表中央以监察各州,到了东汉末年汉灵帝改为州牧,州牧集所在州行政权、军权、财权于一身。由此可见东汉末年</w:t>
      </w:r>
    </w:p>
    <w:p w:rsidR="005B43F1" w:rsidRPr="005E35B5" w:rsidRDefault="005B43F1" w:rsidP="00560736">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A.中央对地方的控制能力得到加强</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t>B.刺史监察地方的职能被弱化</w:t>
      </w:r>
    </w:p>
    <w:p w:rsidR="005B43F1" w:rsidRDefault="005B43F1" w:rsidP="00560736">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C.君主监察百官的制度被强化</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Pr>
          <w:rFonts w:asciiTheme="minorEastAsia" w:eastAsiaTheme="minorEastAsia" w:hAnsiTheme="minorEastAsia"/>
          <w:spacing w:val="10"/>
          <w:kern w:val="2"/>
        </w:rPr>
        <w:tab/>
      </w:r>
      <w:r w:rsidRPr="005E35B5">
        <w:rPr>
          <w:rFonts w:asciiTheme="minorEastAsia" w:eastAsiaTheme="minorEastAsia" w:hAnsiTheme="minorEastAsia" w:hint="eastAsia"/>
          <w:spacing w:val="10"/>
          <w:kern w:val="2"/>
        </w:rPr>
        <w:t>D.皇权专制遭遇前所未有的挑战</w:t>
      </w:r>
    </w:p>
    <w:p w:rsidR="005B43F1" w:rsidRPr="00620FF8" w:rsidRDefault="005B43F1" w:rsidP="00560736">
      <w:pPr>
        <w:pStyle w:val="2"/>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东汉末年“州牧集所在州行政权、军权、财权于一身”,中央对地方的控制能力削弱,故A错误;刺史由代表中央监察各州,逐渐演变成地方最高行政官员,刺史监察地方的职能被弱化,故B正确;因此君主监察百官的制度被削弱,故C错误;中央对地方的控制能力削弱,皇权专制受到挑战,但无法推断出是否“前所未有”,故D错误。</w:t>
      </w:r>
    </w:p>
    <w:p w:rsidR="005B43F1" w:rsidRPr="00334DCD" w:rsidRDefault="005B43F1" w:rsidP="00560736">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5B43F1" w:rsidRDefault="005B43F1" w:rsidP="00560736">
      <w:pPr>
        <w:widowControl w:val="0"/>
        <w:spacing w:line="360" w:lineRule="auto"/>
        <w:ind w:leftChars="100" w:left="440" w:hangingChars="100" w:hanging="230"/>
        <w:jc w:val="both"/>
      </w:pPr>
      <w:r w:rsidRPr="00705C01">
        <w:rPr>
          <w:rFonts w:asciiTheme="minorEastAsia" w:eastAsiaTheme="minorEastAsia" w:hAnsiTheme="minorEastAsia" w:hint="eastAsia"/>
          <w:spacing w:val="10"/>
          <w:kern w:val="2"/>
        </w:rPr>
        <w:t>27.</w:t>
      </w:r>
      <w:r w:rsidR="00560736">
        <w:rPr>
          <w:rFonts w:asciiTheme="minorEastAsia" w:eastAsiaTheme="minorEastAsia" w:hAnsiTheme="minorEastAsia" w:hint="eastAsia"/>
          <w:spacing w:val="10"/>
          <w:kern w:val="2"/>
        </w:rPr>
        <w:t>（2017百师联盟押题）</w:t>
      </w:r>
      <w:r>
        <w:rPr>
          <w:rFonts w:hint="eastAsia"/>
        </w:rPr>
        <w:t>洪武五年（</w:t>
      </w:r>
      <w:r>
        <w:rPr>
          <w:rFonts w:hint="eastAsia"/>
        </w:rPr>
        <w:t>1372</w:t>
      </w:r>
      <w:r>
        <w:rPr>
          <w:rFonts w:hint="eastAsia"/>
        </w:rPr>
        <w:t>年），朱元璋颁布诏书，规定“佃户见田主不论齿序，并行以少长之礼”；雍正五年（</w:t>
      </w:r>
      <w:r>
        <w:rPr>
          <w:rFonts w:hint="eastAsia"/>
        </w:rPr>
        <w:t>1727</w:t>
      </w:r>
      <w:r>
        <w:rPr>
          <w:rFonts w:hint="eastAsia"/>
        </w:rPr>
        <w:t>年），清颁布新制，规定禁止“不法绅衿，私置板棍，擅责佃户”。这说明</w:t>
      </w:r>
    </w:p>
    <w:p w:rsidR="005B43F1" w:rsidRDefault="005B43F1" w:rsidP="00560736">
      <w:pPr>
        <w:widowControl w:val="0"/>
        <w:spacing w:line="360" w:lineRule="auto"/>
        <w:ind w:left="210" w:hangingChars="100" w:hanging="210"/>
        <w:jc w:val="both"/>
      </w:pPr>
      <w:r>
        <w:rPr>
          <w:rFonts w:hint="eastAsia"/>
        </w:rPr>
        <w:t xml:space="preserve">    </w:t>
      </w:r>
      <w:r w:rsidRPr="005E35B5">
        <w:rPr>
          <w:rFonts w:asciiTheme="minorEastAsia" w:eastAsiaTheme="minorEastAsia" w:hAnsiTheme="minorEastAsia" w:hint="eastAsia"/>
          <w:spacing w:val="10"/>
          <w:kern w:val="2"/>
        </w:rPr>
        <w:t>A</w:t>
      </w:r>
      <w:r>
        <w:rPr>
          <w:rFonts w:hint="eastAsia"/>
        </w:rPr>
        <w:t>．佃户和田主取得完全平等地位</w:t>
      </w:r>
      <w:r>
        <w:rPr>
          <w:rFonts w:hint="eastAsia"/>
        </w:rPr>
        <w:tab/>
      </w:r>
      <w:r>
        <w:rPr>
          <w:rFonts w:hint="eastAsia"/>
        </w:rPr>
        <w:tab/>
      </w:r>
      <w:r>
        <w:rPr>
          <w:rFonts w:hint="eastAsia"/>
        </w:rPr>
        <w:tab/>
      </w:r>
      <w:r w:rsidRPr="005E35B5">
        <w:rPr>
          <w:rFonts w:asciiTheme="minorEastAsia" w:eastAsiaTheme="minorEastAsia" w:hAnsiTheme="minorEastAsia" w:hint="eastAsia"/>
          <w:spacing w:val="10"/>
          <w:kern w:val="2"/>
        </w:rPr>
        <w:t>B</w:t>
      </w:r>
      <w:r>
        <w:rPr>
          <w:rFonts w:hint="eastAsia"/>
        </w:rPr>
        <w:t>．主佃之间的依附关系松弛</w:t>
      </w:r>
    </w:p>
    <w:p w:rsidR="005B43F1" w:rsidRDefault="005B43F1" w:rsidP="00560736">
      <w:pPr>
        <w:widowControl w:val="0"/>
        <w:spacing w:line="360" w:lineRule="auto"/>
        <w:ind w:left="210" w:hangingChars="100" w:hanging="210"/>
        <w:jc w:val="both"/>
        <w:rPr>
          <w:rFonts w:asciiTheme="minorEastAsia" w:eastAsiaTheme="minorEastAsia" w:hAnsiTheme="minorEastAsia"/>
          <w:spacing w:val="10"/>
          <w:kern w:val="2"/>
        </w:rPr>
      </w:pPr>
      <w:r>
        <w:rPr>
          <w:rFonts w:hint="eastAsia"/>
        </w:rPr>
        <w:t xml:space="preserve">    </w:t>
      </w:r>
      <w:r w:rsidRPr="005E35B5">
        <w:rPr>
          <w:rFonts w:asciiTheme="minorEastAsia" w:eastAsiaTheme="minorEastAsia" w:hAnsiTheme="minorEastAsia" w:hint="eastAsia"/>
          <w:spacing w:val="10"/>
          <w:kern w:val="2"/>
        </w:rPr>
        <w:t>C</w:t>
      </w:r>
      <w:r>
        <w:rPr>
          <w:rFonts w:hint="eastAsia"/>
        </w:rPr>
        <w:t>．资本主义性质的租佃关系产生</w:t>
      </w:r>
      <w:r>
        <w:rPr>
          <w:rFonts w:hint="eastAsia"/>
        </w:rPr>
        <w:tab/>
      </w:r>
      <w:r>
        <w:rPr>
          <w:rFonts w:hint="eastAsia"/>
        </w:rPr>
        <w:tab/>
      </w:r>
      <w:r>
        <w:rPr>
          <w:rFonts w:hint="eastAsia"/>
        </w:rPr>
        <w:tab/>
      </w:r>
      <w:r w:rsidRPr="005E35B5">
        <w:rPr>
          <w:rFonts w:asciiTheme="minorEastAsia" w:eastAsiaTheme="minorEastAsia" w:hAnsiTheme="minorEastAsia" w:hint="eastAsia"/>
          <w:spacing w:val="10"/>
          <w:kern w:val="2"/>
        </w:rPr>
        <w:t>D</w:t>
      </w:r>
      <w:r>
        <w:rPr>
          <w:rFonts w:hint="eastAsia"/>
        </w:rPr>
        <w:t>．明清两朝的统治政策逐步开明</w:t>
      </w:r>
    </w:p>
    <w:p w:rsidR="005B43F1" w:rsidRPr="00F70714" w:rsidRDefault="005B43F1" w:rsidP="00560736">
      <w:pPr>
        <w:pStyle w:val="2"/>
        <w:ind w:leftChars="100" w:left="1130" w:hangingChars="400" w:hanging="92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从材料信息看，田主不能擅责佃户，这说明主佃之间的依附关系松弛，故选B项。A项错</w:t>
      </w:r>
      <w:r w:rsidRPr="005E35B5">
        <w:rPr>
          <w:rFonts w:hint="eastAsia"/>
        </w:rPr>
        <w:t>在“完全”二字；资本主义生产关系的本质是雇佣关系，材料信息不能体现，故C项错误；D项材料信息不能体现。</w:t>
      </w:r>
    </w:p>
    <w:p w:rsidR="005B43F1" w:rsidRPr="00334DCD" w:rsidRDefault="005B43F1" w:rsidP="00560736">
      <w:pPr>
        <w:widowControl w:val="0"/>
        <w:spacing w:line="360" w:lineRule="auto"/>
        <w:ind w:firstLineChars="100" w:firstLine="23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28．</w:t>
      </w:r>
      <w:r w:rsidR="00AE7174">
        <w:rPr>
          <w:rFonts w:asciiTheme="minorEastAsia" w:eastAsiaTheme="minorEastAsia" w:hAnsiTheme="minorEastAsia" w:hint="eastAsia"/>
          <w:spacing w:val="10"/>
          <w:kern w:val="2"/>
        </w:rPr>
        <w:t>（2017安徽皖南八校）</w:t>
      </w:r>
      <w:r w:rsidRPr="005E35B5">
        <w:rPr>
          <w:rFonts w:asciiTheme="minorEastAsia" w:eastAsiaTheme="minorEastAsia" w:hAnsiTheme="minorEastAsia" w:hint="eastAsia"/>
          <w:spacing w:val="10"/>
          <w:kern w:val="2"/>
        </w:rPr>
        <w:t>据载，山东济宁清初开始种植烟草，道光年间济宁“环城四五里皆种烟草……大约膏腴皆为烟所占，而五谷反为瘠土”。山东寿光等地亦“转相慕效”，“不数年而乡村遍植，负贩者往来如织”。这反映出当时山东</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A.深受列强贩卖烟土的毒害</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Pr>
          <w:rFonts w:asciiTheme="minorEastAsia" w:eastAsiaTheme="minorEastAsia" w:hAnsiTheme="minorEastAsia"/>
          <w:spacing w:val="10"/>
          <w:kern w:val="2"/>
        </w:rPr>
        <w:tab/>
      </w:r>
      <w:r w:rsidRPr="005E35B5">
        <w:rPr>
          <w:rFonts w:asciiTheme="minorEastAsia" w:eastAsiaTheme="minorEastAsia" w:hAnsiTheme="minorEastAsia" w:hint="eastAsia"/>
          <w:spacing w:val="10"/>
          <w:kern w:val="2"/>
        </w:rPr>
        <w:t>B.手工卷烟技术领先于全国</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C.耕织结合的小农经济解体</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Pr>
          <w:rFonts w:asciiTheme="minorEastAsia" w:eastAsiaTheme="minorEastAsia" w:hAnsiTheme="minorEastAsia"/>
          <w:spacing w:val="10"/>
          <w:kern w:val="2"/>
        </w:rPr>
        <w:tab/>
      </w:r>
      <w:r w:rsidRPr="005E35B5">
        <w:rPr>
          <w:rFonts w:asciiTheme="minorEastAsia" w:eastAsiaTheme="minorEastAsia" w:hAnsiTheme="minorEastAsia" w:hint="eastAsia"/>
          <w:spacing w:val="10"/>
          <w:kern w:val="2"/>
        </w:rPr>
        <w:t>D.农产品的商品化程度提高</w:t>
      </w:r>
    </w:p>
    <w:p w:rsidR="005B43F1" w:rsidRPr="00F70714" w:rsidRDefault="005B43F1" w:rsidP="00AE7174">
      <w:pPr>
        <w:pStyle w:val="2"/>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本题考查古代商业发展。据材料可知，山东某些地区烟草种植已经超过了粮食作物，烟草是经济作物，并非西方贩卖的鸦片烟土，D符合题意；材料反映了道光年间山东种植烟草的景象，而不是列强贩卖的烟土，排除A项；B、C两项材料无法体现，排除。</w:t>
      </w:r>
    </w:p>
    <w:p w:rsidR="005B43F1" w:rsidRPr="00334DCD"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D</w:t>
      </w:r>
    </w:p>
    <w:p w:rsidR="005B43F1" w:rsidRDefault="005B43F1" w:rsidP="00AE7174">
      <w:pPr>
        <w:widowControl w:val="0"/>
        <w:spacing w:line="360" w:lineRule="auto"/>
        <w:ind w:leftChars="100" w:left="440" w:hangingChars="100" w:hanging="230"/>
        <w:jc w:val="both"/>
      </w:pPr>
      <w:r w:rsidRPr="00705C01">
        <w:rPr>
          <w:rFonts w:asciiTheme="minorEastAsia" w:eastAsiaTheme="minorEastAsia" w:hAnsiTheme="minorEastAsia" w:hint="eastAsia"/>
          <w:spacing w:val="10"/>
          <w:kern w:val="2"/>
        </w:rPr>
        <w:t>29.</w:t>
      </w:r>
      <w:r w:rsidR="00AE7174" w:rsidRPr="00AE7174">
        <w:rPr>
          <w:rFonts w:asciiTheme="minorEastAsia" w:eastAsiaTheme="minorEastAsia" w:hAnsiTheme="minorEastAsia" w:hint="eastAsia"/>
          <w:spacing w:val="10"/>
          <w:kern w:val="2"/>
        </w:rPr>
        <w:t xml:space="preserve"> </w:t>
      </w:r>
      <w:r w:rsidR="00AE7174">
        <w:rPr>
          <w:rFonts w:asciiTheme="minorEastAsia" w:eastAsiaTheme="minorEastAsia" w:hAnsiTheme="minorEastAsia" w:hint="eastAsia"/>
          <w:spacing w:val="10"/>
          <w:kern w:val="2"/>
        </w:rPr>
        <w:t>（2017衡水二中）</w:t>
      </w:r>
      <w:r>
        <w:rPr>
          <w:rFonts w:hint="eastAsia"/>
        </w:rPr>
        <w:t xml:space="preserve"> 1898</w:t>
      </w:r>
      <w:r>
        <w:rPr>
          <w:rFonts w:hint="eastAsia"/>
        </w:rPr>
        <w:t>年</w:t>
      </w:r>
      <w:r>
        <w:rPr>
          <w:rFonts w:hint="eastAsia"/>
        </w:rPr>
        <w:t>,</w:t>
      </w:r>
      <w:r>
        <w:rPr>
          <w:rFonts w:hint="eastAsia"/>
        </w:rPr>
        <w:t>有报纸评论说</w:t>
      </w:r>
      <w:r>
        <w:rPr>
          <w:rFonts w:hint="eastAsia"/>
        </w:rPr>
        <w:t>:</w:t>
      </w:r>
      <w:r>
        <w:rPr>
          <w:rFonts w:hint="eastAsia"/>
        </w:rPr>
        <w:t>“出洋肄业之诸子弟</w:t>
      </w:r>
      <w:r>
        <w:rPr>
          <w:rFonts w:hint="eastAsia"/>
        </w:rPr>
        <w:t>,</w:t>
      </w:r>
      <w:r>
        <w:rPr>
          <w:rFonts w:hint="eastAsia"/>
        </w:rPr>
        <w:t>学成返国</w:t>
      </w:r>
      <w:r>
        <w:rPr>
          <w:rFonts w:hint="eastAsia"/>
        </w:rPr>
        <w:t>,</w:t>
      </w:r>
      <w:r>
        <w:rPr>
          <w:rFonts w:hint="eastAsia"/>
        </w:rPr>
        <w:t>早已习与性成</w:t>
      </w:r>
      <w:r>
        <w:rPr>
          <w:rFonts w:hint="eastAsia"/>
        </w:rPr>
        <w:t>,</w:t>
      </w:r>
      <w:r>
        <w:rPr>
          <w:rFonts w:hint="eastAsia"/>
        </w:rPr>
        <w:t>只知改洋装</w:t>
      </w:r>
      <w:r>
        <w:rPr>
          <w:rFonts w:hint="eastAsia"/>
        </w:rPr>
        <w:t>,</w:t>
      </w:r>
      <w:r>
        <w:rPr>
          <w:rFonts w:hint="eastAsia"/>
        </w:rPr>
        <w:t>操洋语</w:t>
      </w:r>
      <w:r>
        <w:rPr>
          <w:rFonts w:hint="eastAsia"/>
        </w:rPr>
        <w:t>,</w:t>
      </w:r>
      <w:r>
        <w:rPr>
          <w:rFonts w:hint="eastAsia"/>
        </w:rPr>
        <w:t>娶洋妇</w:t>
      </w:r>
      <w:r>
        <w:rPr>
          <w:rFonts w:hint="eastAsia"/>
        </w:rPr>
        <w:t>,</w:t>
      </w:r>
      <w:r>
        <w:rPr>
          <w:rFonts w:hint="eastAsia"/>
        </w:rPr>
        <w:t>教洋书</w:t>
      </w:r>
      <w:r>
        <w:rPr>
          <w:rFonts w:hint="eastAsia"/>
        </w:rPr>
        <w:t>,</w:t>
      </w:r>
      <w:r>
        <w:rPr>
          <w:rFonts w:hint="eastAsia"/>
        </w:rPr>
        <w:t>或为洋人司出纳</w:t>
      </w:r>
      <w:r>
        <w:rPr>
          <w:rFonts w:hint="eastAsia"/>
        </w:rPr>
        <w:t>,</w:t>
      </w:r>
      <w:r>
        <w:rPr>
          <w:rFonts w:hint="eastAsia"/>
        </w:rPr>
        <w:t>或以洋人作舌人</w:t>
      </w:r>
      <w:r>
        <w:rPr>
          <w:rFonts w:hint="eastAsia"/>
        </w:rPr>
        <w:t>,</w:t>
      </w:r>
      <w:r>
        <w:rPr>
          <w:rFonts w:hint="eastAsia"/>
        </w:rPr>
        <w:t>从无一委质策名</w:t>
      </w:r>
      <w:r>
        <w:rPr>
          <w:rFonts w:hint="eastAsia"/>
        </w:rPr>
        <w:t>,</w:t>
      </w:r>
      <w:r>
        <w:rPr>
          <w:rFonts w:hint="eastAsia"/>
        </w:rPr>
        <w:t>供国家之用者。推其原弊</w:t>
      </w:r>
      <w:r>
        <w:rPr>
          <w:rFonts w:hint="eastAsia"/>
        </w:rPr>
        <w:t>,</w:t>
      </w:r>
      <w:r>
        <w:rPr>
          <w:rFonts w:hint="eastAsia"/>
        </w:rPr>
        <w:t>岂非幼稚时未明中国大道</w:t>
      </w:r>
      <w:r>
        <w:rPr>
          <w:rFonts w:hint="eastAsia"/>
        </w:rPr>
        <w:t>,</w:t>
      </w:r>
      <w:r>
        <w:rPr>
          <w:rFonts w:hint="eastAsia"/>
        </w:rPr>
        <w:t>先沾染外洋之习气使然耶</w:t>
      </w:r>
      <w:r>
        <w:rPr>
          <w:rFonts w:hint="eastAsia"/>
        </w:rPr>
        <w:t>!</w:t>
      </w:r>
      <w:r>
        <w:rPr>
          <w:rFonts w:hint="eastAsia"/>
        </w:rPr>
        <w:t>”这在本质上反映了当时</w:t>
      </w:r>
    </w:p>
    <w:p w:rsidR="005B43F1" w:rsidRDefault="005B43F1" w:rsidP="00AE7174">
      <w:pPr>
        <w:widowControl w:val="0"/>
        <w:spacing w:line="360" w:lineRule="auto"/>
        <w:ind w:leftChars="100" w:left="210" w:firstLineChars="100" w:firstLine="230"/>
        <w:jc w:val="both"/>
      </w:pPr>
      <w:r w:rsidRPr="005E35B5">
        <w:rPr>
          <w:rFonts w:asciiTheme="minorEastAsia" w:eastAsiaTheme="minorEastAsia" w:hAnsiTheme="minorEastAsia" w:hint="eastAsia"/>
          <w:spacing w:val="10"/>
          <w:kern w:val="2"/>
        </w:rPr>
        <w:t>A</w:t>
      </w:r>
      <w:r>
        <w:rPr>
          <w:rFonts w:hint="eastAsia"/>
        </w:rPr>
        <w:t>.</w:t>
      </w:r>
      <w:r>
        <w:rPr>
          <w:rFonts w:hint="eastAsia"/>
        </w:rPr>
        <w:t>留学教育危及清朝统治</w:t>
      </w:r>
      <w:r>
        <w:rPr>
          <w:rFonts w:hint="eastAsia"/>
        </w:rPr>
        <w:tab/>
      </w:r>
      <w:r>
        <w:rPr>
          <w:rFonts w:hint="eastAsia"/>
        </w:rPr>
        <w:tab/>
      </w:r>
      <w:r>
        <w:rPr>
          <w:rFonts w:hint="eastAsia"/>
        </w:rPr>
        <w:tab/>
      </w:r>
      <w:r>
        <w:tab/>
      </w:r>
      <w:r>
        <w:tab/>
      </w:r>
      <w:r>
        <w:tab/>
      </w:r>
      <w:r w:rsidRPr="005E35B5">
        <w:rPr>
          <w:rFonts w:asciiTheme="minorEastAsia" w:eastAsiaTheme="minorEastAsia" w:hAnsiTheme="minorEastAsia" w:hint="eastAsia"/>
          <w:spacing w:val="10"/>
          <w:kern w:val="2"/>
        </w:rPr>
        <w:t>B</w:t>
      </w:r>
      <w:r>
        <w:rPr>
          <w:rFonts w:hint="eastAsia"/>
        </w:rPr>
        <w:t>.</w:t>
      </w:r>
      <w:r>
        <w:rPr>
          <w:rFonts w:hint="eastAsia"/>
        </w:rPr>
        <w:t>顽固守旧势力排斥留学教育</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w:t>
      </w:r>
      <w:r>
        <w:rPr>
          <w:rFonts w:hint="eastAsia"/>
        </w:rPr>
        <w:t>.</w:t>
      </w:r>
      <w:r>
        <w:rPr>
          <w:rFonts w:hint="eastAsia"/>
        </w:rPr>
        <w:t>传统观念制约社会转型</w:t>
      </w:r>
      <w:r>
        <w:rPr>
          <w:rFonts w:hint="eastAsia"/>
        </w:rPr>
        <w:tab/>
      </w:r>
      <w:r>
        <w:rPr>
          <w:rFonts w:hint="eastAsia"/>
        </w:rPr>
        <w:tab/>
      </w:r>
      <w:r>
        <w:rPr>
          <w:rFonts w:hint="eastAsia"/>
        </w:rPr>
        <w:tab/>
      </w:r>
      <w:r>
        <w:tab/>
      </w:r>
      <w:r>
        <w:tab/>
      </w:r>
      <w:r>
        <w:tab/>
      </w:r>
      <w:r w:rsidRPr="005E35B5">
        <w:rPr>
          <w:rFonts w:asciiTheme="minorEastAsia" w:eastAsiaTheme="minorEastAsia" w:hAnsiTheme="minorEastAsia" w:hint="eastAsia"/>
          <w:spacing w:val="10"/>
          <w:kern w:val="2"/>
        </w:rPr>
        <w:t>D</w:t>
      </w:r>
      <w:r>
        <w:rPr>
          <w:rFonts w:asciiTheme="minorEastAsia" w:eastAsiaTheme="minorEastAsia" w:hAnsiTheme="minorEastAsia"/>
          <w:spacing w:val="10"/>
          <w:kern w:val="2"/>
        </w:rPr>
        <w:t>.</w:t>
      </w:r>
      <w:r>
        <w:rPr>
          <w:rFonts w:hint="eastAsia"/>
        </w:rPr>
        <w:t>中国教育的半殖民地化特征</w:t>
      </w:r>
    </w:p>
    <w:p w:rsidR="005B43F1" w:rsidRPr="00334DCD" w:rsidRDefault="005B43F1" w:rsidP="00AE7174">
      <w:pPr>
        <w:widowControl w:val="0"/>
        <w:spacing w:line="360" w:lineRule="auto"/>
        <w:ind w:leftChars="200" w:left="1110" w:hangingChars="300" w:hanging="690"/>
        <w:jc w:val="both"/>
        <w:rPr>
          <w:rFonts w:eastAsiaTheme="minorEastAsia"/>
          <w:color w:val="FF0000"/>
          <w:spacing w:val="10"/>
          <w:kern w:val="2"/>
          <w:szCs w:val="20"/>
        </w:rPr>
      </w:pPr>
      <w:r w:rsidRPr="003D744B">
        <w:rPr>
          <w:rFonts w:eastAsiaTheme="minorEastAsia" w:hint="eastAsia"/>
          <w:color w:val="FF0000"/>
          <w:spacing w:val="10"/>
          <w:kern w:val="2"/>
          <w:szCs w:val="20"/>
        </w:rPr>
        <w:t>【</w:t>
      </w:r>
      <w:r>
        <w:rPr>
          <w:rFonts w:ascii="黑体" w:eastAsia="黑体" w:hAnsi="黑体" w:hint="eastAsia"/>
          <w:color w:val="FF0000"/>
          <w:spacing w:val="10"/>
          <w:kern w:val="2"/>
          <w:szCs w:val="20"/>
        </w:rPr>
        <w:t>解析</w:t>
      </w:r>
      <w:r w:rsidRPr="003D744B">
        <w:rPr>
          <w:rFonts w:eastAsiaTheme="minorEastAsia" w:hint="eastAsia"/>
          <w:color w:val="FF0000"/>
          <w:spacing w:val="10"/>
          <w:kern w:val="2"/>
          <w:szCs w:val="20"/>
        </w:rPr>
        <w:t>】</w:t>
      </w:r>
      <w:r w:rsidRPr="005E35B5">
        <w:rPr>
          <w:rFonts w:hint="eastAsia"/>
        </w:rPr>
        <w:t>该报纸评论认为留学教育改变了学生的习性</w:t>
      </w:r>
      <w:r w:rsidRPr="005E35B5">
        <w:rPr>
          <w:rFonts w:hint="eastAsia"/>
        </w:rPr>
        <w:t>,</w:t>
      </w:r>
      <w:r w:rsidRPr="005E35B5">
        <w:rPr>
          <w:rFonts w:hint="eastAsia"/>
        </w:rPr>
        <w:t>对国家没有贡献</w:t>
      </w:r>
      <w:r w:rsidRPr="005E35B5">
        <w:rPr>
          <w:rFonts w:hint="eastAsia"/>
        </w:rPr>
        <w:t>,</w:t>
      </w:r>
      <w:r w:rsidRPr="005E35B5">
        <w:rPr>
          <w:rFonts w:hint="eastAsia"/>
        </w:rPr>
        <w:t>但未反映出危及清朝统治</w:t>
      </w:r>
      <w:r w:rsidRPr="005E35B5">
        <w:rPr>
          <w:rFonts w:hint="eastAsia"/>
        </w:rPr>
        <w:t>,</w:t>
      </w:r>
      <w:r w:rsidRPr="005E35B5">
        <w:rPr>
          <w:rFonts w:hint="eastAsia"/>
        </w:rPr>
        <w:t>故</w:t>
      </w:r>
      <w:r w:rsidRPr="005E35B5">
        <w:rPr>
          <w:rFonts w:hint="eastAsia"/>
        </w:rPr>
        <w:t>A</w:t>
      </w:r>
      <w:r w:rsidRPr="005E35B5">
        <w:rPr>
          <w:rFonts w:hint="eastAsia"/>
        </w:rPr>
        <w:t>错误</w:t>
      </w:r>
      <w:r w:rsidRPr="005E35B5">
        <w:rPr>
          <w:rFonts w:hint="eastAsia"/>
        </w:rPr>
        <w:t>;B</w:t>
      </w:r>
      <w:r w:rsidRPr="005E35B5">
        <w:rPr>
          <w:rFonts w:hint="eastAsia"/>
        </w:rPr>
        <w:t>反映的是表面现象</w:t>
      </w:r>
      <w:r w:rsidRPr="005E35B5">
        <w:rPr>
          <w:rFonts w:hint="eastAsia"/>
        </w:rPr>
        <w:t>,</w:t>
      </w:r>
      <w:r w:rsidRPr="005E35B5">
        <w:rPr>
          <w:rFonts w:hint="eastAsia"/>
        </w:rPr>
        <w:t>故</w:t>
      </w:r>
      <w:r w:rsidRPr="005E35B5">
        <w:rPr>
          <w:rFonts w:hint="eastAsia"/>
        </w:rPr>
        <w:t>B</w:t>
      </w:r>
      <w:r w:rsidRPr="005E35B5">
        <w:rPr>
          <w:rFonts w:hint="eastAsia"/>
        </w:rPr>
        <w:t>错误</w:t>
      </w:r>
      <w:r w:rsidRPr="005E35B5">
        <w:rPr>
          <w:rFonts w:hint="eastAsia"/>
        </w:rPr>
        <w:t>;</w:t>
      </w:r>
      <w:r w:rsidRPr="005E35B5">
        <w:rPr>
          <w:rFonts w:hint="eastAsia"/>
        </w:rPr>
        <w:t>该评论强调学生首先要“明中国大道”</w:t>
      </w:r>
      <w:r w:rsidRPr="005E35B5">
        <w:rPr>
          <w:rFonts w:hint="eastAsia"/>
        </w:rPr>
        <w:t>,</w:t>
      </w:r>
      <w:r w:rsidRPr="005E35B5">
        <w:rPr>
          <w:rFonts w:hint="eastAsia"/>
        </w:rPr>
        <w:t>以封建纲常伦理安身立命</w:t>
      </w:r>
      <w:r w:rsidRPr="005E35B5">
        <w:rPr>
          <w:rFonts w:hint="eastAsia"/>
        </w:rPr>
        <w:t>,</w:t>
      </w:r>
      <w:r w:rsidRPr="005E35B5">
        <w:rPr>
          <w:rFonts w:hint="eastAsia"/>
        </w:rPr>
        <w:t>符合中体西用的思想</w:t>
      </w:r>
      <w:r w:rsidRPr="005E35B5">
        <w:rPr>
          <w:rFonts w:hint="eastAsia"/>
        </w:rPr>
        <w:t>,</w:t>
      </w:r>
      <w:r w:rsidRPr="005E35B5">
        <w:rPr>
          <w:rFonts w:hint="eastAsia"/>
        </w:rPr>
        <w:t>这一传统观念影响西学在中国的传播</w:t>
      </w:r>
      <w:r w:rsidRPr="005E35B5">
        <w:rPr>
          <w:rFonts w:hint="eastAsia"/>
        </w:rPr>
        <w:t>,</w:t>
      </w:r>
      <w:r w:rsidRPr="005E35B5">
        <w:rPr>
          <w:rFonts w:hint="eastAsia"/>
        </w:rPr>
        <w:t>制约近代社会转型</w:t>
      </w:r>
      <w:r w:rsidRPr="005E35B5">
        <w:rPr>
          <w:rFonts w:hint="eastAsia"/>
        </w:rPr>
        <w:t>,</w:t>
      </w:r>
      <w:r w:rsidRPr="005E35B5">
        <w:rPr>
          <w:rFonts w:hint="eastAsia"/>
        </w:rPr>
        <w:t>故</w:t>
      </w:r>
      <w:r w:rsidRPr="005E35B5">
        <w:rPr>
          <w:rFonts w:hint="eastAsia"/>
        </w:rPr>
        <w:t>C</w:t>
      </w:r>
      <w:r w:rsidRPr="005E35B5">
        <w:rPr>
          <w:rFonts w:hint="eastAsia"/>
        </w:rPr>
        <w:t>正确</w:t>
      </w:r>
      <w:r w:rsidRPr="005E35B5">
        <w:rPr>
          <w:rFonts w:hint="eastAsia"/>
        </w:rPr>
        <w:t>;</w:t>
      </w:r>
      <w:r w:rsidRPr="005E35B5">
        <w:rPr>
          <w:rFonts w:hint="eastAsia"/>
        </w:rPr>
        <w:t>材料没有反映出中国教育被西方国家控制</w:t>
      </w:r>
      <w:r w:rsidRPr="005E35B5">
        <w:rPr>
          <w:rFonts w:hint="eastAsia"/>
        </w:rPr>
        <w:t>,</w:t>
      </w:r>
      <w:r w:rsidRPr="005E35B5">
        <w:rPr>
          <w:rFonts w:hint="eastAsia"/>
        </w:rPr>
        <w:t>未体现半殖民地化特征</w:t>
      </w:r>
      <w:r w:rsidRPr="005E35B5">
        <w:rPr>
          <w:rFonts w:hint="eastAsia"/>
        </w:rPr>
        <w:t>,</w:t>
      </w:r>
      <w:r w:rsidRPr="005E35B5">
        <w:rPr>
          <w:rFonts w:hint="eastAsia"/>
        </w:rPr>
        <w:t>故</w:t>
      </w:r>
      <w:r w:rsidRPr="005E35B5">
        <w:rPr>
          <w:rFonts w:hint="eastAsia"/>
        </w:rPr>
        <w:t>D</w:t>
      </w:r>
      <w:r w:rsidRPr="005E35B5">
        <w:rPr>
          <w:rFonts w:hint="eastAsia"/>
        </w:rPr>
        <w:t>错误。</w:t>
      </w:r>
    </w:p>
    <w:p w:rsidR="005B43F1" w:rsidRPr="00334DCD"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30</w:t>
      </w:r>
      <w:r>
        <w:rPr>
          <w:rFonts w:asciiTheme="minorEastAsia" w:eastAsiaTheme="minorEastAsia" w:hAnsiTheme="minorEastAsia" w:hint="eastAsia"/>
          <w:spacing w:val="10"/>
          <w:kern w:val="2"/>
        </w:rPr>
        <w:t>.</w:t>
      </w:r>
      <w:r w:rsidR="00AE7174" w:rsidRPr="00AE7174">
        <w:rPr>
          <w:rFonts w:asciiTheme="minorEastAsia" w:eastAsiaTheme="minorEastAsia" w:hAnsiTheme="minorEastAsia" w:hint="eastAsia"/>
          <w:spacing w:val="10"/>
          <w:kern w:val="2"/>
        </w:rPr>
        <w:t xml:space="preserve"> </w:t>
      </w:r>
      <w:r w:rsidR="00AE7174" w:rsidRPr="005E35B5">
        <w:rPr>
          <w:rFonts w:asciiTheme="minorEastAsia" w:eastAsiaTheme="minorEastAsia" w:hAnsiTheme="minorEastAsia" w:hint="eastAsia"/>
          <w:spacing w:val="10"/>
          <w:kern w:val="2"/>
        </w:rPr>
        <w:t>(2017湖南十校协作体)</w:t>
      </w:r>
      <w:r w:rsidRPr="005E35B5">
        <w:rPr>
          <w:rFonts w:asciiTheme="minorEastAsia" w:eastAsiaTheme="minorEastAsia" w:hAnsiTheme="minorEastAsia" w:hint="eastAsia"/>
          <w:spacing w:val="10"/>
          <w:kern w:val="2"/>
        </w:rPr>
        <w:t>抗战初期，陕甘宁边区参议会和政府相继制订和公布了《陕甘宁边区惩治贪污暂行条例》《陕甘宁边区政纪总则》《陕甘宁边区政务人员公约》《陕甘宁边区各级政府干部奖惩暂行条例》等法规。这表明当时</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A.国民政府和参议会注重廉洁自律</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t>B.中共把廉政建设纳入法治的轨道</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C.国民党要借助反腐实行一党专政</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t>D.敌后的抗日根据地注重反腐倡廉</w:t>
      </w:r>
    </w:p>
    <w:p w:rsidR="005B43F1" w:rsidRPr="00752251" w:rsidRDefault="005B43F1" w:rsidP="00AE7174">
      <w:pPr>
        <w:widowControl w:val="0"/>
        <w:spacing w:line="360" w:lineRule="auto"/>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本题主要考查近代反侵略求民主潮流。陕甘宁边区属于中共，不是国民政府，故</w:t>
      </w:r>
      <w:r w:rsidRPr="005E35B5">
        <w:rPr>
          <w:rFonts w:hint="eastAsia"/>
        </w:rPr>
        <w:t>A</w:t>
      </w:r>
      <w:r w:rsidRPr="005E35B5">
        <w:rPr>
          <w:rFonts w:hint="eastAsia"/>
        </w:rPr>
        <w:t>、</w:t>
      </w:r>
      <w:r w:rsidRPr="005E35B5">
        <w:rPr>
          <w:rFonts w:hint="eastAsia"/>
        </w:rPr>
        <w:t>C</w:t>
      </w:r>
      <w:r w:rsidRPr="005E35B5">
        <w:rPr>
          <w:rFonts w:hint="eastAsia"/>
        </w:rPr>
        <w:t>项错误；材料“《陕甘宁边区惩治贪污暂行条例》《陕甘宁边区政纪总则》《陕甘宁边区政务人员公约》《陕甘宁边区各级政府干部奖惩暂行条例》等法规”说明了中共注重廉政建设，通过法规形式规定纳入正常轨道，故</w:t>
      </w:r>
      <w:r w:rsidRPr="005E35B5">
        <w:rPr>
          <w:rFonts w:hint="eastAsia"/>
        </w:rPr>
        <w:t>B</w:t>
      </w:r>
      <w:r w:rsidRPr="005E35B5">
        <w:rPr>
          <w:rFonts w:hint="eastAsia"/>
        </w:rPr>
        <w:t>项正确；注重反腐倡廉仅是片面信</w:t>
      </w:r>
      <w:r w:rsidRPr="005E35B5">
        <w:rPr>
          <w:rFonts w:hint="eastAsia"/>
        </w:rPr>
        <w:lastRenderedPageBreak/>
        <w:t>息，不全面，故</w:t>
      </w:r>
      <w:r w:rsidRPr="005E35B5">
        <w:rPr>
          <w:rFonts w:hint="eastAsia"/>
        </w:rPr>
        <w:t>D</w:t>
      </w:r>
      <w:r w:rsidRPr="005E35B5">
        <w:rPr>
          <w:rFonts w:hint="eastAsia"/>
        </w:rPr>
        <w:t>项错误。</w:t>
      </w:r>
    </w:p>
    <w:p w:rsidR="005B43F1" w:rsidRPr="00334DCD"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B</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31</w:t>
      </w:r>
      <w:r>
        <w:rPr>
          <w:rFonts w:asciiTheme="minorEastAsia" w:eastAsiaTheme="minorEastAsia" w:hAnsiTheme="minorEastAsia" w:hint="eastAsia"/>
          <w:spacing w:val="10"/>
          <w:kern w:val="2"/>
        </w:rPr>
        <w:t>.</w:t>
      </w:r>
      <w:r w:rsidR="00AE7174" w:rsidRPr="005E35B5">
        <w:rPr>
          <w:rFonts w:asciiTheme="minorEastAsia" w:eastAsiaTheme="minorEastAsia" w:hAnsiTheme="minorEastAsia" w:hint="eastAsia"/>
          <w:spacing w:val="10"/>
          <w:kern w:val="2"/>
        </w:rPr>
        <w:t>（2017湖南长郡中学）</w:t>
      </w:r>
      <w:r w:rsidRPr="005E35B5">
        <w:rPr>
          <w:rFonts w:asciiTheme="minorEastAsia" w:eastAsiaTheme="minorEastAsia" w:hAnsiTheme="minorEastAsia" w:hint="eastAsia"/>
          <w:spacing w:val="10"/>
          <w:kern w:val="2"/>
        </w:rPr>
        <w:t>1958年l月，《中华人民共和国户口登记条例》颁布。《条例》以法律形式规范了全国的户口登记制度，规定了控制人口迁徙的两项基本制度——户口迁移的事先审批制度和凭证落户制度，目的是“既不能让城市劳动力盲目增加，也不能让农村劳动力盲目外流”。这在一定程度上</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A．形成了相对合理的经济结构</w:t>
      </w:r>
      <w:r>
        <w:rPr>
          <w:rFonts w:asciiTheme="minorEastAsia" w:eastAsiaTheme="minorEastAsia" w:hAnsiTheme="minorEastAsia" w:hint="eastAsia"/>
          <w:spacing w:val="10"/>
          <w:kern w:val="2"/>
        </w:rPr>
        <w:t xml:space="preserve">           </w:t>
      </w:r>
      <w:r w:rsidRPr="005E35B5">
        <w:rPr>
          <w:rFonts w:asciiTheme="minorEastAsia" w:eastAsiaTheme="minorEastAsia" w:hAnsiTheme="minorEastAsia" w:hint="eastAsia"/>
          <w:spacing w:val="10"/>
          <w:kern w:val="2"/>
        </w:rPr>
        <w:t>B．促进了社会主义制度的建立</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C．推动了社会主义工业化建设</w:t>
      </w:r>
      <w:r>
        <w:rPr>
          <w:rFonts w:asciiTheme="minorEastAsia" w:eastAsiaTheme="minorEastAsia" w:hAnsiTheme="minorEastAsia" w:hint="eastAsia"/>
          <w:spacing w:val="10"/>
          <w:kern w:val="2"/>
        </w:rPr>
        <w:t xml:space="preserve">           </w:t>
      </w:r>
      <w:r w:rsidRPr="005E35B5">
        <w:rPr>
          <w:rFonts w:asciiTheme="minorEastAsia" w:eastAsiaTheme="minorEastAsia" w:hAnsiTheme="minorEastAsia" w:hint="eastAsia"/>
          <w:spacing w:val="10"/>
          <w:kern w:val="2"/>
        </w:rPr>
        <w:t>D．暴露了人民公社体制的弊端</w:t>
      </w:r>
    </w:p>
    <w:p w:rsidR="005B43F1" w:rsidRPr="00752251" w:rsidRDefault="005B43F1" w:rsidP="00AE7174">
      <w:pPr>
        <w:pStyle w:val="2"/>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本题考查我国的社会主义建设。材料中反映的是关于“户口”问题的规定，并未涉及经济结构问题，故A项错误；我国社会主义制度的建立是在1956年三大改造基本完成后，故B项选择错误；我国对户口进行严格限制，保证了城市和农村的协调发展，有利于保障农村经济发展对城市供给等，有利于我国的工业化建设，故C项正确；材料中并未体现出人民公社体制的弊端，故D项错误。所以答案选C。</w:t>
      </w:r>
    </w:p>
    <w:p w:rsidR="005B43F1" w:rsidRPr="00334DCD"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32</w:t>
      </w:r>
      <w:r>
        <w:rPr>
          <w:rFonts w:asciiTheme="minorEastAsia" w:eastAsiaTheme="minorEastAsia" w:hAnsiTheme="minorEastAsia" w:hint="eastAsia"/>
          <w:spacing w:val="10"/>
          <w:kern w:val="2"/>
        </w:rPr>
        <w:t>.</w:t>
      </w:r>
      <w:r w:rsidRPr="005E35B5">
        <w:rPr>
          <w:rFonts w:asciiTheme="minorEastAsia" w:eastAsiaTheme="minorEastAsia" w:hAnsiTheme="minorEastAsia" w:hint="eastAsia"/>
          <w:spacing w:val="10"/>
          <w:kern w:val="2"/>
        </w:rPr>
        <w:t xml:space="preserve"> </w:t>
      </w:r>
      <w:r w:rsidR="00AE7174" w:rsidRPr="005E35B5">
        <w:rPr>
          <w:rFonts w:asciiTheme="minorEastAsia" w:eastAsiaTheme="minorEastAsia" w:hAnsiTheme="minorEastAsia" w:hint="eastAsia"/>
          <w:spacing w:val="10"/>
          <w:kern w:val="2"/>
        </w:rPr>
        <w:t>（2017哈尔滨六中）</w:t>
      </w:r>
      <w:r w:rsidRPr="005E35B5">
        <w:rPr>
          <w:rFonts w:asciiTheme="minorEastAsia" w:eastAsiaTheme="minorEastAsia" w:hAnsiTheme="minorEastAsia" w:hint="eastAsia"/>
          <w:spacing w:val="10"/>
          <w:kern w:val="2"/>
        </w:rPr>
        <w:t>“烧毁房屋或堆放在房屋附近的谷物堆的，如属故意，则捆绑而鞭打之，然后将其烧死；如为过失，则责令赔偿损失，如无力赔偿，则从轻处罚。”《十二铜表法》的上述规定集中体现了罗马法</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A.</w:t>
      </w:r>
      <w:r w:rsidRPr="005E35B5">
        <w:rPr>
          <w:rFonts w:asciiTheme="minorEastAsia" w:eastAsiaTheme="minorEastAsia" w:hAnsiTheme="minorEastAsia" w:hint="eastAsia"/>
          <w:spacing w:val="10"/>
          <w:kern w:val="2"/>
        </w:rPr>
        <w:t xml:space="preserve">考虑周全，甄别案件性质         </w:t>
      </w:r>
      <w:r>
        <w:rPr>
          <w:rFonts w:asciiTheme="minorEastAsia" w:eastAsiaTheme="minorEastAsia" w:hAnsiTheme="minorEastAsia" w:hint="eastAsia"/>
          <w:spacing w:val="10"/>
          <w:kern w:val="2"/>
        </w:rPr>
        <w:t xml:space="preserve">     </w:t>
      </w:r>
      <w:r>
        <w:rPr>
          <w:rFonts w:asciiTheme="minorEastAsia" w:eastAsiaTheme="minorEastAsia" w:hAnsiTheme="minorEastAsia" w:hint="eastAsia"/>
          <w:spacing w:val="10"/>
          <w:kern w:val="2"/>
        </w:rPr>
        <w:tab/>
        <w:t>B.</w:t>
      </w:r>
      <w:r w:rsidRPr="005E35B5">
        <w:rPr>
          <w:rFonts w:asciiTheme="minorEastAsia" w:eastAsiaTheme="minorEastAsia" w:hAnsiTheme="minorEastAsia" w:hint="eastAsia"/>
          <w:spacing w:val="10"/>
          <w:kern w:val="2"/>
        </w:rPr>
        <w:t>宽容忍让，代表弱势群体</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C.</w:t>
      </w:r>
      <w:r w:rsidRPr="005E35B5">
        <w:rPr>
          <w:rFonts w:asciiTheme="minorEastAsia" w:eastAsiaTheme="minorEastAsia" w:hAnsiTheme="minorEastAsia" w:hint="eastAsia"/>
          <w:spacing w:val="10"/>
          <w:kern w:val="2"/>
        </w:rPr>
        <w:t>叙述详细，内容庞杂繁琐</w:t>
      </w:r>
      <w:r>
        <w:rPr>
          <w:rFonts w:asciiTheme="minorEastAsia" w:eastAsiaTheme="minorEastAsia" w:hAnsiTheme="minorEastAsia" w:hint="eastAsia"/>
          <w:spacing w:val="10"/>
          <w:kern w:val="2"/>
        </w:rPr>
        <w:t xml:space="preserve">              </w:t>
      </w:r>
      <w:r>
        <w:rPr>
          <w:rFonts w:asciiTheme="minorEastAsia" w:eastAsiaTheme="minorEastAsia" w:hAnsiTheme="minorEastAsia" w:hint="eastAsia"/>
          <w:spacing w:val="10"/>
          <w:kern w:val="2"/>
        </w:rPr>
        <w:tab/>
        <w:t>D.</w:t>
      </w:r>
      <w:r w:rsidRPr="005E35B5">
        <w:rPr>
          <w:rFonts w:asciiTheme="minorEastAsia" w:eastAsiaTheme="minorEastAsia" w:hAnsiTheme="minorEastAsia" w:hint="eastAsia"/>
          <w:spacing w:val="10"/>
          <w:kern w:val="2"/>
        </w:rPr>
        <w:t>司法不公，保护强者富人</w:t>
      </w:r>
    </w:p>
    <w:p w:rsidR="005B43F1" w:rsidRPr="00752251" w:rsidRDefault="005B43F1" w:rsidP="00AE7174">
      <w:pPr>
        <w:pStyle w:val="2"/>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材料体现了同一犯罪事实的不同判罚，反映了罗马法能够甄别不同的案件进行判罚，考虑周全。故答案为A项。B项代表弱势群体材料中无法体现，排除B项；C项所说内容庞杂繁琐与材料不符，排除C项；D项在材料中无法体现，排除D项。</w:t>
      </w:r>
    </w:p>
    <w:p w:rsidR="005B43F1" w:rsidRPr="00334DCD"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A</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spacing w:val="10"/>
          <w:kern w:val="2"/>
        </w:rPr>
      </w:pPr>
      <w:r w:rsidRPr="00705C01">
        <w:rPr>
          <w:rFonts w:asciiTheme="minorEastAsia" w:eastAsiaTheme="minorEastAsia" w:hAnsiTheme="minorEastAsia" w:hint="eastAsia"/>
          <w:spacing w:val="10"/>
          <w:kern w:val="2"/>
        </w:rPr>
        <w:t>33．</w:t>
      </w:r>
      <w:r w:rsidR="00AE7174" w:rsidRPr="005E35B5">
        <w:rPr>
          <w:rFonts w:asciiTheme="minorEastAsia" w:eastAsiaTheme="minorEastAsia" w:hAnsiTheme="minorEastAsia" w:hint="eastAsia"/>
          <w:spacing w:val="10"/>
          <w:kern w:val="2"/>
        </w:rPr>
        <w:t>（2017湖南长郡中学）（原创）</w:t>
      </w:r>
      <w:r w:rsidRPr="005E35B5">
        <w:rPr>
          <w:rFonts w:asciiTheme="minorEastAsia" w:eastAsiaTheme="minorEastAsia" w:hAnsiTheme="minorEastAsia" w:hint="eastAsia"/>
          <w:spacing w:val="10"/>
          <w:kern w:val="2"/>
        </w:rPr>
        <w:t>1787年6月4日制宪会议全体委员会上，富兰克林发言说：“第一个被放在掌舵位置上的人，会是个好人，今后的后继者会是怎样的人．就无人知道了。这里也和别的国家一样，行政官的地位总是会不断提高，直到以君主制告终。”为此，新成立的美国</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A.</w:t>
      </w:r>
      <w:r w:rsidRPr="005E35B5">
        <w:rPr>
          <w:rFonts w:asciiTheme="minorEastAsia" w:eastAsiaTheme="minorEastAsia" w:hAnsiTheme="minorEastAsia" w:hint="eastAsia"/>
          <w:spacing w:val="10"/>
          <w:kern w:val="2"/>
        </w:rPr>
        <w:t>采用共和政体</w:t>
      </w:r>
      <w:r>
        <w:rPr>
          <w:rFonts w:asciiTheme="minorEastAsia" w:eastAsiaTheme="minorEastAsia" w:hAnsiTheme="minorEastAsia" w:hint="eastAsia"/>
          <w:spacing w:val="10"/>
          <w:kern w:val="2"/>
        </w:rPr>
        <w:t xml:space="preserve">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B.</w:t>
      </w:r>
      <w:r w:rsidRPr="005E35B5">
        <w:rPr>
          <w:rFonts w:asciiTheme="minorEastAsia" w:eastAsiaTheme="minorEastAsia" w:hAnsiTheme="minorEastAsia" w:hint="eastAsia"/>
          <w:spacing w:val="10"/>
          <w:kern w:val="2"/>
        </w:rPr>
        <w:t>颁布成文宪法</w:t>
      </w:r>
      <w:r>
        <w:rPr>
          <w:rFonts w:asciiTheme="minorEastAsia" w:eastAsiaTheme="minorEastAsia" w:hAnsiTheme="minorEastAsia" w:hint="eastAsia"/>
          <w:spacing w:val="10"/>
          <w:kern w:val="2"/>
        </w:rPr>
        <w:t xml:space="preserve">    </w:t>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Pr>
          <w:rFonts w:asciiTheme="minorEastAsia" w:eastAsiaTheme="minorEastAsia" w:hAnsiTheme="minorEastAsia" w:hint="eastAsia"/>
          <w:spacing w:val="10"/>
          <w:kern w:val="2"/>
        </w:rPr>
        <w:t>C.</w:t>
      </w:r>
      <w:r w:rsidRPr="005E35B5">
        <w:rPr>
          <w:rFonts w:asciiTheme="minorEastAsia" w:eastAsiaTheme="minorEastAsia" w:hAnsiTheme="minorEastAsia" w:hint="eastAsia"/>
          <w:spacing w:val="10"/>
          <w:kern w:val="2"/>
        </w:rPr>
        <w:t>修改邦联制度</w:t>
      </w:r>
      <w:r>
        <w:rPr>
          <w:rFonts w:asciiTheme="minorEastAsia" w:eastAsiaTheme="minorEastAsia" w:hAnsiTheme="minorEastAsia" w:hint="eastAsia"/>
          <w:spacing w:val="10"/>
          <w:kern w:val="2"/>
        </w:rPr>
        <w:t xml:space="preserve">    </w:t>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spacing w:val="10"/>
          <w:kern w:val="2"/>
        </w:rPr>
        <w:tab/>
      </w:r>
      <w:r>
        <w:rPr>
          <w:rFonts w:asciiTheme="minorEastAsia" w:eastAsiaTheme="minorEastAsia" w:hAnsiTheme="minorEastAsia" w:hint="eastAsia"/>
          <w:spacing w:val="10"/>
          <w:kern w:val="2"/>
        </w:rPr>
        <w:t>D.</w:t>
      </w:r>
      <w:r w:rsidRPr="005E35B5">
        <w:rPr>
          <w:rFonts w:asciiTheme="minorEastAsia" w:eastAsiaTheme="minorEastAsia" w:hAnsiTheme="minorEastAsia" w:hint="eastAsia"/>
          <w:spacing w:val="10"/>
          <w:kern w:val="2"/>
        </w:rPr>
        <w:t>构建分权体制</w:t>
      </w:r>
    </w:p>
    <w:p w:rsidR="005B43F1" w:rsidRPr="00752251" w:rsidRDefault="005B43F1" w:rsidP="00AE7174">
      <w:pPr>
        <w:pStyle w:val="2"/>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本题主要说明的是国家最高领导人与行政官权力消长的问题，没有涉及成文宪法、邦联问题，排除B、C；“行政官的地位总是会不断提高，直到以君主制告终”表明富兰克林主张君主制，但君主的权力会受制约，不断减小，故排除A，D</w:t>
      </w:r>
      <w:r>
        <w:rPr>
          <w:rFonts w:hint="eastAsia"/>
        </w:rPr>
        <w:t>正确。</w:t>
      </w:r>
    </w:p>
    <w:p w:rsidR="005B43F1" w:rsidRPr="00C26B54"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D</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noProof/>
          <w:spacing w:val="10"/>
          <w:kern w:val="2"/>
        </w:rPr>
      </w:pPr>
      <w:r w:rsidRPr="00705C01">
        <w:rPr>
          <w:rFonts w:asciiTheme="minorEastAsia" w:eastAsiaTheme="minorEastAsia" w:hAnsiTheme="minorEastAsia" w:hint="eastAsia"/>
          <w:noProof/>
          <w:spacing w:val="10"/>
          <w:kern w:val="2"/>
        </w:rPr>
        <w:t>34．</w:t>
      </w:r>
      <w:r w:rsidR="00AE7174" w:rsidRPr="005E35B5">
        <w:rPr>
          <w:rFonts w:asciiTheme="minorEastAsia" w:eastAsiaTheme="minorEastAsia" w:hAnsiTheme="minorEastAsia" w:hint="eastAsia"/>
          <w:noProof/>
          <w:spacing w:val="10"/>
          <w:kern w:val="2"/>
        </w:rPr>
        <w:t>（2017衡水中学）</w:t>
      </w:r>
      <w:r w:rsidRPr="005E35B5">
        <w:rPr>
          <w:rFonts w:asciiTheme="minorEastAsia" w:eastAsiaTheme="minorEastAsia" w:hAnsiTheme="minorEastAsia" w:hint="eastAsia"/>
          <w:noProof/>
          <w:spacing w:val="10"/>
          <w:kern w:val="2"/>
        </w:rPr>
        <w:t>大机器工业瓦解了家庭经济，工人不分性别均以个人身份进入劳动力市场。妇女在经济活动中的作用是以单个人的形式表现出来。……在工业革命中，从作坊向工厂渐进转变的过程中，妇女作为廉价劳动力成为劳工和雇主之间平衡利益关系的砝码。以上关于英国工业革命的认识反映了</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noProof/>
          <w:spacing w:val="10"/>
          <w:kern w:val="2"/>
        </w:rPr>
      </w:pPr>
      <w:r w:rsidRPr="005E35B5">
        <w:rPr>
          <w:rFonts w:asciiTheme="minorEastAsia" w:eastAsiaTheme="minorEastAsia" w:hAnsiTheme="minorEastAsia" w:hint="eastAsia"/>
          <w:noProof/>
          <w:spacing w:val="10"/>
          <w:kern w:val="2"/>
        </w:rPr>
        <w:t>A．工业革命从根本上提升了妇女的社会地位</w:t>
      </w:r>
      <w:r w:rsidRPr="005E35B5">
        <w:rPr>
          <w:rFonts w:asciiTheme="minorEastAsia" w:eastAsiaTheme="minorEastAsia" w:hAnsiTheme="minorEastAsia" w:hint="eastAsia"/>
          <w:noProof/>
          <w:spacing w:val="10"/>
          <w:kern w:val="2"/>
        </w:rPr>
        <w:tab/>
      </w:r>
      <w:r w:rsidRPr="005E35B5">
        <w:rPr>
          <w:rFonts w:asciiTheme="minorEastAsia" w:eastAsiaTheme="minorEastAsia" w:hAnsiTheme="minorEastAsia" w:hint="eastAsia"/>
          <w:noProof/>
          <w:spacing w:val="10"/>
          <w:kern w:val="2"/>
        </w:rPr>
        <w:tab/>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noProof/>
          <w:spacing w:val="10"/>
          <w:kern w:val="2"/>
        </w:rPr>
      </w:pPr>
      <w:r w:rsidRPr="005E35B5">
        <w:rPr>
          <w:rFonts w:asciiTheme="minorEastAsia" w:eastAsiaTheme="minorEastAsia" w:hAnsiTheme="minorEastAsia" w:hint="eastAsia"/>
          <w:noProof/>
          <w:spacing w:val="10"/>
          <w:kern w:val="2"/>
        </w:rPr>
        <w:t>B．大量妇女儿童的使用不利于技术快速发展</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noProof/>
          <w:spacing w:val="10"/>
          <w:kern w:val="2"/>
        </w:rPr>
      </w:pPr>
      <w:r w:rsidRPr="005E35B5">
        <w:rPr>
          <w:rFonts w:asciiTheme="minorEastAsia" w:eastAsiaTheme="minorEastAsia" w:hAnsiTheme="minorEastAsia" w:hint="eastAsia"/>
          <w:noProof/>
          <w:spacing w:val="10"/>
          <w:kern w:val="2"/>
        </w:rPr>
        <w:t>C．工业革命改变了资本主义社会的生产关系</w:t>
      </w:r>
      <w:r w:rsidRPr="005E35B5">
        <w:rPr>
          <w:rFonts w:asciiTheme="minorEastAsia" w:eastAsiaTheme="minorEastAsia" w:hAnsiTheme="minorEastAsia" w:hint="eastAsia"/>
          <w:noProof/>
          <w:spacing w:val="10"/>
          <w:kern w:val="2"/>
        </w:rPr>
        <w:tab/>
      </w:r>
      <w:r w:rsidRPr="005E35B5">
        <w:rPr>
          <w:rFonts w:asciiTheme="minorEastAsia" w:eastAsiaTheme="minorEastAsia" w:hAnsiTheme="minorEastAsia" w:hint="eastAsia"/>
          <w:noProof/>
          <w:spacing w:val="10"/>
          <w:kern w:val="2"/>
        </w:rPr>
        <w:tab/>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noProof/>
          <w:spacing w:val="10"/>
          <w:kern w:val="2"/>
        </w:rPr>
      </w:pPr>
      <w:r w:rsidRPr="005E35B5">
        <w:rPr>
          <w:rFonts w:asciiTheme="minorEastAsia" w:eastAsiaTheme="minorEastAsia" w:hAnsiTheme="minorEastAsia" w:hint="eastAsia"/>
          <w:noProof/>
          <w:spacing w:val="10"/>
          <w:kern w:val="2"/>
        </w:rPr>
        <w:t>D．社会阶层变动推动新生产组织形式的形成</w:t>
      </w:r>
    </w:p>
    <w:p w:rsidR="005B43F1" w:rsidRPr="00334DCD" w:rsidRDefault="005B43F1" w:rsidP="00AE7174">
      <w:pPr>
        <w:pStyle w:val="2"/>
        <w:ind w:leftChars="200" w:left="1110" w:hangingChars="300" w:hanging="690"/>
        <w:jc w:val="both"/>
        <w:rPr>
          <w:rFonts w:eastAsiaTheme="minorEastAsia"/>
          <w:color w:val="FF0000"/>
          <w:spacing w:val="10"/>
          <w:szCs w:val="20"/>
        </w:rPr>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本题考查工业革命的影响。工业革命的开展，机器的使用，使妇女获得就业的机会，于是妇女从家庭步入社会，进入工厂，改变了资本主义社会的生产关系，因此C正确。A项“根本上”说法错误；BD两项题干没有体现。</w:t>
      </w:r>
    </w:p>
    <w:p w:rsidR="005B43F1" w:rsidRPr="00334DCD"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C</w:t>
      </w:r>
    </w:p>
    <w:p w:rsidR="005B43F1" w:rsidRPr="005E35B5" w:rsidRDefault="005B43F1" w:rsidP="00AE7174">
      <w:pPr>
        <w:widowControl w:val="0"/>
        <w:spacing w:line="360" w:lineRule="auto"/>
        <w:ind w:leftChars="100" w:left="440" w:hangingChars="100" w:hanging="230"/>
        <w:jc w:val="both"/>
        <w:rPr>
          <w:rFonts w:asciiTheme="minorEastAsia" w:eastAsiaTheme="minorEastAsia" w:hAnsiTheme="minorEastAsia"/>
          <w:spacing w:val="10"/>
          <w:kern w:val="2"/>
        </w:rPr>
      </w:pPr>
      <w:r w:rsidRPr="00DA52D4">
        <w:rPr>
          <w:rFonts w:asciiTheme="minorEastAsia" w:eastAsiaTheme="minorEastAsia" w:hAnsiTheme="minorEastAsia" w:hint="eastAsia"/>
          <w:spacing w:val="10"/>
          <w:kern w:val="2"/>
        </w:rPr>
        <w:t>35．</w:t>
      </w:r>
      <w:r w:rsidR="00AE7174" w:rsidRPr="005E35B5">
        <w:rPr>
          <w:rFonts w:asciiTheme="minorEastAsia" w:eastAsiaTheme="minorEastAsia" w:hAnsiTheme="minorEastAsia" w:hint="eastAsia"/>
          <w:spacing w:val="10"/>
          <w:kern w:val="2"/>
        </w:rPr>
        <w:t>（2017湖南十校）</w:t>
      </w:r>
      <w:r w:rsidRPr="005E35B5">
        <w:rPr>
          <w:rFonts w:asciiTheme="minorEastAsia" w:eastAsiaTheme="minorEastAsia" w:hAnsiTheme="minorEastAsia" w:hint="eastAsia"/>
          <w:spacing w:val="10"/>
          <w:kern w:val="2"/>
        </w:rPr>
        <w:t>冷战结束后，美国的态势以小布什时代“要么跟我们站在一起，要么跟恐怖分子站在一起”的政策为标志达到顶峰。这反映出</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A.两极格局瓦解使世界力量对比失衡</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B.两极格局不利于世界局势的稳定</w:t>
      </w:r>
    </w:p>
    <w:p w:rsidR="005B43F1" w:rsidRPr="005E35B5"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C.苏联解体不利于多极化趋势的加强</w:t>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r w:rsidRPr="005E35B5">
        <w:rPr>
          <w:rFonts w:asciiTheme="minorEastAsia" w:eastAsiaTheme="minorEastAsia" w:hAnsiTheme="minorEastAsia" w:hint="eastAsia"/>
          <w:spacing w:val="10"/>
          <w:kern w:val="2"/>
        </w:rPr>
        <w:tab/>
      </w:r>
    </w:p>
    <w:p w:rsidR="005B43F1" w:rsidRDefault="005B43F1" w:rsidP="00AE7174">
      <w:pPr>
        <w:widowControl w:val="0"/>
        <w:spacing w:line="360" w:lineRule="auto"/>
        <w:ind w:leftChars="100" w:left="210" w:firstLineChars="100" w:firstLine="230"/>
        <w:jc w:val="both"/>
        <w:rPr>
          <w:rFonts w:asciiTheme="minorEastAsia" w:eastAsiaTheme="minorEastAsia" w:hAnsiTheme="minorEastAsia"/>
          <w:spacing w:val="10"/>
          <w:kern w:val="2"/>
        </w:rPr>
      </w:pPr>
      <w:r w:rsidRPr="005E35B5">
        <w:rPr>
          <w:rFonts w:asciiTheme="minorEastAsia" w:eastAsiaTheme="minorEastAsia" w:hAnsiTheme="minorEastAsia" w:hint="eastAsia"/>
          <w:spacing w:val="10"/>
          <w:kern w:val="2"/>
        </w:rPr>
        <w:t>D.恐怖主义是威胁美国利益的主要力量</w:t>
      </w:r>
    </w:p>
    <w:p w:rsidR="005B43F1" w:rsidRPr="00752251" w:rsidRDefault="005B43F1" w:rsidP="00AE7174">
      <w:pPr>
        <w:pStyle w:val="2"/>
        <w:ind w:leftChars="200" w:left="1110" w:hangingChars="300" w:hanging="690"/>
        <w:jc w:val="both"/>
      </w:pPr>
      <w:r w:rsidRPr="003D744B">
        <w:rPr>
          <w:rFonts w:eastAsiaTheme="minorEastAsia" w:hint="eastAsia"/>
          <w:color w:val="FF0000"/>
          <w:spacing w:val="10"/>
          <w:szCs w:val="20"/>
        </w:rPr>
        <w:t>【</w:t>
      </w:r>
      <w:r>
        <w:rPr>
          <w:rFonts w:ascii="黑体" w:eastAsia="黑体" w:hAnsi="黑体" w:hint="eastAsia"/>
          <w:color w:val="FF0000"/>
          <w:spacing w:val="10"/>
          <w:szCs w:val="20"/>
        </w:rPr>
        <w:t>解析</w:t>
      </w:r>
      <w:r w:rsidRPr="003D744B">
        <w:rPr>
          <w:rFonts w:eastAsiaTheme="minorEastAsia" w:hint="eastAsia"/>
          <w:color w:val="FF0000"/>
          <w:spacing w:val="10"/>
          <w:szCs w:val="20"/>
        </w:rPr>
        <w:t>】</w:t>
      </w:r>
      <w:r w:rsidRPr="005E35B5">
        <w:rPr>
          <w:rFonts w:hint="eastAsia"/>
        </w:rPr>
        <w:t>本题主要考查当今世界多极化趋势加强。小布什提出“要么同我们站在一起，要么同恐怖分子站在一起”的蛮横态度，以反恐划分敌友关系，是霸权主义、强权政治的表现，说明美国政府内部的一些人不顾时代的变化，仍按冷战思维去观察世界、思考问题，制定政策，处理国际事务，顽固地维护国际政治经济旧秩序，凭借其经济军事实力对其他国家进行控制、干涉和侵略，典型的世界力量对比失衡的表现，故A项正确；两极格局下，美苏彼此制衡，不敢轻易动武，保证了世界整体局势稳定，故B项错误；苏联解体后，世界格局表现在“一超多强”，推动了多极化趋势，故C项错误；材料不能体现恐怖主义是威胁美国利益的主要力量，故D项错误。</w:t>
      </w:r>
    </w:p>
    <w:p w:rsidR="00713512" w:rsidRPr="00AE7174" w:rsidRDefault="005B43F1" w:rsidP="00AE7174">
      <w:pPr>
        <w:widowControl w:val="0"/>
        <w:spacing w:line="360" w:lineRule="auto"/>
        <w:ind w:firstLineChars="200" w:firstLine="460"/>
        <w:jc w:val="both"/>
        <w:rPr>
          <w:rFonts w:eastAsiaTheme="minorEastAsia"/>
          <w:b/>
          <w:spacing w:val="10"/>
          <w:kern w:val="2"/>
          <w:szCs w:val="20"/>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Pr>
          <w:rFonts w:eastAsiaTheme="minorEastAsia"/>
          <w:spacing w:val="10"/>
          <w:kern w:val="2"/>
          <w:szCs w:val="20"/>
        </w:rPr>
        <w:t>A</w:t>
      </w:r>
    </w:p>
    <w:p w:rsidR="007704DD" w:rsidRPr="00144825" w:rsidRDefault="007704DD" w:rsidP="00AE7174">
      <w:pPr>
        <w:widowControl w:val="0"/>
        <w:overflowPunct w:val="0"/>
        <w:adjustRightInd w:val="0"/>
        <w:spacing w:before="120" w:line="360" w:lineRule="auto"/>
        <w:ind w:firstLineChars="1100" w:firstLine="4195"/>
        <w:jc w:val="both"/>
        <w:rPr>
          <w:rFonts w:ascii="黑体" w:eastAsia="黑体" w:hAnsi="黑体"/>
          <w:b/>
          <w:snapToGrid w:val="0"/>
          <w:spacing w:val="10"/>
          <w:sz w:val="36"/>
        </w:rPr>
      </w:pPr>
      <w:r w:rsidRPr="00144825">
        <w:rPr>
          <w:rFonts w:ascii="黑体" w:eastAsia="黑体" w:hAnsi="黑体"/>
          <w:b/>
          <w:snapToGrid w:val="0"/>
          <w:spacing w:val="10"/>
          <w:sz w:val="36"/>
        </w:rPr>
        <w:t>第</w:t>
      </w:r>
      <w:r w:rsidR="00AB05CF" w:rsidRPr="00144825">
        <w:rPr>
          <w:rFonts w:asciiTheme="minorEastAsia" w:eastAsiaTheme="minorEastAsia" w:hAnsiTheme="minorEastAsia"/>
          <w:b/>
          <w:snapToGrid w:val="0"/>
          <w:spacing w:val="10"/>
          <w:sz w:val="36"/>
        </w:rPr>
        <w:t>II</w:t>
      </w:r>
      <w:r w:rsidRPr="00144825">
        <w:rPr>
          <w:rFonts w:ascii="黑体" w:eastAsia="黑体" w:hAnsi="黑体"/>
          <w:b/>
          <w:snapToGrid w:val="0"/>
          <w:spacing w:val="10"/>
          <w:sz w:val="36"/>
        </w:rPr>
        <w:t>卷</w:t>
      </w:r>
    </w:p>
    <w:p w:rsidR="00B63AD3" w:rsidRPr="00B63AD3" w:rsidRDefault="00B63AD3" w:rsidP="00560736">
      <w:pPr>
        <w:widowControl w:val="0"/>
        <w:overflowPunct w:val="0"/>
        <w:spacing w:line="360" w:lineRule="auto"/>
        <w:ind w:firstLineChars="200" w:firstLine="462"/>
        <w:jc w:val="both"/>
        <w:rPr>
          <w:rFonts w:eastAsia="黑体"/>
          <w:b/>
          <w:snapToGrid w:val="0"/>
          <w:spacing w:val="10"/>
        </w:rPr>
      </w:pPr>
      <w:r w:rsidRPr="00B63AD3">
        <w:rPr>
          <w:rFonts w:eastAsia="黑体" w:hint="eastAsia"/>
          <w:b/>
          <w:snapToGrid w:val="0"/>
          <w:spacing w:val="10"/>
        </w:rPr>
        <w:t>本卷包括必考题和选考题两部分。第</w:t>
      </w:r>
      <w:r w:rsidRPr="00B63AD3">
        <w:rPr>
          <w:rFonts w:eastAsia="黑体" w:hint="eastAsia"/>
          <w:b/>
          <w:snapToGrid w:val="0"/>
          <w:spacing w:val="10"/>
        </w:rPr>
        <w:t>36</w:t>
      </w:r>
      <w:r w:rsidRPr="00B63AD3">
        <w:rPr>
          <w:rFonts w:eastAsia="黑体" w:hint="eastAsia"/>
          <w:b/>
          <w:snapToGrid w:val="0"/>
          <w:spacing w:val="10"/>
        </w:rPr>
        <w:t>题</w:t>
      </w:r>
      <w:r w:rsidRPr="00B63AD3">
        <w:rPr>
          <w:rFonts w:eastAsia="黑体" w:hint="eastAsia"/>
          <w:b/>
          <w:snapToGrid w:val="0"/>
          <w:spacing w:val="10"/>
        </w:rPr>
        <w:t>~</w:t>
      </w:r>
      <w:r w:rsidRPr="00B63AD3">
        <w:rPr>
          <w:rFonts w:eastAsia="黑体" w:hint="eastAsia"/>
          <w:b/>
          <w:snapToGrid w:val="0"/>
          <w:spacing w:val="10"/>
        </w:rPr>
        <w:t>第</w:t>
      </w:r>
      <w:r w:rsidRPr="00B63AD3">
        <w:rPr>
          <w:rFonts w:eastAsia="黑体" w:hint="eastAsia"/>
          <w:b/>
          <w:snapToGrid w:val="0"/>
          <w:spacing w:val="10"/>
        </w:rPr>
        <w:t>41</w:t>
      </w:r>
      <w:r w:rsidRPr="00B63AD3">
        <w:rPr>
          <w:rFonts w:eastAsia="黑体" w:hint="eastAsia"/>
          <w:b/>
          <w:snapToGrid w:val="0"/>
          <w:spacing w:val="10"/>
        </w:rPr>
        <w:t>题为必考题，每个试题考生都必须做答。第</w:t>
      </w:r>
      <w:r w:rsidRPr="00B63AD3">
        <w:rPr>
          <w:rFonts w:eastAsia="黑体" w:hint="eastAsia"/>
          <w:b/>
          <w:snapToGrid w:val="0"/>
          <w:spacing w:val="10"/>
        </w:rPr>
        <w:t>42</w:t>
      </w:r>
      <w:r w:rsidRPr="00B63AD3">
        <w:rPr>
          <w:rFonts w:eastAsia="黑体" w:hint="eastAsia"/>
          <w:b/>
          <w:snapToGrid w:val="0"/>
          <w:spacing w:val="10"/>
        </w:rPr>
        <w:t>题</w:t>
      </w:r>
      <w:r w:rsidRPr="00B63AD3">
        <w:rPr>
          <w:rFonts w:eastAsia="黑体" w:hint="eastAsia"/>
          <w:b/>
          <w:snapToGrid w:val="0"/>
          <w:spacing w:val="10"/>
        </w:rPr>
        <w:t>~</w:t>
      </w:r>
      <w:r w:rsidRPr="00B63AD3">
        <w:rPr>
          <w:rFonts w:eastAsia="黑体" w:hint="eastAsia"/>
          <w:b/>
          <w:snapToGrid w:val="0"/>
          <w:spacing w:val="10"/>
        </w:rPr>
        <w:t>第</w:t>
      </w:r>
      <w:r w:rsidR="00503BE1">
        <w:rPr>
          <w:rFonts w:eastAsia="黑体" w:hint="eastAsia"/>
          <w:b/>
          <w:snapToGrid w:val="0"/>
          <w:spacing w:val="10"/>
        </w:rPr>
        <w:t>46</w:t>
      </w:r>
      <w:r w:rsidRPr="00B63AD3">
        <w:rPr>
          <w:rFonts w:eastAsia="黑体" w:hint="eastAsia"/>
          <w:b/>
          <w:snapToGrid w:val="0"/>
          <w:spacing w:val="10"/>
        </w:rPr>
        <w:t>题为选考题，考生根据要求做答。</w:t>
      </w:r>
    </w:p>
    <w:p w:rsidR="00966BF3" w:rsidRDefault="00966BF3" w:rsidP="00560736">
      <w:pPr>
        <w:widowControl w:val="0"/>
        <w:tabs>
          <w:tab w:val="left" w:pos="0"/>
          <w:tab w:val="left" w:pos="2520"/>
          <w:tab w:val="left" w:pos="5040"/>
        </w:tabs>
        <w:overflowPunct w:val="0"/>
        <w:spacing w:line="360" w:lineRule="auto"/>
        <w:ind w:firstLineChars="0" w:firstLine="0"/>
        <w:jc w:val="both"/>
        <w:rPr>
          <w:rFonts w:asciiTheme="minorEastAsia" w:eastAsiaTheme="minorEastAsia" w:hAnsiTheme="minorEastAsia"/>
          <w:kern w:val="2"/>
        </w:rPr>
      </w:pPr>
      <w:r w:rsidRPr="00966BF3">
        <w:rPr>
          <w:rFonts w:asciiTheme="minorEastAsia" w:eastAsiaTheme="minorEastAsia" w:hAnsiTheme="minorEastAsia" w:hint="eastAsia"/>
          <w:kern w:val="2"/>
        </w:rPr>
        <w:lastRenderedPageBreak/>
        <w:t>36.</w:t>
      </w:r>
      <w:r w:rsidR="00AE7174" w:rsidRPr="00AE7174">
        <w:rPr>
          <w:rFonts w:asciiTheme="minorEastAsia" w:eastAsiaTheme="minorEastAsia" w:hAnsiTheme="minorEastAsia" w:hint="eastAsia"/>
          <w:kern w:val="2"/>
        </w:rPr>
        <w:t xml:space="preserve"> </w:t>
      </w:r>
      <w:r w:rsidR="00AE7174">
        <w:rPr>
          <w:rFonts w:asciiTheme="minorEastAsia" w:eastAsiaTheme="minorEastAsia" w:hAnsiTheme="minorEastAsia" w:hint="eastAsia"/>
          <w:kern w:val="2"/>
        </w:rPr>
        <w:t>（</w:t>
      </w:r>
      <w:r w:rsidR="00AE7174" w:rsidRPr="00966BF3">
        <w:rPr>
          <w:rFonts w:asciiTheme="minorEastAsia" w:eastAsiaTheme="minorEastAsia" w:hAnsiTheme="minorEastAsia" w:hint="eastAsia"/>
          <w:kern w:val="2"/>
        </w:rPr>
        <w:t>2017成都七中</w:t>
      </w:r>
      <w:r w:rsidR="00AE7174">
        <w:rPr>
          <w:rFonts w:asciiTheme="minorEastAsia" w:eastAsiaTheme="minorEastAsia" w:hAnsiTheme="minorEastAsia" w:hint="eastAsia"/>
          <w:kern w:val="2"/>
        </w:rPr>
        <w:t>）</w:t>
      </w:r>
      <w:r w:rsidRPr="00966BF3">
        <w:rPr>
          <w:rFonts w:asciiTheme="minorEastAsia" w:eastAsiaTheme="minorEastAsia" w:hAnsiTheme="minorEastAsia" w:hint="eastAsia"/>
          <w:kern w:val="2"/>
        </w:rPr>
        <w:t>阅读图文材料，完成下列要求。（24分）</w:t>
      </w:r>
    </w:p>
    <w:p w:rsidR="001273E2" w:rsidRDefault="00966BF3" w:rsidP="00560736">
      <w:pPr>
        <w:widowControl w:val="0"/>
        <w:tabs>
          <w:tab w:val="left" w:pos="0"/>
          <w:tab w:val="left" w:pos="2520"/>
          <w:tab w:val="left" w:pos="5040"/>
        </w:tabs>
        <w:overflowPunct w:val="0"/>
        <w:spacing w:line="360" w:lineRule="auto"/>
        <w:ind w:firstLineChars="200" w:firstLine="460"/>
        <w:jc w:val="both"/>
        <w:rPr>
          <w:rFonts w:ascii="楷体" w:eastAsia="楷体" w:hAnsi="楷体"/>
          <w:spacing w:val="10"/>
          <w:kern w:val="2"/>
        </w:rPr>
      </w:pPr>
      <w:r w:rsidRPr="00966BF3">
        <w:rPr>
          <w:rFonts w:ascii="楷体" w:eastAsia="楷体" w:hAnsi="楷体" w:hint="eastAsia"/>
          <w:spacing w:val="10"/>
          <w:kern w:val="2"/>
        </w:rPr>
        <w:t>拥有百万人口的H市为我国西南地区较富庶的重工业城市。该市是著名的“南菜北运基地”和“现代农业示范区”。这里河谷地区盛产从温带到热带的丰富水果，果品种类繁多，品质优良，已形成了20多个水果基地，成为我国著名的水果生产基地与出口基地，而且水果相关加工业也不断扩大。下图为H市及周边概况图。</w:t>
      </w:r>
    </w:p>
    <w:p w:rsidR="00AB05CF" w:rsidRPr="00B63AD3" w:rsidRDefault="001273E2" w:rsidP="00560736">
      <w:pPr>
        <w:widowControl w:val="0"/>
        <w:tabs>
          <w:tab w:val="left" w:pos="0"/>
          <w:tab w:val="left" w:pos="2520"/>
          <w:tab w:val="left" w:pos="5040"/>
        </w:tabs>
        <w:overflowPunct w:val="0"/>
        <w:spacing w:line="360" w:lineRule="auto"/>
        <w:ind w:firstLineChars="0" w:firstLine="0"/>
        <w:jc w:val="both"/>
        <w:rPr>
          <w:rFonts w:ascii="楷体" w:eastAsia="楷体" w:hAnsi="楷体"/>
          <w:spacing w:val="10"/>
          <w:kern w:val="2"/>
        </w:rPr>
      </w:pPr>
      <w:r>
        <w:rPr>
          <w:noProof/>
        </w:rPr>
        <w:drawing>
          <wp:inline distT="0" distB="0" distL="0" distR="0">
            <wp:extent cx="4210050" cy="2790825"/>
            <wp:effectExtent l="1905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 cstate="print"/>
                    <a:srcRect/>
                    <a:stretch>
                      <a:fillRect/>
                    </a:stretch>
                  </pic:blipFill>
                  <pic:spPr bwMode="auto">
                    <a:xfrm>
                      <a:off x="0" y="0"/>
                      <a:ext cx="4210050" cy="2790825"/>
                    </a:xfrm>
                    <a:prstGeom prst="rect">
                      <a:avLst/>
                    </a:prstGeom>
                    <a:noFill/>
                    <a:ln w="9525">
                      <a:noFill/>
                      <a:miter lim="800000"/>
                      <a:headEnd/>
                      <a:tailEnd/>
                    </a:ln>
                  </pic:spPr>
                </pic:pic>
              </a:graphicData>
            </a:graphic>
          </wp:inline>
        </w:drawing>
      </w:r>
    </w:p>
    <w:p w:rsidR="00B74302" w:rsidRPr="00B74302" w:rsidRDefault="00B74302" w:rsidP="00560736">
      <w:pPr>
        <w:widowControl w:val="0"/>
        <w:overflowPunct w:val="0"/>
        <w:spacing w:line="360" w:lineRule="auto"/>
        <w:ind w:firstLineChars="0" w:firstLine="0"/>
        <w:jc w:val="both"/>
        <w:rPr>
          <w:rFonts w:asciiTheme="minorEastAsia" w:eastAsiaTheme="minorEastAsia" w:hAnsiTheme="minorEastAsia"/>
          <w:kern w:val="2"/>
        </w:rPr>
      </w:pPr>
      <w:r w:rsidRPr="00B74302">
        <w:rPr>
          <w:rFonts w:asciiTheme="minorEastAsia" w:eastAsiaTheme="minorEastAsia" w:hAnsiTheme="minorEastAsia" w:hint="eastAsia"/>
          <w:kern w:val="2"/>
        </w:rPr>
        <w:t>（1）分析图示河谷水果种类丰富且品质优良的自然原因。（12分）</w:t>
      </w:r>
    </w:p>
    <w:p w:rsidR="00B74302" w:rsidRPr="00B74302" w:rsidRDefault="00B74302" w:rsidP="00560736">
      <w:pPr>
        <w:widowControl w:val="0"/>
        <w:overflowPunct w:val="0"/>
        <w:spacing w:line="360" w:lineRule="auto"/>
        <w:ind w:firstLineChars="0" w:firstLine="0"/>
        <w:jc w:val="both"/>
        <w:rPr>
          <w:rFonts w:asciiTheme="minorEastAsia" w:eastAsiaTheme="minorEastAsia" w:hAnsiTheme="minorEastAsia"/>
          <w:kern w:val="2"/>
        </w:rPr>
      </w:pPr>
      <w:r w:rsidRPr="00B74302">
        <w:rPr>
          <w:rFonts w:asciiTheme="minorEastAsia" w:eastAsiaTheme="minorEastAsia" w:hAnsiTheme="minorEastAsia" w:hint="eastAsia"/>
          <w:kern w:val="2"/>
        </w:rPr>
        <w:t>（2）从交通运输角度分析该地蔬菜远销北方市场成本高的地理原因。(6分)</w:t>
      </w:r>
    </w:p>
    <w:p w:rsidR="00B74302" w:rsidRPr="00B74302" w:rsidRDefault="00B74302" w:rsidP="00560736">
      <w:pPr>
        <w:widowControl w:val="0"/>
        <w:overflowPunct w:val="0"/>
        <w:spacing w:line="360" w:lineRule="auto"/>
        <w:ind w:left="525" w:hangingChars="250" w:hanging="525"/>
        <w:jc w:val="both"/>
        <w:rPr>
          <w:rFonts w:asciiTheme="minorEastAsia" w:eastAsiaTheme="minorEastAsia" w:hAnsiTheme="minorEastAsia"/>
          <w:kern w:val="2"/>
        </w:rPr>
      </w:pPr>
      <w:r w:rsidRPr="00B74302">
        <w:rPr>
          <w:rFonts w:asciiTheme="minorEastAsia" w:eastAsiaTheme="minorEastAsia" w:hAnsiTheme="minorEastAsia" w:hint="eastAsia"/>
          <w:kern w:val="2"/>
        </w:rPr>
        <w:t>（3）请在下列两个问题中，选择其中一个问题作答。如果多做，则按所做的第一个问题计分。（6分）</w:t>
      </w:r>
    </w:p>
    <w:p w:rsidR="00B74302" w:rsidRPr="00B74302" w:rsidRDefault="00B74302" w:rsidP="00560736">
      <w:pPr>
        <w:widowControl w:val="0"/>
        <w:overflowPunct w:val="0"/>
        <w:spacing w:line="360" w:lineRule="auto"/>
        <w:ind w:firstLineChars="242" w:firstLine="508"/>
        <w:jc w:val="both"/>
        <w:rPr>
          <w:rFonts w:asciiTheme="minorEastAsia" w:eastAsiaTheme="minorEastAsia" w:hAnsiTheme="minorEastAsia"/>
          <w:kern w:val="2"/>
        </w:rPr>
      </w:pPr>
      <w:r w:rsidRPr="00B74302">
        <w:rPr>
          <w:rFonts w:asciiTheme="minorEastAsia" w:eastAsiaTheme="minorEastAsia" w:hAnsiTheme="minorEastAsia" w:hint="eastAsia"/>
          <w:kern w:val="2"/>
        </w:rPr>
        <w:t>问题</w:t>
      </w:r>
      <w:r w:rsidR="006C6ED3" w:rsidRPr="00B75E7A">
        <w:rPr>
          <w:rFonts w:asciiTheme="minorEastAsia" w:eastAsiaTheme="minorEastAsia" w:hAnsiTheme="minorEastAsia" w:hint="eastAsia"/>
        </w:rPr>
        <w:t>①</w:t>
      </w:r>
      <w:r w:rsidRPr="00B74302">
        <w:rPr>
          <w:rFonts w:asciiTheme="minorEastAsia" w:eastAsiaTheme="minorEastAsia" w:hAnsiTheme="minorEastAsia" w:hint="eastAsia"/>
          <w:kern w:val="2"/>
        </w:rPr>
        <w:t>：说明该地水果产业的发展经验对我国一些贫困地区脱贫致富的启示。</w:t>
      </w:r>
    </w:p>
    <w:p w:rsidR="00B74302" w:rsidRDefault="00B74302" w:rsidP="00560736">
      <w:pPr>
        <w:widowControl w:val="0"/>
        <w:overflowPunct w:val="0"/>
        <w:spacing w:line="360" w:lineRule="auto"/>
        <w:ind w:firstLineChars="242" w:firstLine="508"/>
        <w:jc w:val="both"/>
        <w:rPr>
          <w:rFonts w:asciiTheme="minorEastAsia" w:eastAsiaTheme="minorEastAsia" w:hAnsiTheme="minorEastAsia"/>
          <w:kern w:val="2"/>
        </w:rPr>
      </w:pPr>
      <w:r w:rsidRPr="00B74302">
        <w:rPr>
          <w:rFonts w:asciiTheme="minorEastAsia" w:eastAsiaTheme="minorEastAsia" w:hAnsiTheme="minorEastAsia" w:hint="eastAsia"/>
          <w:kern w:val="2"/>
        </w:rPr>
        <w:t>问题</w:t>
      </w:r>
      <w:r w:rsidR="006C6ED3" w:rsidRPr="00B75E7A">
        <w:rPr>
          <w:rFonts w:asciiTheme="minorEastAsia" w:eastAsiaTheme="minorEastAsia" w:hAnsiTheme="minorEastAsia" w:hint="eastAsia"/>
        </w:rPr>
        <w:t>②</w:t>
      </w:r>
      <w:r w:rsidRPr="00B74302">
        <w:rPr>
          <w:rFonts w:asciiTheme="minorEastAsia" w:eastAsiaTheme="minorEastAsia" w:hAnsiTheme="minorEastAsia" w:hint="eastAsia"/>
          <w:kern w:val="2"/>
        </w:rPr>
        <w:t>：为以水果种植为基础的水果产业进一步发展提出建议。</w:t>
      </w:r>
    </w:p>
    <w:p w:rsidR="00B75E7A" w:rsidRPr="00B75E7A" w:rsidRDefault="00C26B54" w:rsidP="00560736">
      <w:pPr>
        <w:widowControl w:val="0"/>
        <w:overflowPunct w:val="0"/>
        <w:spacing w:line="360" w:lineRule="auto"/>
        <w:ind w:leftChars="145" w:left="1684" w:hangingChars="600" w:hanging="1380"/>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B75E7A" w:rsidRPr="00B75E7A">
        <w:rPr>
          <w:rFonts w:asciiTheme="minorEastAsia" w:eastAsiaTheme="minorEastAsia" w:hAnsiTheme="minorEastAsia" w:hint="eastAsia"/>
        </w:rPr>
        <w:t>（1）该地纬度较低，地处亚热带；（2分）位于河谷， 盛行下沉气流，增温作用显著，年积温较高（2分）；北方高大山脉阻挡北方冷空气，冬季受寒潮影响小；（2分）盛产热带、亚热带水果；由于山地的垂直分异显著，山上盛产温带水果。（2分）故果品种类繁多。降水少，晴天多，光照充足，（2分）昼夜温差大，有利于水果糖分的积累，品质优良。（2分）</w:t>
      </w:r>
    </w:p>
    <w:p w:rsidR="00B75E7A" w:rsidRPr="00B75E7A" w:rsidRDefault="00B75E7A" w:rsidP="00560736">
      <w:pPr>
        <w:widowControl w:val="0"/>
        <w:overflowPunct w:val="0"/>
        <w:spacing w:line="360" w:lineRule="auto"/>
        <w:ind w:leftChars="545" w:left="1669" w:hangingChars="250" w:hanging="525"/>
        <w:jc w:val="both"/>
        <w:rPr>
          <w:rFonts w:asciiTheme="minorEastAsia" w:eastAsiaTheme="minorEastAsia" w:hAnsiTheme="minorEastAsia"/>
        </w:rPr>
      </w:pPr>
      <w:r w:rsidRPr="00B75E7A">
        <w:rPr>
          <w:rFonts w:asciiTheme="minorEastAsia" w:eastAsiaTheme="minorEastAsia" w:hAnsiTheme="minorEastAsia" w:hint="eastAsia"/>
        </w:rPr>
        <w:t>（2）运输方式以公路、铁路为主，线路少，密度低；（2分）山地多，地表起伏大，运输效率低（速度慢）；（2分）运输距离长，蔬菜易腐烂。（2分）</w:t>
      </w:r>
    </w:p>
    <w:p w:rsidR="00B75E7A" w:rsidRPr="00B75E7A" w:rsidRDefault="00B75E7A" w:rsidP="00560736">
      <w:pPr>
        <w:widowControl w:val="0"/>
        <w:overflowPunct w:val="0"/>
        <w:spacing w:line="360" w:lineRule="auto"/>
        <w:ind w:leftChars="545" w:left="1669" w:hangingChars="250" w:hanging="525"/>
        <w:jc w:val="both"/>
        <w:rPr>
          <w:rFonts w:asciiTheme="minorEastAsia" w:eastAsiaTheme="minorEastAsia" w:hAnsiTheme="minorEastAsia"/>
        </w:rPr>
      </w:pPr>
      <w:r w:rsidRPr="00B75E7A">
        <w:rPr>
          <w:rFonts w:asciiTheme="minorEastAsia" w:eastAsiaTheme="minorEastAsia" w:hAnsiTheme="minorEastAsia" w:hint="eastAsia"/>
        </w:rPr>
        <w:t>（3）问题①：因地制宜发挥特色农产品优势；扩大生产规模以达到规模效益和影响或实行专业化生产；推进农产品的加工业延长产业链，增加附加值。（任答3点，每点2分，共6分）</w:t>
      </w:r>
    </w:p>
    <w:p w:rsidR="004E7E45" w:rsidRPr="00C26B54" w:rsidRDefault="00B75E7A" w:rsidP="00560736">
      <w:pPr>
        <w:widowControl w:val="0"/>
        <w:overflowPunct w:val="0"/>
        <w:spacing w:line="360" w:lineRule="auto"/>
        <w:ind w:leftChars="595" w:left="1249" w:firstLineChars="0" w:firstLine="0"/>
        <w:jc w:val="both"/>
        <w:rPr>
          <w:rFonts w:asciiTheme="minorEastAsia" w:eastAsiaTheme="minorEastAsia" w:hAnsiTheme="minorEastAsia"/>
        </w:rPr>
      </w:pPr>
      <w:r w:rsidRPr="00B75E7A">
        <w:rPr>
          <w:rFonts w:asciiTheme="minorEastAsia" w:eastAsiaTheme="minorEastAsia" w:hAnsiTheme="minorEastAsia" w:hint="eastAsia"/>
        </w:rPr>
        <w:t>问题②：加强水果种植和水果加工业生产的科研投入；确保该市水果的品牌优势，加</w:t>
      </w:r>
      <w:r w:rsidRPr="00B75E7A">
        <w:rPr>
          <w:rFonts w:asciiTheme="minorEastAsia" w:eastAsiaTheme="minorEastAsia" w:hAnsiTheme="minorEastAsia" w:hint="eastAsia"/>
        </w:rPr>
        <w:t>强宣传，扩大知名度；加大水果加工工业的发展，延长产业链，提高产品附加值；发展旅游观光业，实现经营多元化。（任答3点，每点2分，共6分）</w:t>
      </w:r>
    </w:p>
    <w:p w:rsidR="00B63AD3" w:rsidRPr="00B63AD3" w:rsidRDefault="005D33F8" w:rsidP="00560736">
      <w:pPr>
        <w:widowControl w:val="0"/>
        <w:overflowPunct w:val="0"/>
        <w:spacing w:line="360" w:lineRule="auto"/>
        <w:ind w:firstLineChars="0" w:firstLine="0"/>
        <w:jc w:val="both"/>
        <w:rPr>
          <w:rFonts w:asciiTheme="minorEastAsia" w:eastAsiaTheme="minorEastAsia" w:hAnsiTheme="minorEastAsia"/>
          <w:kern w:val="2"/>
        </w:rPr>
      </w:pPr>
      <w:r w:rsidRPr="005D33F8">
        <w:rPr>
          <w:rFonts w:asciiTheme="minorEastAsia" w:eastAsiaTheme="minorEastAsia" w:hAnsiTheme="minorEastAsia" w:hint="eastAsia"/>
          <w:kern w:val="2"/>
        </w:rPr>
        <w:t>37．</w:t>
      </w:r>
      <w:r w:rsidR="00AE7174">
        <w:rPr>
          <w:rFonts w:asciiTheme="minorEastAsia" w:eastAsiaTheme="minorEastAsia" w:hAnsiTheme="minorEastAsia" w:hint="eastAsia"/>
          <w:kern w:val="2"/>
        </w:rPr>
        <w:t>（</w:t>
      </w:r>
      <w:r w:rsidR="00AE7174" w:rsidRPr="005D33F8">
        <w:rPr>
          <w:rFonts w:asciiTheme="minorEastAsia" w:eastAsiaTheme="minorEastAsia" w:hAnsiTheme="minorEastAsia" w:hint="eastAsia"/>
          <w:kern w:val="2"/>
        </w:rPr>
        <w:t>2017年广州模拟</w:t>
      </w:r>
      <w:r w:rsidR="00AE7174">
        <w:rPr>
          <w:rFonts w:asciiTheme="minorEastAsia" w:eastAsiaTheme="minorEastAsia" w:hAnsiTheme="minorEastAsia" w:hint="eastAsia"/>
          <w:kern w:val="2"/>
        </w:rPr>
        <w:t>）</w:t>
      </w:r>
      <w:r w:rsidRPr="005D33F8">
        <w:rPr>
          <w:rFonts w:asciiTheme="minorEastAsia" w:eastAsiaTheme="minorEastAsia" w:hAnsiTheme="minorEastAsia" w:hint="eastAsia"/>
          <w:kern w:val="2"/>
        </w:rPr>
        <w:t>阅读图文材料，完成下列要求。（22分）</w:t>
      </w:r>
    </w:p>
    <w:p w:rsidR="00B63AD3" w:rsidRPr="00B63AD3" w:rsidRDefault="005D33F8" w:rsidP="00560736">
      <w:pPr>
        <w:widowControl w:val="0"/>
        <w:tabs>
          <w:tab w:val="left" w:pos="0"/>
          <w:tab w:val="left" w:pos="2520"/>
          <w:tab w:val="left" w:pos="5040"/>
        </w:tabs>
        <w:overflowPunct w:val="0"/>
        <w:spacing w:line="360" w:lineRule="auto"/>
        <w:ind w:firstLineChars="200" w:firstLine="460"/>
        <w:jc w:val="both"/>
        <w:rPr>
          <w:rFonts w:ascii="楷体" w:eastAsia="楷体" w:hAnsi="楷体"/>
          <w:spacing w:val="10"/>
          <w:kern w:val="2"/>
        </w:rPr>
      </w:pPr>
      <w:r w:rsidRPr="005D33F8">
        <w:rPr>
          <w:rFonts w:ascii="楷体" w:eastAsia="楷体" w:hAnsi="楷体" w:hint="eastAsia"/>
          <w:spacing w:val="10"/>
          <w:kern w:val="2"/>
        </w:rPr>
        <w:t>费尔南迪纳岛是东太平洋加拉帕戈斯群岛中的一个岛屿，面积635平方千米。该岛气候凉爽干燥，草类茂盛。岛上鸟类众多，但少有哺乳动物。每年6月天气骤然变化，“浓湿雾”从海上汹涌而来。</w:t>
      </w:r>
    </w:p>
    <w:p w:rsidR="00385571" w:rsidRDefault="005D33F8" w:rsidP="00560736">
      <w:pPr>
        <w:widowControl w:val="0"/>
        <w:overflowPunct w:val="0"/>
        <w:spacing w:line="360" w:lineRule="auto"/>
        <w:ind w:firstLineChars="0" w:firstLine="0"/>
        <w:jc w:val="both"/>
        <w:rPr>
          <w:rFonts w:asciiTheme="minorEastAsia" w:eastAsiaTheme="minorEastAsia" w:hAnsiTheme="minorEastAsia"/>
          <w:kern w:val="2"/>
        </w:rPr>
      </w:pPr>
      <w:r w:rsidRPr="00207A4D">
        <w:rPr>
          <w:noProof/>
        </w:rPr>
        <w:drawing>
          <wp:inline distT="0" distB="0" distL="0" distR="0">
            <wp:extent cx="4057650" cy="3352800"/>
            <wp:effectExtent l="19050" t="0" r="0" b="0"/>
            <wp:docPr id="6" name="图片 6" descr="广东省广州市2017届高三12月模拟考试文综地理【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广东省广州市2017届高三12月模拟考试文综地理【解析】">
                      <a:hlinkClick r:id="rId19" tgtFrame="&quot;_blank&quot;"/>
                    </pic:cNvPr>
                    <pic:cNvPicPr>
                      <a:picLocks noChangeAspect="1" noChangeArrowheads="1"/>
                    </pic:cNvPicPr>
                  </pic:nvPicPr>
                  <pic:blipFill>
                    <a:blip r:embed="rId20" cstate="print"/>
                    <a:srcRect/>
                    <a:stretch>
                      <a:fillRect/>
                    </a:stretch>
                  </pic:blipFill>
                  <pic:spPr bwMode="auto">
                    <a:xfrm>
                      <a:off x="0" y="0"/>
                      <a:ext cx="4057650" cy="3352800"/>
                    </a:xfrm>
                    <a:prstGeom prst="rect">
                      <a:avLst/>
                    </a:prstGeom>
                    <a:noFill/>
                    <a:ln w="9525">
                      <a:noFill/>
                      <a:miter lim="800000"/>
                      <a:headEnd/>
                      <a:tailEnd/>
                    </a:ln>
                  </pic:spPr>
                </pic:pic>
              </a:graphicData>
            </a:graphic>
          </wp:inline>
        </w:drawing>
      </w:r>
    </w:p>
    <w:p w:rsidR="005D33F8" w:rsidRPr="005D33F8" w:rsidRDefault="005D33F8" w:rsidP="00560736">
      <w:pPr>
        <w:widowControl w:val="0"/>
        <w:overflowPunct w:val="0"/>
        <w:spacing w:line="360" w:lineRule="auto"/>
        <w:ind w:firstLineChars="0" w:firstLine="0"/>
        <w:jc w:val="both"/>
        <w:rPr>
          <w:rFonts w:asciiTheme="minorEastAsia" w:eastAsiaTheme="minorEastAsia" w:hAnsiTheme="minorEastAsia"/>
          <w:kern w:val="2"/>
        </w:rPr>
      </w:pPr>
      <w:r w:rsidRPr="005D33F8">
        <w:rPr>
          <w:rFonts w:asciiTheme="minorEastAsia" w:eastAsiaTheme="minorEastAsia" w:hAnsiTheme="minorEastAsia" w:hint="eastAsia"/>
          <w:kern w:val="2"/>
        </w:rPr>
        <w:t>（1）指出费尔南迪纳岛岩石类型及其成因。（6分）</w:t>
      </w:r>
    </w:p>
    <w:p w:rsidR="005D33F8" w:rsidRPr="005D33F8" w:rsidRDefault="005D33F8" w:rsidP="00560736">
      <w:pPr>
        <w:overflowPunct w:val="0"/>
        <w:spacing w:line="360" w:lineRule="auto"/>
        <w:ind w:left="1365" w:hangingChars="650" w:hanging="1365"/>
        <w:jc w:val="both"/>
        <w:rPr>
          <w:rFonts w:asciiTheme="minorEastAsia" w:eastAsiaTheme="minorEastAsia" w:hAnsiTheme="minorEastAsia"/>
          <w:kern w:val="2"/>
        </w:rPr>
      </w:pPr>
      <w:r w:rsidRPr="005D33F8">
        <w:rPr>
          <w:rFonts w:asciiTheme="minorEastAsia" w:eastAsiaTheme="minorEastAsia" w:hAnsiTheme="minorEastAsia" w:hint="eastAsia"/>
          <w:kern w:val="2"/>
        </w:rPr>
        <w:t>（2）费尔南迪纳岛上少有哺乳动物，试推测其原因。（6分）</w:t>
      </w:r>
    </w:p>
    <w:p w:rsidR="005D33F8" w:rsidRDefault="005D33F8" w:rsidP="00560736">
      <w:pPr>
        <w:overflowPunct w:val="0"/>
        <w:spacing w:line="360" w:lineRule="auto"/>
        <w:ind w:left="1365" w:hangingChars="650" w:hanging="1365"/>
        <w:jc w:val="both"/>
        <w:rPr>
          <w:rFonts w:asciiTheme="minorEastAsia" w:eastAsiaTheme="minorEastAsia" w:hAnsiTheme="minorEastAsia"/>
          <w:kern w:val="2"/>
        </w:rPr>
      </w:pPr>
      <w:r w:rsidRPr="005D33F8">
        <w:rPr>
          <w:rFonts w:asciiTheme="minorEastAsia" w:eastAsiaTheme="minorEastAsia" w:hAnsiTheme="minorEastAsia" w:hint="eastAsia"/>
          <w:kern w:val="2"/>
        </w:rPr>
        <w:t>（3）分析费尔南迪纳岛6月多“浓湿雾”的原因。（10分）</w:t>
      </w:r>
    </w:p>
    <w:p w:rsidR="005D33F8" w:rsidRPr="005D33F8" w:rsidRDefault="00337EDE" w:rsidP="00560736">
      <w:pPr>
        <w:overflowPunct w:val="0"/>
        <w:spacing w:line="360" w:lineRule="auto"/>
        <w:ind w:left="1380" w:hangingChars="600" w:hanging="1380"/>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5D33F8" w:rsidRPr="005D33F8">
        <w:rPr>
          <w:rFonts w:asciiTheme="minorEastAsia" w:eastAsiaTheme="minorEastAsia" w:hAnsiTheme="minorEastAsia" w:hint="eastAsia"/>
        </w:rPr>
        <w:t>（1）以岩浆岩为主（2分）。 成因：地处板块交界处（2分），岩浆活动剧烈，岩浆喷出地表冷却凝固形成岩石（2分）。</w:t>
      </w:r>
    </w:p>
    <w:p w:rsidR="005D33F8" w:rsidRPr="005D33F8" w:rsidRDefault="005D33F8" w:rsidP="00560736">
      <w:pPr>
        <w:overflowPunct w:val="0"/>
        <w:spacing w:line="360" w:lineRule="auto"/>
        <w:ind w:leftChars="437" w:left="1443" w:hangingChars="250" w:hanging="525"/>
        <w:jc w:val="both"/>
        <w:rPr>
          <w:rFonts w:asciiTheme="minorEastAsia" w:eastAsiaTheme="minorEastAsia" w:hAnsiTheme="minorEastAsia"/>
        </w:rPr>
      </w:pPr>
      <w:r w:rsidRPr="005D33F8">
        <w:rPr>
          <w:rFonts w:asciiTheme="minorEastAsia" w:eastAsiaTheme="minorEastAsia" w:hAnsiTheme="minorEastAsia" w:hint="eastAsia"/>
        </w:rPr>
        <w:t>（2）火山岛远离大陆，哺乳动物难以到达；海岛面积小，天敌少，不利于物种进化；火山活动频繁，不利于动物生存。（每点2分，共6分）</w:t>
      </w:r>
    </w:p>
    <w:p w:rsidR="00337EDE" w:rsidRPr="00337EDE" w:rsidRDefault="005D33F8" w:rsidP="00560736">
      <w:pPr>
        <w:overflowPunct w:val="0"/>
        <w:spacing w:line="360" w:lineRule="auto"/>
        <w:ind w:leftChars="400" w:left="1365" w:hangingChars="250" w:hanging="525"/>
        <w:jc w:val="both"/>
        <w:rPr>
          <w:rFonts w:asciiTheme="minorEastAsia" w:eastAsiaTheme="minorEastAsia" w:hAnsiTheme="minorEastAsia"/>
        </w:rPr>
      </w:pPr>
      <w:r w:rsidRPr="005D33F8">
        <w:rPr>
          <w:rFonts w:asciiTheme="minorEastAsia" w:eastAsiaTheme="minorEastAsia" w:hAnsiTheme="minorEastAsia" w:hint="eastAsia"/>
        </w:rPr>
        <w:t>（3）热带海洋广阔，水汽充足（2分）；暖空气与寒流水面接触，下层冷却，形成稳定的逆温层（2分），水汽难以对流扩散（1分）；受寒流影响，水汽容易凝结成浓雾（2分）；在东南信风吹拂下（2分），海上浓雾源源不断吹送到岛上（1分）。</w:t>
      </w:r>
    </w:p>
    <w:p w:rsidR="00B63AD3" w:rsidRDefault="00B63AD3" w:rsidP="00560736">
      <w:pPr>
        <w:widowControl w:val="0"/>
        <w:overflowPunct w:val="0"/>
        <w:spacing w:line="360" w:lineRule="auto"/>
        <w:ind w:firstLineChars="0" w:firstLine="0"/>
        <w:jc w:val="both"/>
        <w:rPr>
          <w:rFonts w:asciiTheme="minorEastAsia" w:eastAsiaTheme="minorEastAsia" w:hAnsiTheme="minorEastAsia"/>
          <w:kern w:val="2"/>
        </w:rPr>
      </w:pPr>
    </w:p>
    <w:p w:rsidR="00040BEE" w:rsidRPr="009210CA" w:rsidRDefault="00040BEE" w:rsidP="00560736">
      <w:pPr>
        <w:widowControl w:val="0"/>
        <w:spacing w:line="360" w:lineRule="auto"/>
        <w:ind w:firstLineChars="0" w:firstLine="0"/>
        <w:jc w:val="both"/>
        <w:rPr>
          <w:kern w:val="2"/>
          <w:szCs w:val="24"/>
        </w:rPr>
      </w:pPr>
      <w:r w:rsidRPr="00040BEE">
        <w:rPr>
          <w:rFonts w:asciiTheme="minorEastAsia" w:eastAsiaTheme="minorEastAsia" w:hAnsiTheme="minorEastAsia" w:hint="eastAsia"/>
          <w:kern w:val="2"/>
        </w:rPr>
        <w:t>38．</w:t>
      </w:r>
      <w:r w:rsidR="00AE7174" w:rsidRPr="00040BEE">
        <w:rPr>
          <w:rFonts w:asciiTheme="minorEastAsia" w:eastAsiaTheme="minorEastAsia" w:hAnsiTheme="minorEastAsia" w:hint="eastAsia"/>
          <w:kern w:val="2"/>
        </w:rPr>
        <w:t>(2017濮阳</w:t>
      </w:r>
      <w:r w:rsidR="00AE7174" w:rsidRPr="00040BEE">
        <w:rPr>
          <w:rFonts w:asciiTheme="minorEastAsia" w:eastAsiaTheme="minorEastAsia" w:hAnsiTheme="minorEastAsia"/>
          <w:kern w:val="2"/>
        </w:rPr>
        <w:t>市一模</w:t>
      </w:r>
      <w:r w:rsidR="00AE7174" w:rsidRPr="00040BEE">
        <w:rPr>
          <w:rFonts w:asciiTheme="minorEastAsia" w:eastAsiaTheme="minorEastAsia" w:hAnsiTheme="minorEastAsia" w:hint="eastAsia"/>
          <w:kern w:val="2"/>
        </w:rPr>
        <w:t>)</w:t>
      </w:r>
      <w:r w:rsidRPr="009210CA">
        <w:rPr>
          <w:rFonts w:hint="eastAsia"/>
          <w:kern w:val="2"/>
          <w:szCs w:val="24"/>
        </w:rPr>
        <w:t>阅读材料，完成下列要求。（</w:t>
      </w:r>
      <w:r w:rsidRPr="009210CA">
        <w:rPr>
          <w:rFonts w:hint="eastAsia"/>
          <w:kern w:val="2"/>
          <w:szCs w:val="24"/>
        </w:rPr>
        <w:t>26</w:t>
      </w:r>
      <w:r w:rsidRPr="009210CA">
        <w:rPr>
          <w:rFonts w:hint="eastAsia"/>
          <w:kern w:val="2"/>
          <w:szCs w:val="24"/>
        </w:rPr>
        <w:t>分）</w:t>
      </w:r>
    </w:p>
    <w:p w:rsidR="00040BEE" w:rsidRPr="009210CA" w:rsidRDefault="00040BEE" w:rsidP="00560736">
      <w:pPr>
        <w:widowControl w:val="0"/>
        <w:spacing w:line="360" w:lineRule="auto"/>
        <w:ind w:firstLineChars="200" w:firstLine="420"/>
        <w:jc w:val="both"/>
        <w:rPr>
          <w:kern w:val="2"/>
          <w:szCs w:val="24"/>
        </w:rPr>
      </w:pPr>
      <w:r w:rsidRPr="009210CA">
        <w:rPr>
          <w:rFonts w:hint="eastAsia"/>
          <w:kern w:val="2"/>
          <w:szCs w:val="24"/>
        </w:rPr>
        <w:t>大气污染导致的雾霾，已经深度影响到了民众的生活，大气治理问题受到各方的重视。</w:t>
      </w:r>
    </w:p>
    <w:p w:rsidR="00322E90" w:rsidRDefault="00040BEE" w:rsidP="00560736">
      <w:pPr>
        <w:widowControl w:val="0"/>
        <w:spacing w:line="360" w:lineRule="auto"/>
        <w:ind w:firstLineChars="0" w:firstLine="0"/>
        <w:jc w:val="both"/>
        <w:rPr>
          <w:rFonts w:ascii="楷体" w:eastAsia="楷体" w:hAnsi="楷体"/>
          <w:kern w:val="2"/>
          <w:szCs w:val="24"/>
        </w:rPr>
      </w:pPr>
      <w:r w:rsidRPr="009210CA">
        <w:rPr>
          <w:rFonts w:ascii="楷体" w:eastAsia="楷体" w:hAnsi="楷体" w:hint="eastAsia"/>
          <w:b/>
          <w:kern w:val="2"/>
          <w:szCs w:val="24"/>
        </w:rPr>
        <w:t>材料一</w:t>
      </w:r>
    </w:p>
    <w:p w:rsidR="00040BEE" w:rsidRPr="009210CA" w:rsidRDefault="00040BEE" w:rsidP="00560736">
      <w:pPr>
        <w:widowControl w:val="0"/>
        <w:spacing w:line="360" w:lineRule="auto"/>
        <w:ind w:firstLineChars="200" w:firstLine="420"/>
        <w:jc w:val="both"/>
        <w:rPr>
          <w:rFonts w:ascii="楷体" w:eastAsia="楷体" w:hAnsi="楷体"/>
          <w:kern w:val="2"/>
          <w:szCs w:val="24"/>
        </w:rPr>
      </w:pPr>
      <w:r w:rsidRPr="009210CA">
        <w:rPr>
          <w:rFonts w:ascii="楷体" w:eastAsia="楷体" w:hAnsi="楷体" w:hint="eastAsia"/>
          <w:kern w:val="2"/>
          <w:szCs w:val="24"/>
        </w:rPr>
        <w:lastRenderedPageBreak/>
        <w:t>全国人大及其常委会高度重视大气污染防治工作，2015年，全国人大环资委组成调研组，对大气污染防治法执法检查落实情况进行了跟踪监督。在京津冀区域，调研组听取汇报，与基层人大代表和专家学者、一线执法人员座谈交流，并深入企业实地了解情况，提出了坚决取缔“土小”企业的建议。在近年的全国“两会”上，人大代表就环境污染治理提出了各自的议案。十二届全国人大常委会表决通过的新的《中华人民共和国大气污染防治法》于2016年开始实施。</w:t>
      </w:r>
    </w:p>
    <w:p w:rsidR="00322E90" w:rsidRDefault="00040BEE" w:rsidP="00560736">
      <w:pPr>
        <w:widowControl w:val="0"/>
        <w:spacing w:line="360" w:lineRule="auto"/>
        <w:ind w:firstLineChars="0" w:firstLine="0"/>
        <w:jc w:val="both"/>
        <w:rPr>
          <w:rFonts w:ascii="楷体" w:eastAsia="楷体" w:hAnsi="楷体"/>
          <w:kern w:val="2"/>
          <w:szCs w:val="24"/>
        </w:rPr>
      </w:pPr>
      <w:r w:rsidRPr="009210CA">
        <w:rPr>
          <w:rFonts w:ascii="楷体" w:eastAsia="楷体" w:hAnsi="楷体" w:hint="eastAsia"/>
          <w:b/>
          <w:kern w:val="2"/>
          <w:szCs w:val="24"/>
        </w:rPr>
        <w:t>材料二</w:t>
      </w:r>
    </w:p>
    <w:p w:rsidR="00040BEE" w:rsidRPr="009210CA" w:rsidRDefault="00040BEE" w:rsidP="00560736">
      <w:pPr>
        <w:widowControl w:val="0"/>
        <w:spacing w:line="360" w:lineRule="auto"/>
        <w:ind w:firstLineChars="200" w:firstLine="420"/>
        <w:jc w:val="both"/>
        <w:rPr>
          <w:rFonts w:ascii="楷体" w:eastAsia="楷体" w:hAnsi="楷体"/>
          <w:kern w:val="2"/>
          <w:szCs w:val="24"/>
        </w:rPr>
      </w:pPr>
      <w:r w:rsidRPr="009210CA">
        <w:rPr>
          <w:rFonts w:ascii="楷体" w:eastAsia="楷体" w:hAnsi="楷体" w:hint="eastAsia"/>
          <w:kern w:val="2"/>
          <w:szCs w:val="24"/>
        </w:rPr>
        <w:t>毋庸讳言，作为后发国家，中国虽然在防霾治霾方面下功夫不少，但并未有效规避“经济越发展、环境越污染”的增长病，这在一定程度上冲抵着“几十年时间走完了西方发达国家几百年历程”的成就感。高能耗、低产出的生产方式，以污染换CDP的发展惯性，重经济福利轻环保权利的理念，数弊合一，已让经济增长逼近环境容许的底线。无论雾霾产生的主要原因是超标用煤、秸秆焚烧还是汽车尾气，它都是原有经济发展方式及其结果的直观体现。可见，只有发展方式无“误”，空气才能去“霾”。</w:t>
      </w:r>
    </w:p>
    <w:p w:rsidR="00040BEE" w:rsidRPr="0007472F" w:rsidRDefault="00322E90" w:rsidP="00560736">
      <w:pPr>
        <w:widowControl w:val="0"/>
        <w:spacing w:line="360" w:lineRule="auto"/>
        <w:ind w:firstLineChars="0" w:firstLine="0"/>
        <w:jc w:val="both"/>
        <w:rPr>
          <w:kern w:val="2"/>
          <w:szCs w:val="24"/>
        </w:rPr>
      </w:pPr>
      <w:r>
        <w:rPr>
          <w:rFonts w:hint="eastAsia"/>
          <w:kern w:val="2"/>
          <w:szCs w:val="24"/>
        </w:rPr>
        <w:t>（</w:t>
      </w:r>
      <w:r>
        <w:rPr>
          <w:rFonts w:hint="eastAsia"/>
          <w:kern w:val="2"/>
          <w:szCs w:val="24"/>
        </w:rPr>
        <w:t>1</w:t>
      </w:r>
      <w:r>
        <w:rPr>
          <w:rFonts w:hint="eastAsia"/>
          <w:kern w:val="2"/>
          <w:szCs w:val="24"/>
        </w:rPr>
        <w:t>）</w:t>
      </w:r>
      <w:r w:rsidR="00040BEE" w:rsidRPr="009210CA">
        <w:rPr>
          <w:rFonts w:hint="eastAsia"/>
          <w:kern w:val="2"/>
          <w:szCs w:val="24"/>
        </w:rPr>
        <w:t>结合材料一，说明全国人大代表、全国人大在治理雾霾中行使的职责及其作用。（</w:t>
      </w:r>
      <w:r w:rsidR="00040BEE" w:rsidRPr="009210CA">
        <w:rPr>
          <w:rFonts w:hint="eastAsia"/>
          <w:kern w:val="2"/>
          <w:szCs w:val="24"/>
        </w:rPr>
        <w:t>12</w:t>
      </w:r>
      <w:r w:rsidR="00040BEE" w:rsidRPr="009210CA">
        <w:rPr>
          <w:rFonts w:hint="eastAsia"/>
          <w:kern w:val="2"/>
          <w:szCs w:val="24"/>
        </w:rPr>
        <w:t>分）</w:t>
      </w:r>
    </w:p>
    <w:p w:rsidR="00040BEE" w:rsidRPr="0007472F" w:rsidRDefault="00322E90" w:rsidP="00560736">
      <w:pPr>
        <w:widowControl w:val="0"/>
        <w:spacing w:line="360" w:lineRule="auto"/>
        <w:ind w:firstLineChars="0" w:firstLine="0"/>
        <w:jc w:val="both"/>
        <w:rPr>
          <w:kern w:val="2"/>
          <w:szCs w:val="24"/>
        </w:rPr>
      </w:pPr>
      <w:r>
        <w:rPr>
          <w:rFonts w:hint="eastAsia"/>
          <w:kern w:val="2"/>
          <w:szCs w:val="24"/>
        </w:rPr>
        <w:t>（</w:t>
      </w:r>
      <w:r>
        <w:rPr>
          <w:rFonts w:hint="eastAsia"/>
          <w:kern w:val="2"/>
          <w:szCs w:val="24"/>
        </w:rPr>
        <w:t>2</w:t>
      </w:r>
      <w:r>
        <w:rPr>
          <w:rFonts w:hint="eastAsia"/>
          <w:kern w:val="2"/>
          <w:szCs w:val="24"/>
        </w:rPr>
        <w:t>）</w:t>
      </w:r>
      <w:r w:rsidR="00040BEE" w:rsidRPr="009210CA">
        <w:rPr>
          <w:rFonts w:hint="eastAsia"/>
          <w:kern w:val="2"/>
          <w:szCs w:val="24"/>
        </w:rPr>
        <w:t>结合材料二，从“围绕主题抓住主线”的角度，谈谈如何让空气去“霾”。（</w:t>
      </w:r>
      <w:r w:rsidR="00040BEE" w:rsidRPr="009210CA">
        <w:rPr>
          <w:rFonts w:hint="eastAsia"/>
          <w:kern w:val="2"/>
          <w:szCs w:val="24"/>
        </w:rPr>
        <w:t>14</w:t>
      </w:r>
      <w:r w:rsidR="00040BEE" w:rsidRPr="009210CA">
        <w:rPr>
          <w:rFonts w:hint="eastAsia"/>
          <w:kern w:val="2"/>
          <w:szCs w:val="24"/>
        </w:rPr>
        <w:t>分）</w:t>
      </w:r>
    </w:p>
    <w:p w:rsidR="00040BEE" w:rsidRPr="0007472F" w:rsidRDefault="00040BEE" w:rsidP="00560736">
      <w:pPr>
        <w:spacing w:line="360" w:lineRule="auto"/>
        <w:ind w:left="1265" w:hangingChars="550" w:hanging="1265"/>
        <w:jc w:val="both"/>
        <w:rPr>
          <w:rFonts w:asciiTheme="minorEastAsia" w:eastAsiaTheme="minorEastAsia" w:hAnsiTheme="minorEastAsia"/>
          <w:kern w:val="2"/>
        </w:rPr>
      </w:pPr>
      <w:r w:rsidRPr="009210CA">
        <w:rPr>
          <w:rFonts w:asciiTheme="minorEastAsia" w:eastAsiaTheme="minorEastAsia" w:hAnsiTheme="minorEastAsia" w:hint="eastAsia"/>
          <w:color w:val="FF0000"/>
          <w:spacing w:val="10"/>
          <w:kern w:val="2"/>
          <w:szCs w:val="20"/>
        </w:rPr>
        <w:t>【答案】</w:t>
      </w:r>
      <w:r w:rsidRPr="009210CA">
        <w:rPr>
          <w:rFonts w:asciiTheme="minorEastAsia" w:eastAsiaTheme="minorEastAsia" w:hAnsiTheme="minorEastAsia" w:hint="eastAsia"/>
          <w:kern w:val="2"/>
        </w:rPr>
        <w:t>（1）全国人大代表深入基层与专家学者座谈，并了解企业情况，为环境治理提出可行性建议。（3分）全国人大是最高国家权力机关，全国人大常委会行使立法权，完善环保法，为我国环境保护提供了法律保障。（3分）全国人大常委会对大气污染防治法执法检查落实情况进行跟踪，行使了监督权，保证了环保法的贯彻实施。（3分）</w:t>
      </w:r>
    </w:p>
    <w:p w:rsidR="00040BEE" w:rsidRPr="009210CA" w:rsidRDefault="00040BEE" w:rsidP="00560736">
      <w:pPr>
        <w:widowControl w:val="0"/>
        <w:spacing w:line="360" w:lineRule="auto"/>
        <w:ind w:leftChars="350" w:left="1260" w:hangingChars="250" w:hanging="525"/>
        <w:jc w:val="both"/>
        <w:rPr>
          <w:rFonts w:asciiTheme="minorEastAsia" w:eastAsiaTheme="minorEastAsia" w:hAnsiTheme="minorEastAsia"/>
          <w:kern w:val="2"/>
        </w:rPr>
      </w:pPr>
      <w:r w:rsidRPr="009210CA">
        <w:rPr>
          <w:rFonts w:asciiTheme="minorEastAsia" w:eastAsiaTheme="minorEastAsia" w:hAnsiTheme="minorEastAsia" w:hint="eastAsia"/>
          <w:kern w:val="2"/>
        </w:rPr>
        <w:t>（2）深入贯彻落实科学发展观，摒弃片面追求经济增长的观念，树立生态优先、绿色发展的理念。（3分）推进经济结构战略性调整，走中国特色新型工业化道路，发展消耗少，综合效益好的战略性新兴产业。（4分）把发展的立足点转到提高质量和效益上来，依靠科技进步，促进经济与环境协调发展。（3分）着力推进绿色发展、循环发展、低碳发展，形成节约资源和环境保护的空间格局、产业结构、生产和生活方式。（4分）</w:t>
      </w:r>
    </w:p>
    <w:p w:rsidR="00040BEE" w:rsidRPr="009210CA" w:rsidRDefault="00040BEE" w:rsidP="00560736">
      <w:pPr>
        <w:widowControl w:val="0"/>
        <w:spacing w:line="360" w:lineRule="auto"/>
        <w:ind w:firstLineChars="0" w:firstLine="0"/>
        <w:jc w:val="both"/>
        <w:rPr>
          <w:kern w:val="2"/>
          <w:szCs w:val="24"/>
        </w:rPr>
      </w:pPr>
    </w:p>
    <w:p w:rsidR="00040BEE" w:rsidRPr="009210CA" w:rsidRDefault="00040BEE" w:rsidP="00560736">
      <w:pPr>
        <w:widowControl w:val="0"/>
        <w:spacing w:line="360" w:lineRule="auto"/>
        <w:ind w:firstLineChars="0" w:firstLine="0"/>
        <w:jc w:val="both"/>
        <w:rPr>
          <w:kern w:val="2"/>
        </w:rPr>
      </w:pPr>
      <w:r w:rsidRPr="00040BEE">
        <w:rPr>
          <w:rFonts w:asciiTheme="minorEastAsia" w:eastAsiaTheme="minorEastAsia" w:hAnsiTheme="minorEastAsia"/>
          <w:kern w:val="2"/>
        </w:rPr>
        <w:t>39．</w:t>
      </w:r>
      <w:r w:rsidR="00F14944" w:rsidRPr="00040BEE">
        <w:rPr>
          <w:rFonts w:asciiTheme="minorEastAsia" w:eastAsiaTheme="minorEastAsia" w:hAnsiTheme="minorEastAsia" w:hint="eastAsia"/>
          <w:kern w:val="2"/>
        </w:rPr>
        <w:t>（</w:t>
      </w:r>
      <w:r w:rsidR="00F14944" w:rsidRPr="00040BEE">
        <w:rPr>
          <w:rFonts w:asciiTheme="minorEastAsia" w:eastAsiaTheme="minorEastAsia" w:hAnsiTheme="minorEastAsia"/>
          <w:kern w:val="2"/>
        </w:rPr>
        <w:t>2017</w:t>
      </w:r>
      <w:r w:rsidR="00F14944" w:rsidRPr="00040BEE">
        <w:rPr>
          <w:rFonts w:asciiTheme="minorEastAsia" w:eastAsiaTheme="minorEastAsia" w:hAnsiTheme="minorEastAsia" w:hint="eastAsia"/>
          <w:kern w:val="2"/>
        </w:rPr>
        <w:t>安徽“江南十校”联考）</w:t>
      </w:r>
      <w:r w:rsidRPr="009210CA">
        <w:rPr>
          <w:kern w:val="2"/>
        </w:rPr>
        <w:t>阅读材料，完成下列要求。</w:t>
      </w:r>
      <w:r w:rsidRPr="009210CA">
        <w:rPr>
          <w:rFonts w:hint="eastAsia"/>
          <w:kern w:val="2"/>
        </w:rPr>
        <w:t>（</w:t>
      </w:r>
      <w:r w:rsidRPr="009210CA">
        <w:rPr>
          <w:rFonts w:hint="eastAsia"/>
          <w:kern w:val="2"/>
        </w:rPr>
        <w:t>26</w:t>
      </w:r>
      <w:r w:rsidRPr="009210CA">
        <w:rPr>
          <w:rFonts w:hint="eastAsia"/>
          <w:kern w:val="2"/>
        </w:rPr>
        <w:t>分）</w:t>
      </w:r>
    </w:p>
    <w:p w:rsidR="00040BEE" w:rsidRPr="009210CA" w:rsidRDefault="00040BEE" w:rsidP="00560736">
      <w:pPr>
        <w:widowControl w:val="0"/>
        <w:spacing w:line="360" w:lineRule="auto"/>
        <w:ind w:firstLineChars="200" w:firstLine="420"/>
        <w:jc w:val="both"/>
        <w:rPr>
          <w:kern w:val="2"/>
        </w:rPr>
      </w:pPr>
      <w:r w:rsidRPr="009210CA">
        <w:rPr>
          <w:rFonts w:ascii="楷体" w:eastAsia="楷体" w:hAnsi="楷体" w:cs="楷体"/>
          <w:kern w:val="2"/>
        </w:rPr>
        <w:t>注重家庭、注重家教、注重家风是中华民族的优良传统。党的十八大以来，我国坚持注重家庭、注重家教、注重家风，大力加强家庭文明建设，广泛开展文明家庭创建活动，着力培育和践行社会主义核心价值观，努力建设新时代的家风文化，涌现出一大批尊老爱幼、夫妻和睦、勤俭持家、邻里团结的文明家庭。家庭是社会的基本细胞，发扬光大中华民族传统家庭美德，要以好的家风支撑起好的社会风气，家风正则民风淳，家风正则政风清，家风正则党风端。</w:t>
      </w:r>
    </w:p>
    <w:p w:rsidR="00040BEE" w:rsidRPr="009210CA" w:rsidRDefault="00040BEE" w:rsidP="00560736">
      <w:pPr>
        <w:widowControl w:val="0"/>
        <w:spacing w:line="360" w:lineRule="auto"/>
        <w:ind w:firstLineChars="0" w:firstLine="0"/>
        <w:jc w:val="both"/>
        <w:rPr>
          <w:kern w:val="2"/>
        </w:rPr>
      </w:pPr>
      <w:r w:rsidRPr="009210CA">
        <w:rPr>
          <w:rFonts w:ascii="楷体" w:eastAsia="楷体" w:hAnsi="楷体" w:cs="楷体"/>
          <w:kern w:val="2"/>
        </w:rPr>
        <w:t xml:space="preserve">    家风是无言的教育，良好家风的涵养绝非一蹴而就，需要长期的熏陶与积淀。是累寸土之功，积细流之举的过程；是批判继承中华民族传统道德的过程；是用社会主义精神进行改造和熔铸，使</w:t>
      </w:r>
      <w:r w:rsidRPr="009210CA">
        <w:rPr>
          <w:rFonts w:ascii="楷体" w:eastAsia="楷体" w:hAnsi="楷体" w:cs="楷体"/>
          <w:kern w:val="2"/>
        </w:rPr>
        <w:t>之升华为社会主义新文化、新道德，并凝聚激发为强大的正能量的过程。</w:t>
      </w:r>
    </w:p>
    <w:p w:rsidR="00040BEE" w:rsidRPr="0007472F" w:rsidRDefault="00040BEE" w:rsidP="00AE7174">
      <w:pPr>
        <w:widowControl w:val="0"/>
        <w:spacing w:line="360" w:lineRule="auto"/>
        <w:ind w:left="420" w:hangingChars="200" w:hanging="420"/>
        <w:jc w:val="both"/>
        <w:rPr>
          <w:kern w:val="2"/>
        </w:rPr>
      </w:pPr>
      <w:r w:rsidRPr="009210CA">
        <w:rPr>
          <w:kern w:val="2"/>
        </w:rPr>
        <w:t>（</w:t>
      </w:r>
      <w:r w:rsidRPr="009210CA">
        <w:rPr>
          <w:kern w:val="2"/>
        </w:rPr>
        <w:t>1</w:t>
      </w:r>
      <w:r w:rsidRPr="009210CA">
        <w:rPr>
          <w:kern w:val="2"/>
        </w:rPr>
        <w:t>）结合材料并运用</w:t>
      </w:r>
      <w:r w:rsidRPr="009210CA">
        <w:rPr>
          <w:kern w:val="2"/>
        </w:rPr>
        <w:t>“</w:t>
      </w:r>
      <w:r w:rsidRPr="009210CA">
        <w:rPr>
          <w:kern w:val="2"/>
        </w:rPr>
        <w:t>发展中国特色社会主义文化</w:t>
      </w:r>
      <w:r w:rsidRPr="009210CA">
        <w:rPr>
          <w:kern w:val="2"/>
        </w:rPr>
        <w:t>”</w:t>
      </w:r>
      <w:r w:rsidRPr="009210CA">
        <w:rPr>
          <w:kern w:val="2"/>
        </w:rPr>
        <w:t>知识说明为什么要以好的家风支撑起好的社会风气。</w:t>
      </w:r>
      <w:r w:rsidRPr="009210CA">
        <w:rPr>
          <w:rFonts w:hint="eastAsia"/>
          <w:kern w:val="2"/>
        </w:rPr>
        <w:t>（</w:t>
      </w:r>
      <w:r w:rsidRPr="009210CA">
        <w:rPr>
          <w:rFonts w:hint="eastAsia"/>
          <w:kern w:val="2"/>
        </w:rPr>
        <w:t>12</w:t>
      </w:r>
      <w:r w:rsidRPr="009210CA">
        <w:rPr>
          <w:rFonts w:hint="eastAsia"/>
          <w:kern w:val="2"/>
        </w:rPr>
        <w:t>分）</w:t>
      </w:r>
    </w:p>
    <w:p w:rsidR="00040BEE" w:rsidRDefault="00040BEE" w:rsidP="00560736">
      <w:pPr>
        <w:widowControl w:val="0"/>
        <w:spacing w:line="360" w:lineRule="auto"/>
        <w:ind w:firstLineChars="0" w:firstLine="0"/>
        <w:jc w:val="both"/>
        <w:rPr>
          <w:kern w:val="2"/>
        </w:rPr>
      </w:pPr>
      <w:r w:rsidRPr="009210CA">
        <w:rPr>
          <w:kern w:val="2"/>
        </w:rPr>
        <w:t>（</w:t>
      </w:r>
      <w:r w:rsidRPr="009210CA">
        <w:rPr>
          <w:kern w:val="2"/>
        </w:rPr>
        <w:t>2</w:t>
      </w:r>
      <w:r w:rsidRPr="009210CA">
        <w:rPr>
          <w:kern w:val="2"/>
        </w:rPr>
        <w:t>）结合材料并运用唯物辩证法知识分析如何涵养良好家风，促进社会和谐。</w:t>
      </w:r>
      <w:r w:rsidRPr="009210CA">
        <w:rPr>
          <w:rFonts w:hint="eastAsia"/>
          <w:kern w:val="2"/>
        </w:rPr>
        <w:t>（</w:t>
      </w:r>
      <w:r w:rsidRPr="009210CA">
        <w:rPr>
          <w:rFonts w:hint="eastAsia"/>
          <w:kern w:val="2"/>
        </w:rPr>
        <w:t>10</w:t>
      </w:r>
      <w:r w:rsidRPr="009210CA">
        <w:rPr>
          <w:rFonts w:hint="eastAsia"/>
          <w:kern w:val="2"/>
        </w:rPr>
        <w:t>分）</w:t>
      </w:r>
    </w:p>
    <w:p w:rsidR="00040BEE" w:rsidRPr="0007472F" w:rsidRDefault="00040BEE" w:rsidP="00AE7174">
      <w:pPr>
        <w:widowControl w:val="0"/>
        <w:spacing w:line="360" w:lineRule="auto"/>
        <w:ind w:left="420" w:hangingChars="200" w:hanging="420"/>
        <w:jc w:val="both"/>
        <w:rPr>
          <w:kern w:val="2"/>
        </w:rPr>
      </w:pPr>
      <w:r w:rsidRPr="009210CA">
        <w:rPr>
          <w:kern w:val="2"/>
        </w:rPr>
        <w:t>（</w:t>
      </w:r>
      <w:r w:rsidRPr="009210CA">
        <w:rPr>
          <w:kern w:val="2"/>
        </w:rPr>
        <w:t>3</w:t>
      </w:r>
      <w:r w:rsidRPr="009210CA">
        <w:rPr>
          <w:kern w:val="2"/>
        </w:rPr>
        <w:t>）以</w:t>
      </w:r>
      <w:r w:rsidRPr="009210CA">
        <w:rPr>
          <w:kern w:val="2"/>
        </w:rPr>
        <w:t>“</w:t>
      </w:r>
      <w:r w:rsidRPr="009210CA">
        <w:rPr>
          <w:kern w:val="2"/>
        </w:rPr>
        <w:t>建设美丽家庭，涵养时代家风</w:t>
      </w:r>
      <w:r w:rsidRPr="009210CA">
        <w:rPr>
          <w:kern w:val="2"/>
        </w:rPr>
        <w:t>”</w:t>
      </w:r>
      <w:r w:rsidRPr="009210CA">
        <w:rPr>
          <w:kern w:val="2"/>
        </w:rPr>
        <w:t>为主题，列举两条宣传标语。要求主题鲜明，朗朗上口，每条限</w:t>
      </w:r>
      <w:r w:rsidRPr="009210CA">
        <w:rPr>
          <w:kern w:val="2"/>
        </w:rPr>
        <w:t>20</w:t>
      </w:r>
      <w:r w:rsidRPr="009210CA">
        <w:rPr>
          <w:kern w:val="2"/>
        </w:rPr>
        <w:t>个字以内。</w:t>
      </w:r>
      <w:r w:rsidRPr="009210CA">
        <w:rPr>
          <w:rFonts w:hint="eastAsia"/>
          <w:kern w:val="2"/>
        </w:rPr>
        <w:t>（</w:t>
      </w:r>
      <w:r w:rsidRPr="009210CA">
        <w:rPr>
          <w:rFonts w:hint="eastAsia"/>
          <w:kern w:val="2"/>
        </w:rPr>
        <w:t>4</w:t>
      </w:r>
      <w:r w:rsidRPr="009210CA">
        <w:rPr>
          <w:rFonts w:hint="eastAsia"/>
          <w:kern w:val="2"/>
        </w:rPr>
        <w:t>分）</w:t>
      </w:r>
    </w:p>
    <w:p w:rsidR="00040BEE" w:rsidRPr="0007472F" w:rsidRDefault="00322E90" w:rsidP="00560736">
      <w:pPr>
        <w:spacing w:line="360" w:lineRule="auto"/>
        <w:ind w:left="1380" w:hangingChars="600" w:hanging="1380"/>
        <w:jc w:val="both"/>
        <w:rPr>
          <w:rFonts w:asciiTheme="minorEastAsia" w:eastAsiaTheme="minorEastAsia" w:hAnsiTheme="minorEastAsia"/>
          <w:kern w:val="2"/>
        </w:rPr>
      </w:pPr>
      <w:r w:rsidRPr="00A043F5">
        <w:rPr>
          <w:rFonts w:asciiTheme="minorEastAsia" w:eastAsiaTheme="minorEastAsia" w:hAnsiTheme="minorEastAsia" w:hint="eastAsia"/>
          <w:color w:val="FF0000"/>
          <w:spacing w:val="10"/>
          <w:kern w:val="2"/>
          <w:szCs w:val="20"/>
        </w:rPr>
        <w:t>【答案】</w:t>
      </w:r>
      <w:r w:rsidR="00040BEE" w:rsidRPr="009210CA">
        <w:rPr>
          <w:rFonts w:asciiTheme="minorEastAsia" w:eastAsiaTheme="minorEastAsia" w:hAnsiTheme="minorEastAsia"/>
          <w:kern w:val="2"/>
        </w:rPr>
        <w:t>（1）培育良好家风是建设社会主义精神文明的要求，有利于创设良好文化环境，推动社会文明进步，促进人的健康成长；是培育和践行社会主义核心价值观的要求，把社会主义核心价值观作为凝魂聚气，强基固本的基础工程，有利于增强中华文化的凝聚力，感召力。是文化建设中心环节的要求，有利于加强思想道德建设，弘扬中华传统美德，践行社会主义荣辱观，促进社会和谐，传播正能量。（4分）</w:t>
      </w:r>
    </w:p>
    <w:p w:rsidR="00040BEE" w:rsidRPr="0007472F" w:rsidRDefault="00040BEE" w:rsidP="00560736">
      <w:pPr>
        <w:widowControl w:val="0"/>
        <w:spacing w:line="360" w:lineRule="auto"/>
        <w:ind w:leftChars="400" w:left="1365" w:hangingChars="250" w:hanging="525"/>
        <w:jc w:val="both"/>
        <w:rPr>
          <w:rFonts w:asciiTheme="minorEastAsia" w:eastAsiaTheme="minorEastAsia" w:hAnsiTheme="minorEastAsia"/>
          <w:kern w:val="2"/>
        </w:rPr>
      </w:pPr>
      <w:r w:rsidRPr="009210CA">
        <w:rPr>
          <w:rFonts w:asciiTheme="minorEastAsia" w:eastAsiaTheme="minorEastAsia" w:hAnsiTheme="minorEastAsia"/>
          <w:kern w:val="2"/>
        </w:rPr>
        <w:t>（2）事物发展是前进性与曲折性的统一，克服不良习气，批判继承传统道德不是一帆风顺的，是一个长期的过程；量变是质变的前提和必要准备，要求重视量的积累，家风的涵养要坚持循序渐进，持之以恒，是一个长期的过程；辩证的否定观及辩证法的革命批判精神要求树立创新精神，坚持“扬弃”，要批判继承中华民族传统道德。发展是事物的前进和上升，用发展的观点看问题，让传统家风与时代精神相结合，使之升华为社会主义新文化、新道德，并凝聚激发为强大的正能量，做到与时俱进。（说明：其它言之有理且符合题意也可给分。）</w:t>
      </w:r>
    </w:p>
    <w:p w:rsidR="00040BEE" w:rsidRPr="0007472F" w:rsidRDefault="00040BEE" w:rsidP="00560736">
      <w:pPr>
        <w:widowControl w:val="0"/>
        <w:spacing w:line="360" w:lineRule="auto"/>
        <w:ind w:firstLineChars="350" w:firstLine="735"/>
        <w:jc w:val="both"/>
        <w:rPr>
          <w:rFonts w:asciiTheme="minorEastAsia" w:eastAsiaTheme="minorEastAsia" w:hAnsiTheme="minorEastAsia"/>
          <w:kern w:val="2"/>
        </w:rPr>
      </w:pPr>
      <w:r w:rsidRPr="009210CA">
        <w:rPr>
          <w:rFonts w:asciiTheme="minorEastAsia" w:eastAsiaTheme="minorEastAsia" w:hAnsiTheme="minorEastAsia"/>
          <w:kern w:val="2"/>
        </w:rPr>
        <w:t>（3）答案示例：宣传家庭美德，争创文明社区。弘扬家庭美德，倡导精神文明。</w:t>
      </w:r>
    </w:p>
    <w:p w:rsidR="00040BEE" w:rsidRDefault="00040BEE" w:rsidP="00560736">
      <w:pPr>
        <w:widowControl w:val="0"/>
        <w:overflowPunct w:val="0"/>
        <w:spacing w:line="360" w:lineRule="auto"/>
        <w:ind w:firstLineChars="0" w:firstLine="0"/>
        <w:jc w:val="both"/>
        <w:rPr>
          <w:rFonts w:asciiTheme="minorEastAsia" w:eastAsiaTheme="minorEastAsia" w:hAnsiTheme="minorEastAsia"/>
          <w:kern w:val="2"/>
        </w:rPr>
      </w:pPr>
    </w:p>
    <w:p w:rsidR="006679C0" w:rsidRDefault="006679C0" w:rsidP="00560736">
      <w:pPr>
        <w:widowControl w:val="0"/>
        <w:tabs>
          <w:tab w:val="left" w:pos="0"/>
          <w:tab w:val="left" w:pos="2520"/>
          <w:tab w:val="left" w:pos="5040"/>
        </w:tabs>
        <w:spacing w:line="360" w:lineRule="auto"/>
        <w:ind w:firstLineChars="0" w:firstLine="0"/>
        <w:jc w:val="both"/>
        <w:rPr>
          <w:rFonts w:asciiTheme="minorEastAsia" w:eastAsiaTheme="minorEastAsia" w:hAnsiTheme="minorEastAsia"/>
          <w:kern w:val="2"/>
        </w:rPr>
      </w:pPr>
      <w:r w:rsidRPr="002D71A3">
        <w:rPr>
          <w:rFonts w:asciiTheme="minorEastAsia" w:eastAsiaTheme="minorEastAsia" w:hAnsiTheme="minorEastAsia" w:hint="eastAsia"/>
          <w:kern w:val="2"/>
        </w:rPr>
        <w:t>40.</w:t>
      </w:r>
      <w:r w:rsidR="00AE7174" w:rsidRPr="002D71A3">
        <w:rPr>
          <w:rFonts w:asciiTheme="minorEastAsia" w:eastAsiaTheme="minorEastAsia" w:hAnsiTheme="minorEastAsia" w:hint="eastAsia"/>
          <w:kern w:val="2"/>
        </w:rPr>
        <w:t>（2017重庆一中）</w:t>
      </w:r>
      <w:r w:rsidRPr="002D71A3">
        <w:rPr>
          <w:rFonts w:asciiTheme="minorEastAsia" w:eastAsiaTheme="minorEastAsia" w:hAnsiTheme="minorEastAsia" w:hint="eastAsia"/>
          <w:kern w:val="2"/>
        </w:rPr>
        <w:t>阅读材料，完成下列要求。（25分）</w:t>
      </w:r>
    </w:p>
    <w:p w:rsidR="006679C0" w:rsidRDefault="006679C0" w:rsidP="00560736">
      <w:pPr>
        <w:pStyle w:val="af0"/>
        <w:ind w:firstLineChars="0" w:firstLine="0"/>
        <w:jc w:val="both"/>
      </w:pPr>
      <w:r w:rsidRPr="005E35B5">
        <w:rPr>
          <w:rFonts w:hint="eastAsia"/>
          <w:b/>
        </w:rPr>
        <w:t>材料一</w:t>
      </w:r>
      <w:r w:rsidRPr="00A47218">
        <w:rPr>
          <w:rFonts w:hint="eastAsia"/>
        </w:rPr>
        <w:t xml:space="preserve">  </w:t>
      </w:r>
    </w:p>
    <w:p w:rsidR="006679C0" w:rsidRPr="00A47218" w:rsidRDefault="006679C0" w:rsidP="00560736">
      <w:pPr>
        <w:pStyle w:val="af0"/>
        <w:ind w:firstLine="420"/>
        <w:jc w:val="both"/>
      </w:pPr>
      <w:r w:rsidRPr="00A47218">
        <w:rPr>
          <w:rFonts w:hint="eastAsia"/>
        </w:rPr>
        <w:t>两晋南北如至隋唐五代，医学是在《内经》的理论基础上，进一步积累实践经验，而宋金时代的医学，则是在前一阶段实践的基础上进一步进行理论上的探讨与提高。这一时期多是由官府设立比较完善的医药卫生行政机构、管理机构、医学教育设施，并多次颁发药典。方书和本草医书在社会上大量涌现。还产生了一些杰出的医家和学派，金代有刘完素的河间派和张元素的补气派及张从政的攻下派，这些学派的理论主张和临床经验，对我国的医学有重要影响。这一时期在针灸科、儿科、妇科及法医学等方面均取得了较为突出的成就。</w:t>
      </w:r>
    </w:p>
    <w:p w:rsidR="006679C0" w:rsidRPr="00A47218" w:rsidRDefault="006679C0" w:rsidP="00560736">
      <w:pPr>
        <w:pStyle w:val="af0"/>
        <w:ind w:firstLine="420"/>
        <w:jc w:val="both"/>
      </w:pPr>
      <w:r w:rsidRPr="00A47218">
        <w:rPr>
          <w:rFonts w:hint="eastAsia"/>
        </w:rPr>
        <w:t>——摘编自史仲文《中国全史》</w:t>
      </w:r>
      <w:r w:rsidRPr="00A47218">
        <w:rPr>
          <w:rFonts w:hint="eastAsia"/>
        </w:rPr>
        <w:t xml:space="preserve"> </w:t>
      </w:r>
    </w:p>
    <w:p w:rsidR="006679C0" w:rsidRDefault="006679C0" w:rsidP="00560736">
      <w:pPr>
        <w:pStyle w:val="af0"/>
        <w:ind w:firstLineChars="0" w:firstLine="0"/>
        <w:jc w:val="both"/>
      </w:pPr>
      <w:r w:rsidRPr="005E35B5">
        <w:rPr>
          <w:rFonts w:hint="eastAsia"/>
          <w:b/>
        </w:rPr>
        <w:t>材料二</w:t>
      </w:r>
      <w:r w:rsidRPr="00A47218">
        <w:rPr>
          <w:rFonts w:hint="eastAsia"/>
        </w:rPr>
        <w:t xml:space="preserve"> </w:t>
      </w:r>
    </w:p>
    <w:p w:rsidR="006679C0" w:rsidRPr="00A47218" w:rsidRDefault="006679C0" w:rsidP="00560736">
      <w:pPr>
        <w:pStyle w:val="af0"/>
        <w:ind w:firstLine="420"/>
        <w:jc w:val="both"/>
      </w:pPr>
      <w:r w:rsidRPr="00A47218">
        <w:rPr>
          <w:rFonts w:hint="eastAsia"/>
        </w:rPr>
        <w:t>在黑死病肆虐时，大约有</w:t>
      </w:r>
      <w:r w:rsidRPr="00A47218">
        <w:rPr>
          <w:rFonts w:hint="eastAsia"/>
        </w:rPr>
        <w:t>1/4</w:t>
      </w:r>
      <w:r w:rsidRPr="00A47218">
        <w:rPr>
          <w:rFonts w:hint="eastAsia"/>
        </w:rPr>
        <w:t>到</w:t>
      </w:r>
      <w:r w:rsidRPr="00A47218">
        <w:rPr>
          <w:rFonts w:hint="eastAsia"/>
        </w:rPr>
        <w:t>1/3</w:t>
      </w:r>
      <w:r w:rsidRPr="00A47218">
        <w:rPr>
          <w:rFonts w:hint="eastAsia"/>
        </w:rPr>
        <w:t>的欧洲人口死于这场灾难，一些人由对宗教信仰的怀疑而发展为对社会不平等制度的痛恨、和反抗，以及对自己人生的深入思考，</w:t>
      </w:r>
      <w:r w:rsidRPr="00A47218">
        <w:rPr>
          <w:rFonts w:hint="eastAsia"/>
        </w:rPr>
        <w:t>15</w:t>
      </w:r>
      <w:r w:rsidRPr="00A47218">
        <w:rPr>
          <w:rFonts w:hint="eastAsia"/>
        </w:rPr>
        <w:t>至</w:t>
      </w:r>
      <w:r w:rsidRPr="00A47218">
        <w:rPr>
          <w:rFonts w:hint="eastAsia"/>
        </w:rPr>
        <w:t>17</w:t>
      </w:r>
      <w:r w:rsidRPr="00A47218">
        <w:rPr>
          <w:rFonts w:hint="eastAsia"/>
        </w:rPr>
        <w:t>世纪，人们在抗</w:t>
      </w:r>
      <w:r w:rsidRPr="00A47218">
        <w:rPr>
          <w:rFonts w:hint="eastAsia"/>
        </w:rPr>
        <w:lastRenderedPageBreak/>
        <w:t>击黑死病时所采取的一些卫生措施，在客观上促进了欧洲城市公共卫生事业的发展，西医逐渐发展起来。鸦片战争以后，西医大规模传入我国，中西医论争逐渐兴起，前期争医术为主，后期争医政（人员、经费、地位）为主。一些人士批评中医不清人体结构，管理松散，肯定西医考试录取医生，精于解剖。李鸿章认为中西医方法论不同，医药有别，希望“学者合中西之说而会其通”。</w:t>
      </w:r>
      <w:r w:rsidRPr="00A47218">
        <w:rPr>
          <w:rFonts w:hint="eastAsia"/>
        </w:rPr>
        <w:t>19</w:t>
      </w:r>
      <w:r w:rsidRPr="00A47218">
        <w:rPr>
          <w:rFonts w:hint="eastAsia"/>
        </w:rPr>
        <w:t>世纪末《中西医粹》、《中西骨骼辨正》、《中西汇参铜人图说》等著述相继刊出，</w:t>
      </w:r>
      <w:r w:rsidRPr="00A47218">
        <w:rPr>
          <w:rFonts w:hint="eastAsia"/>
        </w:rPr>
        <w:t>1910</w:t>
      </w:r>
      <w:r w:rsidRPr="00A47218">
        <w:rPr>
          <w:rFonts w:hint="eastAsia"/>
        </w:rPr>
        <w:t>年中西医学研究会成立，“以科学方法整理中国医药”。</w:t>
      </w:r>
    </w:p>
    <w:p w:rsidR="006679C0" w:rsidRDefault="006679C0" w:rsidP="00560736">
      <w:pPr>
        <w:pStyle w:val="af0"/>
        <w:ind w:firstLine="420"/>
        <w:jc w:val="both"/>
        <w:rPr>
          <w:rFonts w:ascii="楷体" w:hAnsi="楷体"/>
          <w:spacing w:val="10"/>
        </w:rPr>
      </w:pPr>
      <w:r w:rsidRPr="00A47218">
        <w:rPr>
          <w:rFonts w:hint="eastAsia"/>
        </w:rPr>
        <w:t>——摘编自王旭东《世界瘟疫历史》、赵洪钧《近代中西医论争史》</w:t>
      </w:r>
    </w:p>
    <w:p w:rsidR="006679C0" w:rsidRPr="005E35B5" w:rsidRDefault="006679C0" w:rsidP="00560736">
      <w:pPr>
        <w:spacing w:line="360" w:lineRule="auto"/>
        <w:ind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（1）根据材料一，概括宋金时期医学的特点。（8分）</w:t>
      </w:r>
    </w:p>
    <w:p w:rsidR="006679C0" w:rsidRPr="005E35B5" w:rsidRDefault="006679C0" w:rsidP="00560736">
      <w:pPr>
        <w:spacing w:line="360" w:lineRule="auto"/>
        <w:ind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（2）根据材料二并结合所学知识，分析疾疫对近代西方社会的影响。（9分）</w:t>
      </w:r>
    </w:p>
    <w:p w:rsidR="006679C0" w:rsidRDefault="006679C0" w:rsidP="00560736">
      <w:pPr>
        <w:spacing w:line="360" w:lineRule="auto"/>
        <w:ind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（3）结合上述材料和所学知识，评述中国近代“中西医论争”的现象。（</w:t>
      </w:r>
      <w:r w:rsidR="00BA5968">
        <w:rPr>
          <w:rFonts w:asciiTheme="minorEastAsia" w:eastAsiaTheme="minorEastAsia" w:hAnsiTheme="minorEastAsia" w:hint="eastAsia"/>
          <w:kern w:val="2"/>
        </w:rPr>
        <w:t>8</w:t>
      </w:r>
      <w:r w:rsidRPr="005E35B5">
        <w:rPr>
          <w:rFonts w:asciiTheme="minorEastAsia" w:eastAsiaTheme="minorEastAsia" w:hAnsiTheme="minorEastAsia" w:hint="eastAsia"/>
          <w:kern w:val="2"/>
        </w:rPr>
        <w:t>分）</w:t>
      </w:r>
    </w:p>
    <w:p w:rsidR="006679C0" w:rsidRDefault="006679C0" w:rsidP="00560736">
      <w:pPr>
        <w:spacing w:line="360" w:lineRule="auto"/>
        <w:ind w:left="1495" w:hangingChars="650" w:hanging="1495"/>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Pr="005E35B5">
        <w:rPr>
          <w:rFonts w:asciiTheme="minorEastAsia" w:eastAsiaTheme="minorEastAsia" w:hAnsiTheme="minorEastAsia" w:hint="eastAsia"/>
        </w:rPr>
        <w:t>（1）注重理论上的探讨与提高；官府设立医药卫生等机构推动医学发展；涌现出大量的</w:t>
      </w:r>
    </w:p>
    <w:p w:rsidR="006679C0" w:rsidRDefault="006679C0" w:rsidP="00560736">
      <w:pPr>
        <w:spacing w:line="360" w:lineRule="auto"/>
        <w:ind w:leftChars="700" w:left="1470" w:firstLineChars="0" w:firstLine="0"/>
        <w:jc w:val="both"/>
        <w:rPr>
          <w:rFonts w:eastAsiaTheme="minorEastAsia"/>
          <w:color w:val="FF0000"/>
          <w:spacing w:val="10"/>
          <w:kern w:val="2"/>
          <w:szCs w:val="20"/>
        </w:rPr>
      </w:pPr>
      <w:r w:rsidRPr="005E35B5">
        <w:rPr>
          <w:rFonts w:asciiTheme="minorEastAsia" w:eastAsiaTheme="minorEastAsia" w:hAnsiTheme="minorEastAsia" w:hint="eastAsia"/>
        </w:rPr>
        <w:t>医学著作和众多的医学流派；重视实践和临床经验；某些领域成就较为突出。（8分，答出三点即可）</w:t>
      </w:r>
    </w:p>
    <w:p w:rsidR="006679C0" w:rsidRDefault="006679C0" w:rsidP="00560736">
      <w:pPr>
        <w:spacing w:line="360" w:lineRule="auto"/>
        <w:ind w:leftChars="450" w:left="1470" w:hangingChars="250" w:hanging="525"/>
        <w:jc w:val="both"/>
        <w:rPr>
          <w:rFonts w:asciiTheme="minorEastAsia" w:eastAsiaTheme="minorEastAsia" w:hAnsiTheme="minorEastAsia"/>
        </w:rPr>
      </w:pPr>
      <w:r w:rsidRPr="005E35B5">
        <w:rPr>
          <w:rFonts w:asciiTheme="minorEastAsia" w:eastAsiaTheme="minorEastAsia" w:hAnsiTheme="minorEastAsia" w:hint="eastAsia"/>
        </w:rPr>
        <w:t>（2）造成了人口减少、经济破坏和社会动荡；</w:t>
      </w:r>
    </w:p>
    <w:p w:rsidR="006679C0" w:rsidRDefault="006679C0" w:rsidP="00560736">
      <w:pPr>
        <w:spacing w:line="360" w:lineRule="auto"/>
        <w:ind w:leftChars="700" w:left="1470" w:firstLineChars="0" w:firstLine="0"/>
        <w:jc w:val="both"/>
        <w:rPr>
          <w:rFonts w:asciiTheme="minorEastAsia" w:eastAsiaTheme="minorEastAsia" w:hAnsiTheme="minorEastAsia"/>
        </w:rPr>
      </w:pPr>
      <w:r w:rsidRPr="005E35B5">
        <w:rPr>
          <w:rFonts w:asciiTheme="minorEastAsia" w:eastAsiaTheme="minorEastAsia" w:hAnsiTheme="minorEastAsia" w:hint="eastAsia"/>
        </w:rPr>
        <w:t>推动了文艺复兴和宗教改革兴起；推动了医疗卫生等公共事业发展；</w:t>
      </w:r>
    </w:p>
    <w:p w:rsidR="006679C0" w:rsidRDefault="006679C0" w:rsidP="00560736">
      <w:pPr>
        <w:spacing w:line="360" w:lineRule="auto"/>
        <w:ind w:leftChars="700" w:left="1470" w:firstLineChars="0" w:firstLine="0"/>
        <w:jc w:val="both"/>
        <w:rPr>
          <w:rFonts w:asciiTheme="minorEastAsia" w:eastAsiaTheme="minorEastAsia" w:hAnsiTheme="minorEastAsia"/>
        </w:rPr>
      </w:pPr>
      <w:r w:rsidRPr="005E35B5">
        <w:rPr>
          <w:rFonts w:asciiTheme="minorEastAsia" w:eastAsiaTheme="minorEastAsia" w:hAnsiTheme="minorEastAsia" w:hint="eastAsia"/>
        </w:rPr>
        <w:t>促进了相关科研的发展。（9分，任意三要点即可）</w:t>
      </w:r>
    </w:p>
    <w:p w:rsidR="006679C0" w:rsidRDefault="006679C0" w:rsidP="00560736">
      <w:pPr>
        <w:spacing w:line="360" w:lineRule="auto"/>
        <w:ind w:leftChars="450" w:left="1470" w:hangingChars="250" w:hanging="525"/>
        <w:jc w:val="both"/>
        <w:rPr>
          <w:rFonts w:asciiTheme="minorEastAsia" w:eastAsiaTheme="minorEastAsia" w:hAnsiTheme="minorEastAsia"/>
        </w:rPr>
      </w:pPr>
      <w:r w:rsidRPr="005E35B5">
        <w:rPr>
          <w:rFonts w:asciiTheme="minorEastAsia" w:eastAsiaTheme="minorEastAsia" w:hAnsiTheme="minorEastAsia" w:hint="eastAsia"/>
        </w:rPr>
        <w:t>（3）背景：鸦片战争后，西方近代文化对中国传统文化的冲击（2分）；</w:t>
      </w:r>
    </w:p>
    <w:p w:rsidR="006679C0" w:rsidRDefault="006679C0" w:rsidP="00560736">
      <w:pPr>
        <w:spacing w:line="360" w:lineRule="auto"/>
        <w:ind w:leftChars="700" w:left="1470" w:firstLineChars="0" w:firstLine="0"/>
        <w:jc w:val="both"/>
        <w:rPr>
          <w:rFonts w:asciiTheme="minorEastAsia" w:eastAsiaTheme="minorEastAsia" w:hAnsiTheme="minorEastAsia"/>
        </w:rPr>
      </w:pPr>
      <w:r w:rsidRPr="005E35B5">
        <w:rPr>
          <w:rFonts w:asciiTheme="minorEastAsia" w:eastAsiaTheme="minorEastAsia" w:hAnsiTheme="minorEastAsia" w:hint="eastAsia"/>
        </w:rPr>
        <w:t>因素：中西医学理论、方法的不同；主要是医术、医政的争论。（3分）</w:t>
      </w:r>
    </w:p>
    <w:p w:rsidR="006679C0" w:rsidRDefault="006679C0" w:rsidP="00560736">
      <w:pPr>
        <w:spacing w:line="360" w:lineRule="auto"/>
        <w:ind w:leftChars="700" w:left="1470" w:firstLineChars="0" w:firstLine="0"/>
        <w:jc w:val="both"/>
        <w:rPr>
          <w:rFonts w:asciiTheme="minorEastAsia" w:eastAsiaTheme="minorEastAsia" w:hAnsiTheme="minorEastAsia"/>
        </w:rPr>
      </w:pPr>
      <w:r w:rsidRPr="005E35B5">
        <w:rPr>
          <w:rFonts w:asciiTheme="minorEastAsia" w:eastAsiaTheme="minorEastAsia" w:hAnsiTheme="minorEastAsia" w:hint="eastAsia"/>
        </w:rPr>
        <w:t>影响：有利于思想的解放．有利于中西医的融合和中医现代化。（</w:t>
      </w:r>
      <w:r w:rsidR="00BA5968">
        <w:rPr>
          <w:rFonts w:asciiTheme="minorEastAsia" w:eastAsiaTheme="minorEastAsia" w:hAnsiTheme="minorEastAsia"/>
        </w:rPr>
        <w:t>3</w:t>
      </w:r>
      <w:r w:rsidRPr="005E35B5">
        <w:rPr>
          <w:rFonts w:asciiTheme="minorEastAsia" w:eastAsiaTheme="minorEastAsia" w:hAnsiTheme="minorEastAsia" w:hint="eastAsia"/>
        </w:rPr>
        <w:t>分）</w:t>
      </w:r>
    </w:p>
    <w:p w:rsidR="006679C0" w:rsidRDefault="006679C0" w:rsidP="00560736">
      <w:pPr>
        <w:widowControl w:val="0"/>
        <w:tabs>
          <w:tab w:val="left" w:pos="0"/>
          <w:tab w:val="left" w:pos="2520"/>
          <w:tab w:val="left" w:pos="5040"/>
        </w:tabs>
        <w:spacing w:line="360" w:lineRule="auto"/>
        <w:ind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41．</w:t>
      </w:r>
      <w:r w:rsidR="00AE7174">
        <w:rPr>
          <w:rFonts w:asciiTheme="minorEastAsia" w:eastAsiaTheme="minorEastAsia" w:hAnsiTheme="minorEastAsia" w:hint="eastAsia"/>
          <w:kern w:val="2"/>
        </w:rPr>
        <w:t>（2017安徽庐江六县联考）</w:t>
      </w:r>
      <w:r w:rsidRPr="005E35B5">
        <w:rPr>
          <w:rFonts w:asciiTheme="minorEastAsia" w:eastAsiaTheme="minorEastAsia" w:hAnsiTheme="minorEastAsia" w:hint="eastAsia"/>
          <w:kern w:val="2"/>
        </w:rPr>
        <w:t>（12分）阅读材料，完成下列要求。</w:t>
      </w:r>
    </w:p>
    <w:tbl>
      <w:tblPr>
        <w:tblW w:w="9854"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000" w:firstRow="0" w:lastRow="0" w:firstColumn="0" w:lastColumn="0" w:noHBand="0" w:noVBand="0"/>
      </w:tblPr>
      <w:tblGrid>
        <w:gridCol w:w="9854"/>
      </w:tblGrid>
      <w:tr w:rsidR="006679C0" w:rsidRPr="00E51F2E" w:rsidTr="009F4391">
        <w:trPr>
          <w:jc w:val="center"/>
        </w:trPr>
        <w:tc>
          <w:tcPr>
            <w:tcW w:w="9854" w:type="dxa"/>
            <w:tcBorders>
              <w:bottom w:val="single" w:sz="4" w:space="0" w:color="auto"/>
            </w:tcBorders>
            <w:vAlign w:val="center"/>
          </w:tcPr>
          <w:p w:rsidR="006679C0" w:rsidRPr="00E51F2E" w:rsidRDefault="006679C0" w:rsidP="00560736">
            <w:pPr>
              <w:pStyle w:val="20"/>
              <w:ind w:firstLine="630"/>
              <w:jc w:val="both"/>
            </w:pPr>
            <w:r w:rsidRPr="00E51F2E">
              <w:rPr>
                <w:rFonts w:hint="eastAsia"/>
              </w:rPr>
              <w:t>1937</w:t>
            </w:r>
            <w:r w:rsidRPr="00E51F2E">
              <w:rPr>
                <w:rFonts w:hint="eastAsia"/>
              </w:rPr>
              <w:t>年</w:t>
            </w:r>
            <w:r w:rsidRPr="00E51F2E">
              <w:rPr>
                <w:rFonts w:hint="eastAsia"/>
              </w:rPr>
              <w:t>,</w:t>
            </w:r>
            <w:r w:rsidRPr="00E51F2E">
              <w:rPr>
                <w:rFonts w:hint="eastAsia"/>
              </w:rPr>
              <w:t>日本侵略军制造卢沟桥事变</w:t>
            </w:r>
            <w:r w:rsidRPr="00E51F2E">
              <w:rPr>
                <w:rFonts w:hint="eastAsia"/>
              </w:rPr>
              <w:t>;12</w:t>
            </w:r>
            <w:r w:rsidRPr="00E51F2E">
              <w:rPr>
                <w:rFonts w:hint="eastAsia"/>
              </w:rPr>
              <w:t>月</w:t>
            </w:r>
            <w:r w:rsidRPr="00E51F2E">
              <w:rPr>
                <w:rFonts w:hint="eastAsia"/>
              </w:rPr>
              <w:t>,</w:t>
            </w:r>
            <w:r w:rsidRPr="00E51F2E">
              <w:rPr>
                <w:rFonts w:hint="eastAsia"/>
              </w:rPr>
              <w:t>日军攻陷南京以后</w:t>
            </w:r>
            <w:r w:rsidRPr="00E51F2E">
              <w:rPr>
                <w:rFonts w:hint="eastAsia"/>
              </w:rPr>
              <w:t>,</w:t>
            </w:r>
            <w:r w:rsidRPr="00E51F2E">
              <w:rPr>
                <w:rFonts w:hint="eastAsia"/>
              </w:rPr>
              <w:t>对南京的和平居民进行了惨绝人寰的大</w:t>
            </w:r>
            <w:r>
              <w:br/>
            </w:r>
            <w:r w:rsidRPr="00E51F2E">
              <w:rPr>
                <w:rFonts w:hint="eastAsia"/>
              </w:rPr>
              <w:t>屠杀</w:t>
            </w:r>
          </w:p>
        </w:tc>
      </w:tr>
    </w:tbl>
    <w:tbl>
      <w:tblPr>
        <w:tblStyle w:val="a"/>
        <w:tblW w:w="9854"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000" w:firstRow="0" w:lastRow="0" w:firstColumn="0" w:lastColumn="0" w:noHBand="0" w:noVBand="0"/>
      </w:tblPr>
      <w:tblGrid>
        <w:gridCol w:w="9854"/>
      </w:tblGrid>
      <w:tr w:rsidR="006679C0" w:rsidRPr="00E51F2E" w:rsidTr="009F4391">
        <w:trPr>
          <w:jc w:val="center"/>
        </w:trPr>
        <w:tc>
          <w:tcPr>
            <w:tcW w:w="9854" w:type="dxa"/>
            <w:tcBorders>
              <w:top w:val="single" w:sz="4" w:space="0" w:color="auto"/>
            </w:tcBorders>
            <w:vAlign w:val="center"/>
          </w:tcPr>
          <w:p w:rsidR="006679C0" w:rsidRPr="00E51F2E" w:rsidRDefault="006679C0" w:rsidP="00560736">
            <w:pPr>
              <w:pStyle w:val="20"/>
              <w:ind w:firstLine="630"/>
              <w:jc w:val="both"/>
            </w:pPr>
            <w:r w:rsidRPr="00E51F2E">
              <w:rPr>
                <w:rFonts w:hint="eastAsia"/>
              </w:rPr>
              <w:t>1937</w:t>
            </w:r>
            <w:r w:rsidRPr="00E51F2E">
              <w:rPr>
                <w:rFonts w:hint="eastAsia"/>
              </w:rPr>
              <w:t>年</w:t>
            </w:r>
            <w:r w:rsidRPr="00E51F2E">
              <w:rPr>
                <w:rFonts w:hint="eastAsia"/>
              </w:rPr>
              <w:t>9</w:t>
            </w:r>
            <w:r w:rsidRPr="00E51F2E">
              <w:rPr>
                <w:rFonts w:hint="eastAsia"/>
              </w:rPr>
              <w:t>月</w:t>
            </w:r>
            <w:r w:rsidRPr="00E51F2E">
              <w:rPr>
                <w:rFonts w:hint="eastAsia"/>
              </w:rPr>
              <w:t>,</w:t>
            </w:r>
            <w:r w:rsidRPr="00E51F2E">
              <w:rPr>
                <w:rFonts w:hint="eastAsia"/>
              </w:rPr>
              <w:t>国民党公布了中共中央提交的国共合作宣言</w:t>
            </w:r>
            <w:r w:rsidRPr="00E51F2E">
              <w:rPr>
                <w:rFonts w:hint="eastAsia"/>
              </w:rPr>
              <w:t>,</w:t>
            </w:r>
            <w:r w:rsidRPr="00E51F2E">
              <w:rPr>
                <w:rFonts w:hint="eastAsia"/>
              </w:rPr>
              <w:t>抗日民族统一战线正式形成。国民政府在正面战场组织多次战役</w:t>
            </w:r>
            <w:r w:rsidRPr="00E51F2E">
              <w:rPr>
                <w:rFonts w:hint="eastAsia"/>
              </w:rPr>
              <w:t>,</w:t>
            </w:r>
            <w:r w:rsidRPr="00E51F2E">
              <w:rPr>
                <w:rFonts w:hint="eastAsia"/>
              </w:rPr>
              <w:t>抵抗日军侵略。中国共产党在敌后战场广泛开展独立自主的游击战争</w:t>
            </w:r>
            <w:r w:rsidRPr="00E51F2E">
              <w:rPr>
                <w:rFonts w:hint="eastAsia"/>
              </w:rPr>
              <w:t>,</w:t>
            </w:r>
            <w:r w:rsidRPr="00E51F2E">
              <w:rPr>
                <w:rFonts w:hint="eastAsia"/>
              </w:rPr>
              <w:t>建立抗日根</w:t>
            </w:r>
            <w:r>
              <w:br/>
            </w:r>
            <w:r w:rsidRPr="00E51F2E">
              <w:rPr>
                <w:rFonts w:hint="eastAsia"/>
              </w:rPr>
              <w:t>据地</w:t>
            </w:r>
          </w:p>
        </w:tc>
      </w:tr>
      <w:tr w:rsidR="006679C0" w:rsidRPr="00E51F2E" w:rsidTr="009F4391">
        <w:trPr>
          <w:jc w:val="center"/>
        </w:trPr>
        <w:tc>
          <w:tcPr>
            <w:tcW w:w="9854" w:type="dxa"/>
            <w:vAlign w:val="center"/>
          </w:tcPr>
          <w:p w:rsidR="006679C0" w:rsidRPr="00E51F2E" w:rsidRDefault="006679C0" w:rsidP="00560736">
            <w:pPr>
              <w:pStyle w:val="20"/>
              <w:ind w:firstLine="630"/>
              <w:jc w:val="both"/>
            </w:pPr>
            <w:r w:rsidRPr="00E51F2E">
              <w:rPr>
                <w:rFonts w:hint="eastAsia"/>
              </w:rPr>
              <w:t>1942</w:t>
            </w:r>
            <w:r w:rsidRPr="00E51F2E">
              <w:rPr>
                <w:rFonts w:hint="eastAsia"/>
              </w:rPr>
              <w:t>年</w:t>
            </w:r>
            <w:r w:rsidRPr="00E51F2E">
              <w:rPr>
                <w:rFonts w:hint="eastAsia"/>
              </w:rPr>
              <w:t>,</w:t>
            </w:r>
            <w:r w:rsidRPr="00E51F2E">
              <w:rPr>
                <w:rFonts w:hint="eastAsia"/>
              </w:rPr>
              <w:t>美、英、中等</w:t>
            </w:r>
            <w:r w:rsidRPr="00E51F2E">
              <w:rPr>
                <w:rFonts w:hint="eastAsia"/>
              </w:rPr>
              <w:t>26</w:t>
            </w:r>
            <w:r w:rsidRPr="00E51F2E">
              <w:rPr>
                <w:rFonts w:hint="eastAsia"/>
              </w:rPr>
              <w:t>个国家签订反对德、意、日侵略的《联合国家宣言》</w:t>
            </w:r>
            <w:r w:rsidRPr="00E51F2E">
              <w:rPr>
                <w:rFonts w:hint="eastAsia"/>
              </w:rPr>
              <w:t>,</w:t>
            </w:r>
            <w:r w:rsidRPr="00E51F2E">
              <w:rPr>
                <w:rFonts w:hint="eastAsia"/>
              </w:rPr>
              <w:t>组成世界反法西斯统一</w:t>
            </w:r>
            <w:r>
              <w:br/>
            </w:r>
            <w:r w:rsidRPr="00E51F2E">
              <w:rPr>
                <w:rFonts w:hint="eastAsia"/>
              </w:rPr>
              <w:t>战线</w:t>
            </w:r>
          </w:p>
        </w:tc>
      </w:tr>
      <w:tr w:rsidR="006679C0" w:rsidRPr="00E51F2E" w:rsidTr="009F4391">
        <w:trPr>
          <w:jc w:val="center"/>
        </w:trPr>
        <w:tc>
          <w:tcPr>
            <w:tcW w:w="9854" w:type="dxa"/>
            <w:vAlign w:val="center"/>
          </w:tcPr>
          <w:p w:rsidR="006679C0" w:rsidRPr="00E51F2E" w:rsidRDefault="006679C0" w:rsidP="00560736">
            <w:pPr>
              <w:pStyle w:val="20"/>
              <w:ind w:firstLine="630"/>
              <w:jc w:val="both"/>
            </w:pPr>
            <w:r w:rsidRPr="00E51F2E">
              <w:rPr>
                <w:rFonts w:hint="eastAsia"/>
              </w:rPr>
              <w:t>2012</w:t>
            </w:r>
            <w:r w:rsidRPr="00E51F2E">
              <w:rPr>
                <w:rFonts w:hint="eastAsia"/>
              </w:rPr>
              <w:t>年以来</w:t>
            </w:r>
            <w:r w:rsidRPr="00E51F2E">
              <w:rPr>
                <w:rFonts w:hint="eastAsia"/>
              </w:rPr>
              <w:t>,</w:t>
            </w:r>
            <w:r w:rsidRPr="00E51F2E">
              <w:rPr>
                <w:rFonts w:hint="eastAsia"/>
              </w:rPr>
              <w:t>日本首相安倍晋三多次参拜靖国神社</w:t>
            </w:r>
            <w:r w:rsidRPr="00E51F2E">
              <w:rPr>
                <w:rFonts w:hint="eastAsia"/>
              </w:rPr>
              <w:t>,</w:t>
            </w:r>
            <w:r w:rsidRPr="00E51F2E">
              <w:rPr>
                <w:rFonts w:hint="eastAsia"/>
              </w:rPr>
              <w:t>发表讲话称</w:t>
            </w:r>
            <w:r w:rsidRPr="00E51F2E">
              <w:rPr>
                <w:rFonts w:hint="eastAsia"/>
              </w:rPr>
              <w:t>:</w:t>
            </w:r>
            <w:r w:rsidRPr="00E51F2E">
              <w:rPr>
                <w:rFonts w:hint="eastAsia"/>
              </w:rPr>
              <w:t>“远东国际军事法庭的审判是战胜国做出的裁决。”重申“侵略定义未定论”</w:t>
            </w:r>
            <w:r w:rsidRPr="00E51F2E">
              <w:rPr>
                <w:rFonts w:hint="eastAsia"/>
              </w:rPr>
              <w:t>,</w:t>
            </w:r>
            <w:r w:rsidRPr="00E51F2E">
              <w:rPr>
                <w:rFonts w:hint="eastAsia"/>
              </w:rPr>
              <w:t>推动修改《和平宪法》</w:t>
            </w:r>
          </w:p>
        </w:tc>
      </w:tr>
    </w:tbl>
    <w:p w:rsidR="006679C0" w:rsidRDefault="006679C0" w:rsidP="00560736">
      <w:pPr>
        <w:pStyle w:val="af0"/>
        <w:ind w:firstLine="420"/>
        <w:jc w:val="both"/>
      </w:pPr>
      <w:r w:rsidRPr="00576725">
        <w:rPr>
          <w:rFonts w:hint="eastAsia"/>
        </w:rPr>
        <w:t>——摘编自《中日关系大事记》</w:t>
      </w:r>
    </w:p>
    <w:p w:rsidR="006679C0" w:rsidRDefault="006679C0" w:rsidP="00560736">
      <w:pPr>
        <w:widowControl w:val="0"/>
        <w:spacing w:line="360" w:lineRule="auto"/>
        <w:ind w:firstLineChars="200" w:firstLine="420"/>
        <w:jc w:val="both"/>
        <w:rPr>
          <w:rFonts w:asciiTheme="minorEastAsia" w:eastAsiaTheme="minorEastAsia" w:hAnsiTheme="minorEastAsia"/>
          <w:kern w:val="2"/>
        </w:rPr>
      </w:pPr>
      <w:r w:rsidRPr="005E35B5">
        <w:rPr>
          <w:rFonts w:asciiTheme="minorEastAsia" w:eastAsiaTheme="minorEastAsia" w:hAnsiTheme="minorEastAsia" w:hint="eastAsia"/>
          <w:kern w:val="2"/>
        </w:rPr>
        <w:t>根据材料提供的信息,任选其中两个角度,说明2015年我国举办世界反法西斯战争胜利70周年纪念活动的现实意义。(角度明确,史论结合。)</w:t>
      </w:r>
    </w:p>
    <w:p w:rsidR="006679C0" w:rsidRDefault="006679C0" w:rsidP="00560736">
      <w:pPr>
        <w:widowControl w:val="0"/>
        <w:spacing w:line="360" w:lineRule="auto"/>
        <w:ind w:firstLineChars="150" w:firstLine="345"/>
        <w:jc w:val="both"/>
        <w:rPr>
          <w:rFonts w:asciiTheme="minorEastAsia" w:eastAsiaTheme="minorEastAsia" w:hAnsiTheme="minorEastAsia"/>
          <w:kern w:val="2"/>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Pr="005E35B5">
        <w:rPr>
          <w:rFonts w:asciiTheme="minorEastAsia" w:eastAsiaTheme="minorEastAsia" w:hAnsiTheme="minorEastAsia" w:hint="eastAsia"/>
          <w:kern w:val="2"/>
        </w:rPr>
        <w:t>示例:</w:t>
      </w:r>
    </w:p>
    <w:p w:rsidR="006679C0" w:rsidRDefault="006679C0" w:rsidP="00560736">
      <w:pPr>
        <w:widowControl w:val="0"/>
        <w:spacing w:line="360" w:lineRule="auto"/>
        <w:ind w:leftChars="600" w:left="1260"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角度一:日本侵略。从卢沟桥事变开始,日本发动全面侵华战争,南京大屠杀等罪行给中国人民带来巨大灾难。说明此活动的意义可以让国人牢记国耻,振兴中华,启迪世人尊重人权、尊重人的生命,实现和平发展是全人类的价值追求</w:t>
      </w:r>
      <w:r>
        <w:rPr>
          <w:rFonts w:asciiTheme="minorEastAsia" w:eastAsiaTheme="minorEastAsia" w:hAnsiTheme="minorEastAsia" w:hint="eastAsia"/>
          <w:kern w:val="2"/>
        </w:rPr>
        <w:t>；</w:t>
      </w:r>
    </w:p>
    <w:p w:rsidR="006679C0" w:rsidRDefault="006679C0" w:rsidP="00560736">
      <w:pPr>
        <w:widowControl w:val="0"/>
        <w:spacing w:line="360" w:lineRule="auto"/>
        <w:ind w:leftChars="600" w:left="1260"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角度二:民族团结。国共合作,建立抗日民族统一战线,保证了抗日战争的最后胜利。说明举办此活动的意义可以启迪国人认识中华民族团结是民族独立和国家振兴的根本</w:t>
      </w:r>
      <w:r>
        <w:rPr>
          <w:rFonts w:asciiTheme="minorEastAsia" w:eastAsiaTheme="minorEastAsia" w:hAnsiTheme="minorEastAsia"/>
          <w:kern w:val="2"/>
        </w:rPr>
        <w:br/>
      </w:r>
      <w:r w:rsidRPr="005E35B5">
        <w:rPr>
          <w:rFonts w:asciiTheme="minorEastAsia" w:eastAsiaTheme="minorEastAsia" w:hAnsiTheme="minorEastAsia" w:hint="eastAsia"/>
          <w:kern w:val="2"/>
        </w:rPr>
        <w:t>保证</w:t>
      </w:r>
      <w:r>
        <w:rPr>
          <w:rFonts w:asciiTheme="minorEastAsia" w:eastAsiaTheme="minorEastAsia" w:hAnsiTheme="minorEastAsia" w:hint="eastAsia"/>
          <w:kern w:val="2"/>
        </w:rPr>
        <w:t>；</w:t>
      </w:r>
    </w:p>
    <w:p w:rsidR="006679C0" w:rsidRDefault="006679C0" w:rsidP="00560736">
      <w:pPr>
        <w:widowControl w:val="0"/>
        <w:spacing w:line="360" w:lineRule="auto"/>
        <w:ind w:leftChars="600" w:left="1260"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角度三:国际合作。美、英、中等国家签订《联合国家宣言》,组成世界反法西斯统一战线,取得世界反法西斯战争的胜利。说明此活动的意义在于体现加强国家对话、协商、合作是解决人类面临的共同难题的基本途径</w:t>
      </w:r>
      <w:r>
        <w:rPr>
          <w:rFonts w:asciiTheme="minorEastAsia" w:eastAsiaTheme="minorEastAsia" w:hAnsiTheme="minorEastAsia" w:hint="eastAsia"/>
          <w:kern w:val="2"/>
        </w:rPr>
        <w:t>；</w:t>
      </w:r>
    </w:p>
    <w:p w:rsidR="006679C0" w:rsidRDefault="006679C0" w:rsidP="00560736">
      <w:pPr>
        <w:widowControl w:val="0"/>
        <w:spacing w:line="360" w:lineRule="auto"/>
        <w:ind w:leftChars="600" w:left="1260" w:firstLineChars="0" w:firstLine="0"/>
        <w:jc w:val="both"/>
        <w:rPr>
          <w:rFonts w:asciiTheme="minorEastAsia" w:eastAsiaTheme="minorEastAsia" w:hAnsiTheme="minorEastAsia"/>
          <w:kern w:val="2"/>
        </w:rPr>
      </w:pPr>
      <w:r w:rsidRPr="005E35B5">
        <w:rPr>
          <w:rFonts w:asciiTheme="minorEastAsia" w:eastAsiaTheme="minorEastAsia" w:hAnsiTheme="minorEastAsia" w:hint="eastAsia"/>
          <w:kern w:val="2"/>
        </w:rPr>
        <w:t>角度四:否定历史。日本首相参拜靖国神社、歪曲历史事实、妄称“侵略定义未定论”、推动修改《和平宪法》。说明此活动的意义在于告诫世人警惕日本右翼势力对世界和平的威胁,避免悲剧重演。</w:t>
      </w:r>
    </w:p>
    <w:p w:rsidR="006679C0" w:rsidRPr="00325512" w:rsidRDefault="006679C0" w:rsidP="00560736">
      <w:pPr>
        <w:widowControl w:val="0"/>
        <w:spacing w:line="360" w:lineRule="auto"/>
        <w:ind w:leftChars="600" w:left="1260" w:firstLineChars="0" w:firstLine="0"/>
        <w:jc w:val="both"/>
        <w:rPr>
          <w:rFonts w:ascii="楷体" w:eastAsia="楷体" w:hAnsi="楷体"/>
          <w:kern w:val="2"/>
        </w:rPr>
      </w:pPr>
      <w:r w:rsidRPr="005E35B5">
        <w:rPr>
          <w:rFonts w:asciiTheme="minorEastAsia" w:eastAsiaTheme="minorEastAsia" w:hAnsiTheme="minorEastAsia" w:hint="eastAsia"/>
          <w:kern w:val="2"/>
        </w:rPr>
        <w:t>（每个角度6分,角度、史实、说明各2分。）</w:t>
      </w:r>
    </w:p>
    <w:p w:rsidR="006679C0" w:rsidRPr="00040BEE" w:rsidRDefault="006679C0" w:rsidP="00560736">
      <w:pPr>
        <w:widowControl w:val="0"/>
        <w:overflowPunct w:val="0"/>
        <w:spacing w:line="360" w:lineRule="auto"/>
        <w:ind w:firstLineChars="0" w:firstLine="0"/>
        <w:jc w:val="both"/>
        <w:rPr>
          <w:rFonts w:asciiTheme="minorEastAsia" w:eastAsiaTheme="minorEastAsia" w:hAnsiTheme="minorEastAsia"/>
          <w:kern w:val="2"/>
        </w:rPr>
      </w:pPr>
    </w:p>
    <w:p w:rsidR="00343394" w:rsidRDefault="00B63AD3" w:rsidP="00560736">
      <w:pPr>
        <w:widowControl w:val="0"/>
        <w:overflowPunct w:val="0"/>
        <w:adjustRightInd w:val="0"/>
        <w:spacing w:before="120" w:line="360" w:lineRule="auto"/>
        <w:ind w:firstLineChars="200" w:firstLine="462"/>
        <w:jc w:val="both"/>
        <w:rPr>
          <w:rFonts w:eastAsia="黑体"/>
          <w:b/>
          <w:snapToGrid w:val="0"/>
          <w:spacing w:val="10"/>
        </w:rPr>
      </w:pPr>
      <w:r w:rsidRPr="00CA5E08">
        <w:rPr>
          <w:rFonts w:eastAsia="黑体" w:hint="eastAsia"/>
          <w:b/>
          <w:snapToGrid w:val="0"/>
          <w:spacing w:val="10"/>
        </w:rPr>
        <w:t>请考生在第</w:t>
      </w:r>
      <w:r w:rsidRPr="00CA5E08">
        <w:rPr>
          <w:rFonts w:eastAsia="黑体" w:hint="eastAsia"/>
          <w:b/>
          <w:snapToGrid w:val="0"/>
          <w:spacing w:val="10"/>
        </w:rPr>
        <w:t>42</w:t>
      </w:r>
      <w:r w:rsidRPr="00CA5E08">
        <w:rPr>
          <w:rFonts w:eastAsia="黑体" w:hint="eastAsia"/>
          <w:b/>
          <w:snapToGrid w:val="0"/>
          <w:spacing w:val="10"/>
        </w:rPr>
        <w:t>、</w:t>
      </w:r>
      <w:r w:rsidRPr="00CA5E08">
        <w:rPr>
          <w:rFonts w:eastAsia="黑体" w:hint="eastAsia"/>
          <w:b/>
          <w:snapToGrid w:val="0"/>
          <w:spacing w:val="10"/>
        </w:rPr>
        <w:t>4</w:t>
      </w:r>
      <w:r w:rsidR="005D1FA2">
        <w:rPr>
          <w:rFonts w:eastAsia="黑体" w:hint="eastAsia"/>
          <w:b/>
          <w:snapToGrid w:val="0"/>
          <w:spacing w:val="10"/>
        </w:rPr>
        <w:t>3</w:t>
      </w:r>
      <w:r w:rsidR="005D1FA2">
        <w:rPr>
          <w:rFonts w:eastAsia="黑体" w:hint="eastAsia"/>
          <w:b/>
          <w:snapToGrid w:val="0"/>
          <w:spacing w:val="10"/>
        </w:rPr>
        <w:t>两</w:t>
      </w:r>
      <w:r w:rsidRPr="00CA5E08">
        <w:rPr>
          <w:rFonts w:eastAsia="黑体" w:hint="eastAsia"/>
          <w:b/>
          <w:snapToGrid w:val="0"/>
          <w:spacing w:val="10"/>
        </w:rPr>
        <w:t>道地理题中任选一题做答，如果多做，则按所做的第一个题目计分。做答时，请用</w:t>
      </w:r>
      <w:r w:rsidRPr="00CA5E08">
        <w:rPr>
          <w:rFonts w:eastAsia="黑体" w:hint="eastAsia"/>
          <w:b/>
          <w:snapToGrid w:val="0"/>
          <w:spacing w:val="10"/>
        </w:rPr>
        <w:t>2B</w:t>
      </w:r>
      <w:r w:rsidRPr="00CA5E08">
        <w:rPr>
          <w:rFonts w:eastAsia="黑体" w:hint="eastAsia"/>
          <w:b/>
          <w:snapToGrid w:val="0"/>
          <w:spacing w:val="10"/>
        </w:rPr>
        <w:t>铅笔在答题卡上将所选题目题号后的方框涂黑。</w:t>
      </w:r>
    </w:p>
    <w:p w:rsidR="00343394" w:rsidRPr="00343394" w:rsidRDefault="00343394" w:rsidP="00560736">
      <w:pPr>
        <w:widowControl w:val="0"/>
        <w:overflowPunct w:val="0"/>
        <w:adjustRightInd w:val="0"/>
        <w:spacing w:before="120" w:line="360" w:lineRule="auto"/>
        <w:ind w:firstLineChars="0" w:firstLine="0"/>
        <w:jc w:val="both"/>
        <w:rPr>
          <w:rFonts w:eastAsia="黑体"/>
          <w:b/>
          <w:snapToGrid w:val="0"/>
          <w:spacing w:val="10"/>
        </w:rPr>
      </w:pPr>
      <w:r w:rsidRPr="00B63AD3">
        <w:rPr>
          <w:rFonts w:asciiTheme="minorEastAsia" w:eastAsiaTheme="minorEastAsia" w:hAnsiTheme="minorEastAsia" w:hint="eastAsia"/>
          <w:kern w:val="2"/>
        </w:rPr>
        <w:t>42.</w:t>
      </w:r>
      <w:r w:rsidR="00AE7174" w:rsidRPr="00AE7174">
        <w:rPr>
          <w:rFonts w:asciiTheme="minorEastAsia" w:eastAsiaTheme="minorEastAsia" w:hAnsiTheme="minorEastAsia" w:hint="eastAsia"/>
          <w:kern w:val="2"/>
        </w:rPr>
        <w:t xml:space="preserve"> </w:t>
      </w:r>
      <w:r w:rsidR="00AE7174">
        <w:rPr>
          <w:rFonts w:asciiTheme="minorEastAsia" w:eastAsiaTheme="minorEastAsia" w:hAnsiTheme="minorEastAsia" w:hint="eastAsia"/>
          <w:kern w:val="2"/>
        </w:rPr>
        <w:t>（</w:t>
      </w:r>
      <w:r w:rsidR="00AE7174" w:rsidRPr="00BF48AB">
        <w:rPr>
          <w:rFonts w:asciiTheme="minorEastAsia" w:eastAsiaTheme="minorEastAsia" w:hAnsiTheme="minorEastAsia" w:hint="eastAsia"/>
          <w:kern w:val="2"/>
        </w:rPr>
        <w:t>2017九江一中）</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地理</w:t>
      </w:r>
      <w:r>
        <w:rPr>
          <w:rFonts w:ascii="书体坊赵九江钢笔楷书" w:eastAsia="书体坊赵九江钢笔楷书" w:cs="书体坊赵九江钢笔楷书"/>
          <w:color w:val="000000"/>
          <w:sz w:val="28"/>
          <w:szCs w:val="28"/>
          <w:lang w:val="zh-CN"/>
        </w:rPr>
        <w:t>——</w:t>
      </w:r>
      <w:r w:rsidRPr="00B63AD3">
        <w:rPr>
          <w:rFonts w:asciiTheme="minorEastAsia" w:eastAsiaTheme="minorEastAsia" w:hAnsiTheme="minorEastAsia" w:hint="eastAsia"/>
          <w:kern w:val="2"/>
        </w:rPr>
        <w:t>选修3：旅游地理</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（10分）</w:t>
      </w:r>
    </w:p>
    <w:p w:rsidR="00343394" w:rsidRDefault="00BF48AB" w:rsidP="00560736">
      <w:pPr>
        <w:widowControl w:val="0"/>
        <w:overflowPunct w:val="0"/>
        <w:spacing w:line="360" w:lineRule="auto"/>
        <w:ind w:firstLineChars="0" w:firstLine="0"/>
        <w:jc w:val="both"/>
        <w:rPr>
          <w:rFonts w:ascii="宋体" w:hAnsi="宋体"/>
          <w:kern w:val="2"/>
          <w:szCs w:val="24"/>
        </w:rPr>
      </w:pPr>
      <w:r w:rsidRPr="00343394">
        <w:rPr>
          <w:rFonts w:ascii="楷体" w:eastAsia="楷体" w:hAnsi="楷体" w:hint="eastAsia"/>
          <w:b/>
          <w:kern w:val="2"/>
          <w:szCs w:val="24"/>
        </w:rPr>
        <w:t>材料一</w:t>
      </w:r>
    </w:p>
    <w:p w:rsidR="00BF48AB" w:rsidRPr="00AE7174" w:rsidRDefault="00BF48AB" w:rsidP="00560736">
      <w:pPr>
        <w:widowControl w:val="0"/>
        <w:overflowPunct w:val="0"/>
        <w:spacing w:line="360" w:lineRule="auto"/>
        <w:ind w:firstLineChars="200" w:firstLine="420"/>
        <w:jc w:val="both"/>
        <w:rPr>
          <w:rFonts w:ascii="楷体" w:eastAsia="楷体" w:hAnsi="楷体"/>
          <w:kern w:val="2"/>
          <w:szCs w:val="24"/>
        </w:rPr>
      </w:pPr>
      <w:r w:rsidRPr="00AE7174">
        <w:rPr>
          <w:rFonts w:ascii="楷体" w:eastAsia="楷体" w:hAnsi="楷体" w:hint="eastAsia"/>
          <w:kern w:val="2"/>
          <w:szCs w:val="24"/>
        </w:rPr>
        <w:t>古村落是存在于中尺度地理空间上的一种特殊景观，它是由历史遗留下来的古民居建筑群、历史事象、艺术表现、自然环境、人类生产活动以及一种抽象的文化内涵、风格、古韵氛围等组成的综合景观体。</w:t>
      </w:r>
    </w:p>
    <w:p w:rsidR="00BF48AB" w:rsidRPr="00481633" w:rsidRDefault="00BF48AB" w:rsidP="00560736">
      <w:pPr>
        <w:widowControl w:val="0"/>
        <w:overflowPunct w:val="0"/>
        <w:spacing w:line="360" w:lineRule="auto"/>
        <w:ind w:firstLineChars="0" w:firstLine="0"/>
        <w:jc w:val="both"/>
        <w:rPr>
          <w:rFonts w:ascii="楷体" w:eastAsia="楷体" w:hAnsi="楷体"/>
          <w:b/>
          <w:kern w:val="2"/>
          <w:szCs w:val="24"/>
        </w:rPr>
      </w:pPr>
      <w:r w:rsidRPr="00481633">
        <w:rPr>
          <w:rFonts w:ascii="楷体" w:eastAsia="楷体" w:hAnsi="楷体" w:hint="eastAsia"/>
          <w:b/>
          <w:kern w:val="2"/>
          <w:szCs w:val="24"/>
        </w:rPr>
        <w:t>材料二</w:t>
      </w:r>
    </w:p>
    <w:p w:rsidR="00CA5E08" w:rsidRPr="008C6BEF" w:rsidRDefault="008C6BEF" w:rsidP="00560736">
      <w:pPr>
        <w:widowControl w:val="0"/>
        <w:overflowPunct w:val="0"/>
        <w:spacing w:line="360" w:lineRule="auto"/>
        <w:ind w:firstLineChars="0" w:firstLine="0"/>
        <w:jc w:val="both"/>
        <w:rPr>
          <w:rFonts w:ascii="楷体" w:eastAsia="楷体" w:hAnsi="楷体"/>
          <w:spacing w:val="10"/>
          <w:kern w:val="2"/>
        </w:rPr>
      </w:pPr>
      <w:r>
        <w:rPr>
          <w:rFonts w:ascii="宋体" w:hAnsi="宋体" w:hint="eastAsia"/>
          <w:noProof/>
        </w:rPr>
        <w:drawing>
          <wp:inline distT="0" distB="0" distL="0" distR="0">
            <wp:extent cx="5760085" cy="1730817"/>
            <wp:effectExtent l="0" t="0" r="0" b="3175"/>
            <wp:docPr id="28" name="图片 1" descr="C:\Users\Administrator.USER-20151111TE\Desktop\QQ截图2017011110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USER-20151111TE\Desktop\QQ截图20170111105247.png"/>
                    <pic:cNvPicPr>
                      <a:picLocks noChangeAspect="1" noChangeArrowheads="1"/>
                    </pic:cNvPicPr>
                  </pic:nvPicPr>
                  <pic:blipFill>
                    <a:blip r:embed="rId21" cstate="print">
                      <a:lum bright="6000" contrast="18000"/>
                    </a:blip>
                    <a:srcRect t="4433" b="4643"/>
                    <a:stretch>
                      <a:fillRect/>
                    </a:stretch>
                  </pic:blipFill>
                  <pic:spPr bwMode="auto">
                    <a:xfrm>
                      <a:off x="0" y="0"/>
                      <a:ext cx="5760085" cy="1730817"/>
                    </a:xfrm>
                    <a:prstGeom prst="rect">
                      <a:avLst/>
                    </a:prstGeom>
                    <a:noFill/>
                    <a:ln w="9525">
                      <a:noFill/>
                      <a:miter lim="800000"/>
                      <a:headEnd/>
                      <a:tailEnd/>
                    </a:ln>
                  </pic:spPr>
                </pic:pic>
              </a:graphicData>
            </a:graphic>
          </wp:inline>
        </w:drawing>
      </w:r>
    </w:p>
    <w:p w:rsidR="008C6BEF" w:rsidRPr="008C6BEF" w:rsidRDefault="00641593" w:rsidP="00560736">
      <w:pPr>
        <w:widowControl w:val="0"/>
        <w:overflowPunct w:val="0"/>
        <w:spacing w:line="360" w:lineRule="auto"/>
        <w:ind w:firstLineChars="0" w:firstLine="0"/>
        <w:jc w:val="both"/>
        <w:rPr>
          <w:rFonts w:asciiTheme="minorEastAsia" w:eastAsiaTheme="minorEastAsia" w:hAnsiTheme="minorEastAsia"/>
          <w:kern w:val="2"/>
        </w:rPr>
      </w:pPr>
      <w:r>
        <w:rPr>
          <w:rFonts w:asciiTheme="minorEastAsia" w:eastAsiaTheme="minorEastAsia" w:hAnsiTheme="minorEastAsia" w:hint="eastAsia"/>
          <w:kern w:val="2"/>
        </w:rPr>
        <w:lastRenderedPageBreak/>
        <w:t>（1）</w:t>
      </w:r>
      <w:r w:rsidR="008C6BEF" w:rsidRPr="008C6BEF">
        <w:rPr>
          <w:rFonts w:asciiTheme="minorEastAsia" w:eastAsiaTheme="minorEastAsia" w:hAnsiTheme="minorEastAsia" w:hint="eastAsia"/>
          <w:kern w:val="2"/>
        </w:rPr>
        <w:t>从地理角度分析江西省古村落旅游资源丰富的原因。（4分）</w:t>
      </w:r>
    </w:p>
    <w:p w:rsidR="00B63AD3" w:rsidRDefault="00641593" w:rsidP="00560736">
      <w:pPr>
        <w:widowControl w:val="0"/>
        <w:overflowPunct w:val="0"/>
        <w:spacing w:line="360" w:lineRule="auto"/>
        <w:ind w:firstLineChars="0" w:firstLine="0"/>
        <w:jc w:val="both"/>
        <w:rPr>
          <w:rFonts w:asciiTheme="minorEastAsia" w:eastAsiaTheme="minorEastAsia" w:hAnsiTheme="minorEastAsia"/>
          <w:kern w:val="2"/>
        </w:rPr>
      </w:pPr>
      <w:r>
        <w:rPr>
          <w:rFonts w:asciiTheme="minorEastAsia" w:eastAsiaTheme="minorEastAsia" w:hAnsiTheme="minorEastAsia" w:hint="eastAsia"/>
          <w:kern w:val="2"/>
        </w:rPr>
        <w:t>（2）</w:t>
      </w:r>
      <w:r w:rsidR="008C6BEF" w:rsidRPr="008C6BEF">
        <w:rPr>
          <w:rFonts w:asciiTheme="minorEastAsia" w:eastAsiaTheme="minorEastAsia" w:hAnsiTheme="minorEastAsia" w:hint="eastAsia"/>
          <w:kern w:val="2"/>
        </w:rPr>
        <w:t>古村落旅游并没有预期那么火爆，试分析原因</w:t>
      </w:r>
      <w:r w:rsidR="003D7D52">
        <w:rPr>
          <w:rFonts w:asciiTheme="minorEastAsia" w:eastAsiaTheme="minorEastAsia" w:hAnsiTheme="minorEastAsia" w:hint="eastAsia"/>
          <w:kern w:val="2"/>
        </w:rPr>
        <w:t>。</w:t>
      </w:r>
      <w:r w:rsidR="008C6BEF" w:rsidRPr="008C6BEF">
        <w:rPr>
          <w:rFonts w:asciiTheme="minorEastAsia" w:eastAsiaTheme="minorEastAsia" w:hAnsiTheme="minorEastAsia" w:hint="eastAsia"/>
          <w:kern w:val="2"/>
        </w:rPr>
        <w:t>（6分）</w:t>
      </w:r>
    </w:p>
    <w:p w:rsidR="008C6BEF" w:rsidRPr="008C6BEF" w:rsidRDefault="00337EDE" w:rsidP="00560736">
      <w:pPr>
        <w:overflowPunct w:val="0"/>
        <w:spacing w:line="360" w:lineRule="auto"/>
        <w:ind w:left="1610" w:hangingChars="700" w:hanging="1610"/>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8C6BEF" w:rsidRPr="008C6BEF">
        <w:rPr>
          <w:rFonts w:asciiTheme="minorEastAsia" w:eastAsiaTheme="minorEastAsia" w:hAnsiTheme="minorEastAsia" w:hint="eastAsia"/>
        </w:rPr>
        <w:t>（1）（4分）地势为东、南、西三面环山，有高大山系隔阻，形成一个相对封闭的环境；农村的城市化进程缓慢，许多古村落得以很好地保存。</w:t>
      </w:r>
    </w:p>
    <w:p w:rsidR="00596263" w:rsidRDefault="008C6BEF" w:rsidP="00560736">
      <w:pPr>
        <w:overflowPunct w:val="0"/>
        <w:spacing w:line="360" w:lineRule="auto"/>
        <w:ind w:leftChars="438" w:left="1550" w:hangingChars="300" w:hanging="630"/>
        <w:jc w:val="both"/>
        <w:rPr>
          <w:rFonts w:asciiTheme="minorEastAsia" w:eastAsiaTheme="minorEastAsia" w:hAnsiTheme="minorEastAsia"/>
        </w:rPr>
      </w:pPr>
      <w:r w:rsidRPr="008C6BEF">
        <w:rPr>
          <w:rFonts w:asciiTheme="minorEastAsia" w:eastAsiaTheme="minorEastAsia" w:hAnsiTheme="minorEastAsia" w:hint="eastAsia"/>
        </w:rPr>
        <w:t>（2）（6分）旅游资源集群状况差，资源独特性不强（相似性强）；一般处在边远地区，交通不便利；经济不发</w:t>
      </w:r>
      <w:r w:rsidR="009276E2">
        <w:rPr>
          <w:rFonts w:asciiTheme="minorEastAsia" w:eastAsiaTheme="minorEastAsia" w:hAnsiTheme="minorEastAsia" w:hint="eastAsia"/>
        </w:rPr>
        <w:t>达</w:t>
      </w:r>
      <w:r w:rsidRPr="008C6BEF">
        <w:rPr>
          <w:rFonts w:asciiTheme="minorEastAsia" w:eastAsiaTheme="minorEastAsia" w:hAnsiTheme="minorEastAsia" w:hint="eastAsia"/>
        </w:rPr>
        <w:t>，市场狭小。（市场距离远）</w:t>
      </w:r>
    </w:p>
    <w:p w:rsidR="00B63AD3" w:rsidRPr="00596263" w:rsidRDefault="00984CB7" w:rsidP="00560736">
      <w:pPr>
        <w:overflowPunct w:val="0"/>
        <w:spacing w:line="360" w:lineRule="auto"/>
        <w:ind w:firstLineChars="0" w:firstLine="0"/>
        <w:jc w:val="both"/>
        <w:rPr>
          <w:rFonts w:asciiTheme="minorEastAsia" w:eastAsiaTheme="minorEastAsia" w:hAnsiTheme="minorEastAsia"/>
        </w:rPr>
      </w:pPr>
      <w:r w:rsidRPr="00984CB7">
        <w:rPr>
          <w:rFonts w:asciiTheme="minorEastAsia" w:eastAsiaTheme="minorEastAsia" w:hAnsiTheme="minorEastAsia" w:hint="eastAsia"/>
          <w:kern w:val="2"/>
        </w:rPr>
        <w:t>43.</w:t>
      </w:r>
      <w:r w:rsidR="00AE7174" w:rsidRPr="00AE7174">
        <w:rPr>
          <w:rFonts w:asciiTheme="minorEastAsia" w:eastAsiaTheme="minorEastAsia" w:hAnsiTheme="minorEastAsia" w:hint="eastAsia"/>
          <w:kern w:val="2"/>
        </w:rPr>
        <w:t xml:space="preserve"> </w:t>
      </w:r>
      <w:r w:rsidR="00AE7174">
        <w:rPr>
          <w:rFonts w:asciiTheme="minorEastAsia" w:eastAsiaTheme="minorEastAsia" w:hAnsiTheme="minorEastAsia" w:hint="eastAsia"/>
          <w:kern w:val="2"/>
        </w:rPr>
        <w:t>（</w:t>
      </w:r>
      <w:r w:rsidR="00AE7174" w:rsidRPr="00984CB7">
        <w:rPr>
          <w:rFonts w:asciiTheme="minorEastAsia" w:eastAsiaTheme="minorEastAsia" w:hAnsiTheme="minorEastAsia" w:hint="eastAsia"/>
          <w:kern w:val="2"/>
        </w:rPr>
        <w:t>2017泉州模拟</w:t>
      </w:r>
      <w:r w:rsidR="00AE7174">
        <w:rPr>
          <w:rFonts w:asciiTheme="minorEastAsia" w:eastAsiaTheme="minorEastAsia" w:hAnsiTheme="minorEastAsia" w:hint="eastAsia"/>
          <w:kern w:val="2"/>
        </w:rPr>
        <w:t>）</w:t>
      </w:r>
      <w:r w:rsidR="00641593" w:rsidRPr="00641593">
        <w:rPr>
          <w:rFonts w:asciiTheme="minorEastAsia" w:eastAsiaTheme="minorEastAsia" w:hAnsiTheme="minorEastAsia" w:hint="eastAsia"/>
          <w:kern w:val="2"/>
        </w:rPr>
        <w:t xml:space="preserve"> </w:t>
      </w:r>
      <w:r w:rsidR="00641593">
        <w:rPr>
          <w:rFonts w:asciiTheme="minorEastAsia" w:eastAsiaTheme="minorEastAsia" w:hAnsiTheme="minorEastAsia" w:hint="eastAsia"/>
          <w:kern w:val="2"/>
        </w:rPr>
        <w:t>[</w:t>
      </w:r>
      <w:r w:rsidRPr="00984CB7">
        <w:rPr>
          <w:rFonts w:asciiTheme="minorEastAsia" w:eastAsiaTheme="minorEastAsia" w:hAnsiTheme="minorEastAsia" w:hint="eastAsia"/>
          <w:kern w:val="2"/>
        </w:rPr>
        <w:t>地理</w:t>
      </w:r>
      <w:r w:rsidR="00BC1342">
        <w:rPr>
          <w:rFonts w:eastAsiaTheme="minorEastAsia"/>
          <w:kern w:val="2"/>
        </w:rPr>
        <w:t>——</w:t>
      </w:r>
      <w:r w:rsidRPr="00984CB7">
        <w:rPr>
          <w:rFonts w:asciiTheme="minorEastAsia" w:eastAsiaTheme="minorEastAsia" w:hAnsiTheme="minorEastAsia" w:hint="eastAsia"/>
          <w:kern w:val="2"/>
        </w:rPr>
        <w:t>选修</w:t>
      </w:r>
      <w:r w:rsidR="00641593">
        <w:rPr>
          <w:rFonts w:asciiTheme="minorEastAsia" w:eastAsiaTheme="minorEastAsia" w:hAnsiTheme="minorEastAsia" w:hint="eastAsia"/>
          <w:kern w:val="2"/>
        </w:rPr>
        <w:t>6</w:t>
      </w:r>
      <w:r w:rsidRPr="00984CB7">
        <w:rPr>
          <w:rFonts w:asciiTheme="minorEastAsia" w:eastAsiaTheme="minorEastAsia" w:hAnsiTheme="minorEastAsia" w:hint="eastAsia"/>
          <w:kern w:val="2"/>
        </w:rPr>
        <w:t>：环境保护</w:t>
      </w:r>
      <w:r w:rsidR="00641593">
        <w:rPr>
          <w:rFonts w:asciiTheme="minorEastAsia" w:eastAsiaTheme="minorEastAsia" w:hAnsiTheme="minorEastAsia" w:hint="eastAsia"/>
          <w:kern w:val="2"/>
        </w:rPr>
        <w:t>]</w:t>
      </w:r>
      <w:r w:rsidRPr="00984CB7">
        <w:rPr>
          <w:rFonts w:asciiTheme="minorEastAsia" w:eastAsiaTheme="minorEastAsia" w:hAnsiTheme="minorEastAsia" w:hint="eastAsia"/>
          <w:kern w:val="2"/>
        </w:rPr>
        <w:t>（10分）</w:t>
      </w:r>
    </w:p>
    <w:p w:rsidR="00B63AD3" w:rsidRPr="00CA5E08" w:rsidRDefault="00984CB7" w:rsidP="00560736">
      <w:pPr>
        <w:widowControl w:val="0"/>
        <w:overflowPunct w:val="0"/>
        <w:spacing w:line="360" w:lineRule="auto"/>
        <w:ind w:firstLineChars="0" w:firstLine="420"/>
        <w:jc w:val="both"/>
        <w:rPr>
          <w:rFonts w:ascii="楷体" w:eastAsia="楷体" w:hAnsi="楷体"/>
          <w:spacing w:val="10"/>
          <w:kern w:val="2"/>
        </w:rPr>
      </w:pPr>
      <w:r w:rsidRPr="00984CB7">
        <w:rPr>
          <w:rFonts w:ascii="楷体" w:eastAsia="楷体" w:hAnsi="楷体" w:hint="eastAsia"/>
          <w:spacing w:val="10"/>
          <w:kern w:val="2"/>
        </w:rPr>
        <w:t>象山县位于浙江象山半岛东部，沿海滩涂面积大，但受大米草（白鹅喜爱的食物）入侵严重，生物单一。该县传统白鹅多散养于水库与河流，易发疫病，养鹅过程投放饲料药物等对环境造成严重污染。为治理养殖污染，该县把白鹅养殖区集中迁至沿海滩涂，开展海水养鹅，白鹅疫病大为减少，取得良好的经济和生态效益。</w:t>
      </w:r>
    </w:p>
    <w:p w:rsidR="00B63AD3" w:rsidRDefault="00984CB7" w:rsidP="00560736">
      <w:pPr>
        <w:widowControl w:val="0"/>
        <w:overflowPunct w:val="0"/>
        <w:spacing w:line="360" w:lineRule="auto"/>
        <w:ind w:firstLineChars="0" w:firstLine="420"/>
        <w:jc w:val="both"/>
        <w:rPr>
          <w:rFonts w:asciiTheme="minorEastAsia" w:eastAsiaTheme="minorEastAsia" w:hAnsiTheme="minorEastAsia"/>
          <w:kern w:val="2"/>
        </w:rPr>
      </w:pPr>
      <w:r w:rsidRPr="00984CB7">
        <w:rPr>
          <w:rFonts w:asciiTheme="minorEastAsia" w:eastAsiaTheme="minorEastAsia" w:hAnsiTheme="minorEastAsia" w:hint="eastAsia"/>
          <w:kern w:val="2"/>
        </w:rPr>
        <w:t>说明象山县海水养鹅较传统淡水散养，经济和生态效益更高的原因。</w:t>
      </w:r>
    </w:p>
    <w:p w:rsidR="00337EDE" w:rsidRPr="00337EDE" w:rsidRDefault="00337EDE" w:rsidP="00560736">
      <w:pPr>
        <w:overflowPunct w:val="0"/>
        <w:spacing w:line="360" w:lineRule="auto"/>
        <w:ind w:leftChars="200" w:left="1340" w:hangingChars="400" w:hanging="920"/>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00984CB7" w:rsidRPr="00984CB7">
        <w:rPr>
          <w:rFonts w:asciiTheme="minorEastAsia" w:eastAsiaTheme="minorEastAsia" w:hAnsiTheme="minorEastAsia" w:hint="eastAsia"/>
        </w:rPr>
        <w:t>在海滩利用海水集中养鹅，可将粪便等集中收集处理，利于淡水资源和环境的净化（2分）；以天然大米草为食物，既减少饲料的消耗，降低生产成本，又减少大米草数量，利于海滩生物多样性的恢复（2分，3点答出2点即可）；疫病少，可提高鹅存活率，鹅品质较好（2分）；减少药物和饲料的投放，环境污染减少（2分）；海滩面积大，扩大饲养规模，提高产量（2</w:t>
      </w:r>
      <w:r w:rsidR="00984CB7">
        <w:rPr>
          <w:rFonts w:asciiTheme="minorEastAsia" w:eastAsiaTheme="minorEastAsia" w:hAnsiTheme="minorEastAsia" w:hint="eastAsia"/>
        </w:rPr>
        <w:t>分）。</w:t>
      </w:r>
    </w:p>
    <w:p w:rsidR="00337EDE" w:rsidRDefault="00337EDE" w:rsidP="00560736">
      <w:pPr>
        <w:widowControl w:val="0"/>
        <w:overflowPunct w:val="0"/>
        <w:spacing w:line="360" w:lineRule="auto"/>
        <w:ind w:firstLineChars="0" w:firstLine="0"/>
        <w:jc w:val="both"/>
        <w:rPr>
          <w:rFonts w:asciiTheme="minorEastAsia" w:eastAsiaTheme="minorEastAsia" w:hAnsiTheme="minorEastAsia"/>
          <w:spacing w:val="10"/>
        </w:rPr>
      </w:pPr>
    </w:p>
    <w:p w:rsidR="006679C0" w:rsidRPr="00CA5E08" w:rsidRDefault="006679C0" w:rsidP="00560736">
      <w:pPr>
        <w:widowControl w:val="0"/>
        <w:adjustRightInd w:val="0"/>
        <w:spacing w:before="120" w:line="360" w:lineRule="auto"/>
        <w:ind w:firstLineChars="200" w:firstLine="462"/>
        <w:jc w:val="both"/>
        <w:rPr>
          <w:rFonts w:eastAsia="黑体"/>
          <w:b/>
          <w:snapToGrid w:val="0"/>
          <w:spacing w:val="10"/>
        </w:rPr>
      </w:pPr>
      <w:r w:rsidRPr="00CA5E08">
        <w:rPr>
          <w:rFonts w:eastAsia="黑体" w:hint="eastAsia"/>
          <w:b/>
          <w:snapToGrid w:val="0"/>
          <w:spacing w:val="10"/>
        </w:rPr>
        <w:t>请考生在第</w:t>
      </w:r>
      <w:r w:rsidRPr="00CA5E08">
        <w:rPr>
          <w:rFonts w:eastAsia="黑体" w:hint="eastAsia"/>
          <w:b/>
          <w:snapToGrid w:val="0"/>
          <w:spacing w:val="10"/>
        </w:rPr>
        <w:t>4</w:t>
      </w:r>
      <w:r>
        <w:rPr>
          <w:rFonts w:eastAsia="黑体"/>
          <w:b/>
          <w:snapToGrid w:val="0"/>
          <w:spacing w:val="10"/>
        </w:rPr>
        <w:t>4</w:t>
      </w:r>
      <w:r w:rsidRPr="00CA5E08">
        <w:rPr>
          <w:rFonts w:eastAsia="黑体" w:hint="eastAsia"/>
          <w:b/>
          <w:snapToGrid w:val="0"/>
          <w:spacing w:val="10"/>
        </w:rPr>
        <w:t>、</w:t>
      </w:r>
      <w:r>
        <w:rPr>
          <w:rFonts w:eastAsia="黑体" w:hint="eastAsia"/>
          <w:b/>
          <w:snapToGrid w:val="0"/>
          <w:spacing w:val="10"/>
        </w:rPr>
        <w:t>45</w:t>
      </w:r>
      <w:r w:rsidRPr="00CA5E08">
        <w:rPr>
          <w:rFonts w:eastAsia="黑体" w:hint="eastAsia"/>
          <w:b/>
          <w:snapToGrid w:val="0"/>
          <w:spacing w:val="10"/>
        </w:rPr>
        <w:t>、</w:t>
      </w:r>
      <w:r>
        <w:rPr>
          <w:rFonts w:eastAsia="黑体" w:hint="eastAsia"/>
          <w:b/>
          <w:snapToGrid w:val="0"/>
          <w:spacing w:val="10"/>
        </w:rPr>
        <w:t>46</w:t>
      </w:r>
      <w:r>
        <w:rPr>
          <w:rFonts w:eastAsia="黑体" w:hint="eastAsia"/>
          <w:b/>
          <w:snapToGrid w:val="0"/>
          <w:spacing w:val="10"/>
        </w:rPr>
        <w:t>三</w:t>
      </w:r>
      <w:r w:rsidRPr="00CA5E08">
        <w:rPr>
          <w:rFonts w:eastAsia="黑体" w:hint="eastAsia"/>
          <w:b/>
          <w:snapToGrid w:val="0"/>
          <w:spacing w:val="10"/>
        </w:rPr>
        <w:t>道历史题中任选一题做答，如果多做，则按所做的第一个题目计分。作答时，请用</w:t>
      </w:r>
      <w:r w:rsidRPr="00CA5E08">
        <w:rPr>
          <w:rFonts w:eastAsia="黑体" w:hint="eastAsia"/>
          <w:b/>
          <w:snapToGrid w:val="0"/>
          <w:spacing w:val="10"/>
        </w:rPr>
        <w:t>2B</w:t>
      </w:r>
      <w:r w:rsidRPr="00CA5E08">
        <w:rPr>
          <w:rFonts w:eastAsia="黑体" w:hint="eastAsia"/>
          <w:b/>
          <w:snapToGrid w:val="0"/>
          <w:spacing w:val="10"/>
        </w:rPr>
        <w:t>铅笔在答题卡上将所选题目题号后的方框涂黑。</w:t>
      </w:r>
    </w:p>
    <w:p w:rsidR="006679C0" w:rsidRPr="00B63AD3" w:rsidRDefault="006679C0" w:rsidP="00560736">
      <w:pPr>
        <w:widowControl w:val="0"/>
        <w:spacing w:line="360" w:lineRule="auto"/>
        <w:ind w:firstLineChars="0" w:firstLine="0"/>
        <w:jc w:val="both"/>
        <w:rPr>
          <w:rFonts w:asciiTheme="minorEastAsia" w:eastAsiaTheme="minorEastAsia" w:hAnsiTheme="minorEastAsia"/>
          <w:kern w:val="2"/>
        </w:rPr>
      </w:pPr>
      <w:r>
        <w:rPr>
          <w:rFonts w:asciiTheme="minorEastAsia" w:eastAsiaTheme="minorEastAsia" w:hAnsiTheme="minorEastAsia" w:hint="eastAsia"/>
          <w:kern w:val="2"/>
        </w:rPr>
        <w:t>44</w:t>
      </w:r>
      <w:r w:rsidRPr="00B63AD3">
        <w:rPr>
          <w:rFonts w:asciiTheme="minorEastAsia" w:eastAsiaTheme="minorEastAsia" w:hAnsiTheme="minorEastAsia" w:hint="eastAsia"/>
          <w:kern w:val="2"/>
        </w:rPr>
        <w:t>.</w:t>
      </w:r>
      <w:r w:rsidR="00A569EF">
        <w:rPr>
          <w:rFonts w:asciiTheme="minorEastAsia" w:eastAsiaTheme="minorEastAsia" w:hAnsiTheme="minorEastAsia" w:hint="eastAsia"/>
          <w:kern w:val="2"/>
        </w:rPr>
        <w:t xml:space="preserve"> </w:t>
      </w:r>
      <w:r w:rsidR="00AE7174" w:rsidRPr="005E35B5">
        <w:rPr>
          <w:rFonts w:asciiTheme="minorEastAsia" w:eastAsiaTheme="minorEastAsia" w:hAnsiTheme="minorEastAsia" w:hint="eastAsia"/>
          <w:kern w:val="2"/>
        </w:rPr>
        <w:t>（2017哈尔滨六中）</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历史</w:t>
      </w:r>
      <w:r>
        <w:rPr>
          <w:rFonts w:ascii="书体坊赵九江钢笔楷书" w:eastAsia="书体坊赵九江钢笔楷书" w:cs="书体坊赵九江钢笔楷书"/>
          <w:color w:val="000000"/>
          <w:sz w:val="28"/>
          <w:szCs w:val="28"/>
          <w:lang w:val="zh-CN"/>
        </w:rPr>
        <w:t>——</w:t>
      </w:r>
      <w:r w:rsidRPr="00B63AD3">
        <w:rPr>
          <w:rFonts w:asciiTheme="minorEastAsia" w:eastAsiaTheme="minorEastAsia" w:hAnsiTheme="minorEastAsia" w:hint="eastAsia"/>
          <w:kern w:val="2"/>
        </w:rPr>
        <w:t>选修1：历史上重大改革回眸</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（15分）</w:t>
      </w:r>
    </w:p>
    <w:p w:rsidR="006679C0" w:rsidRDefault="006679C0" w:rsidP="00560736">
      <w:pPr>
        <w:pStyle w:val="af0"/>
        <w:ind w:firstLineChars="0" w:firstLine="0"/>
        <w:jc w:val="both"/>
      </w:pPr>
      <w:r w:rsidRPr="005E35B5">
        <w:rPr>
          <w:rFonts w:hint="eastAsia"/>
          <w:b/>
        </w:rPr>
        <w:t>材料</w:t>
      </w:r>
      <w:r w:rsidRPr="009E0A74">
        <w:t xml:space="preserve">  </w:t>
      </w:r>
    </w:p>
    <w:p w:rsidR="006679C0" w:rsidRPr="009E0A74" w:rsidRDefault="006679C0" w:rsidP="00560736">
      <w:pPr>
        <w:pStyle w:val="af0"/>
        <w:ind w:firstLine="420"/>
        <w:jc w:val="both"/>
      </w:pPr>
      <w:r w:rsidRPr="009E0A74">
        <w:rPr>
          <w:rFonts w:hint="eastAsia"/>
        </w:rPr>
        <w:t>晚清政府为筹措军费开设了厘金局。厘金就是过路费和交易税。</w:t>
      </w:r>
      <w:r w:rsidRPr="009E0A74">
        <w:t>“</w:t>
      </w:r>
      <w:r w:rsidRPr="009E0A74">
        <w:rPr>
          <w:rFonts w:hint="eastAsia"/>
        </w:rPr>
        <w:t>近来内地局、卡林立，往往数十里之遥，其间多至数卡……过一卡有一卡之厘。经一卡抽一卡之厘</w:t>
      </w:r>
      <w:r w:rsidRPr="009E0A74">
        <w:t>”</w:t>
      </w:r>
      <w:r w:rsidRPr="009E0A74">
        <w:rPr>
          <w:rFonts w:hint="eastAsia"/>
        </w:rPr>
        <w:t>。各省厘局，但有厘局之名，实则抽分抽钱，有加无己。凡水陆通衢以及乡村小径，皆设奉完抽厘旗号，所有行商坐贾，于发货之地抽之，卖货之地又抽之，以货易钱之时，以钱换银之时又抽之。资本微末之店铺，肩挑步担之生涯，或行人之携带盘缠，女眷之随身包裹，无不留难搜括。</w:t>
      </w:r>
      <w:r w:rsidRPr="009E0A74">
        <w:t>”</w:t>
      </w:r>
      <w:r w:rsidRPr="009E0A74">
        <w:rPr>
          <w:rFonts w:hint="eastAsia"/>
        </w:rPr>
        <w:t>官员在征收过程中，随意勒索，如山东高达</w:t>
      </w:r>
      <w:r w:rsidRPr="009E0A74">
        <w:t>20%</w:t>
      </w:r>
      <w:r w:rsidRPr="009E0A74">
        <w:rPr>
          <w:rFonts w:hint="eastAsia"/>
        </w:rPr>
        <w:t>，而其他省份也在</w:t>
      </w:r>
      <w:r w:rsidRPr="009E0A74">
        <w:t>5%</w:t>
      </w:r>
      <w:r w:rsidRPr="009E0A74">
        <w:rPr>
          <w:rFonts w:hint="eastAsia"/>
        </w:rPr>
        <w:t>甚至</w:t>
      </w:r>
      <w:r w:rsidRPr="009E0A74">
        <w:t>10%</w:t>
      </w:r>
      <w:r w:rsidRPr="009E0A74">
        <w:rPr>
          <w:rFonts w:hint="eastAsia"/>
        </w:rPr>
        <w:t>之上。</w:t>
      </w:r>
    </w:p>
    <w:p w:rsidR="006679C0" w:rsidRPr="009E0A74" w:rsidRDefault="006679C0" w:rsidP="00560736">
      <w:pPr>
        <w:pStyle w:val="af0"/>
        <w:ind w:firstLine="420"/>
        <w:jc w:val="both"/>
      </w:pPr>
      <w:r w:rsidRPr="009E0A74">
        <w:rPr>
          <w:rFonts w:hint="eastAsia"/>
        </w:rPr>
        <w:t>诚如时人所云：</w:t>
      </w:r>
      <w:r w:rsidRPr="009E0A74">
        <w:t>“</w:t>
      </w:r>
      <w:r w:rsidRPr="009E0A74">
        <w:rPr>
          <w:rFonts w:hint="eastAsia"/>
        </w:rPr>
        <w:t>中货有厘金，而洋货全无之，于是洋货之价日贱，中货之价日昂，价贱则购用日多，价昂则销售日少</w:t>
      </w:r>
      <w:r w:rsidRPr="009E0A74">
        <w:t>”</w:t>
      </w:r>
      <w:r w:rsidRPr="009E0A74">
        <w:rPr>
          <w:rFonts w:hint="eastAsia"/>
        </w:rPr>
        <w:t>。广东三水、佛山等地本是手工业发达的地区，</w:t>
      </w:r>
      <w:r w:rsidRPr="009E0A74">
        <w:t>“</w:t>
      </w:r>
      <w:r w:rsidRPr="009E0A74">
        <w:rPr>
          <w:rFonts w:hint="eastAsia"/>
        </w:rPr>
        <w:t>工艺之目，成萃于此</w:t>
      </w:r>
      <w:r w:rsidRPr="009E0A74">
        <w:t>”</w:t>
      </w:r>
      <w:r w:rsidRPr="009E0A74">
        <w:rPr>
          <w:rFonts w:hint="eastAsia"/>
        </w:rPr>
        <w:t>，但</w:t>
      </w:r>
      <w:r w:rsidRPr="009E0A74">
        <w:t>“</w:t>
      </w:r>
      <w:r w:rsidRPr="009E0A74">
        <w:rPr>
          <w:rFonts w:hint="eastAsia"/>
        </w:rPr>
        <w:t>军兴以来，创设厘税，遇卡抽验，勒索万状。自三水设厘卡，而市面为墟矣。佛山一埠，而百</w:t>
      </w:r>
      <w:r w:rsidRPr="009E0A74">
        <w:rPr>
          <w:rFonts w:hint="eastAsia"/>
        </w:rPr>
        <w:t>行亏折矣</w:t>
      </w:r>
      <w:r w:rsidRPr="009E0A74">
        <w:t>”</w:t>
      </w:r>
      <w:r w:rsidRPr="009E0A74">
        <w:rPr>
          <w:rFonts w:hint="eastAsia"/>
        </w:rPr>
        <w:t>。</w:t>
      </w:r>
    </w:p>
    <w:p w:rsidR="006679C0" w:rsidRDefault="006679C0" w:rsidP="00560736">
      <w:pPr>
        <w:pStyle w:val="af0"/>
        <w:ind w:firstLine="420"/>
        <w:jc w:val="both"/>
        <w:rPr>
          <w:rFonts w:ascii="楷体" w:hAnsi="楷体"/>
          <w:spacing w:val="10"/>
        </w:rPr>
      </w:pPr>
      <w:r w:rsidRPr="009E0A74">
        <w:t>——</w:t>
      </w:r>
      <w:r w:rsidRPr="009E0A74">
        <w:rPr>
          <w:rFonts w:hint="eastAsia"/>
        </w:rPr>
        <w:t>摘编自张宏《关于近代中国厘金制度的思考》等</w:t>
      </w:r>
    </w:p>
    <w:p w:rsidR="006679C0" w:rsidRPr="005E35B5" w:rsidRDefault="006679C0" w:rsidP="00560736">
      <w:pPr>
        <w:spacing w:line="360" w:lineRule="auto"/>
        <w:ind w:left="1365" w:hangingChars="650" w:hanging="1365"/>
        <w:jc w:val="both"/>
        <w:rPr>
          <w:rFonts w:asciiTheme="minorEastAsia" w:eastAsiaTheme="minorEastAsia" w:hAnsiTheme="minorEastAsia"/>
          <w:kern w:val="2"/>
        </w:rPr>
      </w:pPr>
      <w:r w:rsidRPr="005E35B5">
        <w:rPr>
          <w:rFonts w:asciiTheme="minorEastAsia" w:eastAsiaTheme="minorEastAsia" w:hAnsiTheme="minorEastAsia" w:hint="eastAsia"/>
          <w:kern w:val="2"/>
        </w:rPr>
        <w:t>（1）根据材料，概括晚清厘金制度的特点。（9分）</w:t>
      </w:r>
    </w:p>
    <w:p w:rsidR="006679C0" w:rsidRDefault="006679C0" w:rsidP="00560736">
      <w:pPr>
        <w:spacing w:line="360" w:lineRule="auto"/>
        <w:ind w:left="1365" w:hangingChars="650" w:hanging="1365"/>
        <w:jc w:val="both"/>
        <w:rPr>
          <w:rFonts w:asciiTheme="minorEastAsia" w:eastAsiaTheme="minorEastAsia" w:hAnsiTheme="minorEastAsia"/>
          <w:kern w:val="2"/>
        </w:rPr>
      </w:pPr>
      <w:r w:rsidRPr="005E35B5">
        <w:rPr>
          <w:rFonts w:asciiTheme="minorEastAsia" w:eastAsiaTheme="minorEastAsia" w:hAnsiTheme="minorEastAsia" w:hint="eastAsia"/>
          <w:kern w:val="2"/>
        </w:rPr>
        <w:t>（2）根据上述材料并结合所学知识，分析晚清厘金制度的影响。(6分)</w:t>
      </w:r>
    </w:p>
    <w:p w:rsidR="006679C0" w:rsidRDefault="006679C0" w:rsidP="00560736">
      <w:pPr>
        <w:spacing w:line="360" w:lineRule="auto"/>
        <w:ind w:left="1495" w:hangingChars="650" w:hanging="1495"/>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Pr="005E35B5">
        <w:rPr>
          <w:rFonts w:asciiTheme="minorEastAsia" w:eastAsiaTheme="minorEastAsia" w:hAnsiTheme="minorEastAsia" w:hint="eastAsia"/>
        </w:rPr>
        <w:t>（1）特点：征收厘金的关卡较多；重复征税严重；征收官员贪污勒索；不征洋货。</w:t>
      </w:r>
    </w:p>
    <w:p w:rsidR="006679C0" w:rsidRDefault="006679C0" w:rsidP="00560736">
      <w:pPr>
        <w:spacing w:line="360" w:lineRule="auto"/>
        <w:ind w:firstLineChars="642" w:firstLine="1348"/>
        <w:jc w:val="both"/>
        <w:rPr>
          <w:rFonts w:asciiTheme="minorEastAsia" w:eastAsiaTheme="minorEastAsia" w:hAnsiTheme="minorEastAsia"/>
        </w:rPr>
      </w:pPr>
      <w:r>
        <w:rPr>
          <w:rFonts w:asciiTheme="minorEastAsia" w:eastAsiaTheme="minorEastAsia" w:hAnsiTheme="minorEastAsia" w:hint="eastAsia"/>
        </w:rPr>
        <w:t>（</w:t>
      </w:r>
      <w:r w:rsidRPr="005E35B5">
        <w:rPr>
          <w:rFonts w:asciiTheme="minorEastAsia" w:eastAsiaTheme="minorEastAsia" w:hAnsiTheme="minorEastAsia" w:hint="eastAsia"/>
        </w:rPr>
        <w:t>9分)</w:t>
      </w:r>
    </w:p>
    <w:p w:rsidR="006679C0" w:rsidRDefault="006679C0" w:rsidP="00560736">
      <w:pPr>
        <w:spacing w:line="360" w:lineRule="auto"/>
        <w:ind w:leftChars="450" w:left="1470" w:hangingChars="250" w:hanging="525"/>
        <w:jc w:val="both"/>
        <w:rPr>
          <w:rFonts w:asciiTheme="minorEastAsia" w:eastAsiaTheme="minorEastAsia" w:hAnsiTheme="minorEastAsia"/>
        </w:rPr>
      </w:pPr>
      <w:r w:rsidRPr="005E35B5">
        <w:rPr>
          <w:rFonts w:asciiTheme="minorEastAsia" w:eastAsiaTheme="minorEastAsia" w:hAnsiTheme="minorEastAsia" w:hint="eastAsia"/>
        </w:rPr>
        <w:t>（2）增加了清政府的财政收入，暂时缓解了清政府的财政危机；为各级官员中饱私囊、横征暴敛提供了便利，（助长了官吏的腐败）；增加了人民经济负担；阻碍了近代工商业发展和国内统一市场的形成，（阻碍了民族资本主义的发展）；提高了外国商品竞争力，有利于外国的经济侵略。（任答出3点即可得6分。）</w:t>
      </w:r>
    </w:p>
    <w:p w:rsidR="00A569EF" w:rsidRDefault="00A569EF" w:rsidP="00560736">
      <w:pPr>
        <w:spacing w:line="360" w:lineRule="auto"/>
        <w:ind w:leftChars="450" w:left="1470" w:hangingChars="250" w:hanging="525"/>
        <w:jc w:val="both"/>
        <w:rPr>
          <w:rFonts w:asciiTheme="minorEastAsia" w:eastAsiaTheme="minorEastAsia" w:hAnsiTheme="minorEastAsia"/>
        </w:rPr>
      </w:pPr>
    </w:p>
    <w:p w:rsidR="006679C0" w:rsidRPr="00B63AD3" w:rsidRDefault="006679C0" w:rsidP="00560736">
      <w:pPr>
        <w:spacing w:line="360" w:lineRule="auto"/>
        <w:ind w:left="1365" w:hangingChars="650" w:hanging="1365"/>
        <w:jc w:val="both"/>
        <w:rPr>
          <w:rFonts w:asciiTheme="minorEastAsia" w:eastAsiaTheme="minorEastAsia" w:hAnsiTheme="minorEastAsia"/>
          <w:kern w:val="2"/>
        </w:rPr>
      </w:pPr>
      <w:r>
        <w:rPr>
          <w:rFonts w:asciiTheme="minorEastAsia" w:eastAsiaTheme="minorEastAsia" w:hAnsiTheme="minorEastAsia" w:hint="eastAsia"/>
          <w:kern w:val="2"/>
        </w:rPr>
        <w:t>45</w:t>
      </w:r>
      <w:r w:rsidRPr="00B63AD3">
        <w:rPr>
          <w:rFonts w:asciiTheme="minorEastAsia" w:eastAsiaTheme="minorEastAsia" w:hAnsiTheme="minorEastAsia" w:hint="eastAsia"/>
          <w:kern w:val="2"/>
        </w:rPr>
        <w:t>.</w:t>
      </w:r>
      <w:r w:rsidR="00F14944" w:rsidRPr="005E35B5">
        <w:rPr>
          <w:rFonts w:asciiTheme="minorEastAsia" w:eastAsiaTheme="minorEastAsia" w:hAnsiTheme="minorEastAsia" w:hint="eastAsia"/>
          <w:kern w:val="2"/>
        </w:rPr>
        <w:t>（2017湖南长郡）</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历史</w:t>
      </w:r>
      <w:r>
        <w:rPr>
          <w:rFonts w:ascii="书体坊赵九江钢笔楷书" w:eastAsia="书体坊赵九江钢笔楷书" w:cs="书体坊赵九江钢笔楷书"/>
          <w:color w:val="000000"/>
          <w:sz w:val="28"/>
          <w:szCs w:val="28"/>
          <w:lang w:val="zh-CN"/>
        </w:rPr>
        <w:t>——</w:t>
      </w:r>
      <w:r w:rsidRPr="00B63AD3">
        <w:rPr>
          <w:rFonts w:asciiTheme="minorEastAsia" w:eastAsiaTheme="minorEastAsia" w:hAnsiTheme="minorEastAsia" w:hint="eastAsia"/>
          <w:kern w:val="2"/>
        </w:rPr>
        <w:t>选修3：20世纪的战争与和平</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（15分）</w:t>
      </w:r>
    </w:p>
    <w:p w:rsidR="006679C0" w:rsidRDefault="006679C0" w:rsidP="00560736">
      <w:pPr>
        <w:pStyle w:val="af0"/>
        <w:ind w:firstLineChars="0" w:firstLine="0"/>
        <w:jc w:val="both"/>
      </w:pPr>
      <w:r w:rsidRPr="005E35B5">
        <w:rPr>
          <w:b/>
        </w:rPr>
        <w:t>材料</w:t>
      </w:r>
      <w:r w:rsidRPr="006872DF">
        <w:rPr>
          <w:rFonts w:hint="eastAsia"/>
        </w:rPr>
        <w:t xml:space="preserve"> </w:t>
      </w:r>
    </w:p>
    <w:p w:rsidR="006679C0" w:rsidRPr="006872DF" w:rsidRDefault="006679C0" w:rsidP="00560736">
      <w:pPr>
        <w:pStyle w:val="af0"/>
        <w:ind w:firstLine="420"/>
        <w:jc w:val="both"/>
      </w:pPr>
      <w:r w:rsidRPr="006872DF">
        <w:t>越战是二战以后美国参战人数最多、影响最重大的战争，美国不能说没有尽力，但美国在越南战争中还是失败了。战争过程中，美国所支持的南越政府贪污腐化内斗不已、军心涣散兵无斗志；而美国国内激烈的反战运动使美国意志无法集中、思想无法统一，以致社会陷于混乱，政府陷于瘫痪，无法有效运作；美国严重低估了越南人的民族主义精神力量，过度高估了自己现代化武器对付第三世界民族解放战争的力量。</w:t>
      </w:r>
    </w:p>
    <w:p w:rsidR="006679C0" w:rsidRPr="006872DF" w:rsidRDefault="006679C0" w:rsidP="00560736">
      <w:pPr>
        <w:pStyle w:val="af0"/>
        <w:ind w:firstLine="420"/>
        <w:jc w:val="both"/>
      </w:pPr>
      <w:r w:rsidRPr="006872DF">
        <w:t>耗时十多年的越战的失败表明美国冷战策略上的重大失误。越战极大的改变了冷战的态势。美国由冷战中的强势一方变为弱势，面对苏联咄咄逼人的进攻．美国更积极的同中华人民共和国合作。越战加剧了美国国内的种族问题，民权问题，使国家处于极度的分裂状态，给美国人民造成巨大的精神创伤。越南战争结束了美国战后</w:t>
      </w:r>
      <w:r w:rsidRPr="006872DF">
        <w:t>25</w:t>
      </w:r>
      <w:r w:rsidRPr="006872DF">
        <w:t>年的经济繁荣，使美国的经济状况急转直下。</w:t>
      </w:r>
    </w:p>
    <w:p w:rsidR="006679C0" w:rsidRDefault="006679C0" w:rsidP="00560736">
      <w:pPr>
        <w:pStyle w:val="af0"/>
        <w:ind w:firstLine="420"/>
        <w:jc w:val="both"/>
        <w:rPr>
          <w:rFonts w:ascii="楷体" w:hAnsi="楷体"/>
          <w:spacing w:val="10"/>
        </w:rPr>
      </w:pPr>
      <w:r w:rsidRPr="006872DF">
        <w:t>——</w:t>
      </w:r>
      <w:r w:rsidRPr="006872DF">
        <w:t>摘编自戴维</w:t>
      </w:r>
      <w:r w:rsidRPr="006872DF">
        <w:t>·</w:t>
      </w:r>
      <w:r w:rsidRPr="006872DF">
        <w:t>凯泽《美国悲剧：肯尼迪</w:t>
      </w:r>
      <w:r w:rsidRPr="006872DF">
        <w:t>·</w:t>
      </w:r>
      <w:r w:rsidRPr="006872DF">
        <w:t>约翰逊导演的越南战争》</w:t>
      </w:r>
    </w:p>
    <w:p w:rsidR="006679C0" w:rsidRPr="005E35B5" w:rsidRDefault="006679C0" w:rsidP="00560736">
      <w:pPr>
        <w:spacing w:line="360" w:lineRule="auto"/>
        <w:ind w:leftChars="61" w:left="758" w:hangingChars="300" w:hanging="630"/>
        <w:jc w:val="both"/>
        <w:rPr>
          <w:rFonts w:asciiTheme="minorEastAsia" w:eastAsiaTheme="minorEastAsia" w:hAnsiTheme="minorEastAsia"/>
          <w:kern w:val="2"/>
        </w:rPr>
      </w:pPr>
      <w:r w:rsidRPr="005E35B5">
        <w:rPr>
          <w:rFonts w:asciiTheme="minorEastAsia" w:eastAsiaTheme="minorEastAsia" w:hAnsiTheme="minorEastAsia" w:hint="eastAsia"/>
          <w:kern w:val="2"/>
        </w:rPr>
        <w:t>（1）根据材料并结合所学知识，指出美国对越战争失败的原因。（9分）</w:t>
      </w:r>
    </w:p>
    <w:p w:rsidR="006679C0" w:rsidRDefault="006679C0" w:rsidP="00560736">
      <w:pPr>
        <w:spacing w:line="360" w:lineRule="auto"/>
        <w:ind w:leftChars="61" w:left="758" w:hangingChars="300" w:hanging="630"/>
        <w:jc w:val="both"/>
        <w:rPr>
          <w:rFonts w:asciiTheme="minorEastAsia" w:eastAsiaTheme="minorEastAsia" w:hAnsiTheme="minorEastAsia"/>
          <w:kern w:val="2"/>
        </w:rPr>
      </w:pPr>
      <w:r w:rsidRPr="005E35B5">
        <w:rPr>
          <w:rFonts w:asciiTheme="minorEastAsia" w:eastAsiaTheme="minorEastAsia" w:hAnsiTheme="minorEastAsia" w:hint="eastAsia"/>
          <w:kern w:val="2"/>
        </w:rPr>
        <w:t>（2）根据材料并结合所学知识，说明越南战争的影响。（6分）</w:t>
      </w:r>
    </w:p>
    <w:p w:rsidR="006679C0" w:rsidRDefault="006679C0" w:rsidP="00560736">
      <w:pPr>
        <w:spacing w:line="360" w:lineRule="auto"/>
        <w:ind w:left="1495" w:hangingChars="650" w:hanging="1495"/>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Pr="005E35B5">
        <w:rPr>
          <w:rFonts w:asciiTheme="minorEastAsia" w:eastAsiaTheme="minorEastAsia" w:hAnsiTheme="minorEastAsia" w:hint="eastAsia"/>
        </w:rPr>
        <w:t>（1）原因：南越政府腐败，军心涣散；美国国内的反战运动使其政府不能有效运作；美</w:t>
      </w:r>
    </w:p>
    <w:p w:rsidR="006679C0" w:rsidRDefault="006679C0" w:rsidP="00560736">
      <w:pPr>
        <w:spacing w:line="360" w:lineRule="auto"/>
        <w:ind w:leftChars="650" w:left="1365" w:firstLineChars="50" w:firstLine="105"/>
        <w:jc w:val="both"/>
        <w:rPr>
          <w:rFonts w:asciiTheme="minorEastAsia" w:eastAsiaTheme="minorEastAsia" w:hAnsiTheme="minorEastAsia"/>
        </w:rPr>
      </w:pPr>
      <w:r w:rsidRPr="005E35B5">
        <w:rPr>
          <w:rFonts w:asciiTheme="minorEastAsia" w:eastAsiaTheme="minorEastAsia" w:hAnsiTheme="minorEastAsia" w:hint="eastAsia"/>
        </w:rPr>
        <w:t>国低估了越南人的民族主义力量，过度高估了现代化武器的力量。（9分）</w:t>
      </w:r>
    </w:p>
    <w:p w:rsidR="006679C0" w:rsidRDefault="006679C0" w:rsidP="00560736">
      <w:pPr>
        <w:spacing w:line="360" w:lineRule="auto"/>
        <w:ind w:leftChars="450" w:left="1470" w:hangingChars="250" w:hanging="525"/>
        <w:jc w:val="both"/>
        <w:rPr>
          <w:rFonts w:asciiTheme="minorEastAsia" w:eastAsiaTheme="minorEastAsia" w:hAnsiTheme="minorEastAsia"/>
        </w:rPr>
      </w:pPr>
      <w:r w:rsidRPr="005E35B5">
        <w:rPr>
          <w:rFonts w:asciiTheme="minorEastAsia" w:eastAsiaTheme="minorEastAsia" w:hAnsiTheme="minorEastAsia" w:hint="eastAsia"/>
        </w:rPr>
        <w:t>（2）影响：使美国在冷战中处于守势：客观促使中美关系的缓和；加剧了美国的社会矛盾；使美国经济陷入“滞胀”；有利于世界多极化趋势的发展。（6分）</w:t>
      </w:r>
    </w:p>
    <w:p w:rsidR="00A569EF" w:rsidRDefault="00A569EF" w:rsidP="00560736">
      <w:pPr>
        <w:spacing w:line="360" w:lineRule="auto"/>
        <w:ind w:leftChars="450" w:left="1470" w:hangingChars="250" w:hanging="525"/>
        <w:jc w:val="both"/>
        <w:rPr>
          <w:rFonts w:asciiTheme="minorEastAsia" w:eastAsiaTheme="minorEastAsia" w:hAnsiTheme="minorEastAsia"/>
        </w:rPr>
      </w:pPr>
    </w:p>
    <w:p w:rsidR="006679C0" w:rsidRPr="00B63AD3" w:rsidRDefault="006679C0" w:rsidP="00560736">
      <w:pPr>
        <w:spacing w:line="360" w:lineRule="auto"/>
        <w:ind w:firstLineChars="0" w:firstLine="0"/>
        <w:jc w:val="both"/>
        <w:rPr>
          <w:rFonts w:asciiTheme="minorEastAsia" w:eastAsiaTheme="minorEastAsia" w:hAnsiTheme="minorEastAsia"/>
          <w:kern w:val="2"/>
        </w:rPr>
      </w:pPr>
      <w:r>
        <w:rPr>
          <w:rFonts w:asciiTheme="minorEastAsia" w:eastAsiaTheme="minorEastAsia" w:hAnsiTheme="minorEastAsia" w:hint="eastAsia"/>
          <w:kern w:val="2"/>
        </w:rPr>
        <w:t>46</w:t>
      </w:r>
      <w:r w:rsidRPr="00B63AD3">
        <w:rPr>
          <w:rFonts w:asciiTheme="minorEastAsia" w:eastAsiaTheme="minorEastAsia" w:hAnsiTheme="minorEastAsia" w:hint="eastAsia"/>
          <w:kern w:val="2"/>
        </w:rPr>
        <w:t>.</w:t>
      </w:r>
      <w:r w:rsidR="00F14944" w:rsidRPr="002D71A3">
        <w:rPr>
          <w:rFonts w:asciiTheme="minorEastAsia" w:eastAsiaTheme="minorEastAsia" w:hAnsiTheme="minorEastAsia" w:hint="eastAsia"/>
          <w:kern w:val="2"/>
        </w:rPr>
        <w:t>（2017沈阳东北育才校）</w:t>
      </w:r>
      <w:r w:rsidR="00A569EF">
        <w:rPr>
          <w:rFonts w:asciiTheme="minorEastAsia" w:eastAsiaTheme="minorEastAsia" w:hAnsiTheme="minorEastAsia" w:hint="eastAsia"/>
          <w:kern w:val="2"/>
        </w:rPr>
        <w:t xml:space="preserve"> </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历史</w:t>
      </w:r>
      <w:r>
        <w:rPr>
          <w:rFonts w:ascii="书体坊赵九江钢笔楷书" w:eastAsia="书体坊赵九江钢笔楷书" w:cs="书体坊赵九江钢笔楷书"/>
          <w:color w:val="000000"/>
          <w:sz w:val="28"/>
          <w:szCs w:val="28"/>
          <w:lang w:val="zh-CN"/>
        </w:rPr>
        <w:t>——</w:t>
      </w:r>
      <w:r w:rsidRPr="00B63AD3">
        <w:rPr>
          <w:rFonts w:asciiTheme="minorEastAsia" w:eastAsiaTheme="minorEastAsia" w:hAnsiTheme="minorEastAsia" w:hint="eastAsia"/>
          <w:kern w:val="2"/>
        </w:rPr>
        <w:t>选修4：中外历史人物评说</w:t>
      </w:r>
      <w:r>
        <w:rPr>
          <w:rFonts w:asciiTheme="minorEastAsia" w:eastAsiaTheme="minorEastAsia" w:hAnsiTheme="minorEastAsia" w:hint="eastAsia"/>
          <w:kern w:val="2"/>
        </w:rPr>
        <w:t>]</w:t>
      </w:r>
      <w:r w:rsidRPr="00B63AD3">
        <w:rPr>
          <w:rFonts w:asciiTheme="minorEastAsia" w:eastAsiaTheme="minorEastAsia" w:hAnsiTheme="minorEastAsia" w:hint="eastAsia"/>
          <w:kern w:val="2"/>
        </w:rPr>
        <w:t>（15分）</w:t>
      </w:r>
    </w:p>
    <w:p w:rsidR="006679C0" w:rsidRDefault="006679C0" w:rsidP="00560736">
      <w:pPr>
        <w:pStyle w:val="af0"/>
        <w:ind w:firstLineChars="0" w:firstLine="0"/>
        <w:jc w:val="both"/>
      </w:pPr>
      <w:r w:rsidRPr="005E35B5">
        <w:rPr>
          <w:rFonts w:hint="eastAsia"/>
          <w:b/>
        </w:rPr>
        <w:lastRenderedPageBreak/>
        <w:t>材料</w:t>
      </w:r>
      <w:r w:rsidRPr="006872DF">
        <w:rPr>
          <w:rFonts w:hint="eastAsia"/>
        </w:rPr>
        <w:t xml:space="preserve">  </w:t>
      </w:r>
    </w:p>
    <w:p w:rsidR="006679C0" w:rsidRPr="006872DF" w:rsidRDefault="006679C0" w:rsidP="00560736">
      <w:pPr>
        <w:pStyle w:val="af0"/>
        <w:ind w:firstLine="420"/>
        <w:jc w:val="both"/>
      </w:pPr>
      <w:r w:rsidRPr="006872DF">
        <w:rPr>
          <w:rFonts w:hint="eastAsia"/>
        </w:rPr>
        <w:t>康德主张，必须永远有公开运用自己理性的自由，并且唯有它才能带来人类的启蒙。自由并非放任自流、我行我素，它体现了人类道德和人类幸福的一致性。自由既是人的一种权利，同时也是一种责任。这种神圣的权利应该由“法律”来保证，使争取自由权利的努力不致被权势扼杀。……宪法应容许“最大可能的人类自由”，同时又使每个人的自由能够和其他人的自由相一致，并在适当的时候把“制度按照理念”建立起来。</w:t>
      </w:r>
    </w:p>
    <w:p w:rsidR="006679C0" w:rsidRDefault="006679C0" w:rsidP="00560736">
      <w:pPr>
        <w:pStyle w:val="af0"/>
        <w:ind w:firstLine="420"/>
        <w:jc w:val="both"/>
        <w:rPr>
          <w:rFonts w:ascii="楷体" w:hAnsi="楷体"/>
          <w:spacing w:val="10"/>
        </w:rPr>
      </w:pPr>
      <w:r w:rsidRPr="006872DF">
        <w:t xml:space="preserve">   ——</w:t>
      </w:r>
      <w:r w:rsidRPr="006872DF">
        <w:t>摘</w:t>
      </w:r>
      <w:r w:rsidRPr="006872DF">
        <w:rPr>
          <w:rFonts w:hint="eastAsia"/>
        </w:rPr>
        <w:t>编自陈乐民《康德论启蒙》</w:t>
      </w:r>
    </w:p>
    <w:p w:rsidR="006679C0" w:rsidRPr="005E35B5" w:rsidRDefault="006679C0" w:rsidP="00560736">
      <w:pPr>
        <w:spacing w:line="360" w:lineRule="auto"/>
        <w:ind w:left="630" w:hangingChars="300" w:hanging="630"/>
        <w:jc w:val="both"/>
        <w:rPr>
          <w:rFonts w:asciiTheme="minorEastAsia" w:eastAsiaTheme="minorEastAsia" w:hAnsiTheme="minorEastAsia"/>
          <w:kern w:val="2"/>
        </w:rPr>
      </w:pPr>
      <w:r w:rsidRPr="005E35B5">
        <w:rPr>
          <w:rFonts w:asciiTheme="minorEastAsia" w:eastAsiaTheme="minorEastAsia" w:hAnsiTheme="minorEastAsia" w:hint="eastAsia"/>
          <w:kern w:val="2"/>
        </w:rPr>
        <w:t>（1）结合所学知识，分析康德“自由观”形成原因。（6分）</w:t>
      </w:r>
    </w:p>
    <w:p w:rsidR="006679C0" w:rsidRDefault="006679C0" w:rsidP="00560736">
      <w:pPr>
        <w:spacing w:line="360" w:lineRule="auto"/>
        <w:ind w:left="630" w:hangingChars="300" w:hanging="630"/>
        <w:jc w:val="both"/>
        <w:rPr>
          <w:rFonts w:asciiTheme="minorEastAsia" w:eastAsiaTheme="minorEastAsia" w:hAnsiTheme="minorEastAsia"/>
          <w:kern w:val="2"/>
        </w:rPr>
      </w:pPr>
      <w:r w:rsidRPr="005E35B5">
        <w:rPr>
          <w:rFonts w:asciiTheme="minorEastAsia" w:eastAsiaTheme="minorEastAsia" w:hAnsiTheme="minorEastAsia" w:hint="eastAsia"/>
          <w:kern w:val="2"/>
        </w:rPr>
        <w:t>（2）依据材料，概括康德的“自由观”。（9分）</w:t>
      </w:r>
    </w:p>
    <w:p w:rsidR="006679C0" w:rsidRDefault="006679C0" w:rsidP="00560736">
      <w:pPr>
        <w:spacing w:line="360" w:lineRule="auto"/>
        <w:ind w:left="1495" w:hangingChars="650" w:hanging="1495"/>
        <w:jc w:val="both"/>
        <w:rPr>
          <w:rFonts w:asciiTheme="minorEastAsia" w:eastAsiaTheme="minorEastAsia" w:hAnsiTheme="minorEastAsia"/>
        </w:rPr>
      </w:pPr>
      <w:r w:rsidRPr="003D744B">
        <w:rPr>
          <w:rFonts w:eastAsiaTheme="minorEastAsia" w:hint="eastAsia"/>
          <w:color w:val="FF0000"/>
          <w:spacing w:val="10"/>
          <w:kern w:val="2"/>
          <w:szCs w:val="20"/>
        </w:rPr>
        <w:t>【</w:t>
      </w:r>
      <w:r w:rsidRPr="003D744B">
        <w:rPr>
          <w:rFonts w:ascii="黑体" w:eastAsia="黑体" w:hAnsi="黑体" w:hint="eastAsia"/>
          <w:color w:val="FF0000"/>
          <w:spacing w:val="10"/>
          <w:kern w:val="2"/>
          <w:szCs w:val="20"/>
        </w:rPr>
        <w:t>答案</w:t>
      </w:r>
      <w:r w:rsidRPr="003D744B">
        <w:rPr>
          <w:rFonts w:eastAsiaTheme="minorEastAsia" w:hint="eastAsia"/>
          <w:color w:val="FF0000"/>
          <w:spacing w:val="10"/>
          <w:kern w:val="2"/>
          <w:szCs w:val="20"/>
        </w:rPr>
        <w:t>】</w:t>
      </w:r>
      <w:r w:rsidRPr="005E35B5">
        <w:rPr>
          <w:rFonts w:asciiTheme="minorEastAsia" w:eastAsiaTheme="minorEastAsia" w:hAnsiTheme="minorEastAsia" w:hint="eastAsia"/>
        </w:rPr>
        <w:t>（1）资本主义的进一步发展；新兴资产阶级要求摆脱封建专制统治和教会压迫；文艺复</w:t>
      </w:r>
    </w:p>
    <w:p w:rsidR="006679C0" w:rsidRDefault="006679C0" w:rsidP="00560736">
      <w:pPr>
        <w:spacing w:line="360" w:lineRule="auto"/>
        <w:ind w:leftChars="650" w:left="1365" w:firstLineChars="50" w:firstLine="105"/>
        <w:jc w:val="both"/>
        <w:rPr>
          <w:rFonts w:asciiTheme="minorEastAsia" w:eastAsiaTheme="minorEastAsia" w:hAnsiTheme="minorEastAsia"/>
        </w:rPr>
      </w:pPr>
      <w:r w:rsidRPr="005E35B5">
        <w:rPr>
          <w:rFonts w:asciiTheme="minorEastAsia" w:eastAsiaTheme="minorEastAsia" w:hAnsiTheme="minorEastAsia" w:hint="eastAsia"/>
        </w:rPr>
        <w:t>兴、宗教改革等解放了人们的思想；自然科学取得很大进展。（6分）</w:t>
      </w:r>
    </w:p>
    <w:p w:rsidR="006679C0" w:rsidRPr="00337EDE" w:rsidRDefault="006679C0" w:rsidP="00560736">
      <w:pPr>
        <w:spacing w:line="360" w:lineRule="auto"/>
        <w:ind w:leftChars="450" w:left="1470" w:hangingChars="250" w:hanging="525"/>
        <w:jc w:val="both"/>
        <w:rPr>
          <w:rFonts w:asciiTheme="minorEastAsia" w:eastAsiaTheme="minorEastAsia" w:hAnsiTheme="minorEastAsia"/>
          <w:spacing w:val="10"/>
        </w:rPr>
      </w:pPr>
      <w:r w:rsidRPr="005E35B5">
        <w:rPr>
          <w:rFonts w:asciiTheme="minorEastAsia" w:eastAsiaTheme="minorEastAsia" w:hAnsiTheme="minorEastAsia" w:hint="eastAsia"/>
        </w:rPr>
        <w:t>（2）公开运用自己理性的自由是启蒙的前提；不能为了个人的自由而妨碍别人的自由；自由应该由法律或宪法来保证；要按照自由的理念建立新的社会制度。（9分，每要点2分，答出4个要点给9分）</w:t>
      </w:r>
    </w:p>
    <w:p w:rsidR="006679C0" w:rsidRPr="00337EDE" w:rsidRDefault="006679C0" w:rsidP="00560736">
      <w:pPr>
        <w:widowControl w:val="0"/>
        <w:overflowPunct w:val="0"/>
        <w:spacing w:line="360" w:lineRule="auto"/>
        <w:ind w:firstLineChars="0" w:firstLine="0"/>
        <w:jc w:val="both"/>
        <w:rPr>
          <w:rFonts w:asciiTheme="minorEastAsia" w:eastAsiaTheme="minorEastAsia" w:hAnsiTheme="minorEastAsia"/>
          <w:spacing w:val="10"/>
        </w:rPr>
      </w:pPr>
    </w:p>
    <w:sectPr w:rsidR="006679C0" w:rsidRPr="00337EDE" w:rsidSect="007F2CA6">
      <w:headerReference w:type="even" r:id="rId22"/>
      <w:headerReference w:type="default" r:id="rId23"/>
      <w:footerReference w:type="even" r:id="rId24"/>
      <w:footerReference w:type="default" r:id="rId25"/>
      <w:headerReference w:type="first" r:id="rId26"/>
      <w:footerReference w:type="first" r:id="rId27"/>
      <w:pgSz w:w="23814" w:h="16839" w:orient="landscape" w:code="8"/>
      <w:pgMar w:top="907" w:right="1418" w:bottom="907" w:left="1418" w:header="652" w:footer="510" w:gutter="1134"/>
      <w:cols w:num="2" w:space="1701"/>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ACF" w:rsidRDefault="00C95ACF" w:rsidP="00BA4850">
      <w:pPr>
        <w:spacing w:line="240" w:lineRule="auto"/>
        <w:ind w:firstLine="630"/>
      </w:pPr>
      <w:r>
        <w:separator/>
      </w:r>
    </w:p>
  </w:endnote>
  <w:endnote w:type="continuationSeparator" w:id="0">
    <w:p w:rsidR="00C95ACF" w:rsidRDefault="00C95ACF" w:rsidP="00BA4850">
      <w:pPr>
        <w:spacing w:line="240" w:lineRule="auto"/>
        <w:ind w:firstLine="6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楷体_GB2312">
    <w:altName w:val="Arial Unicode MS"/>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书体坊赵九江钢笔楷书">
    <w:altName w:val="Arial Unicode MS"/>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206" w:rsidRPr="00A72074" w:rsidRDefault="00C95ACF" w:rsidP="00B16206">
    <w:pPr>
      <w:pStyle w:val="a4"/>
      <w:tabs>
        <w:tab w:val="clear" w:pos="4153"/>
        <w:tab w:val="clear" w:pos="8306"/>
        <w:tab w:val="left" w:pos="3119"/>
        <w:tab w:val="left" w:pos="14459"/>
      </w:tabs>
      <w:adjustRightInd w:val="0"/>
      <w:ind w:firstLine="540"/>
      <w:rPr>
        <w:sz w:val="21"/>
        <w:szCs w:val="2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643.8pt;margin-top:390.3pt;width:165.05pt;height:51pt;rotation:340;z-index:-251634688;mso-position-horizontal-relative:margin;mso-position-vertical-relative:margin" o:allowincell="f">
          <v:imagedata r:id="rId1" o:title="logo 33"/>
          <w10:wrap anchorx="margin" anchory="margin"/>
        </v:shape>
      </w:pict>
    </w:r>
    <w:r>
      <w:rPr>
        <w:noProof/>
      </w:rPr>
      <w:pict>
        <v:shape id="_x0000_s2065" type="#_x0000_t75" style="position:absolute;left:0;text-align:left;margin-left:108pt;margin-top:400.55pt;width:165.05pt;height:51pt;rotation:340;z-index:-251633664;mso-position-horizontal-relative:margin;mso-position-vertical-relative:margin" o:allowincell="f">
          <v:imagedata r:id="rId1" o:title="logo 33"/>
          <w10:wrap anchorx="margin" anchory="margin"/>
        </v:shape>
      </w:pict>
    </w:r>
    <w:r w:rsidR="00B16206">
      <w:rPr>
        <w:sz w:val="21"/>
        <w:szCs w:val="21"/>
      </w:rPr>
      <w:tab/>
    </w:r>
    <w:r w:rsidR="00B16206">
      <w:rPr>
        <w:rFonts w:hint="eastAsia"/>
        <w:sz w:val="21"/>
        <w:szCs w:val="21"/>
      </w:rPr>
      <w:t>文科综合</w:t>
    </w:r>
    <w:r w:rsidR="00B16206" w:rsidRPr="00A72074">
      <w:rPr>
        <w:rFonts w:hint="eastAsia"/>
        <w:sz w:val="21"/>
        <w:szCs w:val="21"/>
      </w:rPr>
      <w:t>试卷</w:t>
    </w:r>
    <w:r w:rsidR="00B16206" w:rsidRPr="00A72074">
      <w:rPr>
        <w:rFonts w:hint="eastAsia"/>
        <w:sz w:val="21"/>
        <w:szCs w:val="21"/>
      </w:rPr>
      <w:t xml:space="preserve">  </w:t>
    </w:r>
    <w:r w:rsidR="00B16206" w:rsidRPr="00A72074">
      <w:rPr>
        <w:rFonts w:hint="eastAsia"/>
        <w:sz w:val="21"/>
        <w:szCs w:val="21"/>
      </w:rPr>
      <w:t>第</w:t>
    </w:r>
    <w:r w:rsidR="00F30F12" w:rsidRPr="00A72074">
      <w:rPr>
        <w:sz w:val="21"/>
        <w:szCs w:val="21"/>
      </w:rPr>
      <w:fldChar w:fldCharType="begin"/>
    </w:r>
    <w:r w:rsidR="00B16206" w:rsidRPr="00A72074">
      <w:rPr>
        <w:sz w:val="21"/>
        <w:szCs w:val="21"/>
      </w:rPr>
      <w:instrText xml:space="preserve">= </w:instrText>
    </w:r>
    <w:r w:rsidR="00F30F12" w:rsidRPr="00A72074">
      <w:rPr>
        <w:sz w:val="21"/>
        <w:szCs w:val="21"/>
      </w:rPr>
      <w:fldChar w:fldCharType="begin"/>
    </w:r>
    <w:r w:rsidR="00B16206" w:rsidRPr="00A72074">
      <w:rPr>
        <w:sz w:val="21"/>
        <w:szCs w:val="21"/>
      </w:rPr>
      <w:instrText xml:space="preserve"> page </w:instrText>
    </w:r>
    <w:r w:rsidR="00F30F12" w:rsidRPr="00A72074">
      <w:rPr>
        <w:sz w:val="21"/>
        <w:szCs w:val="21"/>
      </w:rPr>
      <w:fldChar w:fldCharType="separate"/>
    </w:r>
    <w:r w:rsidR="000E7CA7">
      <w:rPr>
        <w:noProof/>
        <w:sz w:val="21"/>
        <w:szCs w:val="21"/>
      </w:rPr>
      <w:instrText>10</w:instrText>
    </w:r>
    <w:r w:rsidR="00F30F12" w:rsidRPr="00A72074">
      <w:rPr>
        <w:sz w:val="21"/>
        <w:szCs w:val="21"/>
      </w:rPr>
      <w:fldChar w:fldCharType="end"/>
    </w:r>
    <w:r w:rsidR="00B16206" w:rsidRPr="00A72074">
      <w:rPr>
        <w:rFonts w:hint="eastAsia"/>
        <w:sz w:val="21"/>
        <w:szCs w:val="21"/>
      </w:rPr>
      <w:instrText>*2-1</w:instrText>
    </w:r>
    <w:r w:rsidR="00B16206" w:rsidRPr="00A72074">
      <w:rPr>
        <w:sz w:val="21"/>
        <w:szCs w:val="21"/>
      </w:rPr>
      <w:instrText xml:space="preserve"> </w:instrText>
    </w:r>
    <w:r w:rsidR="00F30F12" w:rsidRPr="00A72074">
      <w:rPr>
        <w:sz w:val="21"/>
        <w:szCs w:val="21"/>
      </w:rPr>
      <w:fldChar w:fldCharType="separate"/>
    </w:r>
    <w:r w:rsidR="000E7CA7">
      <w:rPr>
        <w:noProof/>
        <w:sz w:val="21"/>
        <w:szCs w:val="21"/>
      </w:rPr>
      <w:t>19</w:t>
    </w:r>
    <w:r w:rsidR="00F30F12" w:rsidRPr="00A72074">
      <w:rPr>
        <w:sz w:val="21"/>
        <w:szCs w:val="21"/>
      </w:rPr>
      <w:fldChar w:fldCharType="end"/>
    </w:r>
    <w:r w:rsidR="00B16206" w:rsidRPr="00A72074">
      <w:rPr>
        <w:rFonts w:hint="eastAsia"/>
        <w:sz w:val="21"/>
        <w:szCs w:val="21"/>
      </w:rPr>
      <w:t>页（共</w:t>
    </w:r>
    <w:r w:rsidR="00B16206">
      <w:rPr>
        <w:rFonts w:hint="eastAsia"/>
        <w:sz w:val="21"/>
        <w:szCs w:val="21"/>
      </w:rPr>
      <w:t>2</w:t>
    </w:r>
    <w:r w:rsidR="006B5830">
      <w:rPr>
        <w:sz w:val="21"/>
        <w:szCs w:val="21"/>
      </w:rPr>
      <w:t>4</w:t>
    </w:r>
    <w:r w:rsidR="00B16206" w:rsidRPr="00A72074">
      <w:rPr>
        <w:rFonts w:hint="eastAsia"/>
        <w:sz w:val="21"/>
        <w:szCs w:val="21"/>
      </w:rPr>
      <w:t>页）</w:t>
    </w:r>
    <w:r w:rsidR="00B16206" w:rsidRPr="00A72074">
      <w:rPr>
        <w:rFonts w:hint="eastAsia"/>
        <w:sz w:val="21"/>
        <w:szCs w:val="21"/>
      </w:rPr>
      <w:t xml:space="preserve">                                                              </w:t>
    </w:r>
    <w:r w:rsidR="00B16206">
      <w:rPr>
        <w:sz w:val="21"/>
        <w:szCs w:val="21"/>
      </w:rPr>
      <w:tab/>
    </w:r>
    <w:r w:rsidR="00B16206">
      <w:rPr>
        <w:rFonts w:hint="eastAsia"/>
        <w:sz w:val="21"/>
        <w:szCs w:val="21"/>
      </w:rPr>
      <w:t>文科综合</w:t>
    </w:r>
    <w:r w:rsidR="00B16206" w:rsidRPr="00A72074">
      <w:rPr>
        <w:rFonts w:hint="eastAsia"/>
        <w:sz w:val="21"/>
        <w:szCs w:val="21"/>
      </w:rPr>
      <w:t>试卷</w:t>
    </w:r>
    <w:r w:rsidR="00B16206" w:rsidRPr="00A72074">
      <w:rPr>
        <w:rFonts w:hint="eastAsia"/>
        <w:sz w:val="21"/>
        <w:szCs w:val="21"/>
      </w:rPr>
      <w:t xml:space="preserve">  </w:t>
    </w:r>
    <w:r w:rsidR="00B16206" w:rsidRPr="00A72074">
      <w:rPr>
        <w:rFonts w:hint="eastAsia"/>
        <w:sz w:val="21"/>
        <w:szCs w:val="21"/>
      </w:rPr>
      <w:t>第</w:t>
    </w:r>
    <w:r w:rsidR="006B5830" w:rsidRPr="00A72074">
      <w:rPr>
        <w:sz w:val="21"/>
        <w:szCs w:val="21"/>
      </w:rPr>
      <w:fldChar w:fldCharType="begin"/>
    </w:r>
    <w:r w:rsidR="006B5830" w:rsidRPr="00A72074">
      <w:rPr>
        <w:sz w:val="21"/>
        <w:szCs w:val="21"/>
      </w:rPr>
      <w:instrText xml:space="preserve">= </w:instrText>
    </w:r>
    <w:r w:rsidR="006B5830" w:rsidRPr="00A72074">
      <w:rPr>
        <w:sz w:val="21"/>
        <w:szCs w:val="21"/>
      </w:rPr>
      <w:fldChar w:fldCharType="begin"/>
    </w:r>
    <w:r w:rsidR="006B5830" w:rsidRPr="00A72074">
      <w:rPr>
        <w:sz w:val="21"/>
        <w:szCs w:val="21"/>
      </w:rPr>
      <w:instrText xml:space="preserve"> page </w:instrText>
    </w:r>
    <w:r w:rsidR="006B5830" w:rsidRPr="00A72074">
      <w:rPr>
        <w:sz w:val="21"/>
        <w:szCs w:val="21"/>
      </w:rPr>
      <w:fldChar w:fldCharType="separate"/>
    </w:r>
    <w:r w:rsidR="000E7CA7">
      <w:rPr>
        <w:noProof/>
        <w:sz w:val="21"/>
        <w:szCs w:val="21"/>
      </w:rPr>
      <w:instrText>10</w:instrText>
    </w:r>
    <w:r w:rsidR="006B5830" w:rsidRPr="00A72074">
      <w:rPr>
        <w:sz w:val="21"/>
        <w:szCs w:val="21"/>
      </w:rPr>
      <w:fldChar w:fldCharType="end"/>
    </w:r>
    <w:r w:rsidR="006B5830">
      <w:rPr>
        <w:rFonts w:hint="eastAsia"/>
        <w:sz w:val="21"/>
        <w:szCs w:val="21"/>
      </w:rPr>
      <w:instrText>*2</w:instrText>
    </w:r>
    <w:r w:rsidR="006B5830" w:rsidRPr="00A72074">
      <w:rPr>
        <w:sz w:val="21"/>
        <w:szCs w:val="21"/>
      </w:rPr>
      <w:instrText xml:space="preserve"> </w:instrText>
    </w:r>
    <w:r w:rsidR="006B5830" w:rsidRPr="00A72074">
      <w:rPr>
        <w:sz w:val="21"/>
        <w:szCs w:val="21"/>
      </w:rPr>
      <w:fldChar w:fldCharType="separate"/>
    </w:r>
    <w:r w:rsidR="000E7CA7">
      <w:rPr>
        <w:noProof/>
        <w:sz w:val="21"/>
        <w:szCs w:val="21"/>
      </w:rPr>
      <w:t>20</w:t>
    </w:r>
    <w:r w:rsidR="006B5830" w:rsidRPr="00A72074">
      <w:rPr>
        <w:sz w:val="21"/>
        <w:szCs w:val="21"/>
      </w:rPr>
      <w:fldChar w:fldCharType="end"/>
    </w:r>
    <w:r w:rsidR="00B16206" w:rsidRPr="00A72074">
      <w:rPr>
        <w:rFonts w:hint="eastAsia"/>
        <w:sz w:val="21"/>
        <w:szCs w:val="21"/>
      </w:rPr>
      <w:t>页（共</w:t>
    </w:r>
    <w:r w:rsidR="00B16206">
      <w:rPr>
        <w:rFonts w:hint="eastAsia"/>
        <w:sz w:val="21"/>
        <w:szCs w:val="21"/>
      </w:rPr>
      <w:t>2</w:t>
    </w:r>
    <w:r w:rsidR="006B5830">
      <w:rPr>
        <w:sz w:val="21"/>
        <w:szCs w:val="21"/>
      </w:rPr>
      <w:t>4</w:t>
    </w:r>
    <w:r w:rsidR="00B16206" w:rsidRPr="00A72074">
      <w:rPr>
        <w:rFonts w:hint="eastAsia"/>
        <w:sz w:val="21"/>
        <w:szCs w:val="21"/>
      </w:rPr>
      <w:t>页）</w:t>
    </w:r>
    <w:r w:rsidR="00B16206" w:rsidRPr="00A72074">
      <w:rPr>
        <w:rFonts w:hint="eastAsi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C55" w:rsidRPr="00A72074" w:rsidRDefault="00FA2C55" w:rsidP="008F754F">
    <w:pPr>
      <w:pStyle w:val="a4"/>
      <w:tabs>
        <w:tab w:val="clear" w:pos="4153"/>
        <w:tab w:val="clear" w:pos="8306"/>
        <w:tab w:val="left" w:pos="3119"/>
        <w:tab w:val="left" w:pos="14459"/>
      </w:tabs>
      <w:adjustRightInd w:val="0"/>
      <w:ind w:firstLine="630"/>
      <w:rPr>
        <w:sz w:val="21"/>
        <w:szCs w:val="21"/>
      </w:rPr>
    </w:pPr>
    <w:r>
      <w:rPr>
        <w:sz w:val="21"/>
        <w:szCs w:val="21"/>
      </w:rPr>
      <w:tab/>
    </w:r>
    <w:r>
      <w:rPr>
        <w:rFonts w:hint="eastAsia"/>
        <w:sz w:val="21"/>
        <w:szCs w:val="21"/>
      </w:rPr>
      <w:t>文科综合</w:t>
    </w:r>
    <w:r w:rsidRPr="00A72074">
      <w:rPr>
        <w:rFonts w:hint="eastAsia"/>
        <w:sz w:val="21"/>
        <w:szCs w:val="21"/>
      </w:rPr>
      <w:t>试卷</w:t>
    </w:r>
    <w:r w:rsidRPr="00A72074">
      <w:rPr>
        <w:rFonts w:hint="eastAsia"/>
        <w:sz w:val="21"/>
        <w:szCs w:val="21"/>
      </w:rPr>
      <w:t xml:space="preserve">  </w:t>
    </w:r>
    <w:r w:rsidRPr="00A72074">
      <w:rPr>
        <w:rFonts w:hint="eastAsia"/>
        <w:sz w:val="21"/>
        <w:szCs w:val="21"/>
      </w:rPr>
      <w:t>第</w:t>
    </w:r>
    <w:r w:rsidR="00F30F12" w:rsidRPr="00A72074">
      <w:rPr>
        <w:sz w:val="21"/>
        <w:szCs w:val="21"/>
      </w:rPr>
      <w:fldChar w:fldCharType="begin"/>
    </w:r>
    <w:r w:rsidRPr="00A72074">
      <w:rPr>
        <w:sz w:val="21"/>
        <w:szCs w:val="21"/>
      </w:rPr>
      <w:instrText xml:space="preserve">= </w:instrText>
    </w:r>
    <w:r w:rsidR="00F30F12" w:rsidRPr="00A72074">
      <w:rPr>
        <w:sz w:val="21"/>
        <w:szCs w:val="21"/>
      </w:rPr>
      <w:fldChar w:fldCharType="begin"/>
    </w:r>
    <w:r w:rsidRPr="00A72074">
      <w:rPr>
        <w:sz w:val="21"/>
        <w:szCs w:val="21"/>
      </w:rPr>
      <w:instrText xml:space="preserve"> page </w:instrText>
    </w:r>
    <w:r w:rsidR="00F30F12" w:rsidRPr="00A72074">
      <w:rPr>
        <w:sz w:val="21"/>
        <w:szCs w:val="21"/>
      </w:rPr>
      <w:fldChar w:fldCharType="separate"/>
    </w:r>
    <w:r w:rsidR="000E7CA7">
      <w:rPr>
        <w:noProof/>
        <w:sz w:val="21"/>
        <w:szCs w:val="21"/>
      </w:rPr>
      <w:instrText>11</w:instrText>
    </w:r>
    <w:r w:rsidR="00F30F12" w:rsidRPr="00A72074">
      <w:rPr>
        <w:sz w:val="21"/>
        <w:szCs w:val="21"/>
      </w:rPr>
      <w:fldChar w:fldCharType="end"/>
    </w:r>
    <w:r w:rsidRPr="00A72074">
      <w:rPr>
        <w:rFonts w:hint="eastAsia"/>
        <w:sz w:val="21"/>
        <w:szCs w:val="21"/>
      </w:rPr>
      <w:instrText>*2-1</w:instrText>
    </w:r>
    <w:r w:rsidRPr="00A72074">
      <w:rPr>
        <w:sz w:val="21"/>
        <w:szCs w:val="21"/>
      </w:rPr>
      <w:instrText xml:space="preserve"> </w:instrText>
    </w:r>
    <w:r w:rsidR="00F30F12" w:rsidRPr="00A72074">
      <w:rPr>
        <w:sz w:val="21"/>
        <w:szCs w:val="21"/>
      </w:rPr>
      <w:fldChar w:fldCharType="separate"/>
    </w:r>
    <w:r w:rsidR="000E7CA7">
      <w:rPr>
        <w:noProof/>
        <w:sz w:val="21"/>
        <w:szCs w:val="21"/>
      </w:rPr>
      <w:t>21</w:t>
    </w:r>
    <w:r w:rsidR="00F30F12" w:rsidRPr="00A72074">
      <w:rPr>
        <w:sz w:val="21"/>
        <w:szCs w:val="21"/>
      </w:rPr>
      <w:fldChar w:fldCharType="end"/>
    </w:r>
    <w:r w:rsidRPr="00A72074">
      <w:rPr>
        <w:rFonts w:hint="eastAsia"/>
        <w:sz w:val="21"/>
        <w:szCs w:val="21"/>
      </w:rPr>
      <w:t>页（共</w:t>
    </w:r>
    <w:r w:rsidR="00EF4698">
      <w:rPr>
        <w:rFonts w:hint="eastAsia"/>
        <w:sz w:val="21"/>
        <w:szCs w:val="21"/>
      </w:rPr>
      <w:t>2</w:t>
    </w:r>
    <w:r w:rsidR="006B5830">
      <w:rPr>
        <w:sz w:val="21"/>
        <w:szCs w:val="21"/>
      </w:rPr>
      <w:t>4</w:t>
    </w:r>
    <w:r w:rsidRPr="00A72074">
      <w:rPr>
        <w:rFonts w:hint="eastAsia"/>
        <w:sz w:val="21"/>
        <w:szCs w:val="21"/>
      </w:rPr>
      <w:t>页）</w:t>
    </w:r>
    <w:r w:rsidRPr="00A72074">
      <w:rPr>
        <w:rFonts w:hint="eastAsia"/>
        <w:sz w:val="21"/>
        <w:szCs w:val="21"/>
      </w:rPr>
      <w:t xml:space="preserve">                                                              </w:t>
    </w:r>
    <w:r>
      <w:rPr>
        <w:sz w:val="21"/>
        <w:szCs w:val="21"/>
      </w:rPr>
      <w:tab/>
    </w:r>
    <w:r w:rsidR="00EF4698">
      <w:rPr>
        <w:rFonts w:hint="eastAsia"/>
        <w:sz w:val="21"/>
        <w:szCs w:val="21"/>
      </w:rPr>
      <w:t>文科综合</w:t>
    </w:r>
    <w:r w:rsidR="00EF4698" w:rsidRPr="00A72074">
      <w:rPr>
        <w:rFonts w:hint="eastAsia"/>
        <w:sz w:val="21"/>
        <w:szCs w:val="21"/>
      </w:rPr>
      <w:t>试卷</w:t>
    </w:r>
    <w:r w:rsidR="00EF4698" w:rsidRPr="00A72074">
      <w:rPr>
        <w:rFonts w:hint="eastAsia"/>
        <w:sz w:val="21"/>
        <w:szCs w:val="21"/>
      </w:rPr>
      <w:t xml:space="preserve">  </w:t>
    </w:r>
    <w:r w:rsidR="00EF4698" w:rsidRPr="00A72074">
      <w:rPr>
        <w:rFonts w:hint="eastAsia"/>
        <w:sz w:val="21"/>
        <w:szCs w:val="21"/>
      </w:rPr>
      <w:t>第</w:t>
    </w:r>
    <w:r w:rsidR="006B5830" w:rsidRPr="00A72074">
      <w:rPr>
        <w:sz w:val="21"/>
        <w:szCs w:val="21"/>
      </w:rPr>
      <w:fldChar w:fldCharType="begin"/>
    </w:r>
    <w:r w:rsidR="006B5830" w:rsidRPr="00A72074">
      <w:rPr>
        <w:sz w:val="21"/>
        <w:szCs w:val="21"/>
      </w:rPr>
      <w:instrText xml:space="preserve">= </w:instrText>
    </w:r>
    <w:r w:rsidR="006B5830" w:rsidRPr="00A72074">
      <w:rPr>
        <w:sz w:val="21"/>
        <w:szCs w:val="21"/>
      </w:rPr>
      <w:fldChar w:fldCharType="begin"/>
    </w:r>
    <w:r w:rsidR="006B5830" w:rsidRPr="00A72074">
      <w:rPr>
        <w:sz w:val="21"/>
        <w:szCs w:val="21"/>
      </w:rPr>
      <w:instrText xml:space="preserve"> page </w:instrText>
    </w:r>
    <w:r w:rsidR="006B5830" w:rsidRPr="00A72074">
      <w:rPr>
        <w:sz w:val="21"/>
        <w:szCs w:val="21"/>
      </w:rPr>
      <w:fldChar w:fldCharType="separate"/>
    </w:r>
    <w:r w:rsidR="000E7CA7">
      <w:rPr>
        <w:noProof/>
        <w:sz w:val="21"/>
        <w:szCs w:val="21"/>
      </w:rPr>
      <w:instrText>11</w:instrText>
    </w:r>
    <w:r w:rsidR="006B5830" w:rsidRPr="00A72074">
      <w:rPr>
        <w:sz w:val="21"/>
        <w:szCs w:val="21"/>
      </w:rPr>
      <w:fldChar w:fldCharType="end"/>
    </w:r>
    <w:r w:rsidR="006B5830">
      <w:rPr>
        <w:rFonts w:hint="eastAsia"/>
        <w:sz w:val="21"/>
        <w:szCs w:val="21"/>
      </w:rPr>
      <w:instrText>*2</w:instrText>
    </w:r>
    <w:r w:rsidR="006B5830" w:rsidRPr="00A72074">
      <w:rPr>
        <w:sz w:val="21"/>
        <w:szCs w:val="21"/>
      </w:rPr>
      <w:instrText xml:space="preserve"> </w:instrText>
    </w:r>
    <w:r w:rsidR="006B5830" w:rsidRPr="00A72074">
      <w:rPr>
        <w:sz w:val="21"/>
        <w:szCs w:val="21"/>
      </w:rPr>
      <w:fldChar w:fldCharType="separate"/>
    </w:r>
    <w:r w:rsidR="000E7CA7">
      <w:rPr>
        <w:noProof/>
        <w:sz w:val="21"/>
        <w:szCs w:val="21"/>
      </w:rPr>
      <w:t>22</w:t>
    </w:r>
    <w:r w:rsidR="006B5830" w:rsidRPr="00A72074">
      <w:rPr>
        <w:sz w:val="21"/>
        <w:szCs w:val="21"/>
      </w:rPr>
      <w:fldChar w:fldCharType="end"/>
    </w:r>
    <w:r w:rsidR="00EF4698" w:rsidRPr="00A72074">
      <w:rPr>
        <w:rFonts w:hint="eastAsia"/>
        <w:sz w:val="21"/>
        <w:szCs w:val="21"/>
      </w:rPr>
      <w:t>页（共</w:t>
    </w:r>
    <w:r w:rsidR="00EF4698">
      <w:rPr>
        <w:rFonts w:hint="eastAsia"/>
        <w:sz w:val="21"/>
        <w:szCs w:val="21"/>
      </w:rPr>
      <w:t>2</w:t>
    </w:r>
    <w:r w:rsidR="006B5830">
      <w:rPr>
        <w:sz w:val="21"/>
        <w:szCs w:val="21"/>
      </w:rPr>
      <w:t>4</w:t>
    </w:r>
    <w:r w:rsidR="00EF4698" w:rsidRPr="00A72074">
      <w:rPr>
        <w:rFonts w:hint="eastAsia"/>
        <w:sz w:val="21"/>
        <w:szCs w:val="21"/>
      </w:rPr>
      <w:t>页）</w:t>
    </w:r>
    <w:r w:rsidR="00EF4698" w:rsidRPr="00A72074">
      <w:rPr>
        <w:rFonts w:hint="eastAsia"/>
        <w:sz w:val="21"/>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026" w:rsidRDefault="000B3026">
    <w:pPr>
      <w:pStyle w:val="a4"/>
      <w:ind w:firstLine="5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ACF" w:rsidRDefault="00C95ACF" w:rsidP="00BA4850">
      <w:pPr>
        <w:spacing w:line="240" w:lineRule="auto"/>
        <w:ind w:firstLine="630"/>
      </w:pPr>
      <w:r>
        <w:separator/>
      </w:r>
    </w:p>
  </w:footnote>
  <w:footnote w:type="continuationSeparator" w:id="0">
    <w:p w:rsidR="00C95ACF" w:rsidRDefault="00C95ACF" w:rsidP="00BA4850">
      <w:pPr>
        <w:spacing w:line="240" w:lineRule="auto"/>
        <w:ind w:firstLine="63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026" w:rsidRDefault="00C95ACF">
    <w:pPr>
      <w:pStyle w:val="a3"/>
      <w:ind w:firstLine="540"/>
    </w:pPr>
    <w:r>
      <w:rPr>
        <w:noProof/>
      </w:rPr>
      <w:pict>
        <v:line id="直接连接符 16" o:spid="_x0000_s2067" style="position:absolute;left:0;text-align:left;z-index:251678720;visibility:visible" from="1019.5pt,12.5pt" to="1019.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" strokecolor="windowText" strokeweight="1pt">
          <v:stroke joinstyle="miter"/>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026" w:rsidRDefault="00C95ACF" w:rsidP="000B3026">
    <w:pPr>
      <w:pStyle w:val="a3"/>
      <w:pBdr>
        <w:bottom w:val="none" w:sz="0" w:space="0" w:color="auto"/>
      </w:pBdr>
      <w:ind w:firstLine="540"/>
    </w:pPr>
    <w:r>
      <w:rPr>
        <w:noProof/>
      </w:rPr>
      <w:pict>
        <v:line id="直接连接符 17" o:spid="_x0000_s2066" style="position:absolute;left:0;text-align:left;z-index:251680768;visibility:visible" from="-30.15pt,12.55pt" to="-30.15pt,7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" strokecolor="windowText" strokeweight="1pt">
          <v:stroke joinstyle="miter"/>
        </v:lin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688.05pt;margin-top:320.15pt;width:165.05pt;height:51pt;rotation:340;z-index:-251643904;mso-position-horizontal-relative:margin;mso-position-vertical-relative:margin" o:allowincell="f">
          <v:imagedata r:id="rId1" o:title="logo 33"/>
          <w10:wrap anchorx="margin" anchory="margin"/>
        </v:shape>
      </w:pict>
    </w:r>
    <w:r>
      <w:rPr>
        <w:noProof/>
      </w:rPr>
      <w:pict>
        <v:shape id="WordPictureWatermark11105653" o:spid="_x0000_s2061" type="#_x0000_t75" style="position:absolute;left:0;text-align:left;margin-left:148.05pt;margin-top:350.15pt;width:165.05pt;height:51pt;rotation:340;z-index:-251645952;mso-position-horizontal-relative:margin;mso-position-vertical-relative:margin" o:allowincell="f">
          <v:imagedata r:id="rId1" o:title="logo 3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3026" w:rsidRDefault="00C95ACF">
    <w:pPr>
      <w:pStyle w:val="a3"/>
      <w:ind w:firstLine="54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05651" o:spid="_x0000_s2059" type="#_x0000_t75" style="position:absolute;left:0;text-align:left;margin-left:0;margin-top:0;width:165.05pt;height:51pt;z-index:-251648000;mso-position-horizontal:center;mso-position-horizontal-relative:margin;mso-position-vertical:center;mso-position-vertical-relative:margin" o:allowincell="f">
          <v:imagedata r:id="rId1" o:title="logo 3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9C6D83"/>
    <w:multiLevelType w:val="hybridMultilevel"/>
    <w:tmpl w:val="DFBCA998"/>
    <w:lvl w:ilvl="0" w:tplc="F78C4A2C">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4F925016"/>
    <w:multiLevelType w:val="hybridMultilevel"/>
    <w:tmpl w:val="CED4519E"/>
    <w:lvl w:ilvl="0" w:tplc="1BE0C7D6">
      <w:start w:val="1"/>
      <w:numFmt w:val="decimalEnclosedCircle"/>
      <w:lvlText w:val="%1"/>
      <w:lvlJc w:val="left"/>
      <w:pPr>
        <w:ind w:left="1069" w:hanging="360"/>
      </w:pPr>
      <w:rPr>
        <w:rFonts w:ascii="宋体" w:eastAsia="宋体" w:hAnsi="宋体" w:cs="宋体"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 w15:restartNumberingAfterBreak="0">
    <w:nsid w:val="6C7D3D07"/>
    <w:multiLevelType w:val="hybridMultilevel"/>
    <w:tmpl w:val="48E850E0"/>
    <w:lvl w:ilvl="0" w:tplc="DEC01D82">
      <w:start w:val="4"/>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663C7D"/>
    <w:multiLevelType w:val="hybridMultilevel"/>
    <w:tmpl w:val="4EA200FE"/>
    <w:lvl w:ilvl="0" w:tplc="B80889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B996057"/>
    <w:multiLevelType w:val="singleLevel"/>
    <w:tmpl w:val="5757DDF4"/>
    <w:lvl w:ilvl="0">
      <w:start w:val="32"/>
      <w:numFmt w:val="decimal"/>
      <w:suff w:val="space"/>
      <w:lvlText w:val="%1."/>
      <w:lvlJc w:val="left"/>
      <w:rPr>
        <w:rFonts w:cs="Times New Roman"/>
      </w:rPr>
    </w:lvl>
  </w:abstractNum>
  <w:abstractNum w:abstractNumId="5" w15:restartNumberingAfterBreak="0">
    <w:nsid w:val="7B996058"/>
    <w:multiLevelType w:val="singleLevel"/>
    <w:tmpl w:val="27A43E6A"/>
    <w:lvl w:ilvl="0">
      <w:start w:val="1"/>
      <w:numFmt w:val="upperLetter"/>
      <w:suff w:val="space"/>
      <w:lvlText w:val="%1."/>
      <w:lvlJc w:val="left"/>
      <w:rPr>
        <w:rFonts w:ascii="Times New Roman" w:eastAsiaTheme="minorEastAsia" w:hAnsi="Times New Roman" w:cs="Times New Roman"/>
      </w:rPr>
    </w:lvl>
  </w:abstractNum>
  <w:abstractNum w:abstractNumId="6" w15:restartNumberingAfterBreak="0">
    <w:nsid w:val="7B996059"/>
    <w:multiLevelType w:val="singleLevel"/>
    <w:tmpl w:val="5757DE9B"/>
    <w:lvl w:ilvl="0">
      <w:start w:val="33"/>
      <w:numFmt w:val="decimal"/>
      <w:suff w:val="space"/>
      <w:lvlText w:val="%1."/>
      <w:lvlJc w:val="left"/>
      <w:rPr>
        <w:rFonts w:cs="Times New Roman"/>
      </w:rPr>
    </w:lvl>
  </w:abstractNum>
  <w:abstractNum w:abstractNumId="7" w15:restartNumberingAfterBreak="0">
    <w:nsid w:val="7B99605A"/>
    <w:multiLevelType w:val="singleLevel"/>
    <w:tmpl w:val="8A94B852"/>
    <w:lvl w:ilvl="0">
      <w:start w:val="1"/>
      <w:numFmt w:val="upperLetter"/>
      <w:suff w:val="space"/>
      <w:lvlText w:val="%1."/>
      <w:lvlJc w:val="left"/>
      <w:rPr>
        <w:rFonts w:ascii="Times New Roman" w:eastAsiaTheme="minorEastAsia" w:hAnsi="Times New Roman" w:cs="Times New Roman"/>
      </w:rPr>
    </w:lvl>
  </w:abstractNum>
  <w:abstractNum w:abstractNumId="8" w15:restartNumberingAfterBreak="0">
    <w:nsid w:val="7B99605B"/>
    <w:multiLevelType w:val="singleLevel"/>
    <w:tmpl w:val="5757DEF0"/>
    <w:lvl w:ilvl="0">
      <w:start w:val="34"/>
      <w:numFmt w:val="decimal"/>
      <w:suff w:val="space"/>
      <w:lvlText w:val="%1."/>
      <w:lvlJc w:val="left"/>
      <w:rPr>
        <w:rFonts w:cs="Times New Roman"/>
      </w:rPr>
    </w:lvl>
  </w:abstractNum>
  <w:abstractNum w:abstractNumId="9" w15:restartNumberingAfterBreak="0">
    <w:nsid w:val="7B99605C"/>
    <w:multiLevelType w:val="singleLevel"/>
    <w:tmpl w:val="027C8E44"/>
    <w:lvl w:ilvl="0">
      <w:start w:val="1"/>
      <w:numFmt w:val="upperLetter"/>
      <w:suff w:val="space"/>
      <w:lvlText w:val="%1."/>
      <w:lvlJc w:val="left"/>
      <w:rPr>
        <w:rFonts w:ascii="Times New Roman" w:eastAsiaTheme="minorEastAsia" w:hAnsi="Times New Roman" w:cs="Times New Roman"/>
      </w:rPr>
    </w:lvl>
  </w:abstractNum>
  <w:abstractNum w:abstractNumId="10" w15:restartNumberingAfterBreak="0">
    <w:nsid w:val="7B99605D"/>
    <w:multiLevelType w:val="singleLevel"/>
    <w:tmpl w:val="5757DF52"/>
    <w:lvl w:ilvl="0">
      <w:start w:val="35"/>
      <w:numFmt w:val="decimal"/>
      <w:suff w:val="space"/>
      <w:lvlText w:val="%1."/>
      <w:lvlJc w:val="left"/>
      <w:rPr>
        <w:rFonts w:cs="Times New Roman"/>
      </w:rPr>
    </w:lvl>
  </w:abstractNum>
  <w:abstractNum w:abstractNumId="11" w15:restartNumberingAfterBreak="0">
    <w:nsid w:val="7B99605E"/>
    <w:multiLevelType w:val="singleLevel"/>
    <w:tmpl w:val="4E1C1412"/>
    <w:lvl w:ilvl="0">
      <w:start w:val="1"/>
      <w:numFmt w:val="upperLetter"/>
      <w:suff w:val="space"/>
      <w:lvlText w:val="%1."/>
      <w:lvlJc w:val="left"/>
      <w:rPr>
        <w:rFonts w:ascii="Times New Roman" w:eastAsiaTheme="minorEastAsia" w:hAnsi="Times New Roman" w:cs="Times New Roman"/>
      </w:rPr>
    </w:lvl>
  </w:abstractNum>
  <w:abstractNum w:abstractNumId="12" w15:restartNumberingAfterBreak="0">
    <w:nsid w:val="7B99605F"/>
    <w:multiLevelType w:val="multilevel"/>
    <w:tmpl w:val="7C174F78"/>
    <w:lvl w:ilvl="0">
      <w:start w:val="1"/>
      <w:numFmt w:val="japaneseCounting"/>
      <w:lvlText w:val="第%1节"/>
      <w:lvlJc w:val="left"/>
      <w:pPr>
        <w:ind w:left="840" w:hanging="84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3" w15:restartNumberingAfterBreak="0">
    <w:nsid w:val="7F9A0959"/>
    <w:multiLevelType w:val="singleLevel"/>
    <w:tmpl w:val="5870EA60"/>
    <w:lvl w:ilvl="0">
      <w:start w:val="1"/>
      <w:numFmt w:val="upperLetter"/>
      <w:suff w:val="nothing"/>
      <w:lvlText w:val="%1."/>
      <w:lvlJc w:val="left"/>
    </w:lvl>
  </w:abstractNum>
  <w:num w:numId="1">
    <w:abstractNumId w:val="0"/>
  </w:num>
  <w:num w:numId="2">
    <w:abstractNumId w:val="1"/>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2"/>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6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7D78"/>
    <w:rsid w:val="00003EAE"/>
    <w:rsid w:val="00013A04"/>
    <w:rsid w:val="00036463"/>
    <w:rsid w:val="00040BEE"/>
    <w:rsid w:val="00041127"/>
    <w:rsid w:val="00043FA0"/>
    <w:rsid w:val="00047FB9"/>
    <w:rsid w:val="00050EAF"/>
    <w:rsid w:val="000528C1"/>
    <w:rsid w:val="00060DCF"/>
    <w:rsid w:val="00061203"/>
    <w:rsid w:val="00063463"/>
    <w:rsid w:val="00064335"/>
    <w:rsid w:val="0006475E"/>
    <w:rsid w:val="00066081"/>
    <w:rsid w:val="0007132D"/>
    <w:rsid w:val="000813AD"/>
    <w:rsid w:val="000813B4"/>
    <w:rsid w:val="00082D04"/>
    <w:rsid w:val="00087896"/>
    <w:rsid w:val="000A41CC"/>
    <w:rsid w:val="000A7B94"/>
    <w:rsid w:val="000B3026"/>
    <w:rsid w:val="000E2B62"/>
    <w:rsid w:val="000E6ED8"/>
    <w:rsid w:val="000E7CA7"/>
    <w:rsid w:val="000F015E"/>
    <w:rsid w:val="000F7ADA"/>
    <w:rsid w:val="00101F3D"/>
    <w:rsid w:val="00102C9E"/>
    <w:rsid w:val="00120D7D"/>
    <w:rsid w:val="00123700"/>
    <w:rsid w:val="001273E2"/>
    <w:rsid w:val="001349CA"/>
    <w:rsid w:val="00135D36"/>
    <w:rsid w:val="00144825"/>
    <w:rsid w:val="00147F2A"/>
    <w:rsid w:val="00151244"/>
    <w:rsid w:val="001732DF"/>
    <w:rsid w:val="00176352"/>
    <w:rsid w:val="0018368B"/>
    <w:rsid w:val="0018479E"/>
    <w:rsid w:val="00184AB5"/>
    <w:rsid w:val="001863E3"/>
    <w:rsid w:val="00193D31"/>
    <w:rsid w:val="00195CD1"/>
    <w:rsid w:val="001A109E"/>
    <w:rsid w:val="001A3D3B"/>
    <w:rsid w:val="001A40A6"/>
    <w:rsid w:val="001A4866"/>
    <w:rsid w:val="001B090D"/>
    <w:rsid w:val="001B6E48"/>
    <w:rsid w:val="001C1C29"/>
    <w:rsid w:val="001D095E"/>
    <w:rsid w:val="001D47B9"/>
    <w:rsid w:val="001E669C"/>
    <w:rsid w:val="001E69B6"/>
    <w:rsid w:val="001F2C7D"/>
    <w:rsid w:val="001F2EB4"/>
    <w:rsid w:val="001F5E66"/>
    <w:rsid w:val="00200FCA"/>
    <w:rsid w:val="00201E92"/>
    <w:rsid w:val="00205FB4"/>
    <w:rsid w:val="002076AD"/>
    <w:rsid w:val="0021403E"/>
    <w:rsid w:val="002166E4"/>
    <w:rsid w:val="00217FBD"/>
    <w:rsid w:val="002262D0"/>
    <w:rsid w:val="00226A68"/>
    <w:rsid w:val="002328B7"/>
    <w:rsid w:val="00233055"/>
    <w:rsid w:val="00233063"/>
    <w:rsid w:val="00233BBE"/>
    <w:rsid w:val="002371BA"/>
    <w:rsid w:val="002466BC"/>
    <w:rsid w:val="00246C77"/>
    <w:rsid w:val="0025257E"/>
    <w:rsid w:val="00263FAB"/>
    <w:rsid w:val="00275C2C"/>
    <w:rsid w:val="002764B2"/>
    <w:rsid w:val="00281028"/>
    <w:rsid w:val="00282940"/>
    <w:rsid w:val="00290A30"/>
    <w:rsid w:val="00294CE9"/>
    <w:rsid w:val="002954D7"/>
    <w:rsid w:val="00296004"/>
    <w:rsid w:val="00296C68"/>
    <w:rsid w:val="00297E0F"/>
    <w:rsid w:val="002A5DA2"/>
    <w:rsid w:val="002B2472"/>
    <w:rsid w:val="002B3744"/>
    <w:rsid w:val="002B43BB"/>
    <w:rsid w:val="002B53A5"/>
    <w:rsid w:val="002B6D96"/>
    <w:rsid w:val="002B72AE"/>
    <w:rsid w:val="002C01DE"/>
    <w:rsid w:val="002C1AEC"/>
    <w:rsid w:val="002C2FF7"/>
    <w:rsid w:val="002C60DC"/>
    <w:rsid w:val="002C74E1"/>
    <w:rsid w:val="002D36AC"/>
    <w:rsid w:val="002D39A1"/>
    <w:rsid w:val="002D7254"/>
    <w:rsid w:val="002E0C71"/>
    <w:rsid w:val="002E1E2D"/>
    <w:rsid w:val="002E51FC"/>
    <w:rsid w:val="002E6DD5"/>
    <w:rsid w:val="002F025F"/>
    <w:rsid w:val="002F035F"/>
    <w:rsid w:val="002F1078"/>
    <w:rsid w:val="0030063A"/>
    <w:rsid w:val="00302ABA"/>
    <w:rsid w:val="00305B5D"/>
    <w:rsid w:val="00310882"/>
    <w:rsid w:val="00320849"/>
    <w:rsid w:val="003210CB"/>
    <w:rsid w:val="00322BAE"/>
    <w:rsid w:val="00322E90"/>
    <w:rsid w:val="00323FE2"/>
    <w:rsid w:val="00325468"/>
    <w:rsid w:val="00332320"/>
    <w:rsid w:val="00334352"/>
    <w:rsid w:val="00336A09"/>
    <w:rsid w:val="00337EDE"/>
    <w:rsid w:val="00343394"/>
    <w:rsid w:val="00344ADD"/>
    <w:rsid w:val="00346C6B"/>
    <w:rsid w:val="0035425C"/>
    <w:rsid w:val="00356BAA"/>
    <w:rsid w:val="00367DFF"/>
    <w:rsid w:val="003708BF"/>
    <w:rsid w:val="00377E85"/>
    <w:rsid w:val="0038081E"/>
    <w:rsid w:val="003829C6"/>
    <w:rsid w:val="00384AC8"/>
    <w:rsid w:val="00385571"/>
    <w:rsid w:val="00385809"/>
    <w:rsid w:val="00386D20"/>
    <w:rsid w:val="00393026"/>
    <w:rsid w:val="00393DB1"/>
    <w:rsid w:val="0039736E"/>
    <w:rsid w:val="003A702C"/>
    <w:rsid w:val="003B5387"/>
    <w:rsid w:val="003B7134"/>
    <w:rsid w:val="003C1A34"/>
    <w:rsid w:val="003C7A76"/>
    <w:rsid w:val="003D0C5C"/>
    <w:rsid w:val="003D2183"/>
    <w:rsid w:val="003D42C7"/>
    <w:rsid w:val="003D7D52"/>
    <w:rsid w:val="003E337D"/>
    <w:rsid w:val="003E3C68"/>
    <w:rsid w:val="003E45C7"/>
    <w:rsid w:val="003F061B"/>
    <w:rsid w:val="003F19E0"/>
    <w:rsid w:val="003F5695"/>
    <w:rsid w:val="0040101E"/>
    <w:rsid w:val="00402FD7"/>
    <w:rsid w:val="00412A18"/>
    <w:rsid w:val="00415E07"/>
    <w:rsid w:val="00417998"/>
    <w:rsid w:val="00420513"/>
    <w:rsid w:val="00425A72"/>
    <w:rsid w:val="00430605"/>
    <w:rsid w:val="004356A5"/>
    <w:rsid w:val="00436E8E"/>
    <w:rsid w:val="00443FF0"/>
    <w:rsid w:val="00445779"/>
    <w:rsid w:val="004519E8"/>
    <w:rsid w:val="00455E37"/>
    <w:rsid w:val="0045656D"/>
    <w:rsid w:val="004579B8"/>
    <w:rsid w:val="0046793C"/>
    <w:rsid w:val="00475171"/>
    <w:rsid w:val="00476335"/>
    <w:rsid w:val="00481633"/>
    <w:rsid w:val="00482DF1"/>
    <w:rsid w:val="004922E9"/>
    <w:rsid w:val="0049351A"/>
    <w:rsid w:val="004B08E9"/>
    <w:rsid w:val="004B464A"/>
    <w:rsid w:val="004B526E"/>
    <w:rsid w:val="004C4704"/>
    <w:rsid w:val="004C5E83"/>
    <w:rsid w:val="004C5FD2"/>
    <w:rsid w:val="004D2961"/>
    <w:rsid w:val="004D2CB1"/>
    <w:rsid w:val="004D3732"/>
    <w:rsid w:val="004D45F9"/>
    <w:rsid w:val="004E7786"/>
    <w:rsid w:val="004E7E45"/>
    <w:rsid w:val="00503231"/>
    <w:rsid w:val="00503BE1"/>
    <w:rsid w:val="00504839"/>
    <w:rsid w:val="0050688B"/>
    <w:rsid w:val="00511AB3"/>
    <w:rsid w:val="00521BBC"/>
    <w:rsid w:val="00525BF0"/>
    <w:rsid w:val="005403A9"/>
    <w:rsid w:val="00543EBF"/>
    <w:rsid w:val="005510A6"/>
    <w:rsid w:val="00560379"/>
    <w:rsid w:val="00560736"/>
    <w:rsid w:val="00560D8B"/>
    <w:rsid w:val="00564D57"/>
    <w:rsid w:val="00571B7C"/>
    <w:rsid w:val="00572016"/>
    <w:rsid w:val="00584893"/>
    <w:rsid w:val="005911AC"/>
    <w:rsid w:val="00596263"/>
    <w:rsid w:val="005A5166"/>
    <w:rsid w:val="005B0779"/>
    <w:rsid w:val="005B173D"/>
    <w:rsid w:val="005B184E"/>
    <w:rsid w:val="005B43F1"/>
    <w:rsid w:val="005B7231"/>
    <w:rsid w:val="005C08C1"/>
    <w:rsid w:val="005C0D6F"/>
    <w:rsid w:val="005D1FA2"/>
    <w:rsid w:val="005D2037"/>
    <w:rsid w:val="005D236A"/>
    <w:rsid w:val="005D33F8"/>
    <w:rsid w:val="005E0DB9"/>
    <w:rsid w:val="005F30A9"/>
    <w:rsid w:val="005F3881"/>
    <w:rsid w:val="005F7445"/>
    <w:rsid w:val="00601A40"/>
    <w:rsid w:val="006039FC"/>
    <w:rsid w:val="00603CBA"/>
    <w:rsid w:val="006074F7"/>
    <w:rsid w:val="00613862"/>
    <w:rsid w:val="0062015D"/>
    <w:rsid w:val="00624F7F"/>
    <w:rsid w:val="006277E3"/>
    <w:rsid w:val="006328D6"/>
    <w:rsid w:val="00641593"/>
    <w:rsid w:val="00641A49"/>
    <w:rsid w:val="0064472E"/>
    <w:rsid w:val="00654ABB"/>
    <w:rsid w:val="00654AD0"/>
    <w:rsid w:val="00654D93"/>
    <w:rsid w:val="00656E2A"/>
    <w:rsid w:val="00666876"/>
    <w:rsid w:val="006679C0"/>
    <w:rsid w:val="00672592"/>
    <w:rsid w:val="00672BB0"/>
    <w:rsid w:val="00676D9F"/>
    <w:rsid w:val="0068314D"/>
    <w:rsid w:val="00684012"/>
    <w:rsid w:val="00687F22"/>
    <w:rsid w:val="00687FBE"/>
    <w:rsid w:val="00695DBF"/>
    <w:rsid w:val="006A2912"/>
    <w:rsid w:val="006B575E"/>
    <w:rsid w:val="006B5830"/>
    <w:rsid w:val="006B7EF1"/>
    <w:rsid w:val="006C05BF"/>
    <w:rsid w:val="006C0A98"/>
    <w:rsid w:val="006C43DD"/>
    <w:rsid w:val="006C46FE"/>
    <w:rsid w:val="006C6ED3"/>
    <w:rsid w:val="006D084A"/>
    <w:rsid w:val="006D5907"/>
    <w:rsid w:val="006E3942"/>
    <w:rsid w:val="006E566F"/>
    <w:rsid w:val="006F7D81"/>
    <w:rsid w:val="00707318"/>
    <w:rsid w:val="0071025A"/>
    <w:rsid w:val="00713249"/>
    <w:rsid w:val="00713512"/>
    <w:rsid w:val="007175AF"/>
    <w:rsid w:val="00720A6E"/>
    <w:rsid w:val="00730271"/>
    <w:rsid w:val="0073096B"/>
    <w:rsid w:val="00741B40"/>
    <w:rsid w:val="00744AEA"/>
    <w:rsid w:val="00744BBD"/>
    <w:rsid w:val="00755D9C"/>
    <w:rsid w:val="00761704"/>
    <w:rsid w:val="00764A60"/>
    <w:rsid w:val="00766C91"/>
    <w:rsid w:val="00766F96"/>
    <w:rsid w:val="007679F6"/>
    <w:rsid w:val="007704DD"/>
    <w:rsid w:val="007729C1"/>
    <w:rsid w:val="007731EB"/>
    <w:rsid w:val="00776E94"/>
    <w:rsid w:val="007800A1"/>
    <w:rsid w:val="00781CB4"/>
    <w:rsid w:val="007838DF"/>
    <w:rsid w:val="00784BC2"/>
    <w:rsid w:val="00786F95"/>
    <w:rsid w:val="00791A57"/>
    <w:rsid w:val="0079333B"/>
    <w:rsid w:val="007A0B2B"/>
    <w:rsid w:val="007A6D35"/>
    <w:rsid w:val="007B0E11"/>
    <w:rsid w:val="007C68CE"/>
    <w:rsid w:val="007D367E"/>
    <w:rsid w:val="007D5265"/>
    <w:rsid w:val="007D79C0"/>
    <w:rsid w:val="007E24CB"/>
    <w:rsid w:val="007F2CA6"/>
    <w:rsid w:val="007F4834"/>
    <w:rsid w:val="007F7310"/>
    <w:rsid w:val="008011CD"/>
    <w:rsid w:val="00802121"/>
    <w:rsid w:val="0080340C"/>
    <w:rsid w:val="00807823"/>
    <w:rsid w:val="0081181E"/>
    <w:rsid w:val="00813BD6"/>
    <w:rsid w:val="008230E4"/>
    <w:rsid w:val="00835DB8"/>
    <w:rsid w:val="00841455"/>
    <w:rsid w:val="00847021"/>
    <w:rsid w:val="00851538"/>
    <w:rsid w:val="00856650"/>
    <w:rsid w:val="0086403A"/>
    <w:rsid w:val="008825DB"/>
    <w:rsid w:val="00884765"/>
    <w:rsid w:val="00884D0C"/>
    <w:rsid w:val="00886534"/>
    <w:rsid w:val="008920CA"/>
    <w:rsid w:val="008940B8"/>
    <w:rsid w:val="00896FD6"/>
    <w:rsid w:val="008A453D"/>
    <w:rsid w:val="008A629A"/>
    <w:rsid w:val="008B3FD9"/>
    <w:rsid w:val="008B5C96"/>
    <w:rsid w:val="008C6BEF"/>
    <w:rsid w:val="008D2F63"/>
    <w:rsid w:val="008E15F7"/>
    <w:rsid w:val="008E27BF"/>
    <w:rsid w:val="008E3E4B"/>
    <w:rsid w:val="008E4D74"/>
    <w:rsid w:val="008F754F"/>
    <w:rsid w:val="0090244C"/>
    <w:rsid w:val="009035B1"/>
    <w:rsid w:val="00905142"/>
    <w:rsid w:val="009172F8"/>
    <w:rsid w:val="0092012E"/>
    <w:rsid w:val="00924F99"/>
    <w:rsid w:val="009276A5"/>
    <w:rsid w:val="009276E2"/>
    <w:rsid w:val="00931C03"/>
    <w:rsid w:val="009325C8"/>
    <w:rsid w:val="00933833"/>
    <w:rsid w:val="009347B9"/>
    <w:rsid w:val="009409FD"/>
    <w:rsid w:val="0094546A"/>
    <w:rsid w:val="00950120"/>
    <w:rsid w:val="009539AE"/>
    <w:rsid w:val="00954F75"/>
    <w:rsid w:val="0095790A"/>
    <w:rsid w:val="009602FA"/>
    <w:rsid w:val="00961E68"/>
    <w:rsid w:val="00961E6C"/>
    <w:rsid w:val="00966BF3"/>
    <w:rsid w:val="009713BC"/>
    <w:rsid w:val="0097470E"/>
    <w:rsid w:val="00982EE1"/>
    <w:rsid w:val="009843EA"/>
    <w:rsid w:val="00984CB7"/>
    <w:rsid w:val="00990C17"/>
    <w:rsid w:val="00992D15"/>
    <w:rsid w:val="00993467"/>
    <w:rsid w:val="009948B0"/>
    <w:rsid w:val="009B220B"/>
    <w:rsid w:val="009B567F"/>
    <w:rsid w:val="009C14F6"/>
    <w:rsid w:val="009C3C65"/>
    <w:rsid w:val="009D468C"/>
    <w:rsid w:val="009D618E"/>
    <w:rsid w:val="009E5A5C"/>
    <w:rsid w:val="009E67DB"/>
    <w:rsid w:val="009F1268"/>
    <w:rsid w:val="009F3637"/>
    <w:rsid w:val="009F54CD"/>
    <w:rsid w:val="009F63F8"/>
    <w:rsid w:val="00A10DDA"/>
    <w:rsid w:val="00A12976"/>
    <w:rsid w:val="00A13B56"/>
    <w:rsid w:val="00A201E4"/>
    <w:rsid w:val="00A20CAB"/>
    <w:rsid w:val="00A26114"/>
    <w:rsid w:val="00A2794F"/>
    <w:rsid w:val="00A27AB6"/>
    <w:rsid w:val="00A30258"/>
    <w:rsid w:val="00A35528"/>
    <w:rsid w:val="00A4074C"/>
    <w:rsid w:val="00A4278B"/>
    <w:rsid w:val="00A569EF"/>
    <w:rsid w:val="00A57A1C"/>
    <w:rsid w:val="00A6473D"/>
    <w:rsid w:val="00A72074"/>
    <w:rsid w:val="00A842A6"/>
    <w:rsid w:val="00A85247"/>
    <w:rsid w:val="00A910E6"/>
    <w:rsid w:val="00A972AE"/>
    <w:rsid w:val="00AA00C1"/>
    <w:rsid w:val="00AA1F99"/>
    <w:rsid w:val="00AA4A10"/>
    <w:rsid w:val="00AB05CF"/>
    <w:rsid w:val="00AB6682"/>
    <w:rsid w:val="00AC4D7E"/>
    <w:rsid w:val="00AC6A08"/>
    <w:rsid w:val="00AC74B8"/>
    <w:rsid w:val="00AD305D"/>
    <w:rsid w:val="00AD3A42"/>
    <w:rsid w:val="00AD47E5"/>
    <w:rsid w:val="00AE5A85"/>
    <w:rsid w:val="00AE7174"/>
    <w:rsid w:val="00AF1BAD"/>
    <w:rsid w:val="00AF5132"/>
    <w:rsid w:val="00B00275"/>
    <w:rsid w:val="00B03803"/>
    <w:rsid w:val="00B0542A"/>
    <w:rsid w:val="00B0758B"/>
    <w:rsid w:val="00B101FD"/>
    <w:rsid w:val="00B110C4"/>
    <w:rsid w:val="00B122EA"/>
    <w:rsid w:val="00B16206"/>
    <w:rsid w:val="00B245C0"/>
    <w:rsid w:val="00B3088B"/>
    <w:rsid w:val="00B32424"/>
    <w:rsid w:val="00B34E58"/>
    <w:rsid w:val="00B3762D"/>
    <w:rsid w:val="00B41C96"/>
    <w:rsid w:val="00B45B7F"/>
    <w:rsid w:val="00B46AA6"/>
    <w:rsid w:val="00B511ED"/>
    <w:rsid w:val="00B56F86"/>
    <w:rsid w:val="00B60E08"/>
    <w:rsid w:val="00B61E88"/>
    <w:rsid w:val="00B63AD3"/>
    <w:rsid w:val="00B6444A"/>
    <w:rsid w:val="00B65286"/>
    <w:rsid w:val="00B65A68"/>
    <w:rsid w:val="00B665BE"/>
    <w:rsid w:val="00B734BC"/>
    <w:rsid w:val="00B74302"/>
    <w:rsid w:val="00B75E7A"/>
    <w:rsid w:val="00B864EF"/>
    <w:rsid w:val="00B90F87"/>
    <w:rsid w:val="00B916FA"/>
    <w:rsid w:val="00B94616"/>
    <w:rsid w:val="00B95BA4"/>
    <w:rsid w:val="00B9626D"/>
    <w:rsid w:val="00B97AF1"/>
    <w:rsid w:val="00BA4726"/>
    <w:rsid w:val="00BA47AD"/>
    <w:rsid w:val="00BA4850"/>
    <w:rsid w:val="00BA5968"/>
    <w:rsid w:val="00BB7CAA"/>
    <w:rsid w:val="00BB7D3C"/>
    <w:rsid w:val="00BC1342"/>
    <w:rsid w:val="00BC2FDD"/>
    <w:rsid w:val="00BC457A"/>
    <w:rsid w:val="00BC63A3"/>
    <w:rsid w:val="00BD02B8"/>
    <w:rsid w:val="00BD14E9"/>
    <w:rsid w:val="00BD1E1E"/>
    <w:rsid w:val="00BD21EC"/>
    <w:rsid w:val="00BD3568"/>
    <w:rsid w:val="00BE4395"/>
    <w:rsid w:val="00BF48AB"/>
    <w:rsid w:val="00BF79C2"/>
    <w:rsid w:val="00C075B9"/>
    <w:rsid w:val="00C11341"/>
    <w:rsid w:val="00C11583"/>
    <w:rsid w:val="00C11D00"/>
    <w:rsid w:val="00C163DB"/>
    <w:rsid w:val="00C1693D"/>
    <w:rsid w:val="00C26B54"/>
    <w:rsid w:val="00C26CED"/>
    <w:rsid w:val="00C32C32"/>
    <w:rsid w:val="00C66FD6"/>
    <w:rsid w:val="00C7034C"/>
    <w:rsid w:val="00C71DAA"/>
    <w:rsid w:val="00C72402"/>
    <w:rsid w:val="00C75F79"/>
    <w:rsid w:val="00C779C0"/>
    <w:rsid w:val="00C80B7C"/>
    <w:rsid w:val="00C85C37"/>
    <w:rsid w:val="00C86FAE"/>
    <w:rsid w:val="00C95ACF"/>
    <w:rsid w:val="00CA3DE8"/>
    <w:rsid w:val="00CA5E08"/>
    <w:rsid w:val="00CA62B0"/>
    <w:rsid w:val="00CB0B5B"/>
    <w:rsid w:val="00CB5DB4"/>
    <w:rsid w:val="00CB78A7"/>
    <w:rsid w:val="00CC53A2"/>
    <w:rsid w:val="00CD0303"/>
    <w:rsid w:val="00CD05C7"/>
    <w:rsid w:val="00CD2C7F"/>
    <w:rsid w:val="00CD364F"/>
    <w:rsid w:val="00CE3C25"/>
    <w:rsid w:val="00CE475C"/>
    <w:rsid w:val="00CE49B1"/>
    <w:rsid w:val="00CF5642"/>
    <w:rsid w:val="00D03455"/>
    <w:rsid w:val="00D0487C"/>
    <w:rsid w:val="00D171D6"/>
    <w:rsid w:val="00D34580"/>
    <w:rsid w:val="00D36E49"/>
    <w:rsid w:val="00D46A14"/>
    <w:rsid w:val="00D46CBE"/>
    <w:rsid w:val="00D53DE4"/>
    <w:rsid w:val="00D601DD"/>
    <w:rsid w:val="00D60D05"/>
    <w:rsid w:val="00D6299D"/>
    <w:rsid w:val="00D65370"/>
    <w:rsid w:val="00D65AA9"/>
    <w:rsid w:val="00D715C4"/>
    <w:rsid w:val="00D7579F"/>
    <w:rsid w:val="00D77C44"/>
    <w:rsid w:val="00D847D4"/>
    <w:rsid w:val="00D92106"/>
    <w:rsid w:val="00D92720"/>
    <w:rsid w:val="00DC1647"/>
    <w:rsid w:val="00DC43F5"/>
    <w:rsid w:val="00DC4F87"/>
    <w:rsid w:val="00DC51A1"/>
    <w:rsid w:val="00DD4CC7"/>
    <w:rsid w:val="00DD5AE2"/>
    <w:rsid w:val="00DE27A1"/>
    <w:rsid w:val="00DE3057"/>
    <w:rsid w:val="00DF0FCB"/>
    <w:rsid w:val="00DF1778"/>
    <w:rsid w:val="00DF194E"/>
    <w:rsid w:val="00DF5BDC"/>
    <w:rsid w:val="00E00030"/>
    <w:rsid w:val="00E01C84"/>
    <w:rsid w:val="00E03451"/>
    <w:rsid w:val="00E04969"/>
    <w:rsid w:val="00E05876"/>
    <w:rsid w:val="00E141AD"/>
    <w:rsid w:val="00E1776E"/>
    <w:rsid w:val="00E2240D"/>
    <w:rsid w:val="00E227E4"/>
    <w:rsid w:val="00E22E14"/>
    <w:rsid w:val="00E23700"/>
    <w:rsid w:val="00E31E19"/>
    <w:rsid w:val="00E37D78"/>
    <w:rsid w:val="00E45575"/>
    <w:rsid w:val="00E527BD"/>
    <w:rsid w:val="00E53FF3"/>
    <w:rsid w:val="00E56DA5"/>
    <w:rsid w:val="00E626C1"/>
    <w:rsid w:val="00E64FDD"/>
    <w:rsid w:val="00E7510B"/>
    <w:rsid w:val="00E756E7"/>
    <w:rsid w:val="00E76B83"/>
    <w:rsid w:val="00E91AF4"/>
    <w:rsid w:val="00E926BD"/>
    <w:rsid w:val="00E95801"/>
    <w:rsid w:val="00E97453"/>
    <w:rsid w:val="00E97A32"/>
    <w:rsid w:val="00EA1ADA"/>
    <w:rsid w:val="00EA54FE"/>
    <w:rsid w:val="00EA7C34"/>
    <w:rsid w:val="00EB5B94"/>
    <w:rsid w:val="00EC333A"/>
    <w:rsid w:val="00EC3DD0"/>
    <w:rsid w:val="00ED0E82"/>
    <w:rsid w:val="00ED1C9C"/>
    <w:rsid w:val="00ED3535"/>
    <w:rsid w:val="00EE4F68"/>
    <w:rsid w:val="00EF4611"/>
    <w:rsid w:val="00EF4698"/>
    <w:rsid w:val="00F02BC2"/>
    <w:rsid w:val="00F14944"/>
    <w:rsid w:val="00F16C4B"/>
    <w:rsid w:val="00F21246"/>
    <w:rsid w:val="00F24BD2"/>
    <w:rsid w:val="00F30CAC"/>
    <w:rsid w:val="00F30F12"/>
    <w:rsid w:val="00F45344"/>
    <w:rsid w:val="00F4559F"/>
    <w:rsid w:val="00F51A34"/>
    <w:rsid w:val="00F57F8A"/>
    <w:rsid w:val="00F606A0"/>
    <w:rsid w:val="00F61275"/>
    <w:rsid w:val="00F649B9"/>
    <w:rsid w:val="00F657E5"/>
    <w:rsid w:val="00F659DD"/>
    <w:rsid w:val="00F65EB8"/>
    <w:rsid w:val="00F73F81"/>
    <w:rsid w:val="00F76C15"/>
    <w:rsid w:val="00F82CA7"/>
    <w:rsid w:val="00F9012F"/>
    <w:rsid w:val="00F94C7B"/>
    <w:rsid w:val="00F976F8"/>
    <w:rsid w:val="00F97D23"/>
    <w:rsid w:val="00FA0A20"/>
    <w:rsid w:val="00FA2C55"/>
    <w:rsid w:val="00FA4DDF"/>
    <w:rsid w:val="00FA66D6"/>
    <w:rsid w:val="00FA7B8F"/>
    <w:rsid w:val="00FB1FC3"/>
    <w:rsid w:val="00FB353A"/>
    <w:rsid w:val="00FB64EE"/>
    <w:rsid w:val="00FC1232"/>
    <w:rsid w:val="00FC22EE"/>
    <w:rsid w:val="00FC3864"/>
    <w:rsid w:val="00FC3999"/>
    <w:rsid w:val="00FC3FB7"/>
    <w:rsid w:val="00FD29D2"/>
    <w:rsid w:val="00FD3C79"/>
    <w:rsid w:val="00FE311B"/>
    <w:rsid w:val="00FE41E7"/>
    <w:rsid w:val="00FE64BD"/>
    <w:rsid w:val="00FE6A7E"/>
    <w:rsid w:val="00FF2E59"/>
    <w:rsid w:val="00FF3A50"/>
    <w:rsid w:val="00FF5280"/>
    <w:rsid w:val="00FF52E1"/>
    <w:rsid w:val="00FF7357"/>
    <w:rsid w:val="00FF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5:docId w15:val="{FEA50725-CDEE-4C9B-95BD-BE4AD4D85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1"/>
        <w:szCs w:val="21"/>
        <w:lang w:val="en-US" w:eastAsia="zh-CN" w:bidi="ar-SA"/>
      </w:rPr>
    </w:rPrDefault>
    <w:pPrDefault>
      <w:pPr>
        <w:spacing w:line="312" w:lineRule="auto"/>
        <w:ind w:firstLineChars="300" w:firstLine="3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2F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正文_0"/>
    <w:qFormat/>
    <w:rsid w:val="009172F8"/>
    <w:pPr>
      <w:spacing w:line="276" w:lineRule="auto"/>
      <w:ind w:right="45" w:firstLineChars="0" w:firstLine="301"/>
      <w:jc w:val="both"/>
    </w:pPr>
    <w:rPr>
      <w:sz w:val="24"/>
      <w:szCs w:val="24"/>
      <w:lang w:eastAsia="en-US" w:bidi="en-US"/>
    </w:rPr>
  </w:style>
  <w:style w:type="paragraph" w:styleId="a3">
    <w:name w:val="header"/>
    <w:basedOn w:val="a"/>
    <w:link w:val="Char"/>
    <w:uiPriority w:val="99"/>
    <w:unhideWhenUsed/>
    <w:rsid w:val="009172F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9172F8"/>
    <w:rPr>
      <w:sz w:val="18"/>
      <w:szCs w:val="18"/>
    </w:rPr>
  </w:style>
  <w:style w:type="paragraph" w:styleId="a4">
    <w:name w:val="footer"/>
    <w:basedOn w:val="a"/>
    <w:link w:val="Char0"/>
    <w:unhideWhenUsed/>
    <w:rsid w:val="009172F8"/>
    <w:pPr>
      <w:tabs>
        <w:tab w:val="center" w:pos="4153"/>
        <w:tab w:val="right" w:pos="8306"/>
      </w:tabs>
      <w:snapToGrid w:val="0"/>
      <w:spacing w:line="240" w:lineRule="auto"/>
    </w:pPr>
    <w:rPr>
      <w:sz w:val="18"/>
      <w:szCs w:val="18"/>
    </w:rPr>
  </w:style>
  <w:style w:type="character" w:customStyle="1" w:styleId="Char0">
    <w:name w:val="页脚 Char"/>
    <w:basedOn w:val="a0"/>
    <w:link w:val="a4"/>
    <w:rsid w:val="009172F8"/>
    <w:rPr>
      <w:sz w:val="18"/>
      <w:szCs w:val="18"/>
    </w:rPr>
  </w:style>
  <w:style w:type="table" w:styleId="a5">
    <w:name w:val="Table Grid"/>
    <w:basedOn w:val="a1"/>
    <w:uiPriority w:val="39"/>
    <w:rsid w:val="009172F8"/>
    <w:pPr>
      <w:spacing w:line="240" w:lineRule="auto"/>
      <w:ind w:right="45" w:firstLineChars="0" w:firstLine="301"/>
      <w:jc w:val="both"/>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9172F8"/>
    <w:pPr>
      <w:spacing w:before="100" w:beforeAutospacing="1" w:after="100" w:afterAutospacing="1" w:line="240" w:lineRule="auto"/>
    </w:pPr>
    <w:rPr>
      <w:rFonts w:ascii="宋体" w:hAnsi="宋体" w:cs="宋体"/>
      <w:sz w:val="24"/>
      <w:szCs w:val="24"/>
    </w:rPr>
  </w:style>
  <w:style w:type="paragraph" w:styleId="a7">
    <w:name w:val="List Paragraph"/>
    <w:basedOn w:val="a"/>
    <w:uiPriority w:val="34"/>
    <w:qFormat/>
    <w:rsid w:val="009172F8"/>
    <w:pPr>
      <w:ind w:firstLine="420"/>
    </w:pPr>
  </w:style>
  <w:style w:type="paragraph" w:customStyle="1" w:styleId="a8">
    <w:name w:val="试卷标题"/>
    <w:basedOn w:val="a"/>
    <w:link w:val="Char1"/>
    <w:qFormat/>
    <w:rsid w:val="00CD0303"/>
    <w:pPr>
      <w:widowControl w:val="0"/>
      <w:adjustRightInd w:val="0"/>
      <w:snapToGrid w:val="0"/>
      <w:ind w:firstLineChars="0" w:firstLine="0"/>
    </w:pPr>
    <w:rPr>
      <w:rFonts w:eastAsia="黑体"/>
      <w:spacing w:val="10"/>
      <w:kern w:val="2"/>
      <w:sz w:val="44"/>
      <w:szCs w:val="22"/>
    </w:rPr>
  </w:style>
  <w:style w:type="paragraph" w:customStyle="1" w:styleId="a9">
    <w:name w:val="试卷正文"/>
    <w:basedOn w:val="a"/>
    <w:link w:val="Char2"/>
    <w:qFormat/>
    <w:rsid w:val="006A2912"/>
    <w:pPr>
      <w:widowControl w:val="0"/>
      <w:tabs>
        <w:tab w:val="left" w:pos="567"/>
        <w:tab w:val="left" w:pos="1320"/>
        <w:tab w:val="left" w:pos="2520"/>
        <w:tab w:val="left" w:pos="5103"/>
        <w:tab w:val="left" w:pos="7260"/>
      </w:tabs>
      <w:adjustRightInd w:val="0"/>
      <w:ind w:firstLineChars="0" w:firstLine="0"/>
    </w:pPr>
    <w:rPr>
      <w:rFonts w:eastAsiaTheme="majorEastAsia"/>
      <w:noProof/>
      <w:spacing w:val="10"/>
    </w:rPr>
  </w:style>
  <w:style w:type="character" w:customStyle="1" w:styleId="Char1">
    <w:name w:val="试卷标题 Char"/>
    <w:basedOn w:val="a0"/>
    <w:link w:val="a8"/>
    <w:rsid w:val="00CD0303"/>
    <w:rPr>
      <w:rFonts w:eastAsia="黑体"/>
      <w:spacing w:val="10"/>
      <w:kern w:val="2"/>
      <w:sz w:val="44"/>
      <w:szCs w:val="22"/>
    </w:rPr>
  </w:style>
  <w:style w:type="paragraph" w:customStyle="1" w:styleId="aa">
    <w:name w:val="试卷小标题"/>
    <w:basedOn w:val="a"/>
    <w:link w:val="Char3"/>
    <w:qFormat/>
    <w:rsid w:val="00EC3DD0"/>
    <w:pPr>
      <w:widowControl w:val="0"/>
      <w:tabs>
        <w:tab w:val="left" w:pos="426"/>
      </w:tabs>
      <w:adjustRightInd w:val="0"/>
      <w:spacing w:before="240" w:line="360" w:lineRule="auto"/>
      <w:ind w:firstLineChars="0" w:firstLine="0"/>
    </w:pPr>
    <w:rPr>
      <w:rFonts w:eastAsia="黑体"/>
      <w:b/>
      <w:snapToGrid w:val="0"/>
      <w:spacing w:val="10"/>
    </w:rPr>
  </w:style>
  <w:style w:type="character" w:customStyle="1" w:styleId="Char2">
    <w:name w:val="试卷正文 Char"/>
    <w:basedOn w:val="a0"/>
    <w:link w:val="a9"/>
    <w:rsid w:val="006A2912"/>
    <w:rPr>
      <w:rFonts w:eastAsiaTheme="majorEastAsia"/>
      <w:noProof/>
      <w:spacing w:val="10"/>
    </w:rPr>
  </w:style>
  <w:style w:type="character" w:customStyle="1" w:styleId="Char3">
    <w:name w:val="试卷小标题 Char"/>
    <w:basedOn w:val="a0"/>
    <w:link w:val="aa"/>
    <w:rsid w:val="00EC3DD0"/>
    <w:rPr>
      <w:rFonts w:eastAsia="黑体"/>
      <w:b/>
      <w:snapToGrid w:val="0"/>
      <w:spacing w:val="10"/>
    </w:rPr>
  </w:style>
  <w:style w:type="character" w:styleId="ab">
    <w:name w:val="annotation reference"/>
    <w:basedOn w:val="a0"/>
    <w:uiPriority w:val="99"/>
    <w:semiHidden/>
    <w:unhideWhenUsed/>
    <w:rsid w:val="00CE475C"/>
    <w:rPr>
      <w:sz w:val="21"/>
      <w:szCs w:val="21"/>
    </w:rPr>
  </w:style>
  <w:style w:type="paragraph" w:styleId="ac">
    <w:name w:val="annotation text"/>
    <w:basedOn w:val="a"/>
    <w:link w:val="Char4"/>
    <w:uiPriority w:val="99"/>
    <w:unhideWhenUsed/>
    <w:rsid w:val="00CE475C"/>
  </w:style>
  <w:style w:type="character" w:customStyle="1" w:styleId="Char4">
    <w:name w:val="批注文字 Char"/>
    <w:basedOn w:val="a0"/>
    <w:link w:val="ac"/>
    <w:uiPriority w:val="99"/>
    <w:rsid w:val="00CE475C"/>
  </w:style>
  <w:style w:type="paragraph" w:styleId="ad">
    <w:name w:val="annotation subject"/>
    <w:basedOn w:val="ac"/>
    <w:next w:val="ac"/>
    <w:link w:val="Char5"/>
    <w:uiPriority w:val="99"/>
    <w:semiHidden/>
    <w:unhideWhenUsed/>
    <w:rsid w:val="00CE475C"/>
    <w:rPr>
      <w:b/>
      <w:bCs/>
    </w:rPr>
  </w:style>
  <w:style w:type="character" w:customStyle="1" w:styleId="Char5">
    <w:name w:val="批注主题 Char"/>
    <w:basedOn w:val="Char4"/>
    <w:link w:val="ad"/>
    <w:uiPriority w:val="99"/>
    <w:semiHidden/>
    <w:rsid w:val="00CE475C"/>
    <w:rPr>
      <w:b/>
      <w:bCs/>
    </w:rPr>
  </w:style>
  <w:style w:type="paragraph" w:styleId="ae">
    <w:name w:val="Balloon Text"/>
    <w:basedOn w:val="a"/>
    <w:link w:val="Char6"/>
    <w:uiPriority w:val="99"/>
    <w:semiHidden/>
    <w:unhideWhenUsed/>
    <w:rsid w:val="00CE475C"/>
    <w:pPr>
      <w:spacing w:line="240" w:lineRule="auto"/>
    </w:pPr>
    <w:rPr>
      <w:sz w:val="18"/>
      <w:szCs w:val="18"/>
    </w:rPr>
  </w:style>
  <w:style w:type="character" w:customStyle="1" w:styleId="Char6">
    <w:name w:val="批注框文本 Char"/>
    <w:basedOn w:val="a0"/>
    <w:link w:val="ae"/>
    <w:uiPriority w:val="99"/>
    <w:semiHidden/>
    <w:rsid w:val="00CE475C"/>
    <w:rPr>
      <w:sz w:val="18"/>
      <w:szCs w:val="18"/>
    </w:rPr>
  </w:style>
  <w:style w:type="paragraph" w:customStyle="1" w:styleId="1">
    <w:name w:val="列出段落1"/>
    <w:basedOn w:val="0"/>
    <w:qFormat/>
    <w:rsid w:val="009347B9"/>
    <w:pPr>
      <w:adjustRightInd w:val="0"/>
      <w:snapToGrid w:val="0"/>
      <w:spacing w:after="200" w:line="240" w:lineRule="auto"/>
      <w:ind w:right="0" w:firstLine="420"/>
      <w:jc w:val="left"/>
    </w:pPr>
    <w:rPr>
      <w:rFonts w:ascii="Tahoma" w:eastAsia="微软雅黑" w:hAnsi="Tahoma"/>
      <w:sz w:val="22"/>
      <w:szCs w:val="22"/>
      <w:lang w:eastAsia="zh-CN" w:bidi="ar-SA"/>
    </w:rPr>
  </w:style>
  <w:style w:type="paragraph" w:customStyle="1" w:styleId="10">
    <w:name w:val="正文_1"/>
    <w:qFormat/>
    <w:rsid w:val="00040BEE"/>
    <w:pPr>
      <w:widowControl w:val="0"/>
      <w:spacing w:line="240" w:lineRule="auto"/>
      <w:ind w:firstLineChars="0" w:firstLine="0"/>
      <w:jc w:val="both"/>
    </w:pPr>
    <w:rPr>
      <w:kern w:val="2"/>
      <w:szCs w:val="22"/>
    </w:rPr>
  </w:style>
  <w:style w:type="paragraph" w:customStyle="1" w:styleId="af">
    <w:name w:val="解析"/>
    <w:basedOn w:val="a"/>
    <w:link w:val="Char7"/>
    <w:qFormat/>
    <w:rsid w:val="005B43F1"/>
    <w:pPr>
      <w:widowControl w:val="0"/>
      <w:tabs>
        <w:tab w:val="left" w:pos="4200"/>
      </w:tabs>
      <w:autoSpaceDE w:val="0"/>
      <w:autoSpaceDN w:val="0"/>
      <w:spacing w:line="360" w:lineRule="auto"/>
      <w:ind w:firstLineChars="100" w:firstLine="100"/>
      <w:contextualSpacing/>
      <w:jc w:val="both"/>
    </w:pPr>
    <w:rPr>
      <w:rFonts w:ascii="宋体" w:hAnsi="宋体"/>
      <w:kern w:val="2"/>
    </w:rPr>
  </w:style>
  <w:style w:type="character" w:customStyle="1" w:styleId="Char7">
    <w:name w:val="解析 Char"/>
    <w:basedOn w:val="a0"/>
    <w:link w:val="af"/>
    <w:rsid w:val="005B43F1"/>
    <w:rPr>
      <w:rFonts w:ascii="宋体" w:hAnsi="宋体"/>
      <w:kern w:val="2"/>
    </w:rPr>
  </w:style>
  <w:style w:type="paragraph" w:customStyle="1" w:styleId="2">
    <w:name w:val="选2"/>
    <w:basedOn w:val="a"/>
    <w:link w:val="2Char"/>
    <w:qFormat/>
    <w:rsid w:val="005B43F1"/>
    <w:pPr>
      <w:widowControl w:val="0"/>
      <w:tabs>
        <w:tab w:val="left" w:pos="4200"/>
      </w:tabs>
      <w:autoSpaceDE w:val="0"/>
      <w:autoSpaceDN w:val="0"/>
      <w:spacing w:line="360" w:lineRule="auto"/>
      <w:ind w:firstLineChars="200" w:firstLine="200"/>
      <w:contextualSpacing/>
    </w:pPr>
    <w:rPr>
      <w:rFonts w:ascii="宋体" w:hAnsi="宋体"/>
      <w:kern w:val="2"/>
    </w:rPr>
  </w:style>
  <w:style w:type="character" w:customStyle="1" w:styleId="2Char">
    <w:name w:val="选2 Char"/>
    <w:basedOn w:val="a0"/>
    <w:link w:val="2"/>
    <w:rsid w:val="005B43F1"/>
    <w:rPr>
      <w:rFonts w:ascii="宋体" w:hAnsi="宋体"/>
      <w:kern w:val="2"/>
    </w:rPr>
  </w:style>
  <w:style w:type="paragraph" w:customStyle="1" w:styleId="af0">
    <w:name w:val="材料"/>
    <w:basedOn w:val="a"/>
    <w:qFormat/>
    <w:rsid w:val="006679C0"/>
    <w:pPr>
      <w:widowControl w:val="0"/>
      <w:spacing w:line="360" w:lineRule="auto"/>
      <w:ind w:firstLineChars="200" w:firstLine="200"/>
    </w:pPr>
    <w:rPr>
      <w:rFonts w:ascii="宋体" w:eastAsia="楷体" w:hAnsi="宋体"/>
      <w:kern w:val="2"/>
    </w:rPr>
  </w:style>
  <w:style w:type="paragraph" w:customStyle="1" w:styleId="20">
    <w:name w:val="表2"/>
    <w:basedOn w:val="af0"/>
    <w:qFormat/>
    <w:rsid w:val="006679C0"/>
    <w:pPr>
      <w:ind w:firstLineChars="0" w:firstLine="0"/>
      <w:contextualSpacing/>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photo.blog.sina.com.cn/showpic.html#blogid=5a18c50f0102wz2n&amp;url=http://album.sina.com.cn/pic/001Eip7Fzy77Kr71ttl97" TargetMode="External"/><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oto.blog.sina.com.cn/showpic.html#blogid=5a18c50f0102wsv5&amp;url=http://album.sina.com.cn/pic/001Eip7Fzy7563HNgDIa6"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photo.blog.sina.com.cn/showpic.html#blogid=5a18c50f0102wyuq&amp;url=http://album.sina.com.cn/pic/001Eip7Fzy77FZ55TNd0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C8ECC8"/>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D4244-3B3E-4406-BBD6-CF150D435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12</Pages>
  <Words>2867</Words>
  <Characters>16345</Characters>
  <Application>Microsoft Office Word</Application>
  <DocSecurity>0</DocSecurity>
  <Lines>136</Lines>
  <Paragraphs>38</Paragraphs>
  <ScaleCrop>false</ScaleCrop>
  <Company>sun</Company>
  <LinksUpToDate>false</LinksUpToDate>
  <CharactersWithSpaces>19174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pengfei</dc:creator>
  <cp:keywords/>
  <dc:description/>
  <cp:lastModifiedBy>Windows User</cp:lastModifiedBy>
  <cp:revision>59</cp:revision>
  <dcterms:created xsi:type="dcterms:W3CDTF">2017-03-20T07:29:00Z</dcterms:created>
  <dcterms:modified xsi:type="dcterms:W3CDTF">2017-04-01T07:13:00Z</dcterms:modified>
</cp:coreProperties>
</file>