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57" w:rsidRDefault="00110D21">
      <w:pPr>
        <w:rPr>
          <w:rFonts w:hint="eastAsia"/>
        </w:rPr>
      </w:pPr>
      <w:r>
        <w:rPr>
          <w:rFonts w:hint="eastAsia"/>
        </w:rPr>
        <w:t>文学类文本阅读阅卷反馈：</w:t>
      </w:r>
    </w:p>
    <w:p w:rsidR="00BC3BB6" w:rsidRDefault="00110D21" w:rsidP="00FB0AC3">
      <w:pPr>
        <w:spacing w:line="240" w:lineRule="exact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题：</w:t>
      </w:r>
    </w:p>
    <w:p w:rsidR="00FB0AC3" w:rsidRPr="00586A40" w:rsidRDefault="00110D21" w:rsidP="00BC3BB6">
      <w:pPr>
        <w:spacing w:line="240" w:lineRule="exact"/>
        <w:ind w:firstLineChars="300" w:firstLine="630"/>
        <w:rPr>
          <w:rFonts w:ascii="仿宋" w:eastAsia="仿宋" w:hAnsi="仿宋"/>
          <w:szCs w:val="21"/>
        </w:rPr>
      </w:pPr>
      <w:r>
        <w:rPr>
          <w:rFonts w:hint="eastAsia"/>
        </w:rPr>
        <w:t>大部分同学选择了</w:t>
      </w:r>
      <w:r w:rsidRPr="00A0779D">
        <w:rPr>
          <w:rFonts w:hint="eastAsia"/>
          <w:sz w:val="32"/>
          <w:szCs w:val="32"/>
        </w:rPr>
        <w:t>B</w:t>
      </w:r>
      <w:r>
        <w:rPr>
          <w:rFonts w:hint="eastAsia"/>
        </w:rPr>
        <w:t>项。</w:t>
      </w:r>
      <w:r w:rsidR="009B2133">
        <w:rPr>
          <w:rFonts w:hint="eastAsia"/>
        </w:rPr>
        <w:t>主要原因在于对这篇小说的主旨的理解还不够深刻。错误选项“殴打致死”（原文</w:t>
      </w:r>
      <w:proofErr w:type="gramStart"/>
      <w:r w:rsidR="009B2133">
        <w:rPr>
          <w:rFonts w:hint="eastAsia"/>
        </w:rPr>
        <w:t>“</w:t>
      </w:r>
      <w:proofErr w:type="gramEnd"/>
      <w:r w:rsidR="009B2133">
        <w:rPr>
          <w:rFonts w:hint="eastAsia"/>
        </w:rPr>
        <w:t>相拼而死），“无处伸冤”、“出卖尊严”（原文</w:t>
      </w:r>
      <w:proofErr w:type="gramStart"/>
      <w:r w:rsidR="00FB0AC3">
        <w:rPr>
          <w:rFonts w:hint="eastAsia"/>
        </w:rPr>
        <w:t>“</w:t>
      </w:r>
      <w:proofErr w:type="gramEnd"/>
      <w:r w:rsidR="00FB0AC3" w:rsidRPr="00586A40">
        <w:rPr>
          <w:rFonts w:ascii="仿宋" w:eastAsia="仿宋" w:hAnsi="仿宋" w:hint="eastAsia"/>
          <w:szCs w:val="21"/>
        </w:rPr>
        <w:t>过一阵，围的人已不少，他便四面作揖说：“大爷们，大热天委屈了各位。爷们身边带了铜子儿的，帮忙随手撒几个，荷包空了的，帮忙待一会儿，撑个场面。”有人丢一枚两枚的，与其他袖手的，皆各站定原来位置不动，一个青年军官，</w:t>
      </w:r>
      <w:proofErr w:type="gramStart"/>
      <w:r w:rsidR="00FB0AC3" w:rsidRPr="00586A40">
        <w:rPr>
          <w:rFonts w:ascii="仿宋" w:eastAsia="仿宋" w:hAnsi="仿宋" w:hint="eastAsia"/>
          <w:szCs w:val="21"/>
        </w:rPr>
        <w:t>却掷了</w:t>
      </w:r>
      <w:proofErr w:type="gramEnd"/>
      <w:r w:rsidR="00FB0AC3" w:rsidRPr="00586A40">
        <w:rPr>
          <w:rFonts w:ascii="仿宋" w:eastAsia="仿宋" w:hAnsi="仿宋" w:hint="eastAsia"/>
          <w:szCs w:val="21"/>
        </w:rPr>
        <w:t>一把铜子，皱着</w:t>
      </w:r>
      <w:proofErr w:type="gramStart"/>
      <w:r w:rsidR="00FB0AC3" w:rsidRPr="00586A40">
        <w:rPr>
          <w:rFonts w:ascii="仿宋" w:eastAsia="仿宋" w:hAnsi="仿宋" w:hint="eastAsia"/>
          <w:szCs w:val="21"/>
        </w:rPr>
        <w:t>眉</w:t>
      </w:r>
      <w:proofErr w:type="gramEnd"/>
      <w:r w:rsidR="00FB0AC3" w:rsidRPr="00586A40">
        <w:rPr>
          <w:rFonts w:ascii="仿宋" w:eastAsia="仿宋" w:hAnsi="仿宋" w:hint="eastAsia"/>
          <w:szCs w:val="21"/>
        </w:rPr>
        <w:t>走开了。老头子为拾取这一把散乱满地</w:t>
      </w:r>
      <w:r w:rsidR="00A0779D">
        <w:rPr>
          <w:rFonts w:ascii="仿宋" w:eastAsia="仿宋" w:hAnsi="仿宋" w:hint="eastAsia"/>
          <w:szCs w:val="21"/>
        </w:rPr>
        <w:t>的铜子，沿着场子走去，系在腰带上那两只假脚，很可笑地左右摆动着</w:t>
      </w:r>
      <w:r w:rsidR="00586A40">
        <w:rPr>
          <w:rFonts w:ascii="仿宋" w:eastAsia="仿宋" w:hAnsi="仿宋" w:hint="eastAsia"/>
          <w:szCs w:val="21"/>
        </w:rPr>
        <w:t>）都与原文无据，卖艺人请观众“</w:t>
      </w:r>
      <w:r w:rsidR="00586A40" w:rsidRPr="00586A40">
        <w:rPr>
          <w:rFonts w:ascii="仿宋" w:eastAsia="仿宋" w:hAnsi="仿宋" w:hint="eastAsia"/>
          <w:szCs w:val="21"/>
        </w:rPr>
        <w:t>有钱的捧个钱场</w:t>
      </w:r>
      <w:r w:rsidR="00A0779D">
        <w:rPr>
          <w:rFonts w:ascii="仿宋" w:eastAsia="仿宋" w:hAnsi="仿宋" w:hint="eastAsia"/>
          <w:szCs w:val="21"/>
        </w:rPr>
        <w:t>，</w:t>
      </w:r>
      <w:r w:rsidR="00586A40" w:rsidRPr="00586A40">
        <w:rPr>
          <w:rFonts w:ascii="仿宋" w:eastAsia="仿宋" w:hAnsi="仿宋" w:hint="eastAsia"/>
          <w:szCs w:val="21"/>
        </w:rPr>
        <w:t xml:space="preserve"> 没钱的捧个人场</w:t>
      </w:r>
      <w:r w:rsidR="008000A6">
        <w:rPr>
          <w:rFonts w:ascii="仿宋" w:eastAsia="仿宋" w:hAnsi="仿宋" w:hint="eastAsia"/>
          <w:szCs w:val="21"/>
        </w:rPr>
        <w:t>”</w:t>
      </w:r>
      <w:bookmarkStart w:id="0" w:name="_GoBack"/>
      <w:bookmarkEnd w:id="0"/>
      <w:r w:rsidR="00586A40">
        <w:rPr>
          <w:rFonts w:ascii="仿宋" w:eastAsia="仿宋" w:hAnsi="仿宋" w:hint="eastAsia"/>
          <w:szCs w:val="21"/>
        </w:rPr>
        <w:t>不能算</w:t>
      </w:r>
      <w:r w:rsidR="00A0779D">
        <w:rPr>
          <w:rFonts w:hint="eastAsia"/>
        </w:rPr>
        <w:t>出卖尊严</w:t>
      </w:r>
      <w:r w:rsidR="00A0779D">
        <w:rPr>
          <w:rFonts w:hint="eastAsia"/>
        </w:rPr>
        <w:t>吧？</w:t>
      </w:r>
    </w:p>
    <w:p w:rsidR="00872C0B" w:rsidRDefault="00872C0B">
      <w:pPr>
        <w:rPr>
          <w:rFonts w:hint="eastAsia"/>
        </w:rPr>
      </w:pPr>
    </w:p>
    <w:p w:rsidR="00110D21" w:rsidRDefault="00A0779D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题：</w:t>
      </w:r>
      <w:r w:rsidR="00AF614A">
        <w:rPr>
          <w:rFonts w:hint="eastAsia"/>
        </w:rPr>
        <w:t>同学们理解不错。扣分主要在三个方面：</w:t>
      </w:r>
    </w:p>
    <w:p w:rsidR="00872C0B" w:rsidRDefault="00BD316A" w:rsidP="00BD316A">
      <w:pPr>
        <w:ind w:firstLineChars="250" w:firstLine="525"/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.</w:t>
      </w:r>
      <w:r w:rsidR="00AF614A">
        <w:rPr>
          <w:rFonts w:hint="eastAsia"/>
        </w:rPr>
        <w:t>答题不规范：注意，有何作用方面的问题，通常都需要从结构、主题、人物等方</w:t>
      </w:r>
    </w:p>
    <w:p w:rsidR="00872C0B" w:rsidRDefault="00AF614A" w:rsidP="00BD316A">
      <w:pPr>
        <w:ind w:firstLineChars="400" w:firstLine="840"/>
        <w:rPr>
          <w:rFonts w:hint="eastAsia"/>
        </w:rPr>
      </w:pPr>
      <w:r>
        <w:rPr>
          <w:rFonts w:hint="eastAsia"/>
        </w:rPr>
        <w:t>面回答；缺少这种条理，就是不规范；</w:t>
      </w:r>
    </w:p>
    <w:p w:rsidR="00872C0B" w:rsidRDefault="00BD316A" w:rsidP="00BD316A">
      <w:pPr>
        <w:ind w:leftChars="250" w:left="840" w:hangingChars="150" w:hanging="315"/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>.</w:t>
      </w:r>
      <w:r w:rsidR="00AF614A">
        <w:rPr>
          <w:rFonts w:hint="eastAsia"/>
        </w:rPr>
        <w:t>回答太抽象，不具体：比如</w:t>
      </w:r>
      <w:r w:rsidR="00872C0B">
        <w:rPr>
          <w:rFonts w:hint="eastAsia"/>
        </w:rPr>
        <w:t>：突出主旨、表现人物性格等，要答出主旨是什么，人物性格是什么；</w:t>
      </w:r>
    </w:p>
    <w:p w:rsidR="00AF614A" w:rsidRDefault="00BD316A" w:rsidP="00BD316A">
      <w:pPr>
        <w:ind w:firstLineChars="250" w:firstLine="525"/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>.</w:t>
      </w:r>
      <w:r w:rsidR="00872C0B">
        <w:rPr>
          <w:rFonts w:hint="eastAsia"/>
        </w:rPr>
        <w:t>概括不够准确。</w:t>
      </w:r>
    </w:p>
    <w:p w:rsidR="00872C0B" w:rsidRDefault="00872C0B" w:rsidP="00872C0B">
      <w:pPr>
        <w:ind w:left="105"/>
        <w:rPr>
          <w:rFonts w:hint="eastAsia"/>
        </w:rPr>
      </w:pPr>
    </w:p>
    <w:p w:rsidR="00872C0B" w:rsidRDefault="00872C0B" w:rsidP="00872C0B">
      <w:pPr>
        <w:ind w:left="105"/>
        <w:rPr>
          <w:rFonts w:hint="eastAsia"/>
          <w:szCs w:val="21"/>
        </w:rPr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题：</w:t>
      </w:r>
      <w:r w:rsidR="00297908">
        <w:rPr>
          <w:rFonts w:hint="eastAsia"/>
        </w:rPr>
        <w:t>题目是：</w:t>
      </w:r>
      <w:r w:rsidR="00297908" w:rsidRPr="0058227C">
        <w:rPr>
          <w:rFonts w:hint="eastAsia"/>
          <w:szCs w:val="21"/>
        </w:rPr>
        <w:t>小说题目“生”是解读作品主题的关键，对此你有何看法</w:t>
      </w:r>
      <w:r w:rsidR="00297908" w:rsidRPr="0058227C">
        <w:rPr>
          <w:rFonts w:hint="eastAsia"/>
          <w:szCs w:val="21"/>
        </w:rPr>
        <w:t>?</w:t>
      </w:r>
    </w:p>
    <w:p w:rsidR="00297908" w:rsidRPr="00BD316A" w:rsidRDefault="00297908" w:rsidP="00BD316A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BD316A">
        <w:rPr>
          <w:rFonts w:hint="eastAsia"/>
          <w:szCs w:val="21"/>
        </w:rPr>
        <w:t>有些同学没有审题，要求考生从“主题”方面回答，结果有些同学从情节、人物方面回答，</w:t>
      </w:r>
      <w:r w:rsidR="00BD316A" w:rsidRPr="00BD316A">
        <w:rPr>
          <w:rFonts w:hint="eastAsia"/>
          <w:szCs w:val="21"/>
        </w:rPr>
        <w:t>因</w:t>
      </w:r>
      <w:r w:rsidRPr="00BD316A">
        <w:rPr>
          <w:rFonts w:hint="eastAsia"/>
          <w:szCs w:val="21"/>
        </w:rPr>
        <w:t>审题不准</w:t>
      </w:r>
      <w:r w:rsidR="00BD316A" w:rsidRPr="00BD316A">
        <w:rPr>
          <w:rFonts w:hint="eastAsia"/>
          <w:szCs w:val="21"/>
        </w:rPr>
        <w:t>而扣分</w:t>
      </w:r>
      <w:r w:rsidRPr="00BD316A">
        <w:rPr>
          <w:rFonts w:hint="eastAsia"/>
          <w:szCs w:val="21"/>
        </w:rPr>
        <w:t>，非常可惜。</w:t>
      </w:r>
    </w:p>
    <w:p w:rsidR="00BD316A" w:rsidRDefault="00BD316A" w:rsidP="00BD316A">
      <w:pPr>
        <w:pStyle w:val="a3"/>
        <w:numPr>
          <w:ilvl w:val="0"/>
          <w:numId w:val="5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主题可概括为：生命渺小、众生百态、生存艰难三个方面，有些同学扣分是概括不全面。</w:t>
      </w:r>
    </w:p>
    <w:p w:rsidR="00BD316A" w:rsidRDefault="00BD316A" w:rsidP="00BD316A">
      <w:pPr>
        <w:rPr>
          <w:rFonts w:hint="eastAsia"/>
          <w:szCs w:val="21"/>
        </w:rPr>
      </w:pPr>
    </w:p>
    <w:p w:rsidR="00BD316A" w:rsidRPr="00BD316A" w:rsidRDefault="00BD316A" w:rsidP="00BD316A">
      <w:pPr>
        <w:rPr>
          <w:szCs w:val="21"/>
        </w:rPr>
      </w:pPr>
      <w:r>
        <w:rPr>
          <w:rFonts w:hint="eastAsia"/>
          <w:szCs w:val="21"/>
        </w:rPr>
        <w:t>总结一句：小说阅读，对主旨理解不要浮于表层，要透过现象看到本质</w:t>
      </w:r>
      <w:r w:rsidR="00BC3BB6">
        <w:rPr>
          <w:rFonts w:hint="eastAsia"/>
          <w:szCs w:val="21"/>
        </w:rPr>
        <w:t>，这</w:t>
      </w:r>
      <w:proofErr w:type="gramStart"/>
      <w:r w:rsidR="00BC3BB6">
        <w:rPr>
          <w:rFonts w:hint="eastAsia"/>
          <w:szCs w:val="21"/>
        </w:rPr>
        <w:t>很</w:t>
      </w:r>
      <w:proofErr w:type="gramEnd"/>
      <w:r w:rsidR="00BC3BB6">
        <w:rPr>
          <w:rFonts w:hint="eastAsia"/>
          <w:szCs w:val="21"/>
        </w:rPr>
        <w:t>关键。</w:t>
      </w:r>
    </w:p>
    <w:sectPr w:rsidR="00BD316A" w:rsidRPr="00BD3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21E0F"/>
    <w:multiLevelType w:val="hybridMultilevel"/>
    <w:tmpl w:val="4B44C492"/>
    <w:lvl w:ilvl="0" w:tplc="ED5A32FC">
      <w:start w:val="1"/>
      <w:numFmt w:val="japaneseCounting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1D6D0F5F"/>
    <w:multiLevelType w:val="hybridMultilevel"/>
    <w:tmpl w:val="C3B20A1A"/>
    <w:lvl w:ilvl="0" w:tplc="9C142550">
      <w:start w:val="1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2FCD0DE0"/>
    <w:multiLevelType w:val="hybridMultilevel"/>
    <w:tmpl w:val="D9844ACE"/>
    <w:lvl w:ilvl="0" w:tplc="FC62E556">
      <w:start w:val="1"/>
      <w:numFmt w:val="japaneseCounting"/>
      <w:lvlText w:val="%1、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53220FDB"/>
    <w:multiLevelType w:val="hybridMultilevel"/>
    <w:tmpl w:val="530A18F4"/>
    <w:lvl w:ilvl="0" w:tplc="55F40D3E">
      <w:start w:val="1"/>
      <w:numFmt w:val="japaneseCounting"/>
      <w:lvlText w:val="%1、"/>
      <w:lvlJc w:val="left"/>
      <w:pPr>
        <w:ind w:left="94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">
    <w:nsid w:val="583F220D"/>
    <w:multiLevelType w:val="hybridMultilevel"/>
    <w:tmpl w:val="7946F382"/>
    <w:lvl w:ilvl="0" w:tplc="B4828E6E">
      <w:start w:val="1"/>
      <w:numFmt w:val="japaneseCounting"/>
      <w:lvlText w:val="%1、"/>
      <w:lvlJc w:val="left"/>
      <w:pPr>
        <w:ind w:left="103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21"/>
    <w:rsid w:val="00035D57"/>
    <w:rsid w:val="00110D21"/>
    <w:rsid w:val="00297908"/>
    <w:rsid w:val="00586A40"/>
    <w:rsid w:val="008000A6"/>
    <w:rsid w:val="00872C0B"/>
    <w:rsid w:val="009B2133"/>
    <w:rsid w:val="00A0779D"/>
    <w:rsid w:val="00AF614A"/>
    <w:rsid w:val="00BC3BB6"/>
    <w:rsid w:val="00BD316A"/>
    <w:rsid w:val="00FB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C0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C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Company>Lenovo</Company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2017-02-07T08:13:00Z</dcterms:created>
  <dcterms:modified xsi:type="dcterms:W3CDTF">2017-02-07T08:13:00Z</dcterms:modified>
</cp:coreProperties>
</file>