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22B" w:rsidRDefault="008A7DDB">
      <w:pPr>
        <w:rPr>
          <w:rFonts w:asciiTheme="majorEastAsia" w:eastAsiaTheme="majorEastAsia" w:hAnsiTheme="majorEastAsia" w:cstheme="majorEastAsia"/>
          <w:b/>
          <w:bCs/>
          <w:sz w:val="32"/>
          <w:szCs w:val="32"/>
        </w:rPr>
      </w:pPr>
      <w:r>
        <w:t xml:space="preserve">                         </w:t>
      </w:r>
      <w:r>
        <w:rPr>
          <w:rFonts w:asciiTheme="majorEastAsia" w:eastAsiaTheme="majorEastAsia" w:hAnsiTheme="majorEastAsia" w:cstheme="majorEastAsia" w:hint="eastAsia"/>
          <w:b/>
          <w:bCs/>
          <w:sz w:val="32"/>
          <w:szCs w:val="32"/>
        </w:rPr>
        <w:t xml:space="preserve">  科学决策</w:t>
      </w:r>
      <w:r>
        <w:rPr>
          <w:rFonts w:asciiTheme="majorEastAsia" w:eastAsiaTheme="majorEastAsia" w:hAnsiTheme="majorEastAsia" w:cstheme="majorEastAsia"/>
          <w:b/>
          <w:bCs/>
          <w:sz w:val="32"/>
          <w:szCs w:val="32"/>
        </w:rPr>
        <w:t>,</w:t>
      </w:r>
      <w:r>
        <w:rPr>
          <w:rFonts w:hint="eastAsia"/>
          <w:b/>
          <w:bCs/>
          <w:sz w:val="32"/>
          <w:szCs w:val="32"/>
        </w:rPr>
        <w:t>“</w:t>
      </w:r>
      <w:r>
        <w:rPr>
          <w:rFonts w:asciiTheme="majorEastAsia" w:eastAsiaTheme="majorEastAsia" w:hAnsiTheme="majorEastAsia" w:cstheme="majorEastAsia" w:hint="eastAsia"/>
          <w:b/>
          <w:bCs/>
          <w:sz w:val="32"/>
          <w:szCs w:val="32"/>
        </w:rPr>
        <w:t>辩证”履行</w:t>
      </w:r>
    </w:p>
    <w:p w:rsidR="00BF522B" w:rsidRDefault="008A7DDB">
      <w:r>
        <w:t xml:space="preserve">  </w:t>
      </w:r>
    </w:p>
    <w:p w:rsidR="00BF522B" w:rsidRDefault="008A7DDB">
      <w:r>
        <w:rPr>
          <w:rFonts w:hint="eastAsia"/>
        </w:rPr>
        <w:t xml:space="preserve">                                       </w:t>
      </w:r>
      <w:r>
        <w:rPr>
          <w:rFonts w:hint="eastAsia"/>
        </w:rPr>
        <w:t>高三（</w:t>
      </w:r>
      <w:r>
        <w:rPr>
          <w:rFonts w:hint="eastAsia"/>
        </w:rPr>
        <w:t>3</w:t>
      </w:r>
      <w:r>
        <w:rPr>
          <w:rFonts w:hint="eastAsia"/>
        </w:rPr>
        <w:t>）班</w:t>
      </w:r>
      <w:r>
        <w:rPr>
          <w:rFonts w:hint="eastAsia"/>
        </w:rPr>
        <w:t xml:space="preserve">  </w:t>
      </w:r>
      <w:r>
        <w:rPr>
          <w:rFonts w:hint="eastAsia"/>
        </w:rPr>
        <w:t>胡玥莹（</w:t>
      </w:r>
      <w:r>
        <w:rPr>
          <w:rFonts w:hint="eastAsia"/>
        </w:rPr>
        <w:t>16.5+17+16.5=50</w:t>
      </w:r>
      <w:r>
        <w:rPr>
          <w:rFonts w:hint="eastAsia"/>
        </w:rPr>
        <w:t>）</w:t>
      </w:r>
      <w:r>
        <w:rPr>
          <w:rFonts w:hint="eastAsia"/>
        </w:rPr>
        <w:t xml:space="preserve">   </w:t>
      </w:r>
    </w:p>
    <w:p w:rsidR="00BF522B" w:rsidRDefault="008A7DDB">
      <w:pPr>
        <w:rPr>
          <w:rFonts w:asciiTheme="minorEastAsia" w:hAnsiTheme="minorEastAsia" w:cstheme="minorEastAsia"/>
          <w:sz w:val="28"/>
          <w:szCs w:val="28"/>
        </w:rPr>
      </w:pPr>
      <w:r>
        <w:t xml:space="preserve"> </w:t>
      </w:r>
      <w:r>
        <w:rPr>
          <w:rFonts w:hint="eastAsia"/>
        </w:rPr>
        <w:t xml:space="preserve">    </w:t>
      </w:r>
      <w:r>
        <w:rPr>
          <w:rFonts w:asciiTheme="minorEastAsia" w:hAnsiTheme="minorEastAsia" w:cstheme="minorEastAsia" w:hint="eastAsia"/>
          <w:sz w:val="28"/>
          <w:szCs w:val="28"/>
        </w:rPr>
        <w:t>今日雾</w:t>
      </w:r>
      <w:proofErr w:type="gramStart"/>
      <w:r>
        <w:rPr>
          <w:rFonts w:asciiTheme="minorEastAsia" w:hAnsiTheme="minorEastAsia" w:cstheme="minorEastAsia" w:hint="eastAsia"/>
          <w:sz w:val="28"/>
          <w:szCs w:val="28"/>
        </w:rPr>
        <w:t>霾</w:t>
      </w:r>
      <w:proofErr w:type="gramEnd"/>
      <w:r>
        <w:rPr>
          <w:rFonts w:asciiTheme="minorEastAsia" w:hAnsiTheme="minorEastAsia" w:cstheme="minorEastAsia" w:hint="eastAsia"/>
          <w:sz w:val="28"/>
          <w:szCs w:val="28"/>
        </w:rPr>
        <w:t>笼罩华北地区，其中尤以京津冀及山西地区较为严重。山西省环保厅</w:t>
      </w:r>
      <w:proofErr w:type="gramStart"/>
      <w:r>
        <w:rPr>
          <w:rFonts w:asciiTheme="minorEastAsia" w:hAnsiTheme="minorEastAsia" w:cstheme="minorEastAsia" w:hint="eastAsia"/>
          <w:sz w:val="28"/>
          <w:szCs w:val="28"/>
        </w:rPr>
        <w:t>发布重</w:t>
      </w:r>
      <w:proofErr w:type="gramEnd"/>
      <w:r>
        <w:rPr>
          <w:rFonts w:asciiTheme="minorEastAsia" w:hAnsiTheme="minorEastAsia" w:cstheme="minorEastAsia" w:hint="eastAsia"/>
          <w:sz w:val="28"/>
          <w:szCs w:val="28"/>
        </w:rPr>
        <w:t>污染天气调度令，除对工业企业、工地、燃料锅炉、机动车等调控外，还实施了车辆限行措施。</w:t>
      </w:r>
    </w:p>
    <w:p w:rsidR="00BF522B" w:rsidRDefault="008A7DDB">
      <w:pPr>
        <w:rPr>
          <w:rFonts w:asciiTheme="minorEastAsia" w:hAnsiTheme="minorEastAsia" w:cstheme="minorEastAsia"/>
          <w:sz w:val="28"/>
          <w:szCs w:val="28"/>
        </w:rPr>
      </w:pPr>
      <w:r>
        <w:rPr>
          <w:rFonts w:asciiTheme="minorEastAsia" w:hAnsiTheme="minorEastAsia" w:cstheme="minorEastAsia" w:hint="eastAsia"/>
          <w:sz w:val="28"/>
          <w:szCs w:val="28"/>
        </w:rPr>
        <w:t xml:space="preserve">    对于这一措施人们却反响不一：有人赞成，认</w:t>
      </w:r>
      <w:proofErr w:type="gramStart"/>
      <w:r>
        <w:rPr>
          <w:rFonts w:asciiTheme="minorEastAsia" w:hAnsiTheme="minorEastAsia" w:cstheme="minorEastAsia" w:hint="eastAsia"/>
          <w:sz w:val="28"/>
          <w:szCs w:val="28"/>
        </w:rPr>
        <w:t>为限号</w:t>
      </w:r>
      <w:proofErr w:type="gramEnd"/>
      <w:r>
        <w:rPr>
          <w:rFonts w:asciiTheme="minorEastAsia" w:hAnsiTheme="minorEastAsia" w:cstheme="minorEastAsia" w:hint="eastAsia"/>
          <w:sz w:val="28"/>
          <w:szCs w:val="28"/>
        </w:rPr>
        <w:t>对环保有利；有人反对，认</w:t>
      </w:r>
      <w:proofErr w:type="gramStart"/>
      <w:r>
        <w:rPr>
          <w:rFonts w:asciiTheme="minorEastAsia" w:hAnsiTheme="minorEastAsia" w:cstheme="minorEastAsia" w:hint="eastAsia"/>
          <w:sz w:val="28"/>
          <w:szCs w:val="28"/>
        </w:rPr>
        <w:t>为限号</w:t>
      </w:r>
      <w:proofErr w:type="gramEnd"/>
      <w:r>
        <w:rPr>
          <w:rFonts w:asciiTheme="minorEastAsia" w:hAnsiTheme="minorEastAsia" w:cstheme="minorEastAsia" w:hint="eastAsia"/>
          <w:sz w:val="28"/>
          <w:szCs w:val="28"/>
        </w:rPr>
        <w:t>仅是“跟风”之举，不仅无</w:t>
      </w:r>
      <w:proofErr w:type="gramStart"/>
      <w:r>
        <w:rPr>
          <w:rFonts w:asciiTheme="minorEastAsia" w:hAnsiTheme="minorEastAsia" w:cstheme="minorEastAsia" w:hint="eastAsia"/>
          <w:sz w:val="28"/>
          <w:szCs w:val="28"/>
        </w:rPr>
        <w:t>甚作用</w:t>
      </w:r>
      <w:proofErr w:type="gramEnd"/>
      <w:r>
        <w:rPr>
          <w:rFonts w:asciiTheme="minorEastAsia" w:hAnsiTheme="minorEastAsia" w:cstheme="minorEastAsia" w:hint="eastAsia"/>
          <w:sz w:val="28"/>
          <w:szCs w:val="28"/>
        </w:rPr>
        <w:t>还会影响出行。我认为之所以反响正反面皆有，在于这一决策暴露了执政中的</w:t>
      </w:r>
      <w:proofErr w:type="gramStart"/>
      <w:r>
        <w:rPr>
          <w:rFonts w:asciiTheme="minorEastAsia" w:hAnsiTheme="minorEastAsia" w:cstheme="minorEastAsia" w:hint="eastAsia"/>
          <w:sz w:val="28"/>
          <w:szCs w:val="28"/>
        </w:rPr>
        <w:t>一</w:t>
      </w:r>
      <w:proofErr w:type="gramEnd"/>
      <w:r>
        <w:rPr>
          <w:rFonts w:asciiTheme="minorEastAsia" w:hAnsiTheme="minorEastAsia" w:cstheme="minorEastAsia" w:hint="eastAsia"/>
          <w:sz w:val="28"/>
          <w:szCs w:val="28"/>
        </w:rPr>
        <w:t>点缺陷---部分政策的冒进而不透明。</w:t>
      </w:r>
    </w:p>
    <w:p w:rsidR="00BF522B" w:rsidRDefault="008A7DDB">
      <w:pPr>
        <w:rPr>
          <w:rFonts w:asciiTheme="minorEastAsia" w:hAnsiTheme="minorEastAsia" w:cstheme="minorEastAsia"/>
          <w:sz w:val="28"/>
          <w:szCs w:val="28"/>
        </w:rPr>
      </w:pPr>
      <w:r>
        <w:rPr>
          <w:rFonts w:asciiTheme="minorEastAsia" w:hAnsiTheme="minorEastAsia" w:cstheme="minorEastAsia" w:hint="eastAsia"/>
          <w:sz w:val="28"/>
          <w:szCs w:val="28"/>
        </w:rPr>
        <w:t xml:space="preserve">    限号出行见效似乎在于长远，尽管一时空气质量改善，也许只是关停了几个重污染工厂的效果，成效的模棱两可，使得部分民众觉得此政策不过是跟风之举，鸡肋却反而限制了正常出行。而官方意义上讲，限号出行本来便是为了推广公共交通出行与治理污染而施行的举措之一，假如限号出行确实对治理雾</w:t>
      </w:r>
      <w:proofErr w:type="gramStart"/>
      <w:r>
        <w:rPr>
          <w:rFonts w:asciiTheme="minorEastAsia" w:hAnsiTheme="minorEastAsia" w:cstheme="minorEastAsia" w:hint="eastAsia"/>
          <w:sz w:val="28"/>
          <w:szCs w:val="28"/>
        </w:rPr>
        <w:t>霾</w:t>
      </w:r>
      <w:proofErr w:type="gramEnd"/>
      <w:r>
        <w:rPr>
          <w:rFonts w:asciiTheme="minorEastAsia" w:hAnsiTheme="minorEastAsia" w:cstheme="minorEastAsia" w:hint="eastAsia"/>
          <w:sz w:val="28"/>
          <w:szCs w:val="28"/>
        </w:rPr>
        <w:t>行之有效，那么限号出行牺牲的仅是我们走到公交站或地铁站的小小步程，换来的却是日渐转好的空气质量。</w:t>
      </w:r>
    </w:p>
    <w:p w:rsidR="00BF522B" w:rsidRDefault="008A7DDB">
      <w:pPr>
        <w:rPr>
          <w:rFonts w:asciiTheme="minorEastAsia" w:hAnsiTheme="minorEastAsia" w:cstheme="minorEastAsia"/>
          <w:sz w:val="28"/>
          <w:szCs w:val="28"/>
        </w:rPr>
      </w:pPr>
      <w:r>
        <w:rPr>
          <w:rFonts w:asciiTheme="minorEastAsia" w:hAnsiTheme="minorEastAsia" w:cstheme="minorEastAsia" w:hint="eastAsia"/>
          <w:sz w:val="28"/>
          <w:szCs w:val="28"/>
        </w:rPr>
        <w:t xml:space="preserve">    牺牲眼前一点小利益谋求未来更大的成果显然是值得的，这个道理人人都懂，但问题就出在那个</w:t>
      </w:r>
      <w:r w:rsidR="000E4B47" w:rsidRPr="000E4B47">
        <w:rPr>
          <w:rFonts w:asciiTheme="minorEastAsia" w:hAnsiTheme="minorEastAsia" w:cstheme="minorEastAsia" w:hint="eastAsia"/>
          <w:sz w:val="28"/>
          <w:szCs w:val="28"/>
        </w:rPr>
        <w:t>“</w:t>
      </w:r>
      <w:r>
        <w:rPr>
          <w:rFonts w:asciiTheme="minorEastAsia" w:hAnsiTheme="minorEastAsia" w:cstheme="minorEastAsia" w:hint="eastAsia"/>
          <w:sz w:val="28"/>
          <w:szCs w:val="28"/>
        </w:rPr>
        <w:t>确实行之有效</w:t>
      </w:r>
      <w:r w:rsidR="000E4B47">
        <w:rPr>
          <w:rFonts w:asciiTheme="minorEastAsia" w:hAnsiTheme="minorEastAsia" w:cstheme="minorEastAsia"/>
          <w:sz w:val="28"/>
          <w:szCs w:val="28"/>
        </w:rPr>
        <w:t>”</w:t>
      </w:r>
      <w:r>
        <w:rPr>
          <w:rFonts w:asciiTheme="minorEastAsia" w:hAnsiTheme="minorEastAsia" w:cstheme="minorEastAsia" w:hint="eastAsia"/>
          <w:sz w:val="28"/>
          <w:szCs w:val="28"/>
        </w:rPr>
        <w:t>的“确实”上。</w:t>
      </w:r>
      <w:r w:rsidR="000E4B47" w:rsidRPr="000E4B47">
        <w:rPr>
          <w:rFonts w:asciiTheme="minorEastAsia" w:hAnsiTheme="minorEastAsia" w:cstheme="minorEastAsia" w:hint="eastAsia"/>
          <w:sz w:val="28"/>
          <w:szCs w:val="28"/>
        </w:rPr>
        <w:t>“</w:t>
      </w:r>
      <w:r>
        <w:rPr>
          <w:rFonts w:asciiTheme="minorEastAsia" w:hAnsiTheme="minorEastAsia" w:cstheme="minorEastAsia" w:hint="eastAsia"/>
          <w:sz w:val="28"/>
          <w:szCs w:val="28"/>
        </w:rPr>
        <w:t>长远</w:t>
      </w:r>
      <w:r w:rsidR="000E4B47">
        <w:rPr>
          <w:rFonts w:asciiTheme="minorEastAsia" w:hAnsiTheme="minorEastAsia" w:cstheme="minorEastAsia"/>
          <w:sz w:val="28"/>
          <w:szCs w:val="28"/>
        </w:rPr>
        <w:t>”</w:t>
      </w:r>
      <w:r>
        <w:rPr>
          <w:rFonts w:asciiTheme="minorEastAsia" w:hAnsiTheme="minorEastAsia" w:cstheme="minorEastAsia" w:hint="eastAsia"/>
          <w:sz w:val="28"/>
          <w:szCs w:val="28"/>
        </w:rPr>
        <w:t>的政策成果与模棱两可的成效，是决策过程中也许不严重的科学论证或者论证结果宣传的不到位给群众怀疑心里的火苗上添的两把干柴，更加助长了对于政策的不信任心里。</w:t>
      </w:r>
    </w:p>
    <w:p w:rsidR="00BF522B" w:rsidRDefault="008A7DDB">
      <w:pPr>
        <w:rPr>
          <w:rFonts w:asciiTheme="minorEastAsia" w:hAnsiTheme="minorEastAsia" w:cstheme="minorEastAsia"/>
          <w:sz w:val="28"/>
          <w:szCs w:val="28"/>
        </w:rPr>
      </w:pPr>
      <w:r>
        <w:rPr>
          <w:rFonts w:asciiTheme="minorEastAsia" w:hAnsiTheme="minorEastAsia" w:cstheme="minorEastAsia" w:hint="eastAsia"/>
          <w:sz w:val="28"/>
          <w:szCs w:val="28"/>
        </w:rPr>
        <w:t xml:space="preserve">    </w:t>
      </w:r>
      <w:r w:rsidR="000E4B47">
        <w:rPr>
          <w:rFonts w:asciiTheme="minorEastAsia" w:hAnsiTheme="minorEastAsia" w:cstheme="minorEastAsia" w:hint="eastAsia"/>
          <w:sz w:val="28"/>
          <w:szCs w:val="28"/>
        </w:rPr>
        <w:t>人民的反响不一，原因在于政策决策过程的不透明</w:t>
      </w:r>
      <w:r>
        <w:rPr>
          <w:rFonts w:asciiTheme="minorEastAsia" w:hAnsiTheme="minorEastAsia" w:cstheme="minorEastAsia" w:hint="eastAsia"/>
          <w:sz w:val="28"/>
          <w:szCs w:val="28"/>
        </w:rPr>
        <w:t>甚至不科学，</w:t>
      </w:r>
      <w:r w:rsidR="000E4B47">
        <w:rPr>
          <w:rFonts w:asciiTheme="minorEastAsia" w:hAnsiTheme="minorEastAsia" w:cstheme="minorEastAsia" w:hint="eastAsia"/>
          <w:sz w:val="28"/>
          <w:szCs w:val="28"/>
        </w:rPr>
        <w:lastRenderedPageBreak/>
        <w:t>有“三把火烧掉雾</w:t>
      </w:r>
      <w:proofErr w:type="gramStart"/>
      <w:r w:rsidR="000E4B47">
        <w:rPr>
          <w:rFonts w:asciiTheme="minorEastAsia" w:hAnsiTheme="minorEastAsia" w:cstheme="minorEastAsia" w:hint="eastAsia"/>
          <w:sz w:val="28"/>
          <w:szCs w:val="28"/>
        </w:rPr>
        <w:t>霾</w:t>
      </w:r>
      <w:proofErr w:type="gramEnd"/>
      <w:r w:rsidR="000E4B47">
        <w:rPr>
          <w:rFonts w:asciiTheme="minorEastAsia" w:hAnsiTheme="minorEastAsia" w:cstheme="minorEastAsia" w:hint="eastAsia"/>
          <w:sz w:val="28"/>
          <w:szCs w:val="28"/>
        </w:rPr>
        <w:t>天”之嫌</w:t>
      </w:r>
      <w:r w:rsidR="000E4B47" w:rsidRPr="000E4B47">
        <w:rPr>
          <w:rFonts w:asciiTheme="minorEastAsia" w:hAnsiTheme="minorEastAsia" w:cstheme="minorEastAsia" w:hint="eastAsia"/>
          <w:sz w:val="28"/>
          <w:szCs w:val="28"/>
        </w:rPr>
        <w:t>。</w:t>
      </w:r>
      <w:r>
        <w:rPr>
          <w:rFonts w:asciiTheme="minorEastAsia" w:hAnsiTheme="minorEastAsia" w:cstheme="minorEastAsia" w:hint="eastAsia"/>
          <w:sz w:val="28"/>
          <w:szCs w:val="28"/>
        </w:rPr>
        <w:t>盲目跟风不可取，盲目质疑也不可取，要想减少乃至消除对于决策的负面声音，只有从解决上述两种问题做起。在科学论证结果不清楚的条件下，未必赞成者就是正确的，未必反对者就是错误的。</w:t>
      </w:r>
    </w:p>
    <w:p w:rsidR="00BF522B" w:rsidRDefault="008A7DDB">
      <w:pPr>
        <w:rPr>
          <w:rFonts w:asciiTheme="minorEastAsia" w:hAnsiTheme="minorEastAsia" w:cstheme="minorEastAsia"/>
          <w:sz w:val="28"/>
          <w:szCs w:val="28"/>
        </w:rPr>
      </w:pPr>
      <w:r>
        <w:rPr>
          <w:rFonts w:asciiTheme="minorEastAsia" w:hAnsiTheme="minorEastAsia" w:cstheme="minorEastAsia" w:hint="eastAsia"/>
          <w:sz w:val="28"/>
          <w:szCs w:val="28"/>
        </w:rPr>
        <w:t xml:space="preserve">    限号出行引发的争议看似只是一场关于政令的争论，其实则是决策过程中一个缺陷的体现。这种情况下，政府该做的是应科学调查论证后再实施政令</w:t>
      </w:r>
      <w:r w:rsidR="000E4B47" w:rsidRPr="000E4B47">
        <w:rPr>
          <w:rFonts w:asciiTheme="minorEastAsia" w:hAnsiTheme="minorEastAsia" w:cstheme="minorEastAsia" w:hint="eastAsia"/>
          <w:sz w:val="28"/>
          <w:szCs w:val="28"/>
        </w:rPr>
        <w:t>，</w:t>
      </w:r>
      <w:r w:rsidR="000E4B47">
        <w:rPr>
          <w:rFonts w:asciiTheme="minorEastAsia" w:hAnsiTheme="minorEastAsia" w:cstheme="minorEastAsia" w:hint="eastAsia"/>
          <w:sz w:val="28"/>
          <w:szCs w:val="28"/>
        </w:rPr>
        <w:t>并使决策过程公开透明</w:t>
      </w:r>
      <w:r w:rsidR="000E4B47" w:rsidRPr="000E4B47">
        <w:rPr>
          <w:rFonts w:asciiTheme="minorEastAsia" w:hAnsiTheme="minorEastAsia" w:cstheme="minorEastAsia" w:hint="eastAsia"/>
          <w:sz w:val="28"/>
          <w:szCs w:val="28"/>
        </w:rPr>
        <w:t>。</w:t>
      </w:r>
      <w:r>
        <w:rPr>
          <w:rFonts w:asciiTheme="minorEastAsia" w:hAnsiTheme="minorEastAsia" w:cstheme="minorEastAsia" w:hint="eastAsia"/>
          <w:sz w:val="28"/>
          <w:szCs w:val="28"/>
        </w:rPr>
        <w:t>而民众该做的是正确解读政策，以科学的而非怀疑的角度看待，自觉引导积极正面的言论，正确的政策应当执行，而确实错误的政策也要积极发声。前后“一把抓”，正所谓“科学决策，</w:t>
      </w:r>
      <w:bookmarkStart w:id="0" w:name="_GoBack"/>
      <w:bookmarkEnd w:id="0"/>
      <w:r>
        <w:rPr>
          <w:rFonts w:asciiTheme="minorEastAsia" w:hAnsiTheme="minorEastAsia" w:cstheme="minorEastAsia" w:hint="eastAsia"/>
          <w:sz w:val="28"/>
          <w:szCs w:val="28"/>
        </w:rPr>
        <w:t>辩证履行”。</w:t>
      </w:r>
    </w:p>
    <w:p w:rsidR="00BF522B" w:rsidRDefault="008A7DDB">
      <w:pPr>
        <w:rPr>
          <w:rFonts w:asciiTheme="minorEastAsia" w:hAnsiTheme="minorEastAsia" w:cstheme="minorEastAsia"/>
          <w:sz w:val="28"/>
          <w:szCs w:val="28"/>
        </w:rPr>
      </w:pPr>
      <w:r>
        <w:rPr>
          <w:rFonts w:asciiTheme="minorEastAsia" w:hAnsiTheme="minorEastAsia" w:cstheme="minorEastAsia" w:hint="eastAsia"/>
          <w:sz w:val="28"/>
          <w:szCs w:val="28"/>
        </w:rPr>
        <w:t xml:space="preserve"> </w:t>
      </w:r>
    </w:p>
    <w:sectPr w:rsidR="00BF52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A0216C"/>
    <w:rsid w:val="000E4B47"/>
    <w:rsid w:val="008A7DDB"/>
    <w:rsid w:val="00BF522B"/>
    <w:rsid w:val="012E326E"/>
    <w:rsid w:val="2EDD50EB"/>
    <w:rsid w:val="44F91F15"/>
    <w:rsid w:val="4D6A0437"/>
    <w:rsid w:val="553477A2"/>
    <w:rsid w:val="67A0216C"/>
    <w:rsid w:val="7A507D94"/>
    <w:rsid w:val="7D0D2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140</Words>
  <Characters>804</Characters>
  <Application>Microsoft Office Word</Application>
  <DocSecurity>0</DocSecurity>
  <Lines>6</Lines>
  <Paragraphs>1</Paragraphs>
  <ScaleCrop>false</ScaleCrop>
  <Company>Lenovo</Company>
  <LinksUpToDate>false</LinksUpToDate>
  <CharactersWithSpaces>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2017-02-09T14:50:00Z</dcterms:created>
  <dcterms:modified xsi:type="dcterms:W3CDTF">2017-02-10T02:26:00Z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