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A2" w:rsidRDefault="004A17A2" w:rsidP="004A17A2">
      <w:pPr>
        <w:spacing w:line="460" w:lineRule="exac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20</w:t>
      </w:r>
      <w:r>
        <w:rPr>
          <w:rFonts w:hint="eastAsia"/>
          <w:b/>
          <w:color w:val="000000"/>
          <w:sz w:val="32"/>
          <w:szCs w:val="32"/>
        </w:rPr>
        <w:t>、</w:t>
      </w:r>
      <w:r>
        <w:rPr>
          <w:rFonts w:hint="eastAsia"/>
          <w:b/>
          <w:color w:val="000000"/>
          <w:sz w:val="32"/>
          <w:szCs w:val="32"/>
        </w:rPr>
        <w:t>21</w:t>
      </w:r>
      <w:r w:rsidR="00A7253E">
        <w:rPr>
          <w:rFonts w:hint="eastAsia"/>
          <w:b/>
          <w:color w:val="000000"/>
          <w:sz w:val="32"/>
          <w:szCs w:val="32"/>
        </w:rPr>
        <w:t>、</w:t>
      </w:r>
      <w:r w:rsidR="00A7253E">
        <w:rPr>
          <w:rFonts w:hint="eastAsia"/>
          <w:b/>
          <w:color w:val="000000"/>
          <w:sz w:val="32"/>
          <w:szCs w:val="32"/>
        </w:rPr>
        <w:t>22</w:t>
      </w:r>
      <w:bookmarkStart w:id="0" w:name="_GoBack"/>
      <w:bookmarkEnd w:id="0"/>
      <w:r>
        <w:rPr>
          <w:rFonts w:hint="eastAsia"/>
          <w:b/>
          <w:color w:val="000000"/>
          <w:sz w:val="32"/>
          <w:szCs w:val="32"/>
        </w:rPr>
        <w:t>题阅卷反馈</w:t>
      </w:r>
      <w:r w:rsidR="00A7253E">
        <w:rPr>
          <w:rFonts w:hint="eastAsia"/>
          <w:b/>
          <w:color w:val="000000"/>
          <w:sz w:val="32"/>
          <w:szCs w:val="32"/>
        </w:rPr>
        <w:t>（林如元）</w:t>
      </w:r>
    </w:p>
    <w:p w:rsidR="00BC4953" w:rsidRDefault="00BC4953" w:rsidP="004A17A2">
      <w:pPr>
        <w:spacing w:line="460" w:lineRule="exact"/>
        <w:rPr>
          <w:b/>
          <w:color w:val="000000"/>
          <w:sz w:val="32"/>
          <w:szCs w:val="32"/>
        </w:rPr>
      </w:pPr>
    </w:p>
    <w:p w:rsidR="004A17A2" w:rsidRDefault="004A17A2" w:rsidP="004A17A2">
      <w:pPr>
        <w:spacing w:line="460" w:lineRule="exact"/>
        <w:rPr>
          <w:rFonts w:hAnsi="宋体"/>
          <w:b/>
          <w:color w:val="FF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20</w:t>
      </w:r>
      <w:r>
        <w:rPr>
          <w:rFonts w:hint="eastAsia"/>
          <w:b/>
          <w:color w:val="000000"/>
          <w:sz w:val="32"/>
          <w:szCs w:val="32"/>
        </w:rPr>
        <w:t>题：考点在“准确与连贯”</w:t>
      </w:r>
      <w:r>
        <w:rPr>
          <w:rFonts w:hint="eastAsia"/>
          <w:b/>
          <w:color w:val="000000"/>
          <w:sz w:val="32"/>
          <w:szCs w:val="32"/>
        </w:rPr>
        <w:t>(6</w:t>
      </w:r>
      <w:r>
        <w:rPr>
          <w:rFonts w:hint="eastAsia"/>
          <w:b/>
          <w:color w:val="000000"/>
          <w:sz w:val="32"/>
          <w:szCs w:val="32"/>
        </w:rPr>
        <w:t>分</w:t>
      </w:r>
      <w:r>
        <w:rPr>
          <w:rFonts w:hint="eastAsia"/>
          <w:b/>
          <w:color w:val="000000"/>
          <w:sz w:val="32"/>
          <w:szCs w:val="32"/>
        </w:rPr>
        <w:t>)</w:t>
      </w:r>
      <w:r>
        <w:rPr>
          <w:rFonts w:hint="eastAsia"/>
          <w:b/>
          <w:color w:val="000000"/>
          <w:sz w:val="32"/>
          <w:szCs w:val="32"/>
        </w:rPr>
        <w:t>。题干要求：</w:t>
      </w:r>
      <w:r w:rsidRPr="00122507">
        <w:rPr>
          <w:rFonts w:hAnsi="宋体"/>
          <w:b/>
          <w:color w:val="000000"/>
          <w:sz w:val="32"/>
          <w:szCs w:val="32"/>
        </w:rPr>
        <w:t>补写恰当的语句，使整段文字语意完整连贯，内容贴切，逻辑严密，每处不超过</w:t>
      </w:r>
      <w:r w:rsidRPr="00122507">
        <w:rPr>
          <w:b/>
          <w:color w:val="000000"/>
          <w:sz w:val="32"/>
          <w:szCs w:val="32"/>
        </w:rPr>
        <w:t>15</w:t>
      </w:r>
      <w:r w:rsidRPr="00122507">
        <w:rPr>
          <w:rFonts w:hAnsi="宋体"/>
          <w:b/>
          <w:color w:val="000000"/>
          <w:sz w:val="32"/>
          <w:szCs w:val="32"/>
        </w:rPr>
        <w:t>个字。</w:t>
      </w:r>
      <w:r>
        <w:rPr>
          <w:rFonts w:hAnsi="宋体" w:hint="eastAsia"/>
          <w:b/>
          <w:color w:val="000000"/>
          <w:sz w:val="32"/>
          <w:szCs w:val="32"/>
        </w:rPr>
        <w:t>第一空，前句有关联词“不仅”，填空</w:t>
      </w:r>
      <w:proofErr w:type="gramStart"/>
      <w:r>
        <w:rPr>
          <w:rFonts w:hAnsi="宋体" w:hint="eastAsia"/>
          <w:b/>
          <w:color w:val="000000"/>
          <w:sz w:val="32"/>
          <w:szCs w:val="32"/>
        </w:rPr>
        <w:t>处肯定</w:t>
      </w:r>
      <w:proofErr w:type="gramEnd"/>
      <w:r>
        <w:rPr>
          <w:rFonts w:hAnsi="宋体" w:hint="eastAsia"/>
          <w:b/>
          <w:color w:val="000000"/>
          <w:sz w:val="32"/>
          <w:szCs w:val="32"/>
        </w:rPr>
        <w:t>是“而且”引起的一递进句，递进的内容取决于后面“</w:t>
      </w:r>
      <w:r w:rsidRPr="00122507">
        <w:rPr>
          <w:rFonts w:ascii="方正粗宋简体" w:eastAsia="方正粗宋简体" w:hAnsi="宋体" w:hint="eastAsia"/>
          <w:b/>
          <w:color w:val="FF0000"/>
          <w:sz w:val="32"/>
          <w:szCs w:val="32"/>
        </w:rPr>
        <w:t>甚至可感知一只蝴蝶落在上面的压力</w:t>
      </w:r>
      <w:r>
        <w:rPr>
          <w:rFonts w:hAnsi="宋体" w:hint="eastAsia"/>
          <w:b/>
          <w:sz w:val="32"/>
          <w:szCs w:val="32"/>
        </w:rPr>
        <w:t>”，关键词在“压力”，所以准确的衔接应是“</w:t>
      </w:r>
      <w:r w:rsidR="007C43BB" w:rsidRPr="00122507">
        <w:rPr>
          <w:rFonts w:hAnsi="宋体"/>
          <w:b/>
          <w:color w:val="FF0000"/>
          <w:sz w:val="32"/>
          <w:szCs w:val="32"/>
        </w:rPr>
        <w:t>而且可以感知细微的压力</w:t>
      </w:r>
      <w:r w:rsidR="007C43BB">
        <w:rPr>
          <w:rFonts w:hAnsi="宋体" w:hint="eastAsia"/>
          <w:b/>
          <w:color w:val="FF0000"/>
          <w:sz w:val="32"/>
          <w:szCs w:val="32"/>
        </w:rPr>
        <w:t>”，填“而且有高度的灵敏性”也给分。</w:t>
      </w:r>
    </w:p>
    <w:p w:rsidR="007C43BB" w:rsidRDefault="007C43BB" w:rsidP="00E56139">
      <w:pPr>
        <w:spacing w:line="460" w:lineRule="exact"/>
        <w:ind w:firstLine="630"/>
        <w:rPr>
          <w:rFonts w:hAnsi="宋体"/>
          <w:b/>
          <w:color w:val="FF0000"/>
          <w:sz w:val="32"/>
          <w:szCs w:val="32"/>
        </w:rPr>
      </w:pPr>
      <w:r>
        <w:rPr>
          <w:rFonts w:hAnsi="宋体" w:hint="eastAsia"/>
          <w:b/>
          <w:color w:val="FF0000"/>
          <w:sz w:val="32"/>
          <w:szCs w:val="32"/>
        </w:rPr>
        <w:t>第二空，紧接“然而”，语意转折，</w:t>
      </w:r>
      <w:r w:rsidR="00E56139">
        <w:rPr>
          <w:rFonts w:hAnsi="宋体" w:hint="eastAsia"/>
          <w:b/>
          <w:color w:val="FF0000"/>
          <w:sz w:val="32"/>
          <w:szCs w:val="32"/>
        </w:rPr>
        <w:t>承上启下。下</w:t>
      </w:r>
      <w:r>
        <w:rPr>
          <w:rFonts w:hAnsi="宋体" w:hint="eastAsia"/>
          <w:b/>
          <w:color w:val="FF0000"/>
          <w:sz w:val="32"/>
          <w:szCs w:val="32"/>
        </w:rPr>
        <w:t>面</w:t>
      </w:r>
      <w:r w:rsidR="00E56139">
        <w:rPr>
          <w:rFonts w:hAnsi="宋体" w:hint="eastAsia"/>
          <w:b/>
          <w:color w:val="FF0000"/>
          <w:sz w:val="32"/>
          <w:szCs w:val="32"/>
        </w:rPr>
        <w:t>有</w:t>
      </w:r>
      <w:r>
        <w:rPr>
          <w:rFonts w:hAnsi="宋体" w:hint="eastAsia"/>
          <w:b/>
          <w:color w:val="FF0000"/>
          <w:sz w:val="32"/>
          <w:szCs w:val="32"/>
        </w:rPr>
        <w:t>三个层次的语意，一是电子</w:t>
      </w:r>
      <w:r>
        <w:rPr>
          <w:rFonts w:hAnsi="宋体"/>
          <w:b/>
          <w:sz w:val="32"/>
          <w:szCs w:val="32"/>
        </w:rPr>
        <w:t>也将给机器人领域带来一场革命，解决机器人的触觉难题</w:t>
      </w:r>
      <w:r>
        <w:rPr>
          <w:rFonts w:hAnsi="宋体" w:hint="eastAsia"/>
          <w:b/>
          <w:sz w:val="32"/>
          <w:szCs w:val="32"/>
        </w:rPr>
        <w:t>；</w:t>
      </w:r>
      <w:r w:rsidR="00E56139">
        <w:rPr>
          <w:rFonts w:hAnsi="宋体" w:hint="eastAsia"/>
          <w:b/>
          <w:sz w:val="32"/>
          <w:szCs w:val="32"/>
        </w:rPr>
        <w:t>二是</w:t>
      </w:r>
      <w:r>
        <w:rPr>
          <w:rFonts w:hAnsi="宋体"/>
          <w:b/>
          <w:sz w:val="32"/>
          <w:szCs w:val="32"/>
        </w:rPr>
        <w:t>可以监测心率、血压、血糖等</w:t>
      </w:r>
      <w:r>
        <w:rPr>
          <w:rFonts w:hAnsi="宋体" w:hint="eastAsia"/>
          <w:b/>
          <w:sz w:val="32"/>
          <w:szCs w:val="32"/>
        </w:rPr>
        <w:t>；</w:t>
      </w:r>
      <w:r w:rsidR="00E56139">
        <w:rPr>
          <w:rFonts w:hAnsi="宋体" w:hint="eastAsia"/>
          <w:b/>
          <w:sz w:val="32"/>
          <w:szCs w:val="32"/>
        </w:rPr>
        <w:t>三是</w:t>
      </w:r>
      <w:r>
        <w:rPr>
          <w:rFonts w:hAnsi="宋体" w:hint="eastAsia"/>
          <w:b/>
          <w:sz w:val="32"/>
          <w:szCs w:val="32"/>
        </w:rPr>
        <w:t>用于日常生活中</w:t>
      </w:r>
      <w:r w:rsidRPr="00122507">
        <w:rPr>
          <w:rFonts w:hAnsi="宋体"/>
          <w:b/>
          <w:sz w:val="32"/>
          <w:szCs w:val="32"/>
        </w:rPr>
        <w:t>控制家电、打电话、玩游戏等</w:t>
      </w:r>
      <w:r>
        <w:rPr>
          <w:rFonts w:hAnsi="宋体" w:hint="eastAsia"/>
          <w:b/>
          <w:sz w:val="32"/>
          <w:szCs w:val="32"/>
        </w:rPr>
        <w:t>。因此这个转折句应是一个</w:t>
      </w:r>
      <w:r w:rsidR="00E56139">
        <w:rPr>
          <w:rFonts w:hAnsi="宋体" w:hint="eastAsia"/>
          <w:b/>
          <w:sz w:val="32"/>
          <w:szCs w:val="32"/>
        </w:rPr>
        <w:t>能总摄后面这三个内容的过渡句</w:t>
      </w:r>
      <w:r>
        <w:rPr>
          <w:rFonts w:hAnsi="宋体" w:hint="eastAsia"/>
          <w:b/>
          <w:sz w:val="32"/>
          <w:szCs w:val="32"/>
        </w:rPr>
        <w:t>，</w:t>
      </w:r>
      <w:r w:rsidR="00E56139">
        <w:rPr>
          <w:rFonts w:hAnsi="宋体" w:hint="eastAsia"/>
          <w:b/>
          <w:color w:val="FF0000"/>
          <w:sz w:val="32"/>
          <w:szCs w:val="32"/>
        </w:rPr>
        <w:t>即“</w:t>
      </w:r>
      <w:r w:rsidR="00E56139" w:rsidRPr="00122507">
        <w:rPr>
          <w:rFonts w:hAnsi="宋体"/>
          <w:b/>
          <w:color w:val="FF0000"/>
          <w:sz w:val="32"/>
          <w:szCs w:val="32"/>
        </w:rPr>
        <w:t>电子皮肤并不仅用于替代人类皮肤</w:t>
      </w:r>
      <w:r w:rsidR="00E56139">
        <w:rPr>
          <w:rFonts w:hAnsi="宋体" w:hint="eastAsia"/>
          <w:b/>
          <w:color w:val="FF0000"/>
          <w:sz w:val="32"/>
          <w:szCs w:val="32"/>
        </w:rPr>
        <w:t>”或“电子皮肤还可用于多个领域”，而不是局限于“不仅可以用于医学，还可用于机器人”这样的句子。凡是这样填的，不能给分。</w:t>
      </w:r>
    </w:p>
    <w:p w:rsidR="00E56139" w:rsidRPr="00122507" w:rsidRDefault="00E56139" w:rsidP="00E56139">
      <w:pPr>
        <w:spacing w:line="460" w:lineRule="exact"/>
        <w:ind w:firstLineChars="200" w:firstLine="643"/>
        <w:rPr>
          <w:rFonts w:hAnsi="宋体"/>
          <w:b/>
          <w:sz w:val="32"/>
          <w:szCs w:val="32"/>
        </w:rPr>
      </w:pPr>
      <w:r>
        <w:rPr>
          <w:rFonts w:hAnsi="宋体" w:hint="eastAsia"/>
          <w:b/>
          <w:color w:val="FF0000"/>
          <w:sz w:val="32"/>
          <w:szCs w:val="32"/>
        </w:rPr>
        <w:t>第三空：</w:t>
      </w:r>
      <w:r w:rsidR="00BC4953">
        <w:rPr>
          <w:rFonts w:hAnsi="宋体" w:hint="eastAsia"/>
          <w:b/>
          <w:sz w:val="32"/>
          <w:szCs w:val="32"/>
        </w:rPr>
        <w:t>语境为通过怎样的方式来</w:t>
      </w:r>
      <w:r w:rsidRPr="00510A8F">
        <w:rPr>
          <w:rFonts w:hAnsi="宋体"/>
          <w:b/>
          <w:color w:val="FF0000"/>
          <w:sz w:val="32"/>
          <w:szCs w:val="32"/>
        </w:rPr>
        <w:t>实现控制</w:t>
      </w:r>
      <w:r w:rsidRPr="00122507">
        <w:rPr>
          <w:rFonts w:hAnsi="宋体"/>
          <w:b/>
          <w:sz w:val="32"/>
          <w:szCs w:val="32"/>
        </w:rPr>
        <w:t>家电、打电话、玩游戏等功能</w:t>
      </w:r>
      <w:proofErr w:type="gramStart"/>
      <w:r w:rsidR="00BC4953">
        <w:rPr>
          <w:rFonts w:hAnsi="宋体" w:hint="eastAsia"/>
          <w:b/>
          <w:sz w:val="32"/>
          <w:szCs w:val="32"/>
        </w:rPr>
        <w:t>”</w:t>
      </w:r>
      <w:proofErr w:type="gramEnd"/>
      <w:r w:rsidRPr="00122507">
        <w:rPr>
          <w:rFonts w:hAnsi="宋体"/>
          <w:b/>
          <w:sz w:val="32"/>
          <w:szCs w:val="32"/>
        </w:rPr>
        <w:t>。</w:t>
      </w:r>
      <w:r w:rsidR="00BC4953">
        <w:rPr>
          <w:rFonts w:hAnsi="宋体" w:hint="eastAsia"/>
          <w:b/>
          <w:sz w:val="32"/>
          <w:szCs w:val="32"/>
        </w:rPr>
        <w:t>前面都已经出现了“</w:t>
      </w:r>
      <w:r w:rsidR="00BC4953" w:rsidRPr="00122507">
        <w:rPr>
          <w:rFonts w:hAnsi="宋体"/>
          <w:b/>
          <w:sz w:val="32"/>
          <w:szCs w:val="32"/>
        </w:rPr>
        <w:t>微软公司正在试着将电子皮肤应用为</w:t>
      </w:r>
      <w:r w:rsidR="00BC4953" w:rsidRPr="00BC4953">
        <w:rPr>
          <w:rFonts w:hAnsi="宋体"/>
          <w:b/>
          <w:sz w:val="32"/>
          <w:szCs w:val="32"/>
          <w:u w:val="single"/>
        </w:rPr>
        <w:t>轻触式屏幕</w:t>
      </w:r>
      <w:r w:rsidR="00BC4953">
        <w:rPr>
          <w:rFonts w:hAnsi="宋体" w:hint="eastAsia"/>
          <w:b/>
          <w:sz w:val="32"/>
          <w:szCs w:val="32"/>
        </w:rPr>
        <w:t>”，显然需要填一个“</w:t>
      </w:r>
      <w:r w:rsidR="00BC4953" w:rsidRPr="00122507">
        <w:rPr>
          <w:rFonts w:hAnsi="宋体"/>
          <w:b/>
          <w:color w:val="FF0000"/>
          <w:sz w:val="32"/>
          <w:szCs w:val="32"/>
        </w:rPr>
        <w:t>通过敲打与触摸来传输指令</w:t>
      </w:r>
      <w:r w:rsidR="00BC4953">
        <w:rPr>
          <w:rFonts w:hAnsi="宋体" w:hint="eastAsia"/>
          <w:b/>
          <w:color w:val="FF0000"/>
          <w:sz w:val="32"/>
          <w:szCs w:val="32"/>
        </w:rPr>
        <w:t>”这类表示动作控制的语句。如通过触摸、通过点击、通过操作屏幕等之类的语句。</w:t>
      </w:r>
    </w:p>
    <w:p w:rsidR="00E56139" w:rsidRPr="00E56139" w:rsidRDefault="00BC4953" w:rsidP="00E56139">
      <w:pPr>
        <w:spacing w:line="460" w:lineRule="exact"/>
        <w:ind w:firstLine="630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此题得</w:t>
      </w:r>
      <w:r>
        <w:rPr>
          <w:rFonts w:hint="eastAsia"/>
          <w:b/>
          <w:color w:val="000000"/>
          <w:sz w:val="32"/>
          <w:szCs w:val="32"/>
        </w:rPr>
        <w:t>4</w:t>
      </w:r>
      <w:r>
        <w:rPr>
          <w:rFonts w:hint="eastAsia"/>
          <w:b/>
          <w:color w:val="000000"/>
          <w:sz w:val="32"/>
          <w:szCs w:val="32"/>
        </w:rPr>
        <w:t>分或</w:t>
      </w:r>
      <w:r>
        <w:rPr>
          <w:rFonts w:hint="eastAsia"/>
          <w:b/>
          <w:color w:val="000000"/>
          <w:sz w:val="32"/>
          <w:szCs w:val="32"/>
        </w:rPr>
        <w:t>2</w:t>
      </w:r>
      <w:r>
        <w:rPr>
          <w:rFonts w:hint="eastAsia"/>
          <w:b/>
          <w:color w:val="000000"/>
          <w:sz w:val="32"/>
          <w:szCs w:val="32"/>
        </w:rPr>
        <w:t>分的较多，很少得满分的。表明很多同学还是忽略了具体的语境，</w:t>
      </w:r>
      <w:proofErr w:type="gramStart"/>
      <w:r>
        <w:rPr>
          <w:rFonts w:hint="eastAsia"/>
          <w:b/>
          <w:color w:val="000000"/>
          <w:sz w:val="32"/>
          <w:szCs w:val="32"/>
        </w:rPr>
        <w:t>不会既瞻</w:t>
      </w:r>
      <w:proofErr w:type="gramEnd"/>
      <w:r>
        <w:rPr>
          <w:rFonts w:hint="eastAsia"/>
          <w:b/>
          <w:color w:val="000000"/>
          <w:sz w:val="32"/>
          <w:szCs w:val="32"/>
        </w:rPr>
        <w:t>前又顾后，不会整体把握语段</w:t>
      </w:r>
      <w:r w:rsidR="00510A8F">
        <w:rPr>
          <w:rFonts w:hint="eastAsia"/>
          <w:b/>
          <w:color w:val="000000"/>
          <w:sz w:val="32"/>
          <w:szCs w:val="32"/>
        </w:rPr>
        <w:t>的思路</w:t>
      </w:r>
      <w:proofErr w:type="gramStart"/>
      <w:r w:rsidR="00510A8F">
        <w:rPr>
          <w:rFonts w:hint="eastAsia"/>
          <w:b/>
          <w:color w:val="000000"/>
          <w:sz w:val="32"/>
          <w:szCs w:val="32"/>
        </w:rPr>
        <w:t>层次及句与</w:t>
      </w:r>
      <w:proofErr w:type="gramEnd"/>
      <w:r w:rsidR="00510A8F">
        <w:rPr>
          <w:rFonts w:hint="eastAsia"/>
          <w:b/>
          <w:color w:val="000000"/>
          <w:sz w:val="32"/>
          <w:szCs w:val="32"/>
        </w:rPr>
        <w:t>句之间的关系</w:t>
      </w:r>
      <w:r>
        <w:rPr>
          <w:rFonts w:hint="eastAsia"/>
          <w:b/>
          <w:color w:val="000000"/>
          <w:sz w:val="32"/>
          <w:szCs w:val="32"/>
        </w:rPr>
        <w:t>。</w:t>
      </w:r>
    </w:p>
    <w:p w:rsidR="00BC4953" w:rsidRDefault="00BC4953" w:rsidP="004A17A2">
      <w:pPr>
        <w:spacing w:line="460" w:lineRule="exact"/>
        <w:rPr>
          <w:b/>
          <w:color w:val="000000"/>
          <w:sz w:val="32"/>
          <w:szCs w:val="32"/>
        </w:rPr>
      </w:pPr>
    </w:p>
    <w:p w:rsidR="004A17A2" w:rsidRPr="007C43BB" w:rsidRDefault="00BC4953" w:rsidP="004A17A2">
      <w:pPr>
        <w:spacing w:line="460" w:lineRule="exac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21</w:t>
      </w:r>
      <w:r>
        <w:rPr>
          <w:rFonts w:hint="eastAsia"/>
          <w:b/>
          <w:color w:val="000000"/>
          <w:sz w:val="32"/>
          <w:szCs w:val="32"/>
        </w:rPr>
        <w:t>题：</w:t>
      </w:r>
    </w:p>
    <w:p w:rsidR="00510A8F" w:rsidRDefault="00510A8F" w:rsidP="00510A8F">
      <w:pPr>
        <w:spacing w:line="460" w:lineRule="exact"/>
        <w:rPr>
          <w:rFonts w:hAnsi="宋体" w:hint="eastAsia"/>
          <w:b/>
          <w:color w:val="FF0000"/>
          <w:sz w:val="32"/>
          <w:szCs w:val="32"/>
        </w:rPr>
      </w:pPr>
      <w:r w:rsidRPr="00122507">
        <w:rPr>
          <w:b/>
          <w:color w:val="FF0000"/>
          <w:sz w:val="32"/>
          <w:szCs w:val="32"/>
        </w:rPr>
        <w:t>21.</w:t>
      </w:r>
      <w:r w:rsidRPr="00510A8F"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>考点在</w:t>
      </w:r>
      <w:r>
        <w:rPr>
          <w:rFonts w:hint="eastAsia"/>
          <w:b/>
          <w:color w:val="000000"/>
          <w:sz w:val="32"/>
          <w:szCs w:val="32"/>
        </w:rPr>
        <w:t>图文转换的语言</w:t>
      </w:r>
      <w:r>
        <w:rPr>
          <w:rFonts w:hint="eastAsia"/>
          <w:b/>
          <w:color w:val="000000"/>
          <w:sz w:val="32"/>
          <w:szCs w:val="32"/>
        </w:rPr>
        <w:t>“准确与连贯”</w:t>
      </w:r>
      <w:r w:rsidRPr="00122507">
        <w:rPr>
          <w:rFonts w:hAnsi="宋体"/>
          <w:b/>
          <w:color w:val="FF0000"/>
          <w:sz w:val="32"/>
          <w:szCs w:val="32"/>
        </w:rPr>
        <w:t>（</w:t>
      </w:r>
      <w:r w:rsidRPr="00122507">
        <w:rPr>
          <w:b/>
          <w:color w:val="FF0000"/>
          <w:sz w:val="32"/>
          <w:szCs w:val="32"/>
        </w:rPr>
        <w:t>5</w:t>
      </w:r>
      <w:r w:rsidRPr="00122507">
        <w:rPr>
          <w:rFonts w:hAnsi="宋体"/>
          <w:b/>
          <w:color w:val="FF0000"/>
          <w:sz w:val="32"/>
          <w:szCs w:val="32"/>
        </w:rPr>
        <w:t>分）</w:t>
      </w:r>
    </w:p>
    <w:p w:rsidR="00510A8F" w:rsidRPr="00122507" w:rsidRDefault="00510A8F" w:rsidP="00510A8F">
      <w:pPr>
        <w:spacing w:line="460" w:lineRule="exact"/>
        <w:rPr>
          <w:b/>
          <w:color w:val="FF0000"/>
          <w:sz w:val="32"/>
          <w:szCs w:val="32"/>
        </w:rPr>
      </w:pPr>
      <w:r>
        <w:rPr>
          <w:rFonts w:hAnsi="宋体" w:hint="eastAsia"/>
          <w:b/>
          <w:color w:val="FF0000"/>
          <w:sz w:val="32"/>
          <w:szCs w:val="32"/>
        </w:rPr>
        <w:t>首先应该看清这个流程图流程是由整体到局部，先左</w:t>
      </w:r>
      <w:r w:rsidR="00143900">
        <w:rPr>
          <w:rFonts w:hAnsi="宋体" w:hint="eastAsia"/>
          <w:b/>
          <w:color w:val="FF0000"/>
          <w:sz w:val="32"/>
          <w:szCs w:val="32"/>
        </w:rPr>
        <w:t>——“</w:t>
      </w:r>
      <w:r w:rsidRPr="00122507">
        <w:rPr>
          <w:rFonts w:hAnsi="宋体"/>
          <w:b/>
          <w:color w:val="FF0000"/>
          <w:sz w:val="32"/>
          <w:szCs w:val="32"/>
        </w:rPr>
        <w:t>检测产品是对企业送检产品和生产现场抽样产品进行检</w:t>
      </w:r>
      <w:r w:rsidRPr="00122507">
        <w:rPr>
          <w:rFonts w:hAnsi="宋体"/>
          <w:b/>
          <w:color w:val="FF0000"/>
          <w:sz w:val="32"/>
          <w:szCs w:val="32"/>
        </w:rPr>
        <w:lastRenderedPageBreak/>
        <w:t>测</w:t>
      </w:r>
      <w:r w:rsidR="00143900">
        <w:rPr>
          <w:rFonts w:hAnsi="宋体" w:hint="eastAsia"/>
          <w:b/>
          <w:color w:val="FF0000"/>
          <w:sz w:val="32"/>
          <w:szCs w:val="32"/>
        </w:rPr>
        <w:t>”</w:t>
      </w:r>
      <w:r w:rsidRPr="00122507">
        <w:rPr>
          <w:rFonts w:hAnsi="宋体"/>
          <w:b/>
          <w:color w:val="FF0000"/>
          <w:sz w:val="32"/>
          <w:szCs w:val="32"/>
        </w:rPr>
        <w:t>；</w:t>
      </w:r>
      <w:r>
        <w:rPr>
          <w:rFonts w:hAnsi="宋体" w:hint="eastAsia"/>
          <w:b/>
          <w:color w:val="FF0000"/>
          <w:sz w:val="32"/>
          <w:szCs w:val="32"/>
        </w:rPr>
        <w:t>后右</w:t>
      </w:r>
      <w:r w:rsidR="00143900">
        <w:rPr>
          <w:rFonts w:hAnsi="宋体" w:hint="eastAsia"/>
          <w:b/>
          <w:color w:val="FF0000"/>
          <w:sz w:val="32"/>
          <w:szCs w:val="32"/>
        </w:rPr>
        <w:t>——“</w:t>
      </w:r>
      <w:r w:rsidRPr="00122507">
        <w:rPr>
          <w:rFonts w:hAnsi="宋体"/>
          <w:b/>
          <w:color w:val="FF0000"/>
          <w:sz w:val="32"/>
          <w:szCs w:val="32"/>
        </w:rPr>
        <w:t>评估企业则是</w:t>
      </w:r>
      <w:r w:rsidRPr="00F409E2">
        <w:rPr>
          <w:rFonts w:hAnsi="宋体"/>
          <w:b/>
          <w:color w:val="FF0000"/>
          <w:sz w:val="32"/>
          <w:szCs w:val="32"/>
        </w:rPr>
        <w:t>审评</w:t>
      </w:r>
      <w:r w:rsidRPr="00122507">
        <w:rPr>
          <w:rFonts w:hAnsi="宋体"/>
          <w:b/>
          <w:color w:val="FF0000"/>
          <w:sz w:val="32"/>
          <w:szCs w:val="32"/>
        </w:rPr>
        <w:t>企业申请材料，</w:t>
      </w:r>
      <w:r w:rsidRPr="00F409E2">
        <w:rPr>
          <w:rFonts w:hAnsi="宋体"/>
          <w:b/>
          <w:color w:val="FF0000"/>
          <w:sz w:val="32"/>
          <w:szCs w:val="32"/>
        </w:rPr>
        <w:t>考评</w:t>
      </w:r>
      <w:r w:rsidRPr="00122507">
        <w:rPr>
          <w:rFonts w:hAnsi="宋体"/>
          <w:b/>
          <w:color w:val="FF0000"/>
          <w:sz w:val="32"/>
          <w:szCs w:val="32"/>
        </w:rPr>
        <w:t>企业管理，对生产环节和种植环境做</w:t>
      </w:r>
      <w:r w:rsidRPr="00F409E2">
        <w:rPr>
          <w:rFonts w:hAnsi="宋体"/>
          <w:b/>
          <w:color w:val="FF0000"/>
          <w:sz w:val="32"/>
          <w:szCs w:val="32"/>
        </w:rPr>
        <w:t>现场检查</w:t>
      </w:r>
      <w:r w:rsidRPr="00122507">
        <w:rPr>
          <w:rFonts w:hAnsi="宋体"/>
          <w:b/>
          <w:color w:val="FF0000"/>
          <w:sz w:val="32"/>
          <w:szCs w:val="32"/>
        </w:rPr>
        <w:t>。</w:t>
      </w:r>
      <w:r w:rsidR="00143900">
        <w:rPr>
          <w:rFonts w:hAnsi="宋体" w:hint="eastAsia"/>
          <w:b/>
          <w:color w:val="FF0000"/>
          <w:sz w:val="32"/>
          <w:szCs w:val="32"/>
        </w:rPr>
        <w:t>”</w:t>
      </w:r>
      <w:r>
        <w:rPr>
          <w:rFonts w:hAnsi="宋体" w:hint="eastAsia"/>
          <w:b/>
          <w:color w:val="FF0000"/>
          <w:sz w:val="32"/>
          <w:szCs w:val="32"/>
        </w:rPr>
        <w:t>扣分点集中在</w:t>
      </w:r>
      <w:proofErr w:type="gramStart"/>
      <w:r>
        <w:rPr>
          <w:rFonts w:hAnsi="宋体" w:hint="eastAsia"/>
          <w:b/>
          <w:color w:val="FF0000"/>
          <w:sz w:val="32"/>
          <w:szCs w:val="32"/>
        </w:rPr>
        <w:t>右边图程的</w:t>
      </w:r>
      <w:proofErr w:type="gramEnd"/>
      <w:r>
        <w:rPr>
          <w:rFonts w:hAnsi="宋体" w:hint="eastAsia"/>
          <w:b/>
          <w:color w:val="FF0000"/>
          <w:sz w:val="32"/>
          <w:szCs w:val="32"/>
        </w:rPr>
        <w:t>表述</w:t>
      </w:r>
      <w:r w:rsidR="00143900">
        <w:rPr>
          <w:rFonts w:hAnsi="宋体" w:hint="eastAsia"/>
          <w:b/>
          <w:color w:val="FF0000"/>
          <w:sz w:val="32"/>
          <w:szCs w:val="32"/>
        </w:rPr>
        <w:t>上</w:t>
      </w:r>
      <w:r>
        <w:rPr>
          <w:rFonts w:hAnsi="宋体" w:hint="eastAsia"/>
          <w:b/>
          <w:color w:val="FF0000"/>
          <w:sz w:val="32"/>
          <w:szCs w:val="32"/>
        </w:rPr>
        <w:t>，很多用词不准确，</w:t>
      </w:r>
      <w:r w:rsidR="00143900">
        <w:rPr>
          <w:rFonts w:hAnsi="宋体" w:hint="eastAsia"/>
          <w:b/>
          <w:color w:val="FF0000"/>
          <w:sz w:val="32"/>
          <w:szCs w:val="32"/>
        </w:rPr>
        <w:t>整段文字只“评估”一个词，而不知道</w:t>
      </w:r>
      <w:r w:rsidR="00143900" w:rsidRPr="00122507">
        <w:rPr>
          <w:rFonts w:hAnsi="宋体"/>
          <w:b/>
          <w:color w:val="FF0000"/>
          <w:sz w:val="32"/>
          <w:szCs w:val="32"/>
        </w:rPr>
        <w:t>申请材料</w:t>
      </w:r>
      <w:r w:rsidR="00143900">
        <w:rPr>
          <w:rFonts w:hAnsi="宋体" w:hint="eastAsia"/>
          <w:b/>
          <w:color w:val="FF0000"/>
          <w:sz w:val="32"/>
          <w:szCs w:val="32"/>
        </w:rPr>
        <w:t>用“审评”</w:t>
      </w:r>
      <w:r w:rsidR="00143900" w:rsidRPr="00122507">
        <w:rPr>
          <w:rFonts w:hAnsi="宋体"/>
          <w:b/>
          <w:color w:val="FF0000"/>
          <w:sz w:val="32"/>
          <w:szCs w:val="32"/>
        </w:rPr>
        <w:t>，企业管理</w:t>
      </w:r>
      <w:r w:rsidR="00143900">
        <w:rPr>
          <w:rFonts w:hAnsi="宋体" w:hint="eastAsia"/>
          <w:b/>
          <w:color w:val="FF0000"/>
          <w:sz w:val="32"/>
          <w:szCs w:val="32"/>
        </w:rPr>
        <w:t>用“</w:t>
      </w:r>
      <w:r w:rsidR="00143900" w:rsidRPr="00F409E2">
        <w:rPr>
          <w:rFonts w:hAnsi="宋体"/>
          <w:b/>
          <w:color w:val="FF0000"/>
          <w:sz w:val="32"/>
          <w:szCs w:val="32"/>
        </w:rPr>
        <w:t>考评</w:t>
      </w:r>
      <w:r w:rsidR="00143900">
        <w:rPr>
          <w:rFonts w:hAnsi="宋体" w:hint="eastAsia"/>
          <w:b/>
          <w:color w:val="FF0000"/>
          <w:sz w:val="32"/>
          <w:szCs w:val="32"/>
        </w:rPr>
        <w:t>”</w:t>
      </w:r>
      <w:r w:rsidR="00143900">
        <w:rPr>
          <w:rFonts w:hAnsi="宋体"/>
          <w:b/>
          <w:color w:val="FF0000"/>
          <w:sz w:val="32"/>
          <w:szCs w:val="32"/>
        </w:rPr>
        <w:t>，</w:t>
      </w:r>
      <w:r w:rsidR="00143900" w:rsidRPr="00122507">
        <w:rPr>
          <w:rFonts w:hAnsi="宋体"/>
          <w:b/>
          <w:color w:val="FF0000"/>
          <w:sz w:val="32"/>
          <w:szCs w:val="32"/>
        </w:rPr>
        <w:t>生产环节和种植环境</w:t>
      </w:r>
      <w:r w:rsidR="00143900">
        <w:rPr>
          <w:rFonts w:hAnsi="宋体" w:hint="eastAsia"/>
          <w:b/>
          <w:color w:val="FF0000"/>
          <w:sz w:val="32"/>
          <w:szCs w:val="32"/>
        </w:rPr>
        <w:t>用“</w:t>
      </w:r>
      <w:r w:rsidR="00143900" w:rsidRPr="00F409E2">
        <w:rPr>
          <w:rFonts w:hAnsi="宋体"/>
          <w:b/>
          <w:color w:val="FF0000"/>
          <w:sz w:val="32"/>
          <w:szCs w:val="32"/>
        </w:rPr>
        <w:t>现场检查</w:t>
      </w:r>
      <w:r w:rsidR="00143900">
        <w:rPr>
          <w:rFonts w:hAnsi="宋体" w:hint="eastAsia"/>
          <w:b/>
          <w:color w:val="FF0000"/>
          <w:sz w:val="32"/>
          <w:szCs w:val="32"/>
        </w:rPr>
        <w:t>”</w:t>
      </w:r>
      <w:r w:rsidR="00143900" w:rsidRPr="00122507">
        <w:rPr>
          <w:rFonts w:hAnsi="宋体"/>
          <w:b/>
          <w:color w:val="FF0000"/>
          <w:sz w:val="32"/>
          <w:szCs w:val="32"/>
        </w:rPr>
        <w:t>。</w:t>
      </w:r>
      <w:r w:rsidR="00143900">
        <w:rPr>
          <w:rFonts w:hAnsi="宋体" w:hint="eastAsia"/>
          <w:b/>
          <w:color w:val="FF0000"/>
          <w:sz w:val="32"/>
          <w:szCs w:val="32"/>
        </w:rPr>
        <w:t>有的也因顺序不当扣分。（评分标准调整为：</w:t>
      </w:r>
      <w:r w:rsidR="00143900" w:rsidRPr="00122507">
        <w:rPr>
          <w:rFonts w:hAnsi="宋体"/>
          <w:b/>
          <w:color w:val="FF0000"/>
          <w:sz w:val="32"/>
          <w:szCs w:val="32"/>
        </w:rPr>
        <w:t>内容完整</w:t>
      </w:r>
      <w:r w:rsidR="00143900" w:rsidRPr="00122507">
        <w:rPr>
          <w:b/>
          <w:color w:val="FF0000"/>
          <w:sz w:val="32"/>
          <w:szCs w:val="32"/>
        </w:rPr>
        <w:t>2</w:t>
      </w:r>
      <w:r w:rsidR="00143900" w:rsidRPr="00122507">
        <w:rPr>
          <w:rFonts w:hAnsi="宋体"/>
          <w:b/>
          <w:color w:val="FF0000"/>
          <w:sz w:val="32"/>
          <w:szCs w:val="32"/>
        </w:rPr>
        <w:t>分，表述准确</w:t>
      </w:r>
      <w:r w:rsidR="00143900">
        <w:rPr>
          <w:rFonts w:hint="eastAsia"/>
          <w:b/>
          <w:color w:val="FF0000"/>
          <w:sz w:val="32"/>
          <w:szCs w:val="32"/>
        </w:rPr>
        <w:t>2</w:t>
      </w:r>
      <w:r w:rsidR="00143900" w:rsidRPr="00122507">
        <w:rPr>
          <w:rFonts w:hAnsi="宋体"/>
          <w:b/>
          <w:color w:val="FF0000"/>
          <w:sz w:val="32"/>
          <w:szCs w:val="32"/>
        </w:rPr>
        <w:t>分，逻辑清晰</w:t>
      </w:r>
      <w:r w:rsidR="00143900">
        <w:rPr>
          <w:rFonts w:hint="eastAsia"/>
          <w:b/>
          <w:color w:val="FF0000"/>
          <w:sz w:val="32"/>
          <w:szCs w:val="32"/>
        </w:rPr>
        <w:t>1</w:t>
      </w:r>
      <w:r w:rsidR="00143900" w:rsidRPr="00122507">
        <w:rPr>
          <w:rFonts w:hAnsi="宋体"/>
          <w:b/>
          <w:color w:val="FF0000"/>
          <w:sz w:val="32"/>
          <w:szCs w:val="32"/>
        </w:rPr>
        <w:t>分</w:t>
      </w:r>
    </w:p>
    <w:p w:rsidR="00510A8F" w:rsidRDefault="00510A8F" w:rsidP="00510A8F">
      <w:pPr>
        <w:spacing w:line="460" w:lineRule="exact"/>
        <w:rPr>
          <w:rFonts w:hint="eastAsia"/>
          <w:b/>
          <w:color w:val="FF0000"/>
          <w:sz w:val="32"/>
          <w:szCs w:val="32"/>
        </w:rPr>
      </w:pPr>
      <w:r w:rsidRPr="00122507">
        <w:rPr>
          <w:b/>
          <w:color w:val="FF0000"/>
          <w:sz w:val="32"/>
          <w:szCs w:val="32"/>
        </w:rPr>
        <w:t xml:space="preserve">    </w:t>
      </w:r>
    </w:p>
    <w:p w:rsidR="00143900" w:rsidRDefault="00143900" w:rsidP="00510A8F">
      <w:pPr>
        <w:spacing w:line="460" w:lineRule="exact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22</w:t>
      </w:r>
      <w:r>
        <w:rPr>
          <w:rFonts w:hint="eastAsia"/>
          <w:b/>
          <w:color w:val="FF0000"/>
          <w:sz w:val="32"/>
          <w:szCs w:val="32"/>
        </w:rPr>
        <w:t>题（关于作文三评）</w:t>
      </w:r>
    </w:p>
    <w:p w:rsidR="00494C75" w:rsidRDefault="00143900" w:rsidP="00494C75">
      <w:pPr>
        <w:spacing w:line="460" w:lineRule="exact"/>
        <w:ind w:firstLineChars="150" w:firstLine="482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作文三评总数</w:t>
      </w:r>
      <w:r>
        <w:rPr>
          <w:rFonts w:hint="eastAsia"/>
          <w:b/>
          <w:color w:val="FF0000"/>
          <w:sz w:val="32"/>
          <w:szCs w:val="32"/>
        </w:rPr>
        <w:t>80</w:t>
      </w:r>
      <w:r>
        <w:rPr>
          <w:rFonts w:hint="eastAsia"/>
          <w:b/>
          <w:color w:val="FF0000"/>
          <w:sz w:val="32"/>
          <w:szCs w:val="32"/>
        </w:rPr>
        <w:t>多份，占阅卷总数</w:t>
      </w:r>
      <w:r>
        <w:rPr>
          <w:rFonts w:hint="eastAsia"/>
          <w:b/>
          <w:color w:val="FF0000"/>
          <w:sz w:val="32"/>
          <w:szCs w:val="32"/>
        </w:rPr>
        <w:t>20%</w:t>
      </w:r>
      <w:r>
        <w:rPr>
          <w:rFonts w:hint="eastAsia"/>
          <w:b/>
          <w:color w:val="FF0000"/>
          <w:sz w:val="32"/>
          <w:szCs w:val="32"/>
        </w:rPr>
        <w:t>。总原则，既看内容，也看书写。</w:t>
      </w:r>
      <w:r w:rsidR="00494C75">
        <w:rPr>
          <w:rFonts w:hint="eastAsia"/>
          <w:b/>
          <w:color w:val="FF0000"/>
          <w:sz w:val="32"/>
          <w:szCs w:val="32"/>
        </w:rPr>
        <w:t>对一二评的分数只作参考，重新审视作文。裁定的基本原则如下。</w:t>
      </w:r>
    </w:p>
    <w:p w:rsidR="00494C75" w:rsidRPr="00494C75" w:rsidRDefault="00143900" w:rsidP="00494C75">
      <w:pPr>
        <w:spacing w:line="460" w:lineRule="exact"/>
        <w:ind w:firstLineChars="150" w:firstLine="482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高分作文（</w:t>
      </w:r>
      <w:r>
        <w:rPr>
          <w:rFonts w:hint="eastAsia"/>
          <w:b/>
          <w:color w:val="FF0000"/>
          <w:sz w:val="32"/>
          <w:szCs w:val="32"/>
        </w:rPr>
        <w:t>50</w:t>
      </w:r>
      <w:r w:rsidR="00FD40CC">
        <w:rPr>
          <w:rFonts w:hint="eastAsia"/>
          <w:b/>
          <w:color w:val="FF0000"/>
          <w:sz w:val="32"/>
          <w:szCs w:val="32"/>
        </w:rPr>
        <w:t>分以上），驱动任务完成好，观点明确，说理充分，能抓住材料核心事件警校联治</w:t>
      </w:r>
      <w:r w:rsidR="00FD40CC" w:rsidRPr="00494C75">
        <w:rPr>
          <w:rFonts w:hAnsi="宋体" w:hint="eastAsia"/>
          <w:b/>
          <w:color w:val="FF0000"/>
          <w:sz w:val="32"/>
          <w:szCs w:val="32"/>
        </w:rPr>
        <w:t>校门前停车乱象取得成效原因进行深入分析，</w:t>
      </w:r>
      <w:r w:rsidR="00FD40CC" w:rsidRPr="00494C75">
        <w:rPr>
          <w:b/>
          <w:color w:val="FF0000"/>
          <w:sz w:val="32"/>
          <w:szCs w:val="32"/>
        </w:rPr>
        <w:t xml:space="preserve"> </w:t>
      </w:r>
      <w:r w:rsidR="00FD40CC" w:rsidRPr="00494C75">
        <w:rPr>
          <w:rFonts w:hint="eastAsia"/>
          <w:b/>
          <w:color w:val="FF0000"/>
          <w:sz w:val="32"/>
          <w:szCs w:val="32"/>
        </w:rPr>
        <w:t>或针对争论焦点在方式方法是是否妥当上展开讨论，有比较深刻的看法。其次也要看书写。</w:t>
      </w:r>
      <w:r w:rsidR="00FD40CC" w:rsidRPr="00494C75">
        <w:rPr>
          <w:rFonts w:hint="eastAsia"/>
          <w:b/>
          <w:color w:val="FF0000"/>
          <w:sz w:val="32"/>
          <w:szCs w:val="32"/>
        </w:rPr>
        <w:t>50</w:t>
      </w:r>
      <w:r w:rsidR="00FD40CC" w:rsidRPr="00494C75">
        <w:rPr>
          <w:rFonts w:hint="eastAsia"/>
          <w:b/>
          <w:color w:val="FF0000"/>
          <w:sz w:val="32"/>
          <w:szCs w:val="32"/>
        </w:rPr>
        <w:t>分以上的作文绝对不能面目可憎。</w:t>
      </w:r>
    </w:p>
    <w:p w:rsidR="00143900" w:rsidRPr="00494C75" w:rsidRDefault="00FD40CC" w:rsidP="00494C75">
      <w:pPr>
        <w:spacing w:line="460" w:lineRule="exact"/>
        <w:ind w:firstLineChars="200" w:firstLine="643"/>
        <w:rPr>
          <w:rFonts w:hint="eastAsia"/>
          <w:b/>
          <w:color w:val="FF0000"/>
          <w:sz w:val="32"/>
          <w:szCs w:val="32"/>
        </w:rPr>
      </w:pPr>
      <w:r w:rsidRPr="00494C75">
        <w:rPr>
          <w:rFonts w:hint="eastAsia"/>
          <w:b/>
          <w:color w:val="FF0000"/>
          <w:sz w:val="32"/>
          <w:szCs w:val="32"/>
        </w:rPr>
        <w:t>55</w:t>
      </w:r>
      <w:r w:rsidRPr="00494C75">
        <w:rPr>
          <w:rFonts w:hint="eastAsia"/>
          <w:b/>
          <w:color w:val="FF0000"/>
          <w:sz w:val="32"/>
          <w:szCs w:val="32"/>
        </w:rPr>
        <w:t>分以上作文，属于优秀作文。</w:t>
      </w:r>
      <w:r w:rsidR="007737D5" w:rsidRPr="00494C75">
        <w:rPr>
          <w:rFonts w:hint="eastAsia"/>
          <w:b/>
          <w:color w:val="FF0000"/>
          <w:sz w:val="32"/>
          <w:szCs w:val="32"/>
        </w:rPr>
        <w:t>说理不但要切中要害，说到关键，还要分析深入，有深刻或独到的见解，论证方法或类比或对比或比喻或假设或引证，语言灵活，句式多样，有一定的语言修辞意识，表达效果既鲜活又有份量，</w:t>
      </w:r>
      <w:r w:rsidR="00494C75" w:rsidRPr="00494C75">
        <w:rPr>
          <w:rFonts w:hint="eastAsia"/>
          <w:b/>
          <w:color w:val="FF0000"/>
          <w:sz w:val="32"/>
          <w:szCs w:val="32"/>
        </w:rPr>
        <w:t>显示出一种优秀学生的成熟</w:t>
      </w:r>
      <w:r w:rsidR="007737D5" w:rsidRPr="00494C75">
        <w:rPr>
          <w:rFonts w:hint="eastAsia"/>
          <w:b/>
          <w:color w:val="FF0000"/>
          <w:sz w:val="32"/>
          <w:szCs w:val="32"/>
        </w:rPr>
        <w:t>沉稳的思考特质与纯熟的语言表达技巧。而绝不能思想偏激，</w:t>
      </w:r>
      <w:r w:rsidR="00494C75" w:rsidRPr="00494C75">
        <w:rPr>
          <w:rFonts w:hint="eastAsia"/>
          <w:b/>
          <w:color w:val="FF0000"/>
          <w:sz w:val="32"/>
          <w:szCs w:val="32"/>
        </w:rPr>
        <w:t>孤立而片面的看待问题，</w:t>
      </w:r>
      <w:r w:rsidR="007737D5" w:rsidRPr="00494C75">
        <w:rPr>
          <w:rFonts w:hint="eastAsia"/>
          <w:b/>
          <w:color w:val="FF0000"/>
          <w:sz w:val="32"/>
          <w:szCs w:val="32"/>
        </w:rPr>
        <w:t>抓住一点不及</w:t>
      </w:r>
      <w:r w:rsidR="00A51367" w:rsidRPr="00494C75">
        <w:rPr>
          <w:rFonts w:hint="eastAsia"/>
          <w:b/>
          <w:color w:val="FF0000"/>
          <w:sz w:val="32"/>
          <w:szCs w:val="32"/>
        </w:rPr>
        <w:t>其余。语言上夸大其词</w:t>
      </w:r>
      <w:r w:rsidR="007737D5" w:rsidRPr="00494C75">
        <w:rPr>
          <w:rFonts w:hint="eastAsia"/>
          <w:b/>
          <w:color w:val="FF0000"/>
          <w:sz w:val="32"/>
          <w:szCs w:val="32"/>
        </w:rPr>
        <w:t>言之失当</w:t>
      </w:r>
      <w:r w:rsidR="00A51367" w:rsidRPr="00494C75">
        <w:rPr>
          <w:rFonts w:hint="eastAsia"/>
          <w:b/>
          <w:color w:val="FF0000"/>
          <w:sz w:val="32"/>
          <w:szCs w:val="32"/>
        </w:rPr>
        <w:t>不行，生涩</w:t>
      </w:r>
      <w:r w:rsidR="00A51367" w:rsidRPr="00494C75">
        <w:rPr>
          <w:rFonts w:hint="eastAsia"/>
          <w:b/>
          <w:color w:val="FF0000"/>
          <w:sz w:val="32"/>
          <w:szCs w:val="32"/>
        </w:rPr>
        <w:t>生硬故弄玄虚</w:t>
      </w:r>
      <w:r w:rsidR="00A51367" w:rsidRPr="00494C75">
        <w:rPr>
          <w:rFonts w:hint="eastAsia"/>
          <w:b/>
          <w:color w:val="FF0000"/>
          <w:sz w:val="32"/>
          <w:szCs w:val="32"/>
        </w:rPr>
        <w:t>更不行。</w:t>
      </w:r>
      <w:r w:rsidR="00494C75">
        <w:rPr>
          <w:rFonts w:hint="eastAsia"/>
          <w:b/>
          <w:color w:val="FF0000"/>
          <w:sz w:val="32"/>
          <w:szCs w:val="32"/>
        </w:rPr>
        <w:t>书写更是要好。</w:t>
      </w:r>
    </w:p>
    <w:sectPr w:rsidR="00143900" w:rsidRPr="0049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粗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A2"/>
    <w:rsid w:val="00143900"/>
    <w:rsid w:val="00494C75"/>
    <w:rsid w:val="004A17A2"/>
    <w:rsid w:val="00510A8F"/>
    <w:rsid w:val="007737D5"/>
    <w:rsid w:val="007C43BB"/>
    <w:rsid w:val="00A51367"/>
    <w:rsid w:val="00A7253E"/>
    <w:rsid w:val="00A752C6"/>
    <w:rsid w:val="00BC4953"/>
    <w:rsid w:val="00E56139"/>
    <w:rsid w:val="00F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2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2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184</Words>
  <Characters>1051</Characters>
  <Application>Microsoft Office Word</Application>
  <DocSecurity>0</DocSecurity>
  <Lines>8</Lines>
  <Paragraphs>2</Paragraphs>
  <ScaleCrop>false</ScaleCrop>
  <Company>Lenovo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2017-01-09T03:20:00Z</dcterms:created>
  <dcterms:modified xsi:type="dcterms:W3CDTF">2017-01-09T06:35:00Z</dcterms:modified>
</cp:coreProperties>
</file>