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FA" w:rsidRPr="001C0C95" w:rsidRDefault="000500FA" w:rsidP="00E663D3">
      <w:pPr>
        <w:spacing w:line="240" w:lineRule="exact"/>
        <w:jc w:val="center"/>
        <w:rPr>
          <w:rFonts w:ascii="黑体" w:eastAsia="黑体" w:hAnsi="黑体"/>
          <w:b/>
          <w:sz w:val="24"/>
        </w:rPr>
      </w:pPr>
      <w:r w:rsidRPr="001C0C95">
        <w:rPr>
          <w:rFonts w:ascii="黑体" w:eastAsia="黑体" w:hAnsi="黑体" w:hint="eastAsia"/>
          <w:b/>
          <w:sz w:val="24"/>
        </w:rPr>
        <w:t>20l6—20l7学年</w:t>
      </w:r>
      <w:r w:rsidR="00194D6E">
        <w:rPr>
          <w:rFonts w:ascii="黑体" w:eastAsia="黑体" w:hAnsi="黑体" w:hint="eastAsia"/>
          <w:b/>
          <w:sz w:val="24"/>
        </w:rPr>
        <w:t>高三六校第四次联考</w:t>
      </w:r>
      <w:r w:rsidRPr="001C0C95">
        <w:rPr>
          <w:rFonts w:ascii="黑体" w:eastAsia="黑体" w:hAnsi="黑体" w:hint="eastAsia"/>
          <w:b/>
          <w:sz w:val="24"/>
        </w:rPr>
        <w:t>高中毕业班阶段性</w:t>
      </w:r>
      <w:r w:rsidR="00194D6E">
        <w:rPr>
          <w:rFonts w:ascii="黑体" w:eastAsia="黑体" w:hAnsi="黑体" w:hint="eastAsia"/>
          <w:b/>
          <w:sz w:val="24"/>
        </w:rPr>
        <w:t>天一卷</w:t>
      </w:r>
      <w:bookmarkStart w:id="0" w:name="_GoBack"/>
      <w:bookmarkEnd w:id="0"/>
      <w:r w:rsidRPr="001C0C95">
        <w:rPr>
          <w:rFonts w:ascii="黑体" w:eastAsia="黑体" w:hAnsi="黑体" w:hint="eastAsia"/>
          <w:b/>
          <w:sz w:val="24"/>
        </w:rPr>
        <w:t>测试(四)</w:t>
      </w:r>
    </w:p>
    <w:p w:rsidR="000500FA" w:rsidRPr="001C0C95" w:rsidRDefault="000500FA" w:rsidP="00BC3A99">
      <w:pPr>
        <w:jc w:val="center"/>
        <w:rPr>
          <w:rFonts w:ascii="方正粗倩简体" w:eastAsia="方正粗倩简体" w:hAnsi="黑体"/>
          <w:b/>
        </w:rPr>
      </w:pPr>
      <w:r w:rsidRPr="001C0C95">
        <w:rPr>
          <w:rFonts w:ascii="方正粗倩简体" w:eastAsia="方正粗倩简体" w:hAnsi="黑体" w:hint="eastAsia"/>
          <w:b/>
          <w:sz w:val="36"/>
        </w:rPr>
        <w:t>语文·答案</w:t>
      </w:r>
      <w:r w:rsidR="00BC3A99" w:rsidRPr="001C0C95">
        <w:rPr>
          <w:rFonts w:ascii="方正粗倩简体" w:eastAsia="方正粗倩简体" w:hAnsi="黑体" w:hint="eastAsia"/>
          <w:b/>
          <w:sz w:val="36"/>
        </w:rPr>
        <w:t>·</w:t>
      </w:r>
      <w:r w:rsidRPr="001C0C95">
        <w:rPr>
          <w:rFonts w:ascii="方正粗倩简体" w:eastAsia="方正粗倩简体" w:hAnsi="黑体" w:hint="eastAsia"/>
          <w:b/>
          <w:sz w:val="36"/>
        </w:rPr>
        <w:t>全国卷</w:t>
      </w:r>
    </w:p>
    <w:p w:rsidR="00D80AE0" w:rsidRPr="001C0C95" w:rsidRDefault="00D80AE0" w:rsidP="00E663D3">
      <w:pPr>
        <w:spacing w:line="240" w:lineRule="exact"/>
        <w:jc w:val="center"/>
        <w:rPr>
          <w:rFonts w:ascii="黑体" w:eastAsia="黑体" w:hAnsi="黑体"/>
          <w:b/>
        </w:rPr>
      </w:pPr>
    </w:p>
    <w:p w:rsidR="00BC3A99" w:rsidRPr="001C0C95" w:rsidRDefault="00BC3A99" w:rsidP="00E663D3">
      <w:pPr>
        <w:spacing w:line="240" w:lineRule="exact"/>
        <w:rPr>
          <w:rFonts w:ascii="黑体" w:eastAsia="黑体" w:hAnsi="黑体"/>
          <w:b/>
        </w:rPr>
        <w:sectPr w:rsidR="00BC3A99" w:rsidRPr="001C0C95" w:rsidSect="00F318A5">
          <w:type w:val="continuous"/>
          <w:pgSz w:w="11906" w:h="16838"/>
          <w:pgMar w:top="1440" w:right="1077" w:bottom="1440" w:left="1077" w:header="851" w:footer="992" w:gutter="0"/>
          <w:cols w:space="425"/>
          <w:docGrid w:type="lines" w:linePitch="326"/>
        </w:sectPr>
      </w:pPr>
    </w:p>
    <w:p w:rsidR="000500FA" w:rsidRPr="00EE77F9" w:rsidRDefault="0049192F" w:rsidP="00EE77F9">
      <w:pPr>
        <w:spacing w:line="240" w:lineRule="exact"/>
        <w:rPr>
          <w:rFonts w:ascii="楷体" w:eastAsia="楷体" w:hAnsi="楷体"/>
          <w:b/>
          <w:szCs w:val="21"/>
        </w:rPr>
      </w:pPr>
      <w:r w:rsidRPr="00EE77F9">
        <w:rPr>
          <w:rFonts w:ascii="楷体" w:eastAsia="楷体" w:hAnsi="楷体" w:hint="eastAsia"/>
          <w:b/>
          <w:szCs w:val="21"/>
        </w:rPr>
        <w:lastRenderedPageBreak/>
        <w:t>第1-4题，</w:t>
      </w:r>
      <w:r w:rsidR="000500FA" w:rsidRPr="00EE77F9">
        <w:rPr>
          <w:rFonts w:ascii="楷体" w:eastAsia="楷体" w:hAnsi="楷体" w:hint="eastAsia"/>
          <w:b/>
          <w:szCs w:val="21"/>
        </w:rPr>
        <w:t>第10</w:t>
      </w:r>
      <w:r w:rsidRPr="00EE77F9">
        <w:rPr>
          <w:rFonts w:ascii="楷体" w:eastAsia="楷体" w:hAnsi="楷体" w:hint="eastAsia"/>
          <w:b/>
          <w:szCs w:val="21"/>
        </w:rPr>
        <w:t>-</w:t>
      </w:r>
      <w:r w:rsidR="000500FA" w:rsidRPr="00EE77F9">
        <w:rPr>
          <w:rFonts w:ascii="楷体" w:eastAsia="楷体" w:hAnsi="楷体" w:hint="eastAsia"/>
          <w:b/>
          <w:szCs w:val="21"/>
        </w:rPr>
        <w:t>12题，第17～19题，每小题3分)</w:t>
      </w:r>
    </w:p>
    <w:p w:rsidR="000500FA" w:rsidRPr="00EE77F9" w:rsidRDefault="0049192F" w:rsidP="00EE77F9">
      <w:pPr>
        <w:spacing w:line="240" w:lineRule="exact"/>
        <w:rPr>
          <w:rFonts w:ascii="楷体" w:eastAsia="楷体" w:hAnsi="楷体"/>
          <w:b/>
          <w:szCs w:val="21"/>
        </w:rPr>
      </w:pPr>
      <w:r w:rsidRPr="00EE77F9">
        <w:rPr>
          <w:rFonts w:ascii="楷体" w:eastAsia="楷体" w:hAnsi="楷体" w:hint="eastAsia"/>
          <w:b/>
          <w:szCs w:val="21"/>
        </w:rPr>
        <w:t xml:space="preserve">1. 答案C 。【点拨】本题考查理解文中重要句子的含意的能力。 </w:t>
      </w:r>
      <w:r w:rsidR="000500FA" w:rsidRPr="00EE77F9">
        <w:rPr>
          <w:rFonts w:ascii="楷体" w:eastAsia="楷体" w:hAnsi="楷体" w:hint="eastAsia"/>
          <w:b/>
          <w:szCs w:val="21"/>
        </w:rPr>
        <w:t>“世界各种宗教文献”错，扩大了范围，文中是指“源自西亚的丝路沿线地区流行的宗教文献”</w:t>
      </w:r>
    </w:p>
    <w:p w:rsidR="000500FA" w:rsidRPr="00EE77F9" w:rsidRDefault="0049192F" w:rsidP="00EE77F9">
      <w:pPr>
        <w:spacing w:line="240" w:lineRule="exact"/>
        <w:rPr>
          <w:rFonts w:ascii="楷体" w:eastAsia="楷体" w:hAnsi="楷体"/>
          <w:b/>
          <w:szCs w:val="21"/>
        </w:rPr>
      </w:pPr>
      <w:r w:rsidRPr="00EE77F9">
        <w:rPr>
          <w:rFonts w:ascii="楷体" w:eastAsia="楷体" w:hAnsi="楷体" w:hint="eastAsia"/>
          <w:b/>
          <w:szCs w:val="21"/>
        </w:rPr>
        <w:t>2. 答案B 。【点拨】</w:t>
      </w:r>
      <w:r w:rsidR="000500FA" w:rsidRPr="00EE77F9">
        <w:rPr>
          <w:rFonts w:ascii="楷体" w:eastAsia="楷体" w:hAnsi="楷体" w:hint="eastAsia"/>
          <w:b/>
          <w:szCs w:val="21"/>
        </w:rPr>
        <w:t>本题考查筛选并整合文中信息的能力。</w:t>
      </w:r>
      <w:r w:rsidRPr="00EE77F9">
        <w:rPr>
          <w:rFonts w:ascii="楷体" w:eastAsia="楷体" w:hAnsi="楷体" w:hint="eastAsia"/>
          <w:b/>
          <w:szCs w:val="21"/>
        </w:rPr>
        <w:t>“</w:t>
      </w:r>
      <w:r w:rsidR="000500FA" w:rsidRPr="00EE77F9">
        <w:rPr>
          <w:rFonts w:ascii="楷体" w:eastAsia="楷体" w:hAnsi="楷体" w:hint="eastAsia"/>
          <w:b/>
          <w:szCs w:val="21"/>
        </w:rPr>
        <w:t>可看到元时吐鲁番地区佛教气氛之浓，和新疆其他地区</w:t>
      </w:r>
      <w:r w:rsidRPr="00EE77F9">
        <w:rPr>
          <w:rFonts w:ascii="楷体" w:eastAsia="楷体" w:hAnsi="楷体" w:hint="eastAsia"/>
          <w:b/>
          <w:szCs w:val="21"/>
        </w:rPr>
        <w:t>渐</w:t>
      </w:r>
      <w:r w:rsidR="000500FA" w:rsidRPr="00EE77F9">
        <w:rPr>
          <w:rFonts w:ascii="楷体" w:eastAsia="楷体" w:hAnsi="楷体" w:hint="eastAsia"/>
          <w:b/>
          <w:szCs w:val="21"/>
        </w:rPr>
        <w:t>趋伊斯兰化不同”错，曲解文意，原文只是说明在元时期新疆地区渐趋伊斯兰化</w:t>
      </w:r>
      <w:r w:rsidRPr="00EE77F9">
        <w:rPr>
          <w:rFonts w:ascii="楷体" w:eastAsia="楷体" w:hAnsi="楷体" w:hint="eastAsia"/>
          <w:b/>
          <w:szCs w:val="21"/>
        </w:rPr>
        <w:t>背景</w:t>
      </w:r>
      <w:r w:rsidR="000500FA" w:rsidRPr="00EE77F9">
        <w:rPr>
          <w:rFonts w:ascii="楷体" w:eastAsia="楷体" w:hAnsi="楷体" w:hint="eastAsia"/>
          <w:b/>
          <w:szCs w:val="21"/>
        </w:rPr>
        <w:t>下，仍有许多回鹘</w:t>
      </w:r>
      <w:r w:rsidRPr="00EE77F9">
        <w:rPr>
          <w:rFonts w:ascii="楷体" w:eastAsia="楷体" w:hAnsi="楷体" w:hint="eastAsia"/>
          <w:b/>
          <w:szCs w:val="21"/>
        </w:rPr>
        <w:t>[</w:t>
      </w:r>
      <w:proofErr w:type="spellStart"/>
      <w:r w:rsidRPr="00EE77F9">
        <w:rPr>
          <w:rFonts w:ascii="楷体" w:eastAsia="楷体" w:hAnsi="楷体"/>
          <w:b/>
          <w:szCs w:val="21"/>
        </w:rPr>
        <w:t>huí</w:t>
      </w:r>
      <w:proofErr w:type="spellEnd"/>
      <w:r w:rsidRPr="00EE77F9">
        <w:rPr>
          <w:rFonts w:ascii="楷体" w:eastAsia="楷体" w:hAnsi="楷体"/>
          <w:b/>
          <w:szCs w:val="21"/>
        </w:rPr>
        <w:t xml:space="preserve"> </w:t>
      </w:r>
      <w:proofErr w:type="spellStart"/>
      <w:r w:rsidRPr="00EE77F9">
        <w:rPr>
          <w:rFonts w:ascii="楷体" w:eastAsia="楷体" w:hAnsi="楷体"/>
          <w:b/>
          <w:szCs w:val="21"/>
        </w:rPr>
        <w:t>hú</w:t>
      </w:r>
      <w:proofErr w:type="spellEnd"/>
      <w:r w:rsidRPr="00EE77F9">
        <w:rPr>
          <w:rFonts w:ascii="楷体" w:eastAsia="楷体" w:hAnsi="楷体" w:hint="eastAsia"/>
          <w:b/>
          <w:szCs w:val="21"/>
        </w:rPr>
        <w:t>]</w:t>
      </w:r>
      <w:r w:rsidR="000500FA" w:rsidRPr="00EE77F9">
        <w:rPr>
          <w:rFonts w:ascii="楷体" w:eastAsia="楷体" w:hAnsi="楷体" w:hint="eastAsia"/>
          <w:b/>
          <w:szCs w:val="21"/>
        </w:rPr>
        <w:t>人保持着传统的佛教信仰。</w:t>
      </w:r>
    </w:p>
    <w:p w:rsidR="000500FA" w:rsidRPr="00EE77F9" w:rsidRDefault="0049192F" w:rsidP="00EE77F9">
      <w:pPr>
        <w:spacing w:line="240" w:lineRule="exact"/>
        <w:rPr>
          <w:rFonts w:ascii="楷体" w:eastAsia="楷体" w:hAnsi="楷体"/>
          <w:b/>
          <w:szCs w:val="21"/>
        </w:rPr>
      </w:pPr>
      <w:r w:rsidRPr="00EE77F9">
        <w:rPr>
          <w:rFonts w:ascii="楷体" w:eastAsia="楷体" w:hAnsi="楷体" w:hint="eastAsia"/>
          <w:b/>
          <w:szCs w:val="21"/>
        </w:rPr>
        <w:t>3. 答案B 。</w:t>
      </w:r>
      <w:r w:rsidR="002B373D" w:rsidRPr="00EE77F9">
        <w:rPr>
          <w:rFonts w:ascii="楷体" w:eastAsia="楷体" w:hAnsi="楷体" w:hint="eastAsia"/>
          <w:b/>
          <w:szCs w:val="21"/>
        </w:rPr>
        <w:t>【点拨】</w:t>
      </w:r>
      <w:r w:rsidR="000500FA" w:rsidRPr="00EE77F9">
        <w:rPr>
          <w:rFonts w:ascii="楷体" w:eastAsia="楷体" w:hAnsi="楷体" w:hint="eastAsia"/>
          <w:b/>
          <w:szCs w:val="21"/>
        </w:rPr>
        <w:t>本题考查分析概括作者在文中的观点态度的能力。“宗教在国家治理中</w:t>
      </w:r>
      <w:r w:rsidRPr="00EE77F9">
        <w:rPr>
          <w:rFonts w:ascii="楷体" w:eastAsia="楷体" w:hAnsi="楷体" w:hint="eastAsia"/>
          <w:b/>
          <w:szCs w:val="21"/>
        </w:rPr>
        <w:t>开始</w:t>
      </w:r>
      <w:r w:rsidR="000500FA" w:rsidRPr="00EE77F9">
        <w:rPr>
          <w:rFonts w:ascii="楷体" w:eastAsia="楷体" w:hAnsi="楷体" w:hint="eastAsia"/>
          <w:b/>
          <w:szCs w:val="21"/>
        </w:rPr>
        <w:t>产生影响”错，于文无据。</w:t>
      </w:r>
    </w:p>
    <w:p w:rsidR="000500FA" w:rsidRPr="00EE77F9" w:rsidRDefault="0049192F" w:rsidP="00EE77F9">
      <w:pPr>
        <w:spacing w:line="240" w:lineRule="exact"/>
        <w:rPr>
          <w:rFonts w:ascii="楷体" w:eastAsia="楷体" w:hAnsi="楷体"/>
          <w:b/>
          <w:szCs w:val="21"/>
        </w:rPr>
      </w:pPr>
      <w:r w:rsidRPr="00EE77F9">
        <w:rPr>
          <w:rFonts w:ascii="楷体" w:eastAsia="楷体" w:hAnsi="楷体" w:hint="eastAsia"/>
          <w:b/>
          <w:szCs w:val="21"/>
        </w:rPr>
        <w:t>4. 答案C 。</w:t>
      </w:r>
      <w:r w:rsidR="000500FA" w:rsidRPr="00EE77F9">
        <w:rPr>
          <w:rFonts w:ascii="楷体" w:eastAsia="楷体" w:hAnsi="楷体" w:hint="eastAsia"/>
          <w:b/>
          <w:szCs w:val="21"/>
        </w:rPr>
        <w:t xml:space="preserve">本题考查对分析综合的能力。 </w:t>
      </w:r>
      <w:r w:rsidR="002B373D" w:rsidRPr="00EE77F9">
        <w:rPr>
          <w:rFonts w:ascii="楷体" w:eastAsia="楷体" w:hAnsi="楷体" w:hint="eastAsia"/>
          <w:b/>
          <w:szCs w:val="21"/>
        </w:rPr>
        <w:t>【点拨】</w:t>
      </w:r>
      <w:r w:rsidR="000500FA" w:rsidRPr="00EE77F9">
        <w:rPr>
          <w:rFonts w:ascii="楷体" w:eastAsia="楷体" w:hAnsi="楷体" w:hint="eastAsia"/>
          <w:b/>
          <w:szCs w:val="21"/>
        </w:rPr>
        <w:t>“按照这些方法”错，未领会这篇社论精神实质，这篇社论强调的是继承长征精神，而不是处理问题的具</w:t>
      </w:r>
      <w:proofErr w:type="gramStart"/>
      <w:r w:rsidR="000500FA" w:rsidRPr="00EE77F9">
        <w:rPr>
          <w:rFonts w:ascii="楷体" w:eastAsia="楷体" w:hAnsi="楷体" w:hint="eastAsia"/>
          <w:b/>
          <w:szCs w:val="21"/>
        </w:rPr>
        <w:t>体措</w:t>
      </w:r>
      <w:proofErr w:type="gramEnd"/>
      <w:r w:rsidR="000500FA" w:rsidRPr="00EE77F9">
        <w:rPr>
          <w:rFonts w:ascii="楷体" w:eastAsia="楷体" w:hAnsi="楷体" w:hint="eastAsia"/>
          <w:b/>
          <w:szCs w:val="21"/>
        </w:rPr>
        <w:t>与方法</w:t>
      </w:r>
      <w:r w:rsidRPr="00EE77F9">
        <w:rPr>
          <w:rFonts w:ascii="楷体" w:eastAsia="楷体" w:hAnsi="楷体" w:hint="eastAsia"/>
          <w:b/>
          <w:szCs w:val="21"/>
        </w:rPr>
        <w:t>。</w:t>
      </w:r>
    </w:p>
    <w:p w:rsidR="000500FA" w:rsidRPr="00EE77F9" w:rsidRDefault="0049192F" w:rsidP="00EE77F9">
      <w:pPr>
        <w:spacing w:line="240" w:lineRule="exact"/>
        <w:rPr>
          <w:rFonts w:ascii="楷体" w:eastAsia="楷体" w:hAnsi="楷体"/>
          <w:b/>
          <w:szCs w:val="21"/>
        </w:rPr>
      </w:pPr>
      <w:r w:rsidRPr="00EE77F9">
        <w:rPr>
          <w:rFonts w:ascii="方正姚体简体" w:eastAsia="方正姚体简体" w:hAnsi="楷体" w:hint="eastAsia"/>
          <w:b/>
          <w:szCs w:val="21"/>
          <w:u w:val="single"/>
        </w:rPr>
        <w:t>5.</w:t>
      </w:r>
      <w:r w:rsidR="00EE77F9" w:rsidRPr="00EE77F9">
        <w:rPr>
          <w:rFonts w:ascii="方正姚体简体" w:eastAsia="方正姚体简体" w:hint="eastAsia"/>
          <w:u w:val="single"/>
        </w:rPr>
        <w:t xml:space="preserve"> </w:t>
      </w:r>
      <w:r w:rsidR="00EE77F9" w:rsidRPr="00EE77F9">
        <w:rPr>
          <w:rFonts w:ascii="方正姚体简体" w:eastAsia="方正姚体简体" w:hAnsi="楷体" w:hint="eastAsia"/>
          <w:b/>
          <w:szCs w:val="21"/>
          <w:u w:val="single"/>
        </w:rPr>
        <w:t>文中第4段有什么作用?</w:t>
      </w:r>
      <w:r w:rsidR="00EE77F9" w:rsidRPr="00EE77F9">
        <w:rPr>
          <w:rFonts w:ascii="方正姚体简体" w:eastAsia="方正姚体简体" w:hAnsi="楷体" w:hint="eastAsia"/>
          <w:b/>
          <w:szCs w:val="21"/>
        </w:rPr>
        <w:t>请简要分析。</w:t>
      </w:r>
      <w:r w:rsidR="00EE77F9" w:rsidRPr="00EE77F9">
        <w:rPr>
          <w:rFonts w:ascii="楷体" w:eastAsia="楷体" w:hAnsi="楷体" w:hint="eastAsia"/>
          <w:b/>
          <w:szCs w:val="21"/>
        </w:rPr>
        <w:t>(3分)</w:t>
      </w:r>
      <w:r w:rsidR="002B373D" w:rsidRPr="00EE77F9">
        <w:rPr>
          <w:rFonts w:ascii="楷体" w:eastAsia="楷体" w:hAnsi="楷体" w:hint="eastAsia"/>
          <w:b/>
          <w:szCs w:val="21"/>
        </w:rPr>
        <w:t>答案：①</w:t>
      </w:r>
      <w:r w:rsidR="000500FA" w:rsidRPr="00EE77F9">
        <w:rPr>
          <w:rFonts w:ascii="楷体" w:eastAsia="楷体" w:hAnsi="楷体" w:hint="eastAsia"/>
          <w:b/>
          <w:szCs w:val="21"/>
        </w:rPr>
        <w:t>内容上，概括长征历程、精神及其现实意义；②照应标题，揭示了正、副标题的内涵；③承上启下，上承对长征历史的回顾及长征胜利80周年的纪念，下启走好新长征路的要求。(每点1分)</w:t>
      </w:r>
      <w:r w:rsidR="0006074F" w:rsidRPr="00EE77F9">
        <w:rPr>
          <w:rFonts w:ascii="楷体" w:eastAsia="楷体" w:hAnsi="楷体" w:hint="eastAsia"/>
          <w:b/>
          <w:szCs w:val="21"/>
        </w:rPr>
        <w:t xml:space="preserve"> 【点拨】本题考查把握文章结构的能力。</w:t>
      </w:r>
    </w:p>
    <w:p w:rsidR="000500FA" w:rsidRPr="00EE77F9" w:rsidRDefault="000500FA" w:rsidP="00EE77F9">
      <w:pPr>
        <w:spacing w:line="240" w:lineRule="exact"/>
        <w:rPr>
          <w:rFonts w:ascii="楷体" w:eastAsia="楷体" w:hAnsi="楷体"/>
          <w:b/>
          <w:szCs w:val="21"/>
        </w:rPr>
      </w:pPr>
      <w:r w:rsidRPr="00EE77F9">
        <w:rPr>
          <w:rFonts w:ascii="方正姚体简体" w:eastAsia="方正姚体简体" w:hAnsi="楷体" w:hint="eastAsia"/>
          <w:b/>
          <w:szCs w:val="21"/>
          <w:u w:val="single"/>
        </w:rPr>
        <w:t>6.</w:t>
      </w:r>
      <w:r w:rsidR="00EE77F9" w:rsidRPr="00EE77F9">
        <w:rPr>
          <w:rFonts w:ascii="方正姚体简体" w:eastAsia="方正姚体简体" w:hAnsi="楷体" w:hint="eastAsia"/>
          <w:b/>
          <w:szCs w:val="21"/>
          <w:u w:val="single"/>
        </w:rPr>
        <w:t xml:space="preserve"> 本文是《人民日报》的一篇社论，作为社论，本文有哪些特点?</w:t>
      </w:r>
      <w:r w:rsidR="00EE77F9" w:rsidRPr="00EE77F9">
        <w:rPr>
          <w:rFonts w:ascii="楷体" w:eastAsia="楷体" w:hAnsi="楷体" w:hint="eastAsia"/>
          <w:b/>
          <w:szCs w:val="21"/>
        </w:rPr>
        <w:t>请简要分析。(6分)</w:t>
      </w:r>
      <w:r w:rsidRPr="00EE77F9">
        <w:rPr>
          <w:rFonts w:ascii="楷体" w:eastAsia="楷体" w:hAnsi="楷体" w:hint="eastAsia"/>
          <w:b/>
          <w:szCs w:val="21"/>
        </w:rPr>
        <w:t>本题考查分析文本的文体特征的能力</w:t>
      </w:r>
      <w:r w:rsidR="002B373D" w:rsidRPr="00EE77F9">
        <w:rPr>
          <w:rFonts w:ascii="楷体" w:eastAsia="楷体" w:hAnsi="楷体" w:hint="eastAsia"/>
          <w:b/>
          <w:szCs w:val="21"/>
        </w:rPr>
        <w:t>。答案：①</w:t>
      </w:r>
      <w:r w:rsidRPr="00EE77F9">
        <w:rPr>
          <w:rFonts w:ascii="楷体" w:eastAsia="楷体" w:hAnsi="楷体" w:hint="eastAsia"/>
          <w:b/>
          <w:szCs w:val="21"/>
        </w:rPr>
        <w:t>体现了人民的利益和要求，表达了党的观点和意图；②针对纪念中国工农红军长征胜利80周年这一纪念活动，立足大局，结合</w:t>
      </w:r>
      <w:proofErr w:type="gramStart"/>
      <w:r w:rsidRPr="00EE77F9">
        <w:rPr>
          <w:rFonts w:ascii="楷体" w:eastAsia="楷体" w:hAnsi="楷体" w:hint="eastAsia"/>
          <w:b/>
          <w:szCs w:val="21"/>
        </w:rPr>
        <w:t>当前势</w:t>
      </w:r>
      <w:proofErr w:type="gramEnd"/>
      <w:r w:rsidRPr="00EE77F9">
        <w:rPr>
          <w:rFonts w:ascii="楷体" w:eastAsia="楷体" w:hAnsi="楷体" w:hint="eastAsia"/>
          <w:b/>
          <w:szCs w:val="21"/>
        </w:rPr>
        <w:t>和任务，表明了立场、态度和意见；③文章激情四射、严谨朴实、观点鲜明，有中国作风和中国气派。每点2分)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7.BE（答出一项给两分）</w:t>
      </w:r>
      <w:r w:rsidR="002B373D" w:rsidRPr="00EE77F9">
        <w:rPr>
          <w:rFonts w:ascii="楷体" w:eastAsia="楷体" w:hAnsi="楷体" w:hint="eastAsia"/>
          <w:b/>
          <w:szCs w:val="21"/>
        </w:rPr>
        <w:t>【点拨】</w:t>
      </w:r>
      <w:r w:rsidRPr="00EE77F9">
        <w:rPr>
          <w:rFonts w:ascii="楷体" w:eastAsia="楷体" w:hAnsi="楷体" w:hint="eastAsia"/>
          <w:b/>
          <w:szCs w:val="21"/>
        </w:rPr>
        <w:t>本题考查文学作品思想内容与艺术特色的分析和鉴赏的能力。</w:t>
      </w:r>
      <w:proofErr w:type="gramStart"/>
      <w:r w:rsidRPr="00EE77F9">
        <w:rPr>
          <w:rFonts w:ascii="楷体" w:eastAsia="楷体" w:hAnsi="楷体" w:hint="eastAsia"/>
          <w:b/>
          <w:szCs w:val="21"/>
        </w:rPr>
        <w:t>A.“</w:t>
      </w:r>
      <w:proofErr w:type="gramEnd"/>
      <w:r w:rsidRPr="00EE77F9">
        <w:rPr>
          <w:rFonts w:ascii="楷体" w:eastAsia="楷体" w:hAnsi="楷体" w:hint="eastAsia"/>
          <w:b/>
          <w:szCs w:val="21"/>
        </w:rPr>
        <w:t>更形象地……</w:t>
      </w:r>
      <w:proofErr w:type="gramStart"/>
      <w:r w:rsidRPr="00EE77F9">
        <w:rPr>
          <w:rFonts w:ascii="楷体" w:eastAsia="楷体" w:hAnsi="楷体" w:hint="eastAsia"/>
          <w:b/>
          <w:szCs w:val="21"/>
        </w:rPr>
        <w:t>”</w:t>
      </w:r>
      <w:proofErr w:type="gramEnd"/>
      <w:r w:rsidRPr="00EE77F9">
        <w:rPr>
          <w:rFonts w:ascii="楷体" w:eastAsia="楷体" w:hAnsi="楷体" w:hint="eastAsia"/>
          <w:b/>
          <w:szCs w:val="21"/>
        </w:rPr>
        <w:t>错，这里是平时说明形象的表达效果。C．“叙述”错。这里没有采用叙述的方法，D"暗示了地震给人带来的伤痛已被抚平</w:t>
      </w:r>
      <w:proofErr w:type="gramStart"/>
      <w:r w:rsidRPr="00EE77F9">
        <w:rPr>
          <w:rFonts w:ascii="楷体" w:eastAsia="楷体" w:hAnsi="楷体" w:hint="eastAsia"/>
          <w:b/>
          <w:szCs w:val="21"/>
        </w:rPr>
        <w:t>”</w:t>
      </w:r>
      <w:proofErr w:type="gramEnd"/>
      <w:r w:rsidRPr="00EE77F9">
        <w:rPr>
          <w:rFonts w:ascii="楷体" w:eastAsia="楷体" w:hAnsi="楷体" w:hint="eastAsia"/>
          <w:b/>
          <w:szCs w:val="21"/>
        </w:rPr>
        <w:t>错误，这里主要体现的是柳树的顽强的生命力和给人生机勃勃之感</w:t>
      </w:r>
      <w:r w:rsidR="002B373D" w:rsidRPr="00EE77F9">
        <w:rPr>
          <w:rFonts w:ascii="楷体" w:eastAsia="楷体" w:hAnsi="楷体" w:hint="eastAsia"/>
          <w:b/>
          <w:szCs w:val="21"/>
        </w:rPr>
        <w:t>。</w:t>
      </w:r>
    </w:p>
    <w:p w:rsidR="000500FA" w:rsidRPr="00EE77F9" w:rsidRDefault="000500FA" w:rsidP="00EE77F9">
      <w:pPr>
        <w:spacing w:line="240" w:lineRule="exact"/>
        <w:rPr>
          <w:rFonts w:ascii="楷体" w:eastAsia="楷体" w:hAnsi="楷体"/>
          <w:b/>
          <w:szCs w:val="21"/>
        </w:rPr>
      </w:pPr>
      <w:r w:rsidRPr="00EE77F9">
        <w:rPr>
          <w:rFonts w:ascii="方正姚体简体" w:eastAsia="方正姚体简体" w:hAnsi="楷体" w:hint="eastAsia"/>
          <w:b/>
          <w:szCs w:val="21"/>
          <w:u w:val="single"/>
        </w:rPr>
        <w:t>8.</w:t>
      </w:r>
      <w:r w:rsidR="00EE77F9" w:rsidRPr="00EE77F9">
        <w:rPr>
          <w:rFonts w:ascii="方正姚体简体" w:eastAsia="方正姚体简体" w:hAnsi="楷体" w:hint="eastAsia"/>
          <w:b/>
          <w:szCs w:val="21"/>
          <w:u w:val="single"/>
        </w:rPr>
        <w:t xml:space="preserve"> 赏析文章第④段中画线的句子。</w:t>
      </w:r>
      <w:r w:rsidR="00EE77F9" w:rsidRPr="00EE77F9">
        <w:rPr>
          <w:rFonts w:ascii="楷体" w:eastAsia="楷体" w:hAnsi="楷体" w:hint="eastAsia"/>
          <w:b/>
          <w:szCs w:val="21"/>
        </w:rPr>
        <w:t>(4分)</w:t>
      </w:r>
      <w:r w:rsidRPr="00EE77F9">
        <w:rPr>
          <w:rFonts w:ascii="楷体" w:eastAsia="楷体" w:hAnsi="楷体" w:hint="eastAsia"/>
          <w:b/>
          <w:szCs w:val="21"/>
        </w:rPr>
        <w:t>命题透析 本题考查体会文中重要句子的丰富含意，品味精彩的语言表达艺术的能力。</w:t>
      </w:r>
      <w:r w:rsidR="002B373D" w:rsidRPr="00EE77F9">
        <w:rPr>
          <w:rFonts w:ascii="楷体" w:eastAsia="楷体" w:hAnsi="楷体" w:hint="eastAsia"/>
          <w:b/>
          <w:szCs w:val="21"/>
        </w:rPr>
        <w:t>答案：</w:t>
      </w:r>
      <w:r w:rsidRPr="00EE77F9">
        <w:rPr>
          <w:rFonts w:ascii="楷体" w:eastAsia="楷体" w:hAnsi="楷体" w:hint="eastAsia"/>
          <w:b/>
          <w:szCs w:val="21"/>
        </w:rPr>
        <w:t>运用了比喻、对比、拟人等手法．生动形象地塑造了</w:t>
      </w:r>
      <w:proofErr w:type="gramStart"/>
      <w:r w:rsidRPr="00EE77F9">
        <w:rPr>
          <w:rFonts w:ascii="楷体" w:eastAsia="楷体" w:hAnsi="楷体" w:hint="eastAsia"/>
          <w:b/>
          <w:szCs w:val="21"/>
        </w:rPr>
        <w:t>百年震柳的</w:t>
      </w:r>
      <w:proofErr w:type="gramEnd"/>
      <w:r w:rsidRPr="00EE77F9">
        <w:rPr>
          <w:rFonts w:ascii="楷体" w:eastAsia="楷体" w:hAnsi="楷体" w:hint="eastAsia"/>
          <w:b/>
          <w:szCs w:val="21"/>
        </w:rPr>
        <w:t>形象。②行文整散结合，错落有致，增强了气势，有力揭示</w:t>
      </w:r>
      <w:proofErr w:type="gramStart"/>
      <w:r w:rsidRPr="00EE77F9">
        <w:rPr>
          <w:rFonts w:ascii="楷体" w:eastAsia="楷体" w:hAnsi="楷体" w:hint="eastAsia"/>
          <w:b/>
          <w:szCs w:val="21"/>
        </w:rPr>
        <w:t>了震柳的</w:t>
      </w:r>
      <w:proofErr w:type="gramEnd"/>
      <w:r w:rsidRPr="00EE77F9">
        <w:rPr>
          <w:rFonts w:ascii="楷体" w:eastAsia="楷体" w:hAnsi="楷体" w:hint="eastAsia"/>
          <w:b/>
          <w:szCs w:val="21"/>
        </w:rPr>
        <w:t>艰难的生命历程，更有感染力。③结构上，照应前文，为后文</w:t>
      </w:r>
      <w:proofErr w:type="gramStart"/>
      <w:r w:rsidRPr="00EE77F9">
        <w:rPr>
          <w:rFonts w:ascii="楷体" w:eastAsia="楷体" w:hAnsi="楷体" w:hint="eastAsia"/>
          <w:b/>
          <w:szCs w:val="21"/>
        </w:rPr>
        <w:t>突出震柳</w:t>
      </w:r>
      <w:proofErr w:type="gramEnd"/>
      <w:r w:rsidRPr="00EE77F9">
        <w:rPr>
          <w:rFonts w:ascii="楷体" w:eastAsia="楷体" w:hAnsi="楷体" w:hint="eastAsia"/>
          <w:b/>
          <w:szCs w:val="21"/>
        </w:rPr>
        <w:t>的精神品质作铺垫。（每点2分，答出2点即可。</w:t>
      </w:r>
      <w:r w:rsidR="002B373D" w:rsidRPr="00EE77F9">
        <w:rPr>
          <w:rFonts w:ascii="楷体" w:eastAsia="楷体" w:hAnsi="楷体" w:hint="eastAsia"/>
          <w:b/>
          <w:szCs w:val="21"/>
        </w:rPr>
        <w:t>）</w:t>
      </w:r>
    </w:p>
    <w:p w:rsidR="000500FA" w:rsidRPr="00EE77F9" w:rsidRDefault="000500FA" w:rsidP="00EE77F9">
      <w:pPr>
        <w:spacing w:line="240" w:lineRule="exact"/>
        <w:rPr>
          <w:rFonts w:ascii="楷体" w:eastAsia="楷体" w:hAnsi="楷体"/>
          <w:b/>
          <w:szCs w:val="21"/>
        </w:rPr>
      </w:pPr>
      <w:r w:rsidRPr="00EE77F9">
        <w:rPr>
          <w:rFonts w:ascii="方正姚体简体" w:eastAsia="方正姚体简体" w:hAnsi="楷体" w:hint="eastAsia"/>
          <w:b/>
          <w:szCs w:val="21"/>
          <w:u w:val="single"/>
        </w:rPr>
        <w:t>9.</w:t>
      </w:r>
      <w:r w:rsidR="00EE77F9" w:rsidRPr="00EE77F9">
        <w:rPr>
          <w:rFonts w:ascii="方正姚体简体" w:eastAsia="方正姚体简体" w:hAnsi="楷体" w:hint="eastAsia"/>
          <w:b/>
          <w:szCs w:val="21"/>
          <w:u w:val="single"/>
        </w:rPr>
        <w:t xml:space="preserve"> “百年震柳”有怎样的深刻意蕴?</w:t>
      </w:r>
      <w:r w:rsidR="00EE77F9" w:rsidRPr="00EE77F9">
        <w:rPr>
          <w:rFonts w:ascii="楷体" w:eastAsia="楷体" w:hAnsi="楷体" w:hint="eastAsia"/>
          <w:b/>
          <w:szCs w:val="21"/>
        </w:rPr>
        <w:t>请结合全文进行分析。(6分)</w:t>
      </w:r>
      <w:r w:rsidRPr="00EE77F9">
        <w:rPr>
          <w:rFonts w:ascii="楷体" w:eastAsia="楷体" w:hAnsi="楷体" w:hint="eastAsia"/>
          <w:b/>
          <w:szCs w:val="21"/>
        </w:rPr>
        <w:t>命题透析  本题考查从不同角度和层面发掘作品的意蕴的能力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答案</w:t>
      </w:r>
      <w:r w:rsidR="002B373D" w:rsidRPr="00EE77F9">
        <w:rPr>
          <w:rFonts w:ascii="楷体" w:eastAsia="楷体" w:hAnsi="楷体" w:hint="eastAsia"/>
          <w:b/>
          <w:szCs w:val="21"/>
        </w:rPr>
        <w:t>：①“</w:t>
      </w:r>
      <w:r w:rsidRPr="00EE77F9">
        <w:rPr>
          <w:rFonts w:ascii="楷体" w:eastAsia="楷体" w:hAnsi="楷体" w:hint="eastAsia"/>
          <w:b/>
          <w:szCs w:val="21"/>
        </w:rPr>
        <w:t>百年震柳”是人类灾难的见证者，为我们定格了一段难忘的岁月。②“百年震柳”承受了巨大灾难，历经百年后，顽强地活了下来，是顽强生命力的象征。③“百年震柳”是民族精神的象征，至柔至</w:t>
      </w:r>
      <w:proofErr w:type="gramStart"/>
      <w:r w:rsidRPr="00EE77F9">
        <w:rPr>
          <w:rFonts w:ascii="楷体" w:eastAsia="楷体" w:hAnsi="楷体" w:hint="eastAsia"/>
          <w:b/>
          <w:szCs w:val="21"/>
        </w:rPr>
        <w:t>坚</w:t>
      </w:r>
      <w:proofErr w:type="gramEnd"/>
      <w:r w:rsidRPr="00EE77F9">
        <w:rPr>
          <w:rFonts w:ascii="楷体" w:eastAsia="楷体" w:hAnsi="楷体" w:hint="eastAsia"/>
          <w:b/>
          <w:szCs w:val="21"/>
        </w:rPr>
        <w:t>，适应性强，能应对突如其来的灾难。“百年震柳”有着深刻的启迪意义。它让人从灾难、痛苦中挣脱出来焕发出强大的希望和动力。它告诉我们：战胜灾难唯有坚守；活着</w:t>
      </w:r>
      <w:r w:rsidRPr="00EE77F9">
        <w:rPr>
          <w:rFonts w:ascii="楷体" w:eastAsia="楷体" w:hAnsi="楷体" w:hint="eastAsia"/>
          <w:b/>
          <w:szCs w:val="21"/>
        </w:rPr>
        <w:lastRenderedPageBreak/>
        <w:t>多么美好，这个世界上没有什么能够扼杀生命。(每点2分</w:t>
      </w:r>
      <w:r w:rsidR="002B373D" w:rsidRPr="00EE77F9">
        <w:rPr>
          <w:rFonts w:ascii="楷体" w:eastAsia="楷体" w:hAnsi="楷体" w:hint="eastAsia"/>
          <w:b/>
          <w:szCs w:val="21"/>
        </w:rPr>
        <w:t>，</w:t>
      </w:r>
      <w:r w:rsidRPr="00EE77F9">
        <w:rPr>
          <w:rFonts w:ascii="楷体" w:eastAsia="楷体" w:hAnsi="楷体" w:hint="eastAsia"/>
          <w:b/>
          <w:szCs w:val="21"/>
        </w:rPr>
        <w:t>答出任意三点即可。如有其他答案，言之成理者亦可酌情给分)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10</w:t>
      </w:r>
      <w:r w:rsidR="002B373D" w:rsidRPr="00EE77F9">
        <w:rPr>
          <w:rFonts w:ascii="楷体" w:eastAsia="楷体" w:hAnsi="楷体" w:hint="eastAsia"/>
          <w:b/>
          <w:szCs w:val="21"/>
        </w:rPr>
        <w:t>.</w:t>
      </w:r>
      <w:r w:rsidRPr="00EE77F9">
        <w:rPr>
          <w:rFonts w:ascii="楷体" w:eastAsia="楷体" w:hAnsi="楷体" w:hint="eastAsia"/>
          <w:b/>
          <w:szCs w:val="21"/>
        </w:rPr>
        <w:t>答案C</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命题透析  本题考断句的能力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11.答案D</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命题透析  本题记古代文化常识的能力。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思路点拨  文中拾遗是动词，并非官职名，是稽查纠过之意。</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12.答案  A</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命题透析  本题考查分析概括文章内容的能力。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w:t>
      </w:r>
      <w:r w:rsidR="002B373D" w:rsidRPr="00EE77F9">
        <w:rPr>
          <w:rFonts w:ascii="楷体" w:eastAsia="楷体" w:hAnsi="楷体" w:hint="eastAsia"/>
          <w:b/>
          <w:szCs w:val="21"/>
        </w:rPr>
        <w:t>【点拨】</w:t>
      </w:r>
      <w:r w:rsidRPr="00EE77F9">
        <w:rPr>
          <w:rFonts w:ascii="楷体" w:eastAsia="楷体" w:hAnsi="楷体" w:hint="eastAsia"/>
          <w:b/>
          <w:szCs w:val="21"/>
        </w:rPr>
        <w:t>“就准许他照此施行”错，文中意为吏部奏请皇帝下令抚按大臣，像辛自修所提议的那样来举荐和弹劾有关人员</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13.</w:t>
      </w:r>
      <w:r w:rsidR="00A05E56" w:rsidRPr="00EE77F9">
        <w:rPr>
          <w:rFonts w:ascii="楷体" w:eastAsia="楷体" w:hAnsi="楷体" w:hint="eastAsia"/>
          <w:b/>
          <w:szCs w:val="21"/>
        </w:rPr>
        <w:t xml:space="preserve"> 【点拨】</w:t>
      </w:r>
      <w:r w:rsidRPr="00EE77F9">
        <w:rPr>
          <w:rFonts w:ascii="楷体" w:eastAsia="楷体" w:hAnsi="楷体" w:hint="eastAsia"/>
          <w:b/>
          <w:szCs w:val="21"/>
        </w:rPr>
        <w:t>本题考查</w:t>
      </w:r>
      <w:r w:rsidRPr="00EE77F9">
        <w:rPr>
          <w:rFonts w:ascii="方正姚体简体" w:eastAsia="方正姚体简体" w:hAnsi="楷体" w:hint="eastAsia"/>
          <w:b/>
          <w:szCs w:val="21"/>
          <w:u w:val="single"/>
        </w:rPr>
        <w:t>文言翻译</w:t>
      </w:r>
      <w:r w:rsidRPr="00EE77F9">
        <w:rPr>
          <w:rFonts w:ascii="楷体" w:eastAsia="楷体" w:hAnsi="楷体" w:hint="eastAsia"/>
          <w:b/>
          <w:szCs w:val="21"/>
        </w:rPr>
        <w:t>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答案（ l )近来京都机关所属官吏因考核而离去的人有十分之五，难道唯独京城一带不称职的人很多吗?是因为地区治理艰难</w:t>
      </w:r>
      <w:proofErr w:type="gramStart"/>
      <w:r w:rsidRPr="00EE77F9">
        <w:rPr>
          <w:rFonts w:ascii="楷体" w:eastAsia="楷体" w:hAnsi="楷体" w:hint="eastAsia"/>
          <w:b/>
          <w:szCs w:val="21"/>
        </w:rPr>
        <w:t>且事情</w:t>
      </w:r>
      <w:proofErr w:type="gramEnd"/>
      <w:r w:rsidRPr="00EE77F9">
        <w:rPr>
          <w:rFonts w:ascii="楷体" w:eastAsia="楷体" w:hAnsi="楷体" w:hint="eastAsia"/>
          <w:b/>
          <w:szCs w:val="21"/>
        </w:rPr>
        <w:t>琐碎。(关键词“迩”“畿辇</w:t>
      </w:r>
      <w:r w:rsidR="002B373D" w:rsidRPr="00EE77F9">
        <w:rPr>
          <w:rFonts w:ascii="楷体" w:eastAsia="楷体" w:hAnsi="楷体" w:hint="eastAsia"/>
          <w:b/>
          <w:szCs w:val="21"/>
        </w:rPr>
        <w:t>”</w:t>
      </w:r>
      <w:r w:rsidRPr="00EE77F9">
        <w:rPr>
          <w:rFonts w:ascii="楷体" w:eastAsia="楷体" w:hAnsi="楷体" w:hint="eastAsia"/>
          <w:b/>
          <w:szCs w:val="21"/>
        </w:rPr>
        <w:t>“猥”的翻译各1分，大意2分)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(2)给事中</w:t>
      </w:r>
      <w:proofErr w:type="gramStart"/>
      <w:r w:rsidRPr="00EE77F9">
        <w:rPr>
          <w:rFonts w:ascii="楷体" w:eastAsia="楷体" w:hAnsi="楷体" w:hint="eastAsia"/>
          <w:b/>
          <w:szCs w:val="21"/>
        </w:rPr>
        <w:t>陈与郊自己</w:t>
      </w:r>
      <w:proofErr w:type="gramEnd"/>
      <w:r w:rsidRPr="00EE77F9">
        <w:rPr>
          <w:rFonts w:ascii="楷体" w:eastAsia="楷体" w:hAnsi="楷体" w:hint="eastAsia"/>
          <w:b/>
          <w:szCs w:val="21"/>
        </w:rPr>
        <w:t>估量不能幸免，于是称执法大臣想以一点小毛病就废弃人，一旦行动起来就使整个国家都空虚了。（关键词“自度”</w:t>
      </w:r>
      <w:proofErr w:type="gramStart"/>
      <w:r w:rsidRPr="00EE77F9">
        <w:rPr>
          <w:rFonts w:ascii="楷体" w:eastAsia="楷体" w:hAnsi="楷体" w:hint="eastAsia"/>
          <w:b/>
          <w:szCs w:val="21"/>
        </w:rPr>
        <w:t>“眚</w:t>
      </w:r>
      <w:proofErr w:type="gramEnd"/>
      <w:r w:rsidRPr="00EE77F9">
        <w:rPr>
          <w:rFonts w:ascii="楷体" w:eastAsia="楷体" w:hAnsi="楷体" w:hint="eastAsia"/>
          <w:b/>
          <w:szCs w:val="21"/>
        </w:rPr>
        <w:t>“”空</w:t>
      </w:r>
      <w:proofErr w:type="gramStart"/>
      <w:r w:rsidRPr="00EE77F9">
        <w:rPr>
          <w:rFonts w:ascii="楷体" w:eastAsia="楷体" w:hAnsi="楷体" w:hint="eastAsia"/>
          <w:b/>
          <w:szCs w:val="21"/>
        </w:rPr>
        <w:t>”</w:t>
      </w:r>
      <w:proofErr w:type="gramEnd"/>
      <w:r w:rsidRPr="00EE77F9">
        <w:rPr>
          <w:rFonts w:ascii="楷体" w:eastAsia="楷体" w:hAnsi="楷体" w:hint="eastAsia"/>
          <w:b/>
          <w:szCs w:val="21"/>
        </w:rPr>
        <w:t>的翻译各1分，大意2分)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参考译文</w:t>
      </w:r>
    </w:p>
    <w:p w:rsidR="002B373D" w:rsidRPr="00EE77F9" w:rsidRDefault="000500FA" w:rsidP="00EE77F9">
      <w:pPr>
        <w:spacing w:line="240" w:lineRule="exact"/>
        <w:ind w:firstLine="420"/>
        <w:rPr>
          <w:rFonts w:ascii="楷体" w:eastAsia="楷体" w:hAnsi="楷体"/>
          <w:b/>
          <w:szCs w:val="21"/>
        </w:rPr>
      </w:pPr>
      <w:r w:rsidRPr="00EE77F9">
        <w:rPr>
          <w:rFonts w:ascii="楷体" w:eastAsia="楷体" w:hAnsi="楷体" w:hint="eastAsia"/>
          <w:b/>
          <w:szCs w:val="21"/>
        </w:rPr>
        <w:t>辛自修，字子吉，襄城人。嘉靖三十五年进士。任海宁知县。他升任吏科给事中，上奏称：“吏部选拔官吏，遴选人才很重要，衡量任职地区选才尤为急迫。近来京都机关所属官吏因考核而离去的人有十分之五，难道唯独京城一带不称职的人很多吗?是因为地区治理艰难且事情琐碎。请求根据地方治理的困难容易来授予官职，根据事情的繁琐简单来做考核的依据。”吏部认为他的建议很好，奏请皇帝下令巡抚</w:t>
      </w:r>
      <w:proofErr w:type="gramStart"/>
      <w:r w:rsidRPr="00EE77F9">
        <w:rPr>
          <w:rFonts w:ascii="楷体" w:eastAsia="楷体" w:hAnsi="楷体" w:hint="eastAsia"/>
          <w:b/>
          <w:szCs w:val="21"/>
        </w:rPr>
        <w:t>巡按像辛</w:t>
      </w:r>
      <w:proofErr w:type="gramEnd"/>
      <w:r w:rsidRPr="00EE77F9">
        <w:rPr>
          <w:rFonts w:ascii="楷体" w:eastAsia="楷体" w:hAnsi="楷体" w:hint="eastAsia"/>
          <w:b/>
          <w:szCs w:val="21"/>
        </w:rPr>
        <w:t>自修所提议的那样来举荐和弹劾。辛自修</w:t>
      </w:r>
      <w:proofErr w:type="gramStart"/>
      <w:r w:rsidRPr="00EE77F9">
        <w:rPr>
          <w:rFonts w:ascii="楷体" w:eastAsia="楷体" w:hAnsi="楷体" w:hint="eastAsia"/>
          <w:b/>
          <w:szCs w:val="21"/>
        </w:rPr>
        <w:t>历升礼科</w:t>
      </w:r>
      <w:proofErr w:type="gramEnd"/>
      <w:r w:rsidRPr="00EE77F9">
        <w:rPr>
          <w:rFonts w:ascii="楷体" w:eastAsia="楷体" w:hAnsi="楷体" w:hint="eastAsia"/>
          <w:b/>
          <w:szCs w:val="21"/>
        </w:rPr>
        <w:t>都给事中。诚意伯刘</w:t>
      </w:r>
      <w:proofErr w:type="gramStart"/>
      <w:r w:rsidRPr="00EE77F9">
        <w:rPr>
          <w:rFonts w:ascii="楷体" w:eastAsia="楷体" w:hAnsi="楷体" w:hint="eastAsia"/>
          <w:b/>
          <w:szCs w:val="21"/>
        </w:rPr>
        <w:t>世</w:t>
      </w:r>
      <w:proofErr w:type="gramEnd"/>
      <w:r w:rsidRPr="00EE77F9">
        <w:rPr>
          <w:rFonts w:ascii="楷体" w:eastAsia="楷体" w:hAnsi="楷体" w:hint="eastAsia"/>
          <w:b/>
          <w:szCs w:val="21"/>
        </w:rPr>
        <w:t>延违犯法律，辛自修极力揭露他的奸诈。诏令将刘</w:t>
      </w:r>
      <w:proofErr w:type="gramStart"/>
      <w:r w:rsidRPr="00EE77F9">
        <w:rPr>
          <w:rFonts w:ascii="楷体" w:eastAsia="楷体" w:hAnsi="楷体" w:hint="eastAsia"/>
          <w:b/>
          <w:szCs w:val="21"/>
        </w:rPr>
        <w:t>世</w:t>
      </w:r>
      <w:proofErr w:type="gramEnd"/>
      <w:r w:rsidRPr="00EE77F9">
        <w:rPr>
          <w:rFonts w:ascii="楷体" w:eastAsia="楷体" w:hAnsi="楷体" w:hint="eastAsia"/>
          <w:b/>
          <w:szCs w:val="21"/>
        </w:rPr>
        <w:t>延革职囚禁。不久，</w:t>
      </w:r>
      <w:proofErr w:type="gramStart"/>
      <w:r w:rsidRPr="00EE77F9">
        <w:rPr>
          <w:rFonts w:ascii="楷体" w:eastAsia="楷体" w:hAnsi="楷体" w:hint="eastAsia"/>
          <w:b/>
          <w:szCs w:val="21"/>
        </w:rPr>
        <w:t>他疏论</w:t>
      </w:r>
      <w:proofErr w:type="gramEnd"/>
      <w:r w:rsidRPr="00EE77F9">
        <w:rPr>
          <w:rFonts w:ascii="楷体" w:eastAsia="楷体" w:hAnsi="楷体" w:hint="eastAsia"/>
          <w:b/>
          <w:szCs w:val="21"/>
        </w:rPr>
        <w:t>剥夺尚书顾可学、徐可成，侍郎朱隆</w:t>
      </w:r>
      <w:proofErr w:type="gramStart"/>
      <w:r w:rsidRPr="00EE77F9">
        <w:rPr>
          <w:rFonts w:ascii="楷体" w:eastAsia="楷体" w:hAnsi="楷体" w:hint="eastAsia"/>
          <w:b/>
          <w:szCs w:val="21"/>
        </w:rPr>
        <w:t>禧</w:t>
      </w:r>
      <w:proofErr w:type="gramEnd"/>
      <w:r w:rsidRPr="00EE77F9">
        <w:rPr>
          <w:rFonts w:ascii="楷体" w:eastAsia="楷体" w:hAnsi="楷体" w:hint="eastAsia"/>
          <w:b/>
          <w:szCs w:val="21"/>
        </w:rPr>
        <w:t>的封赠与谥号；因为徐可成是由道士进用的，顾可学、朱隆</w:t>
      </w:r>
      <w:proofErr w:type="gramStart"/>
      <w:r w:rsidRPr="00EE77F9">
        <w:rPr>
          <w:rFonts w:ascii="楷体" w:eastAsia="楷体" w:hAnsi="楷体" w:hint="eastAsia"/>
          <w:b/>
          <w:szCs w:val="21"/>
        </w:rPr>
        <w:t>禧</w:t>
      </w:r>
      <w:proofErr w:type="gramEnd"/>
      <w:r w:rsidRPr="00EE77F9">
        <w:rPr>
          <w:rFonts w:ascii="楷体" w:eastAsia="楷体" w:hAnsi="楷体" w:hint="eastAsia"/>
          <w:b/>
          <w:szCs w:val="21"/>
        </w:rPr>
        <w:t>都是凭方士的药丸得以进用。由右</w:t>
      </w:r>
      <w:proofErr w:type="gramStart"/>
      <w:r w:rsidRPr="00EE77F9">
        <w:rPr>
          <w:rFonts w:ascii="楷体" w:eastAsia="楷体" w:hAnsi="楷体" w:hint="eastAsia"/>
          <w:b/>
          <w:szCs w:val="21"/>
        </w:rPr>
        <w:t>佥</w:t>
      </w:r>
      <w:proofErr w:type="gramEnd"/>
      <w:r w:rsidRPr="00EE77F9">
        <w:rPr>
          <w:rFonts w:ascii="楷体" w:eastAsia="楷体" w:hAnsi="楷体" w:hint="eastAsia"/>
          <w:b/>
          <w:szCs w:val="21"/>
        </w:rPr>
        <w:t>都御史身份任保定六府巡抚。上奏减去了六万两的</w:t>
      </w:r>
      <w:proofErr w:type="gramStart"/>
      <w:r w:rsidRPr="00EE77F9">
        <w:rPr>
          <w:rFonts w:ascii="楷体" w:eastAsia="楷体" w:hAnsi="楷体" w:hint="eastAsia"/>
          <w:b/>
          <w:szCs w:val="21"/>
        </w:rPr>
        <w:t>里甲均徭役</w:t>
      </w:r>
      <w:proofErr w:type="gramEnd"/>
      <w:r w:rsidRPr="00EE77F9">
        <w:rPr>
          <w:rFonts w:ascii="楷体" w:eastAsia="楷体" w:hAnsi="楷体" w:hint="eastAsia"/>
          <w:b/>
          <w:szCs w:val="21"/>
        </w:rPr>
        <w:t>费，加筑了雄、任丘两县的堤防，用来防御滹沱河的水患。他入朝担任大理卿，兵部左、右侍郎，升任南京右都御史。 御史沈汝梁，巡视下江，以</w:t>
      </w:r>
      <w:proofErr w:type="gramStart"/>
      <w:r w:rsidRPr="00EE77F9">
        <w:rPr>
          <w:rFonts w:ascii="楷体" w:eastAsia="楷体" w:hAnsi="楷体" w:hint="eastAsia"/>
          <w:b/>
          <w:szCs w:val="21"/>
        </w:rPr>
        <w:t>馈赠做</w:t>
      </w:r>
      <w:proofErr w:type="gramEnd"/>
      <w:r w:rsidRPr="00EE77F9">
        <w:rPr>
          <w:rFonts w:ascii="楷体" w:eastAsia="楷体" w:hAnsi="楷体" w:hint="eastAsia"/>
          <w:b/>
          <w:szCs w:val="21"/>
        </w:rPr>
        <w:t>名义，搜刮完了部属的罚款，辛自修上奏弹劾他，皇帝</w:t>
      </w:r>
      <w:proofErr w:type="gramStart"/>
      <w:r w:rsidRPr="00EE77F9">
        <w:rPr>
          <w:rFonts w:ascii="楷体" w:eastAsia="楷体" w:hAnsi="楷体" w:hint="eastAsia"/>
          <w:b/>
          <w:szCs w:val="21"/>
        </w:rPr>
        <w:t>正想怎治贪官</w:t>
      </w:r>
      <w:proofErr w:type="gramEnd"/>
      <w:r w:rsidRPr="00EE77F9">
        <w:rPr>
          <w:rFonts w:ascii="楷体" w:eastAsia="楷体" w:hAnsi="楷体" w:hint="eastAsia"/>
          <w:b/>
          <w:szCs w:val="21"/>
        </w:rPr>
        <w:t>，下令将</w:t>
      </w:r>
      <w:proofErr w:type="gramStart"/>
      <w:r w:rsidRPr="00EE77F9">
        <w:rPr>
          <w:rFonts w:ascii="楷体" w:eastAsia="楷体" w:hAnsi="楷体" w:hint="eastAsia"/>
          <w:b/>
          <w:szCs w:val="21"/>
        </w:rPr>
        <w:t>沈汝梁逮捕</w:t>
      </w:r>
      <w:proofErr w:type="gramEnd"/>
      <w:r w:rsidRPr="00EE77F9">
        <w:rPr>
          <w:rFonts w:ascii="楷体" w:eastAsia="楷体" w:hAnsi="楷体" w:hint="eastAsia"/>
          <w:b/>
          <w:szCs w:val="21"/>
        </w:rPr>
        <w:t>、治罪，</w:t>
      </w:r>
      <w:proofErr w:type="gramStart"/>
      <w:r w:rsidRPr="00EE77F9">
        <w:rPr>
          <w:rFonts w:ascii="楷体" w:eastAsia="楷体" w:hAnsi="楷体" w:hint="eastAsia"/>
          <w:b/>
          <w:szCs w:val="21"/>
        </w:rPr>
        <w:t>并且召辛自修</w:t>
      </w:r>
      <w:proofErr w:type="gramEnd"/>
      <w:r w:rsidRPr="00EE77F9">
        <w:rPr>
          <w:rFonts w:ascii="楷体" w:eastAsia="楷体" w:hAnsi="楷体" w:hint="eastAsia"/>
          <w:b/>
          <w:szCs w:val="21"/>
        </w:rPr>
        <w:t>为左都御史。万历十五年考核京官，内阁想庇护私人。除去异己。吏部尚书杨巍只是恭敬地秉承旨意，辛自修对此表示忧虑，事先上奏，请求不要以个人的爱憎为喜怒依据，去排斥、压抑孤立的人。皇帝认为他的谏言很好，但内阁不满意。有十多个贪图争利的人，都是内阁所看重的。辛自修想除去他们，给事中</w:t>
      </w:r>
      <w:proofErr w:type="gramStart"/>
      <w:r w:rsidRPr="00EE77F9">
        <w:rPr>
          <w:rFonts w:ascii="楷体" w:eastAsia="楷体" w:hAnsi="楷体" w:hint="eastAsia"/>
          <w:b/>
          <w:szCs w:val="21"/>
        </w:rPr>
        <w:t>陈与郊自己</w:t>
      </w:r>
      <w:proofErr w:type="gramEnd"/>
      <w:r w:rsidRPr="00EE77F9">
        <w:rPr>
          <w:rFonts w:ascii="楷体" w:eastAsia="楷体" w:hAnsi="楷体" w:hint="eastAsia"/>
          <w:b/>
          <w:szCs w:val="21"/>
        </w:rPr>
        <w:t>估量不能幸免，于是称执法大臣想以一点小毛病就废弃人，一旦行动起来就使整个国家都空虚了。因此辛自修想贬斥的人都得到赦免。不久御史张呜冈等人行纠察官员欠缺，首攻工部尚书何起鸣。何起鸣因为以前督察工</w:t>
      </w:r>
      <w:r w:rsidRPr="00EE77F9">
        <w:rPr>
          <w:rFonts w:ascii="楷体" w:eastAsia="楷体" w:hAnsi="楷体" w:hint="eastAsia"/>
          <w:b/>
          <w:szCs w:val="21"/>
        </w:rPr>
        <w:lastRenderedPageBreak/>
        <w:t>程与宦官张诚相好，而一向与辛自修不友好，于是攻击辛自修挟私仇在背后指使。 御史高维崧、赵卿、张呜冈、左之宜愤恨不平，弹劾</w:t>
      </w:r>
      <w:proofErr w:type="gramStart"/>
      <w:r w:rsidRPr="00EE77F9">
        <w:rPr>
          <w:rFonts w:ascii="楷体" w:eastAsia="楷体" w:hAnsi="楷体" w:hint="eastAsia"/>
          <w:b/>
          <w:szCs w:val="21"/>
        </w:rPr>
        <w:t>何起呜掩饰</w:t>
      </w:r>
      <w:proofErr w:type="gramEnd"/>
      <w:r w:rsidRPr="00EE77F9">
        <w:rPr>
          <w:rFonts w:ascii="楷体" w:eastAsia="楷体" w:hAnsi="楷体" w:hint="eastAsia"/>
          <w:b/>
          <w:szCs w:val="21"/>
        </w:rPr>
        <w:t>过失进行诡辩，皇帝先听到张诚的话，颇怀疑辛自修。见到他们的奏疏更加不高兴。刑部主事王德新又</w:t>
      </w:r>
      <w:proofErr w:type="gramStart"/>
      <w:r w:rsidRPr="00EE77F9">
        <w:rPr>
          <w:rFonts w:ascii="楷体" w:eastAsia="楷体" w:hAnsi="楷体" w:hint="eastAsia"/>
          <w:b/>
          <w:szCs w:val="21"/>
        </w:rPr>
        <w:t>上疏</w:t>
      </w:r>
      <w:proofErr w:type="gramEnd"/>
      <w:r w:rsidRPr="00EE77F9">
        <w:rPr>
          <w:rFonts w:ascii="楷体" w:eastAsia="楷体" w:hAnsi="楷体" w:hint="eastAsia"/>
          <w:b/>
          <w:szCs w:val="21"/>
        </w:rPr>
        <w:t>争辩，皇帝将他关入诏狱施加酷刑，追究主使人。他没有承认什么，于是削夺了他的官籍。辛自修自感不安全，赶紧称病回乡， 此后很久，才起用他任南京刑部尚书。 又召他担任工部尚书。他没有上任就去世了。赠封为太子太</w:t>
      </w:r>
      <w:r w:rsidR="002B373D" w:rsidRPr="00EE77F9">
        <w:rPr>
          <w:rFonts w:ascii="楷体" w:eastAsia="楷体" w:hAnsi="楷体" w:hint="eastAsia"/>
          <w:b/>
          <w:szCs w:val="21"/>
        </w:rPr>
        <w:t>保．谥号</w:t>
      </w:r>
      <w:proofErr w:type="gramStart"/>
      <w:r w:rsidR="002B373D" w:rsidRPr="00EE77F9">
        <w:rPr>
          <w:rFonts w:ascii="楷体" w:eastAsia="楷体" w:hAnsi="楷体" w:hint="eastAsia"/>
          <w:b/>
          <w:szCs w:val="21"/>
        </w:rPr>
        <w:t>肃</w:t>
      </w:r>
      <w:proofErr w:type="gramEnd"/>
      <w:r w:rsidR="002B373D" w:rsidRPr="00EE77F9">
        <w:rPr>
          <w:rFonts w:ascii="楷体" w:eastAsia="楷体" w:hAnsi="楷体" w:hint="eastAsia"/>
          <w:b/>
          <w:szCs w:val="21"/>
        </w:rPr>
        <w:t>。</w:t>
      </w:r>
    </w:p>
    <w:p w:rsidR="000500FA" w:rsidRPr="00EE77F9" w:rsidRDefault="000500FA" w:rsidP="00EE77F9">
      <w:pPr>
        <w:spacing w:line="240" w:lineRule="exact"/>
        <w:ind w:firstLine="420"/>
        <w:rPr>
          <w:rFonts w:ascii="楷体" w:eastAsia="楷体" w:hAnsi="楷体"/>
          <w:b/>
          <w:szCs w:val="21"/>
        </w:rPr>
      </w:pPr>
      <w:r w:rsidRPr="00EE77F9">
        <w:rPr>
          <w:rFonts w:ascii="楷体" w:eastAsia="楷体" w:hAnsi="楷体" w:hint="eastAsia"/>
          <w:b/>
          <w:szCs w:val="21"/>
        </w:rPr>
        <w:t>14．答案CD(答D给3分，答C给2分)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w:t>
      </w:r>
      <w:r w:rsidR="00A05E56" w:rsidRPr="00EE77F9">
        <w:rPr>
          <w:rFonts w:ascii="楷体" w:eastAsia="楷体" w:hAnsi="楷体" w:hint="eastAsia"/>
          <w:b/>
          <w:szCs w:val="21"/>
        </w:rPr>
        <w:t>【点拨】</w:t>
      </w:r>
      <w:r w:rsidRPr="00EE77F9">
        <w:rPr>
          <w:rFonts w:ascii="楷体" w:eastAsia="楷体" w:hAnsi="楷体" w:hint="eastAsia"/>
          <w:b/>
          <w:szCs w:val="21"/>
        </w:rPr>
        <w:t>本题考对诗歌语言和表达技巧的理解和赏析的能力。“有些晦涩抽象”不当。</w:t>
      </w:r>
      <w:proofErr w:type="gramStart"/>
      <w:r w:rsidRPr="00EE77F9">
        <w:rPr>
          <w:rFonts w:ascii="楷体" w:eastAsia="楷体" w:hAnsi="楷体" w:hint="eastAsia"/>
          <w:b/>
          <w:szCs w:val="21"/>
        </w:rPr>
        <w:t>颈联写</w:t>
      </w:r>
      <w:proofErr w:type="gramEnd"/>
      <w:r w:rsidRPr="00EE77F9">
        <w:rPr>
          <w:rFonts w:ascii="楷体" w:eastAsia="楷体" w:hAnsi="楷体" w:hint="eastAsia"/>
          <w:b/>
          <w:szCs w:val="21"/>
        </w:rPr>
        <w:t>赵都督戍边卫国的耿耿忠心、立功报国的思想，虽不如前两</w:t>
      </w:r>
      <w:proofErr w:type="gramStart"/>
      <w:r w:rsidRPr="00EE77F9">
        <w:rPr>
          <w:rFonts w:ascii="楷体" w:eastAsia="楷体" w:hAnsi="楷体" w:hint="eastAsia"/>
          <w:b/>
          <w:szCs w:val="21"/>
        </w:rPr>
        <w:t>联形象</w:t>
      </w:r>
      <w:proofErr w:type="gramEnd"/>
      <w:r w:rsidRPr="00EE77F9">
        <w:rPr>
          <w:rFonts w:ascii="楷体" w:eastAsia="楷体" w:hAnsi="楷体" w:hint="eastAsia"/>
          <w:b/>
          <w:szCs w:val="21"/>
        </w:rPr>
        <w:t>生动，但并不晦涩抽象。D．“有凄楚之情，是愤激之语”错，“岂学”句是写作者希望弃文就武、建功立业的想法。</w:t>
      </w:r>
    </w:p>
    <w:p w:rsidR="000500FA" w:rsidRPr="00EE77F9" w:rsidRDefault="000500FA" w:rsidP="00EE77F9">
      <w:pPr>
        <w:spacing w:line="240" w:lineRule="exact"/>
        <w:ind w:firstLineChars="200" w:firstLine="422"/>
        <w:rPr>
          <w:rFonts w:ascii="楷体" w:eastAsia="楷体" w:hAnsi="楷体"/>
          <w:b/>
          <w:szCs w:val="21"/>
        </w:rPr>
      </w:pPr>
      <w:r w:rsidRPr="00EE77F9">
        <w:rPr>
          <w:rFonts w:ascii="楷体" w:eastAsia="楷体" w:hAnsi="楷体" w:hint="eastAsia"/>
          <w:b/>
          <w:szCs w:val="21"/>
        </w:rPr>
        <w:t>15．</w:t>
      </w:r>
      <w:r w:rsidR="00EE77F9" w:rsidRPr="00EE77F9">
        <w:rPr>
          <w:rFonts w:ascii="方正姚体简体" w:eastAsia="方正姚体简体" w:hAnsi="楷体" w:hint="eastAsia"/>
          <w:b/>
          <w:szCs w:val="21"/>
          <w:u w:val="single"/>
        </w:rPr>
        <w:t>这首诗表达了作者什么样的思想情感？请简要分析。</w:t>
      </w:r>
      <w:r w:rsidR="00A05E56" w:rsidRPr="00EE77F9">
        <w:rPr>
          <w:rFonts w:ascii="楷体" w:eastAsia="楷体" w:hAnsi="楷体" w:hint="eastAsia"/>
          <w:b/>
          <w:szCs w:val="21"/>
        </w:rPr>
        <w:t>【点拨】</w:t>
      </w:r>
      <w:r w:rsidRPr="00EE77F9">
        <w:rPr>
          <w:rFonts w:ascii="楷体" w:eastAsia="楷体" w:hAnsi="楷体" w:hint="eastAsia"/>
          <w:b/>
          <w:szCs w:val="21"/>
        </w:rPr>
        <w:t>本题考查鉴赏诗歌的思想感情的能力。</w:t>
      </w:r>
      <w:r w:rsidR="00A05E56" w:rsidRPr="00EE77F9">
        <w:rPr>
          <w:rFonts w:ascii="楷体" w:eastAsia="楷体" w:hAnsi="楷体" w:hint="eastAsia"/>
          <w:b/>
          <w:szCs w:val="21"/>
        </w:rPr>
        <w:t>【</w:t>
      </w:r>
      <w:r w:rsidRPr="00EE77F9">
        <w:rPr>
          <w:rFonts w:ascii="楷体" w:eastAsia="楷体" w:hAnsi="楷体" w:hint="eastAsia"/>
          <w:b/>
          <w:szCs w:val="21"/>
        </w:rPr>
        <w:t>答案</w:t>
      </w:r>
      <w:r w:rsidR="00A05E56" w:rsidRPr="00EE77F9">
        <w:rPr>
          <w:rFonts w:ascii="楷体" w:eastAsia="楷体" w:hAnsi="楷体" w:hint="eastAsia"/>
          <w:b/>
          <w:szCs w:val="21"/>
        </w:rPr>
        <w:t>】①</w:t>
      </w:r>
      <w:r w:rsidRPr="00EE77F9">
        <w:rPr>
          <w:rFonts w:ascii="楷体" w:eastAsia="楷体" w:hAnsi="楷体" w:hint="eastAsia"/>
          <w:b/>
          <w:szCs w:val="21"/>
        </w:rPr>
        <w:t>惜别之情。首句介绍赵都督动身，第二句以“柳”字暗点折柳送别的特定场景，表现了送别的情谊。</w:t>
      </w:r>
      <w:r w:rsidR="00A05E56" w:rsidRPr="00EE77F9">
        <w:rPr>
          <w:rFonts w:ascii="楷体" w:eastAsia="楷体" w:hAnsi="楷体" w:hint="eastAsia"/>
          <w:b/>
          <w:szCs w:val="21"/>
        </w:rPr>
        <w:t>②</w:t>
      </w:r>
      <w:r w:rsidRPr="00EE77F9">
        <w:rPr>
          <w:rFonts w:ascii="楷体" w:eastAsia="楷体" w:hAnsi="楷体" w:hint="eastAsia"/>
          <w:b/>
          <w:szCs w:val="21"/>
        </w:rPr>
        <w:t>赞美赵都督戍边卫国围的耿耿忠心。“忘身辞凤阙，报国取龙庭”，揭示赵都督的内心世界，正面写赵都督立功报国的思想③诗人希望建功立业、济世报国的决心。尾联表示不能像书生一样皓首穷经，不能为</w:t>
      </w:r>
      <w:proofErr w:type="gramStart"/>
      <w:r w:rsidRPr="00EE77F9">
        <w:rPr>
          <w:rFonts w:ascii="楷体" w:eastAsia="楷体" w:hAnsi="楷体" w:hint="eastAsia"/>
          <w:b/>
          <w:szCs w:val="21"/>
        </w:rPr>
        <w:t>世</w:t>
      </w:r>
      <w:proofErr w:type="gramEnd"/>
      <w:r w:rsidRPr="00EE77F9">
        <w:rPr>
          <w:rFonts w:ascii="楷体" w:eastAsia="楷体" w:hAnsi="楷体" w:hint="eastAsia"/>
          <w:b/>
          <w:szCs w:val="21"/>
        </w:rPr>
        <w:t>所用，要弃文就武，有一番作为。(每点2分)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16</w:t>
      </w:r>
      <w:r w:rsidR="00A05E56" w:rsidRPr="00EE77F9">
        <w:rPr>
          <w:rFonts w:ascii="楷体" w:eastAsia="楷体" w:hAnsi="楷体" w:hint="eastAsia"/>
          <w:b/>
          <w:szCs w:val="21"/>
        </w:rPr>
        <w:t>【点拨】</w:t>
      </w:r>
      <w:r w:rsidRPr="00EE77F9">
        <w:rPr>
          <w:rFonts w:ascii="楷体" w:eastAsia="楷体" w:hAnsi="楷体" w:hint="eastAsia"/>
          <w:b/>
          <w:szCs w:val="21"/>
        </w:rPr>
        <w:t>本题考查</w:t>
      </w:r>
      <w:r w:rsidRPr="006C1D76">
        <w:rPr>
          <w:rFonts w:ascii="方正姚体简体" w:eastAsia="方正姚体简体" w:hAnsi="楷体" w:hint="eastAsia"/>
          <w:b/>
          <w:szCs w:val="21"/>
          <w:u w:val="single"/>
        </w:rPr>
        <w:t>默写名篇名句</w:t>
      </w:r>
      <w:r w:rsidRPr="00EE77F9">
        <w:rPr>
          <w:rFonts w:ascii="楷体" w:eastAsia="楷体" w:hAnsi="楷体" w:hint="eastAsia"/>
          <w:b/>
          <w:szCs w:val="21"/>
        </w:rPr>
        <w:t>的能力。</w:t>
      </w:r>
      <w:r w:rsidR="00A05E56" w:rsidRPr="00EE77F9">
        <w:rPr>
          <w:rFonts w:ascii="楷体" w:eastAsia="楷体" w:hAnsi="楷体" w:hint="eastAsia"/>
          <w:b/>
          <w:szCs w:val="21"/>
        </w:rPr>
        <w:t>【答案】①</w:t>
      </w:r>
      <w:r w:rsidRPr="00EE77F9">
        <w:rPr>
          <w:rFonts w:ascii="楷体" w:eastAsia="楷体" w:hAnsi="楷体" w:hint="eastAsia"/>
          <w:b/>
          <w:szCs w:val="21"/>
        </w:rPr>
        <w:t xml:space="preserve">君子生异也善假于物也  </w:t>
      </w:r>
      <w:r w:rsidR="00A05E56" w:rsidRPr="00EE77F9">
        <w:rPr>
          <w:rFonts w:ascii="楷体" w:eastAsia="楷体" w:hAnsi="楷体" w:hint="eastAsia"/>
          <w:b/>
          <w:szCs w:val="21"/>
        </w:rPr>
        <w:t>②</w:t>
      </w:r>
      <w:r w:rsidRPr="00EE77F9">
        <w:rPr>
          <w:rFonts w:ascii="楷体" w:eastAsia="楷体" w:hAnsi="楷体" w:hint="eastAsia"/>
          <w:b/>
          <w:szCs w:val="21"/>
        </w:rPr>
        <w:t xml:space="preserve">以中有足乐者 </w:t>
      </w:r>
      <w:r w:rsidR="00A05E56" w:rsidRPr="00EE77F9">
        <w:rPr>
          <w:rFonts w:ascii="楷体" w:eastAsia="楷体" w:hAnsi="楷体" w:hint="eastAsia"/>
          <w:b/>
          <w:szCs w:val="21"/>
        </w:rPr>
        <w:t>③</w:t>
      </w:r>
      <w:r w:rsidRPr="00EE77F9">
        <w:rPr>
          <w:rFonts w:ascii="楷体" w:eastAsia="楷体" w:hAnsi="楷体" w:hint="eastAsia"/>
          <w:b/>
          <w:szCs w:val="21"/>
        </w:rPr>
        <w:t>连峰去天不盈尺枯松倒挂</w:t>
      </w:r>
      <w:proofErr w:type="gramStart"/>
      <w:r w:rsidRPr="00EE77F9">
        <w:rPr>
          <w:rFonts w:ascii="楷体" w:eastAsia="楷体" w:hAnsi="楷体" w:hint="eastAsia"/>
          <w:b/>
          <w:szCs w:val="21"/>
        </w:rPr>
        <w:t>倚</w:t>
      </w:r>
      <w:proofErr w:type="gramEnd"/>
      <w:r w:rsidRPr="00EE77F9">
        <w:rPr>
          <w:rFonts w:ascii="楷体" w:eastAsia="楷体" w:hAnsi="楷体" w:hint="eastAsia"/>
          <w:b/>
          <w:szCs w:val="21"/>
        </w:rPr>
        <w:t>绝壁  (每空 1 分)</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l7．答案  D</w:t>
      </w:r>
      <w:r w:rsidR="00A05E56" w:rsidRPr="00EE77F9">
        <w:rPr>
          <w:rFonts w:ascii="楷体" w:eastAsia="楷体" w:hAnsi="楷体" w:hint="eastAsia"/>
          <w:b/>
          <w:szCs w:val="21"/>
        </w:rPr>
        <w:t xml:space="preserve">　</w:t>
      </w:r>
      <w:proofErr w:type="gramStart"/>
      <w:r w:rsidR="00A05E56" w:rsidRPr="00EE77F9">
        <w:rPr>
          <w:rFonts w:ascii="楷体" w:eastAsia="楷体" w:hAnsi="楷体" w:hint="eastAsia"/>
          <w:b/>
          <w:szCs w:val="21"/>
        </w:rPr>
        <w:t>【点拨】</w:t>
      </w:r>
      <w:r w:rsidRPr="00EE77F9">
        <w:rPr>
          <w:rFonts w:ascii="楷体" w:eastAsia="楷体" w:hAnsi="楷体" w:hint="eastAsia"/>
          <w:b/>
          <w:szCs w:val="21"/>
        </w:rPr>
        <w:t>衣题考查</w:t>
      </w:r>
      <w:proofErr w:type="gramEnd"/>
      <w:r w:rsidRPr="00EE77F9">
        <w:rPr>
          <w:rFonts w:ascii="楷体" w:eastAsia="楷体" w:hAnsi="楷体" w:hint="eastAsia"/>
          <w:b/>
          <w:szCs w:val="21"/>
        </w:rPr>
        <w:t>正确使用词语(包括熟语)的能力。</w:t>
      </w:r>
      <w:r w:rsidR="00A05E56" w:rsidRPr="00EE77F9">
        <w:rPr>
          <w:rFonts w:ascii="楷体" w:eastAsia="楷体" w:hAnsi="楷体" w:hint="eastAsia"/>
          <w:b/>
          <w:szCs w:val="21"/>
        </w:rPr>
        <w:t>①</w:t>
      </w:r>
      <w:r w:rsidRPr="00EE77F9">
        <w:rPr>
          <w:rFonts w:ascii="楷体" w:eastAsia="楷体" w:hAnsi="楷体" w:hint="eastAsia"/>
          <w:b/>
          <w:szCs w:val="21"/>
        </w:rPr>
        <w:t>热火朝天：形容群众性的活动气氛热烈，情绪高涨。不合语境。②惺惺相惜：指性格、志趣、境遇相同的人互相爱护、支持；有才能的人互相仰慕，相互欣赏。不合语境。③釜底抽薪：从根本上解决问题：</w:t>
      </w:r>
      <w:r w:rsidR="00A05E56" w:rsidRPr="00EE77F9">
        <w:rPr>
          <w:rFonts w:ascii="楷体" w:eastAsia="楷体" w:hAnsi="楷体" w:hint="eastAsia"/>
          <w:b/>
          <w:szCs w:val="21"/>
        </w:rPr>
        <w:t>④</w:t>
      </w:r>
      <w:r w:rsidRPr="00EE77F9">
        <w:rPr>
          <w:rFonts w:ascii="楷体" w:eastAsia="楷体" w:hAnsi="楷体" w:hint="eastAsia"/>
          <w:b/>
          <w:szCs w:val="21"/>
        </w:rPr>
        <w:t>讳莫如深：原指事件重大，</w:t>
      </w:r>
      <w:proofErr w:type="gramStart"/>
      <w:r w:rsidRPr="00EE77F9">
        <w:rPr>
          <w:rFonts w:ascii="楷体" w:eastAsia="楷体" w:hAnsi="楷体" w:hint="eastAsia"/>
          <w:b/>
          <w:szCs w:val="21"/>
        </w:rPr>
        <w:t>讳</w:t>
      </w:r>
      <w:proofErr w:type="gramEnd"/>
      <w:r w:rsidRPr="00EE77F9">
        <w:rPr>
          <w:rFonts w:ascii="楷体" w:eastAsia="楷体" w:hAnsi="楷体" w:hint="eastAsia"/>
          <w:b/>
          <w:szCs w:val="21"/>
        </w:rPr>
        <w:t>而不言。后指把事情真相隐瞒得很深。⑤摇唇鼓舌：形容耍弄嘴皮进行挑拨煽动，泛指卖弄口才。褒贬不当。⑥不情之请：不符合情理的请求。多作谦辞。</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1 8.答案 </w:t>
      </w:r>
      <w:r w:rsidR="00A05E56" w:rsidRPr="00EE77F9">
        <w:rPr>
          <w:rFonts w:ascii="楷体" w:eastAsia="楷体" w:hAnsi="楷体" w:hint="eastAsia"/>
          <w:b/>
          <w:szCs w:val="21"/>
        </w:rPr>
        <w:t>C</w:t>
      </w:r>
      <w:r w:rsidRPr="00EE77F9">
        <w:rPr>
          <w:rFonts w:ascii="楷体" w:eastAsia="楷体" w:hAnsi="楷体" w:hint="eastAsia"/>
          <w:b/>
          <w:szCs w:val="21"/>
        </w:rPr>
        <w:t xml:space="preserve">  </w:t>
      </w:r>
      <w:r w:rsidR="00A05E56" w:rsidRPr="00EE77F9">
        <w:rPr>
          <w:rFonts w:ascii="楷体" w:eastAsia="楷体" w:hAnsi="楷体" w:hint="eastAsia"/>
          <w:b/>
          <w:szCs w:val="21"/>
        </w:rPr>
        <w:t>【点拨】</w:t>
      </w:r>
      <w:r w:rsidRPr="00EE77F9">
        <w:rPr>
          <w:rFonts w:ascii="楷体" w:eastAsia="楷体" w:hAnsi="楷体" w:hint="eastAsia"/>
          <w:b/>
          <w:szCs w:val="21"/>
        </w:rPr>
        <w:t>本题考查辨析语病的能力</w:t>
      </w:r>
      <w:r w:rsidR="00A05E56" w:rsidRPr="00EE77F9">
        <w:rPr>
          <w:rFonts w:ascii="楷体" w:eastAsia="楷体" w:hAnsi="楷体" w:hint="eastAsia"/>
          <w:b/>
          <w:szCs w:val="21"/>
        </w:rPr>
        <w:t>。</w:t>
      </w:r>
      <w:r w:rsidRPr="00EE77F9">
        <w:rPr>
          <w:rFonts w:ascii="楷体" w:eastAsia="楷体" w:hAnsi="楷体" w:hint="eastAsia"/>
          <w:b/>
          <w:szCs w:val="21"/>
        </w:rPr>
        <w:t>A．搭配不当，“提高”应为“增进”。B．语序不当，“我们彼此间”应放在“如果”后面。D．句式杂糅，“是由于……造成的”应改为“是由于……”或“是……造成的”。</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19．答案</w:t>
      </w:r>
      <w:r w:rsidR="00A05E56" w:rsidRPr="00EE77F9">
        <w:rPr>
          <w:rFonts w:ascii="楷体" w:eastAsia="楷体" w:hAnsi="楷体" w:hint="eastAsia"/>
          <w:b/>
          <w:szCs w:val="21"/>
        </w:rPr>
        <w:t>Ａ　【点拨】</w:t>
      </w:r>
      <w:r w:rsidRPr="00EE77F9">
        <w:rPr>
          <w:rFonts w:ascii="楷体" w:eastAsia="楷体" w:hAnsi="楷体" w:hint="eastAsia"/>
          <w:b/>
          <w:szCs w:val="21"/>
        </w:rPr>
        <w:t>本题考查语言表达衔接连贯的能力。</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20.</w:t>
      </w:r>
      <w:r w:rsidR="006C1D76" w:rsidRPr="006C1D76">
        <w:rPr>
          <w:rFonts w:hint="eastAsia"/>
        </w:rPr>
        <w:t xml:space="preserve"> </w:t>
      </w:r>
      <w:r w:rsidR="006C1D76" w:rsidRPr="006C1D76">
        <w:rPr>
          <w:rFonts w:ascii="方正姚体简体" w:eastAsia="方正姚体简体" w:hAnsi="楷体" w:hint="eastAsia"/>
          <w:b/>
          <w:szCs w:val="21"/>
          <w:u w:val="single"/>
        </w:rPr>
        <w:t>补写恰当的语句</w:t>
      </w:r>
      <w:r w:rsidR="006C1D76">
        <w:rPr>
          <w:rFonts w:ascii="楷体" w:eastAsia="楷体" w:hAnsi="楷体" w:hint="eastAsia"/>
          <w:b/>
          <w:szCs w:val="21"/>
        </w:rPr>
        <w:t xml:space="preserve"> </w:t>
      </w:r>
      <w:r w:rsidRPr="00EE77F9">
        <w:rPr>
          <w:rFonts w:ascii="楷体" w:eastAsia="楷体" w:hAnsi="楷体" w:hint="eastAsia"/>
          <w:b/>
          <w:szCs w:val="21"/>
        </w:rPr>
        <w:t>命题透析  本题考查语言表达衔接连贯的能力。答案示例：</w:t>
      </w:r>
      <w:r w:rsidR="00A05E56" w:rsidRPr="00EE77F9">
        <w:rPr>
          <w:rFonts w:ascii="楷体" w:eastAsia="楷体" w:hAnsi="楷体" w:hint="eastAsia"/>
          <w:b/>
          <w:szCs w:val="21"/>
        </w:rPr>
        <w:t>①</w:t>
      </w:r>
      <w:r w:rsidRPr="00EE77F9">
        <w:rPr>
          <w:rFonts w:ascii="楷体" w:eastAsia="楷体" w:hAnsi="楷体" w:hint="eastAsia"/>
          <w:b/>
          <w:szCs w:val="21"/>
        </w:rPr>
        <w:t>每一种生物的生命过程都和酶有关②酶催化的反应速度快  ③进而发生疾病甚至死亡 (答出一句给1分，答出两句给3分，答出三句给5分，意思对即可。如有其他答案，只要言之成理，可酌情给分)</w:t>
      </w:r>
    </w:p>
    <w:p w:rsidR="000500FA" w:rsidRPr="00EE77F9" w:rsidRDefault="000500FA" w:rsidP="00EE77F9">
      <w:pPr>
        <w:spacing w:line="240" w:lineRule="exact"/>
        <w:rPr>
          <w:rFonts w:ascii="楷体" w:eastAsia="楷体" w:hAnsi="楷体"/>
          <w:b/>
          <w:szCs w:val="21"/>
        </w:rPr>
      </w:pPr>
      <w:r w:rsidRPr="00516549">
        <w:rPr>
          <w:rFonts w:ascii="方正姚体简体" w:eastAsia="方正姚体简体" w:hAnsi="楷体" w:hint="eastAsia"/>
          <w:b/>
          <w:szCs w:val="21"/>
          <w:u w:val="single"/>
        </w:rPr>
        <w:t>21</w:t>
      </w:r>
      <w:r w:rsidR="006C1D76" w:rsidRPr="00516549">
        <w:rPr>
          <w:rFonts w:ascii="方正姚体简体" w:eastAsia="方正姚体简体" w:hAnsi="楷体" w:hint="eastAsia"/>
          <w:b/>
          <w:szCs w:val="21"/>
          <w:u w:val="single"/>
        </w:rPr>
        <w:t xml:space="preserve">.右面是以质量等级分1分为一个单位，对幼儿教育不同教育质量班级的生均投入与生均成本进行分组统计后绘制的曲线图，请概括其内容，并对幼儿教育与投入提出建议。 (6分) </w:t>
      </w:r>
      <w:r w:rsidRPr="00EE77F9">
        <w:rPr>
          <w:rFonts w:ascii="楷体" w:eastAsia="楷体" w:hAnsi="楷体" w:hint="eastAsia"/>
          <w:b/>
          <w:szCs w:val="21"/>
        </w:rPr>
        <w:t>命题透析  本题考查图文转换的能力。答案</w:t>
      </w:r>
      <w:r w:rsidR="00A05E56" w:rsidRPr="00EE77F9">
        <w:rPr>
          <w:rFonts w:ascii="楷体" w:eastAsia="楷体" w:hAnsi="楷体" w:hint="eastAsia"/>
          <w:b/>
          <w:szCs w:val="21"/>
        </w:rPr>
        <w:t>:</w:t>
      </w:r>
      <w:r w:rsidRPr="00EE77F9">
        <w:rPr>
          <w:rFonts w:ascii="楷体" w:eastAsia="楷体" w:hAnsi="楷体" w:hint="eastAsia"/>
          <w:b/>
          <w:szCs w:val="21"/>
        </w:rPr>
        <w:t xml:space="preserve"> (</w:t>
      </w:r>
      <w:r w:rsidR="00A05E56" w:rsidRPr="00EE77F9">
        <w:rPr>
          <w:rFonts w:ascii="楷体" w:eastAsia="楷体" w:hAnsi="楷体" w:hint="eastAsia"/>
          <w:b/>
          <w:szCs w:val="21"/>
        </w:rPr>
        <w:t>1</w:t>
      </w:r>
      <w:r w:rsidRPr="00EE77F9">
        <w:rPr>
          <w:rFonts w:ascii="楷体" w:eastAsia="楷体" w:hAnsi="楷体" w:hint="eastAsia"/>
          <w:b/>
          <w:szCs w:val="21"/>
        </w:rPr>
        <w:t xml:space="preserve">)随着幼儿园教育质量的提升，生均投入与生均成本均呈现明显上升趋势；当幼儿园教育达到较高质量后，生均投入不再增加，甚至缓中有降，但生均成本仍在明显增加。(3分) </w:t>
      </w:r>
      <w:r w:rsidR="00A05E56" w:rsidRPr="00EE77F9">
        <w:rPr>
          <w:rFonts w:ascii="楷体" w:eastAsia="楷体" w:hAnsi="楷体" w:hint="eastAsia"/>
          <w:b/>
          <w:szCs w:val="21"/>
        </w:rPr>
        <w:t>(2)</w:t>
      </w:r>
      <w:r w:rsidRPr="00EE77F9">
        <w:rPr>
          <w:rFonts w:ascii="楷体" w:eastAsia="楷体" w:hAnsi="楷体" w:hint="eastAsia"/>
          <w:b/>
          <w:szCs w:val="21"/>
        </w:rPr>
        <w:t>提升幼儿教育质量，让孩子接受有质量的学前教育；注意幼儿教育投入方式的有效性。(3分)</w:t>
      </w:r>
    </w:p>
    <w:p w:rsidR="00C64C1C" w:rsidRPr="00C64C1C" w:rsidRDefault="00C64C1C" w:rsidP="00C64C1C">
      <w:pPr>
        <w:spacing w:line="240" w:lineRule="exact"/>
        <w:rPr>
          <w:rFonts w:ascii="楷体" w:eastAsia="楷体" w:hAnsi="楷体"/>
          <w:b/>
          <w:szCs w:val="21"/>
        </w:rPr>
      </w:pPr>
      <w:r>
        <w:rPr>
          <w:rFonts w:ascii="楷体" w:eastAsia="楷体" w:hAnsi="楷体" w:hint="eastAsia"/>
          <w:b/>
          <w:szCs w:val="21"/>
        </w:rPr>
        <w:t>2</w:t>
      </w:r>
      <w:r w:rsidR="000500FA" w:rsidRPr="00EE77F9">
        <w:rPr>
          <w:rFonts w:ascii="楷体" w:eastAsia="楷体" w:hAnsi="楷体" w:hint="eastAsia"/>
          <w:b/>
          <w:szCs w:val="21"/>
        </w:rPr>
        <w:t>2</w:t>
      </w:r>
      <w:r>
        <w:rPr>
          <w:rFonts w:ascii="楷体" w:eastAsia="楷体" w:hAnsi="楷体" w:hint="eastAsia"/>
          <w:b/>
          <w:szCs w:val="21"/>
        </w:rPr>
        <w:t>.</w:t>
      </w:r>
      <w:r w:rsidRPr="00C64C1C">
        <w:rPr>
          <w:rFonts w:hint="eastAsia"/>
        </w:rPr>
        <w:t xml:space="preserve"> </w:t>
      </w:r>
      <w:r w:rsidRPr="00C64C1C">
        <w:rPr>
          <w:rFonts w:ascii="楷体" w:eastAsia="楷体" w:hAnsi="楷体" w:hint="eastAsia"/>
          <w:b/>
          <w:szCs w:val="21"/>
        </w:rPr>
        <w:t>阅读下面的材料，根据要求写一篇不少于800字的文章。(60分)</w:t>
      </w:r>
    </w:p>
    <w:p w:rsidR="00C64C1C" w:rsidRPr="00C64C1C" w:rsidRDefault="00C64C1C" w:rsidP="00C64C1C">
      <w:pPr>
        <w:spacing w:line="240" w:lineRule="exact"/>
        <w:rPr>
          <w:rFonts w:ascii="楷体" w:eastAsia="楷体" w:hAnsi="楷体"/>
          <w:b/>
          <w:szCs w:val="21"/>
        </w:rPr>
      </w:pPr>
      <w:r w:rsidRPr="00C64C1C">
        <w:rPr>
          <w:rFonts w:ascii="楷体" w:eastAsia="楷体" w:hAnsi="楷体" w:hint="eastAsia"/>
          <w:b/>
          <w:szCs w:val="21"/>
        </w:rPr>
        <w:t xml:space="preserve">    有一个风景区，特意设置了一片20多亩、拥有几千株毛竹的竹海作为游客可随意“涂鸦”的地方。这片</w:t>
      </w:r>
      <w:r w:rsidRPr="00C64C1C">
        <w:rPr>
          <w:rFonts w:ascii="楷体" w:eastAsia="楷体" w:hAnsi="楷体" w:hint="eastAsia"/>
          <w:b/>
          <w:szCs w:val="21"/>
        </w:rPr>
        <w:lastRenderedPageBreak/>
        <w:t>“刻字林”开放只有两天，就已经有100多根竹子被刻上字了。照这速度，大概几个月，所有竹子都会被刻上字，成为一道另类的风景。对于这个风景区的做法，有人叫好，有人不以为然，甚至给予批评。</w:t>
      </w:r>
    </w:p>
    <w:p w:rsidR="00C64C1C" w:rsidRPr="00C64C1C" w:rsidRDefault="00C64C1C" w:rsidP="00C64C1C">
      <w:pPr>
        <w:spacing w:line="240" w:lineRule="exact"/>
        <w:rPr>
          <w:rFonts w:ascii="楷体" w:eastAsia="楷体" w:hAnsi="楷体"/>
          <w:b/>
          <w:szCs w:val="21"/>
        </w:rPr>
      </w:pPr>
      <w:r w:rsidRPr="00C64C1C">
        <w:rPr>
          <w:rFonts w:ascii="楷体" w:eastAsia="楷体" w:hAnsi="楷体" w:hint="eastAsia"/>
          <w:b/>
          <w:szCs w:val="21"/>
        </w:rPr>
        <w:t xml:space="preserve">    你如何看待风景区的这种做法?请谈谈你的观点和理由。</w:t>
      </w:r>
    </w:p>
    <w:p w:rsidR="00C64C1C" w:rsidRDefault="00C64C1C" w:rsidP="00C64C1C">
      <w:pPr>
        <w:spacing w:line="240" w:lineRule="exact"/>
        <w:ind w:firstLineChars="200" w:firstLine="422"/>
        <w:rPr>
          <w:rFonts w:ascii="楷体" w:eastAsia="楷体" w:hAnsi="楷体"/>
          <w:b/>
          <w:szCs w:val="21"/>
        </w:rPr>
      </w:pPr>
      <w:r w:rsidRPr="00C64C1C">
        <w:rPr>
          <w:rFonts w:ascii="楷体" w:eastAsia="楷体" w:hAnsi="楷体" w:hint="eastAsia"/>
          <w:b/>
          <w:szCs w:val="21"/>
        </w:rPr>
        <w:t>要求：结合材料的内容和含意，选好角度，确定立意，明确文体，自拟标题；不要套作，不得抄袭。</w:t>
      </w:r>
    </w:p>
    <w:p w:rsidR="000500FA" w:rsidRPr="00C64C1C" w:rsidRDefault="000500FA" w:rsidP="00EE77F9">
      <w:pPr>
        <w:spacing w:line="240" w:lineRule="exact"/>
        <w:rPr>
          <w:rFonts w:ascii="方正姚体简体" w:eastAsia="方正姚体简体" w:hAnsi="楷体"/>
          <w:b/>
          <w:szCs w:val="21"/>
          <w:u w:val="single"/>
        </w:rPr>
      </w:pPr>
      <w:r w:rsidRPr="00C64C1C">
        <w:rPr>
          <w:rFonts w:ascii="方正姚体简体" w:eastAsia="方正姚体简体" w:hAnsi="楷体" w:hint="eastAsia"/>
          <w:b/>
          <w:szCs w:val="21"/>
          <w:u w:val="single"/>
        </w:rPr>
        <w:t>写作提示</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对于游客在景区乱刻乱画这种陋习，到底该怎样治理?这个风景区的做法，为一些游客提供了情感表达  与宣泄的方式与场所，不失为一种借鉴。这提示我们，对于不文明行为，</w:t>
      </w:r>
      <w:proofErr w:type="gramStart"/>
      <w:r w:rsidRPr="00EE77F9">
        <w:rPr>
          <w:rFonts w:ascii="楷体" w:eastAsia="楷体" w:hAnsi="楷体" w:hint="eastAsia"/>
          <w:b/>
          <w:szCs w:val="21"/>
        </w:rPr>
        <w:t>宜堵更宜</w:t>
      </w:r>
      <w:proofErr w:type="gramEnd"/>
      <w:r w:rsidRPr="00EE77F9">
        <w:rPr>
          <w:rFonts w:ascii="楷体" w:eastAsia="楷体" w:hAnsi="楷体" w:hint="eastAsia"/>
          <w:b/>
          <w:szCs w:val="21"/>
        </w:rPr>
        <w:t>疏。这可以是一个立意角度  当然，这也可以看作是这个风景区的一种创意，满足了游客需求，吸引了媒体的眼球，创造了新的风景，彰显出了景区的管理智慧，这也可以是一个立意角度。如果不赞同风景区的这种做法，可以从下面这个方面理解，即一些游客习惯于存景区乱刻乱画，自有其自身素质和品行的因素，如果不从根本上解决问题，他们不仅在这里涂鸦，还会在别处涂鸦，这个风景区的做法有待商榷。到底怎样才能根除陋习，是要着重思考的地方，也是立意点。</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参考立意：做文明的“导游”；治理陋习，需要智慧；对于不文明行为，</w:t>
      </w:r>
      <w:proofErr w:type="gramStart"/>
      <w:r w:rsidRPr="00EE77F9">
        <w:rPr>
          <w:rFonts w:ascii="楷体" w:eastAsia="楷体" w:hAnsi="楷体" w:hint="eastAsia"/>
          <w:b/>
          <w:szCs w:val="21"/>
        </w:rPr>
        <w:t>宜堵更宜</w:t>
      </w:r>
      <w:proofErr w:type="gramEnd"/>
      <w:r w:rsidRPr="00EE77F9">
        <w:rPr>
          <w:rFonts w:ascii="楷体" w:eastAsia="楷体" w:hAnsi="楷体" w:hint="eastAsia"/>
          <w:b/>
          <w:szCs w:val="21"/>
        </w:rPr>
        <w:t>疏；隔靴搔痒，难除</w:t>
      </w:r>
      <w:proofErr w:type="gramStart"/>
      <w:r w:rsidRPr="00EE77F9">
        <w:rPr>
          <w:rFonts w:ascii="楷体" w:eastAsia="楷体" w:hAnsi="楷体" w:hint="eastAsia"/>
          <w:b/>
          <w:szCs w:val="21"/>
        </w:rPr>
        <w:t>疥</w:t>
      </w:r>
      <w:proofErr w:type="gramEnd"/>
      <w:r w:rsidRPr="00EE77F9">
        <w:rPr>
          <w:rFonts w:ascii="楷体" w:eastAsia="楷体" w:hAnsi="楷体" w:hint="eastAsia"/>
          <w:b/>
          <w:szCs w:val="21"/>
        </w:rPr>
        <w:t>疾；根除陋习，关键是提高游客素质；对待陋习，除了引导，更要痛击；等等。</w:t>
      </w:r>
    </w:p>
    <w:p w:rsidR="000500FA" w:rsidRPr="00EE77F9" w:rsidRDefault="000500FA" w:rsidP="00EE77F9">
      <w:pPr>
        <w:spacing w:line="240" w:lineRule="exact"/>
        <w:rPr>
          <w:rFonts w:ascii="楷体" w:eastAsia="楷体" w:hAnsi="楷体"/>
          <w:b/>
          <w:szCs w:val="21"/>
        </w:rPr>
      </w:pPr>
      <w:r w:rsidRPr="00EE77F9">
        <w:rPr>
          <w:rFonts w:ascii="楷体" w:eastAsia="楷体" w:hAnsi="楷体" w:hint="eastAsia"/>
          <w:b/>
          <w:szCs w:val="21"/>
        </w:rPr>
        <w:t xml:space="preserve">    为保证作文改卷的公平、公正、透明，请阅卷学校的组长老师，在正式改作文之前，务必</w:t>
      </w:r>
      <w:proofErr w:type="gramStart"/>
      <w:r w:rsidRPr="00EE77F9">
        <w:rPr>
          <w:rFonts w:ascii="楷体" w:eastAsia="楷体" w:hAnsi="楷体" w:hint="eastAsia"/>
          <w:b/>
          <w:szCs w:val="21"/>
        </w:rPr>
        <w:t>根据试改情况</w:t>
      </w:r>
      <w:proofErr w:type="gramEnd"/>
      <w:r w:rsidRPr="00EE77F9">
        <w:rPr>
          <w:rFonts w:ascii="楷体" w:eastAsia="楷体" w:hAnsi="楷体" w:hint="eastAsia"/>
          <w:b/>
          <w:szCs w:val="21"/>
        </w:rPr>
        <w:t>，对作文的立意和评分标准做统一整理，谢谢。</w:t>
      </w:r>
    </w:p>
    <w:p w:rsidR="00BC3A99" w:rsidRPr="00EE77F9" w:rsidRDefault="00BC3A99" w:rsidP="00EE77F9">
      <w:pPr>
        <w:spacing w:line="240" w:lineRule="exact"/>
        <w:jc w:val="center"/>
        <w:rPr>
          <w:rFonts w:ascii="楷体" w:eastAsia="楷体" w:hAnsi="楷体"/>
          <w:b/>
          <w:szCs w:val="21"/>
        </w:rPr>
      </w:pPr>
    </w:p>
    <w:p w:rsidR="000500FA" w:rsidRPr="00C64C1C" w:rsidRDefault="000500FA" w:rsidP="00EE77F9">
      <w:pPr>
        <w:spacing w:line="240" w:lineRule="exact"/>
        <w:jc w:val="center"/>
        <w:rPr>
          <w:rFonts w:ascii="方正宋黑简体" w:eastAsia="方正宋黑简体" w:hAnsi="楷体"/>
          <w:b/>
          <w:szCs w:val="21"/>
        </w:rPr>
      </w:pPr>
      <w:r w:rsidRPr="00C64C1C">
        <w:rPr>
          <w:rFonts w:ascii="方正宋黑简体" w:eastAsia="方正宋黑简体" w:hAnsi="楷体" w:hint="eastAsia"/>
          <w:b/>
          <w:szCs w:val="21"/>
        </w:rPr>
        <w:t>评分细则</w:t>
      </w:r>
    </w:p>
    <w:p w:rsidR="000500FA" w:rsidRPr="00EE77F9" w:rsidRDefault="000500FA" w:rsidP="00C64C1C">
      <w:pPr>
        <w:spacing w:line="220" w:lineRule="exact"/>
        <w:jc w:val="center"/>
        <w:rPr>
          <w:rFonts w:ascii="楷体" w:eastAsia="楷体" w:hAnsi="楷体"/>
          <w:b/>
          <w:szCs w:val="21"/>
        </w:rPr>
      </w:pPr>
      <w:r w:rsidRPr="00EE77F9">
        <w:rPr>
          <w:rFonts w:ascii="楷体" w:eastAsia="楷体" w:hAnsi="楷体" w:hint="eastAsia"/>
          <w:b/>
          <w:szCs w:val="21"/>
        </w:rPr>
        <w:t>高考作义评分等级标准</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说明：</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一、二类卷：</w:t>
      </w:r>
      <w:r w:rsidRPr="00EE77F9">
        <w:rPr>
          <w:rFonts w:ascii="楷体" w:eastAsia="楷体" w:hAnsi="楷体" w:hint="eastAsia"/>
          <w:b/>
          <w:szCs w:val="21"/>
        </w:rPr>
        <w:t>符合题意即可，一、二类卷的区别看表达，结构好，语言好，有创意，可归一类。</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00E663D3" w:rsidRPr="00EE77F9">
        <w:rPr>
          <w:rFonts w:ascii="楷体" w:eastAsia="楷体" w:hAnsi="楷体" w:hint="eastAsia"/>
          <w:b/>
          <w:szCs w:val="21"/>
        </w:rPr>
        <w:t xml:space="preserve">  </w:t>
      </w:r>
      <w:r w:rsidRPr="00C64C1C">
        <w:rPr>
          <w:rFonts w:ascii="方正姚体简体" w:eastAsia="方正姚体简体" w:hAnsi="楷体" w:hint="eastAsia"/>
          <w:b/>
          <w:szCs w:val="21"/>
        </w:rPr>
        <w:t>三类卷：</w:t>
      </w:r>
      <w:r w:rsidRPr="00EE77F9">
        <w:rPr>
          <w:rFonts w:ascii="楷体" w:eastAsia="楷体" w:hAnsi="楷体" w:hint="eastAsia"/>
          <w:b/>
          <w:szCs w:val="21"/>
        </w:rPr>
        <w:t>从材料出发，允许内容游离；与材料内涵有一定距离，属于基本符合题意。表达和内容按实际给分，不能跨类给分。比如，内容上判为三类卷，其他两项只能是二、三、四类，不能判为一类。也就是说，一旦是基本符合题意，最多是40分，这就是立意定等级；最少是6分，这就是表达定高低。</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四类卷：</w:t>
      </w:r>
      <w:r w:rsidRPr="00EE77F9">
        <w:rPr>
          <w:rFonts w:ascii="楷体" w:eastAsia="楷体" w:hAnsi="楷体" w:hint="eastAsia"/>
          <w:b/>
          <w:szCs w:val="21"/>
        </w:rPr>
        <w:t>另起炉灶，或随意发挥。不要仅看题目，要看内容，要通读全文。</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发展等级：</w:t>
      </w:r>
      <w:r w:rsidRPr="00EE77F9">
        <w:rPr>
          <w:rFonts w:ascii="楷体" w:eastAsia="楷体" w:hAnsi="楷体" w:hint="eastAsia"/>
          <w:b/>
          <w:szCs w:val="21"/>
        </w:rPr>
        <w:t>从中学生的实际人手，不要全面。若干点突出(至少两点突出)；基础等级是三等，根据文章实际</w:t>
      </w:r>
      <w:proofErr w:type="gramStart"/>
      <w:r w:rsidRPr="00EE77F9">
        <w:rPr>
          <w:rFonts w:ascii="楷体" w:eastAsia="楷体" w:hAnsi="楷体" w:hint="eastAsia"/>
          <w:b/>
          <w:szCs w:val="21"/>
        </w:rPr>
        <w:t>打发展</w:t>
      </w:r>
      <w:proofErr w:type="gramEnd"/>
      <w:r w:rsidRPr="00EE77F9">
        <w:rPr>
          <w:rFonts w:ascii="楷体" w:eastAsia="楷体" w:hAnsi="楷体" w:hint="eastAsia"/>
          <w:b/>
          <w:szCs w:val="21"/>
        </w:rPr>
        <w:t>等级；基础满分，发展等级也可满分；只要特点突出，发展等级可打满分，基础等级可以不满；深刻(立意内容，侧重于议论文；记叙文、散文，要发现亮点；我们是找优点，不是挑瑕疵；要大胆、热情地给学生发展等级打高分．对于平庸的、乏味的、无力的，一定要打低分。</w:t>
      </w:r>
    </w:p>
    <w:p w:rsidR="000500FA" w:rsidRPr="00EE77F9" w:rsidRDefault="000500FA" w:rsidP="00C64C1C">
      <w:pPr>
        <w:spacing w:line="220" w:lineRule="exact"/>
        <w:ind w:firstLineChars="200" w:firstLine="422"/>
        <w:rPr>
          <w:rFonts w:ascii="楷体" w:eastAsia="楷体" w:hAnsi="楷体"/>
          <w:b/>
          <w:szCs w:val="21"/>
        </w:rPr>
      </w:pPr>
      <w:r w:rsidRPr="00EE77F9">
        <w:rPr>
          <w:rFonts w:ascii="楷体" w:eastAsia="楷体" w:hAnsi="楷体" w:hint="eastAsia"/>
          <w:b/>
          <w:szCs w:val="21"/>
        </w:rPr>
        <w:t>注意事项：</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1</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明确文体。</w:t>
      </w:r>
      <w:proofErr w:type="gramStart"/>
      <w:r w:rsidRPr="00EE77F9">
        <w:rPr>
          <w:rFonts w:ascii="楷体" w:eastAsia="楷体" w:hAnsi="楷体" w:hint="eastAsia"/>
          <w:b/>
          <w:szCs w:val="21"/>
        </w:rPr>
        <w:t>不</w:t>
      </w:r>
      <w:proofErr w:type="gramEnd"/>
      <w:r w:rsidRPr="00EE77F9">
        <w:rPr>
          <w:rFonts w:ascii="楷体" w:eastAsia="楷体" w:hAnsi="楷体" w:hint="eastAsia"/>
          <w:b/>
          <w:szCs w:val="21"/>
        </w:rPr>
        <w:t>要死</w:t>
      </w:r>
      <w:proofErr w:type="gramStart"/>
      <w:r w:rsidRPr="00EE77F9">
        <w:rPr>
          <w:rFonts w:ascii="楷体" w:eastAsia="楷体" w:hAnsi="楷体" w:hint="eastAsia"/>
          <w:b/>
          <w:szCs w:val="21"/>
        </w:rPr>
        <w:t>抠义体</w:t>
      </w:r>
      <w:proofErr w:type="gramEnd"/>
      <w:r w:rsidRPr="00EE77F9">
        <w:rPr>
          <w:rFonts w:ascii="楷体" w:eastAsia="楷体" w:hAnsi="楷体" w:hint="eastAsia"/>
          <w:b/>
          <w:szCs w:val="21"/>
        </w:rPr>
        <w:t>，只要能看出文体就可以。确是文体不明，适当扣分。</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2</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缺标题扣2分</w:t>
      </w:r>
      <w:r w:rsidR="00C64C1C">
        <w:rPr>
          <w:rFonts w:ascii="楷体" w:eastAsia="楷体" w:hAnsi="楷体" w:hint="eastAsia"/>
          <w:b/>
          <w:szCs w:val="21"/>
        </w:rPr>
        <w:t>。</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3</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字数不少于400字</w:t>
      </w:r>
      <w:r w:rsidRPr="00EE77F9">
        <w:rPr>
          <w:rFonts w:ascii="楷体" w:eastAsia="楷体" w:hAnsi="楷体" w:hint="eastAsia"/>
          <w:b/>
          <w:szCs w:val="21"/>
        </w:rPr>
        <w:t>，</w:t>
      </w:r>
      <w:proofErr w:type="gramStart"/>
      <w:r w:rsidRPr="00EE77F9">
        <w:rPr>
          <w:rFonts w:ascii="楷体" w:eastAsia="楷体" w:hAnsi="楷体" w:hint="eastAsia"/>
          <w:b/>
          <w:szCs w:val="21"/>
        </w:rPr>
        <w:t>先正常</w:t>
      </w:r>
      <w:proofErr w:type="gramEnd"/>
      <w:r w:rsidRPr="00EE77F9">
        <w:rPr>
          <w:rFonts w:ascii="楷体" w:eastAsia="楷体" w:hAnsi="楷体" w:hint="eastAsia"/>
          <w:b/>
          <w:szCs w:val="21"/>
        </w:rPr>
        <w:t>打分，再每少50</w:t>
      </w:r>
      <w:proofErr w:type="gramStart"/>
      <w:r w:rsidRPr="00EE77F9">
        <w:rPr>
          <w:rFonts w:ascii="楷体" w:eastAsia="楷体" w:hAnsi="楷体" w:hint="eastAsia"/>
          <w:b/>
          <w:szCs w:val="21"/>
        </w:rPr>
        <w:t>字扣1分</w:t>
      </w:r>
      <w:proofErr w:type="gramEnd"/>
      <w:r w:rsidRPr="00EE77F9">
        <w:rPr>
          <w:rFonts w:ascii="楷体" w:eastAsia="楷体" w:hAnsi="楷体" w:hint="eastAsia"/>
          <w:b/>
          <w:szCs w:val="21"/>
        </w:rPr>
        <w:t>；400字以下，20分以下。</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4</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错别字</w:t>
      </w:r>
      <w:r w:rsidRPr="00EE77F9">
        <w:rPr>
          <w:rFonts w:ascii="楷体" w:eastAsia="楷体" w:hAnsi="楷体" w:hint="eastAsia"/>
          <w:b/>
          <w:szCs w:val="21"/>
        </w:rPr>
        <w:t>：一字1分，上限5分。错字太多，其他项也会扣分，影响表达。</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5</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标点</w:t>
      </w:r>
      <w:r w:rsidRPr="00EE77F9">
        <w:rPr>
          <w:rFonts w:ascii="楷体" w:eastAsia="楷体" w:hAnsi="楷体" w:hint="eastAsia"/>
          <w:b/>
          <w:szCs w:val="21"/>
        </w:rPr>
        <w:t>：</w:t>
      </w:r>
      <w:proofErr w:type="gramStart"/>
      <w:r w:rsidRPr="00EE77F9">
        <w:rPr>
          <w:rFonts w:ascii="楷体" w:eastAsia="楷体" w:hAnsi="楷体" w:hint="eastAsia"/>
          <w:b/>
          <w:szCs w:val="21"/>
        </w:rPr>
        <w:t>点实点</w:t>
      </w:r>
      <w:proofErr w:type="gramEnd"/>
      <w:r w:rsidRPr="00EE77F9">
        <w:rPr>
          <w:rFonts w:ascii="楷体" w:eastAsia="楷体" w:hAnsi="楷体" w:hint="eastAsia"/>
          <w:b/>
          <w:szCs w:val="21"/>
        </w:rPr>
        <w:t>，标题后加标点，</w:t>
      </w:r>
      <w:proofErr w:type="gramStart"/>
      <w:r w:rsidRPr="00EE77F9">
        <w:rPr>
          <w:rFonts w:ascii="楷体" w:eastAsia="楷体" w:hAnsi="楷体" w:hint="eastAsia"/>
          <w:b/>
          <w:szCs w:val="21"/>
        </w:rPr>
        <w:t>一</w:t>
      </w:r>
      <w:proofErr w:type="gramEnd"/>
      <w:r w:rsidRPr="00EE77F9">
        <w:rPr>
          <w:rFonts w:ascii="楷体" w:eastAsia="楷体" w:hAnsi="楷体" w:hint="eastAsia"/>
          <w:b/>
          <w:szCs w:val="21"/>
        </w:rPr>
        <w:t>“逗”到底或标点模糊，扣1到2分。</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6</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规范现代汉语</w:t>
      </w:r>
      <w:r w:rsidRPr="00EE77F9">
        <w:rPr>
          <w:rFonts w:ascii="楷体" w:eastAsia="楷体" w:hAnsi="楷体" w:hint="eastAsia"/>
          <w:b/>
          <w:szCs w:val="21"/>
        </w:rPr>
        <w:t>：不能用繁体字，不能用甲骨文；含义不清，流传不广的网络语言，酌情扣分。</w:t>
      </w:r>
    </w:p>
    <w:p w:rsidR="000500FA" w:rsidRPr="00EE77F9" w:rsidRDefault="000500FA" w:rsidP="00C64C1C">
      <w:pPr>
        <w:spacing w:line="220" w:lineRule="exact"/>
        <w:rPr>
          <w:rFonts w:ascii="楷体" w:eastAsia="楷体" w:hAnsi="楷体"/>
          <w:b/>
          <w:szCs w:val="21"/>
        </w:rPr>
      </w:pPr>
      <w:r w:rsidRPr="00EE77F9">
        <w:rPr>
          <w:rFonts w:ascii="楷体" w:eastAsia="楷体" w:hAnsi="楷体" w:hint="eastAsia"/>
          <w:b/>
          <w:szCs w:val="21"/>
        </w:rPr>
        <w:t xml:space="preserve">    </w:t>
      </w:r>
      <w:r w:rsidRPr="00C64C1C">
        <w:rPr>
          <w:rFonts w:ascii="方正姚体简体" w:eastAsia="方正姚体简体" w:hAnsi="楷体" w:hint="eastAsia"/>
          <w:b/>
          <w:szCs w:val="21"/>
        </w:rPr>
        <w:t>7</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套作</w:t>
      </w:r>
      <w:r w:rsidRPr="00EE77F9">
        <w:rPr>
          <w:rFonts w:ascii="楷体" w:eastAsia="楷体" w:hAnsi="楷体" w:hint="eastAsia"/>
          <w:b/>
          <w:szCs w:val="21"/>
        </w:rPr>
        <w:t>：所谓套作，即主题万能化。适当扣分。</w:t>
      </w:r>
    </w:p>
    <w:p w:rsidR="00D80AE0" w:rsidRPr="001C0C95" w:rsidRDefault="000500FA" w:rsidP="00C64C1C">
      <w:pPr>
        <w:spacing w:line="220" w:lineRule="exact"/>
        <w:ind w:firstLine="420"/>
        <w:rPr>
          <w:rFonts w:ascii="黑体" w:eastAsia="黑体" w:hAnsi="黑体"/>
          <w:b/>
        </w:rPr>
      </w:pPr>
      <w:r w:rsidRPr="00C64C1C">
        <w:rPr>
          <w:rFonts w:ascii="方正姚体简体" w:eastAsia="方正姚体简体" w:hAnsi="楷体" w:hint="eastAsia"/>
          <w:b/>
          <w:szCs w:val="21"/>
        </w:rPr>
        <w:t>8</w:t>
      </w:r>
      <w:r w:rsidR="00BC3A99" w:rsidRPr="00C64C1C">
        <w:rPr>
          <w:rFonts w:ascii="方正姚体简体" w:eastAsia="方正姚体简体" w:hAnsi="楷体" w:hint="eastAsia"/>
          <w:b/>
          <w:szCs w:val="21"/>
        </w:rPr>
        <w:t>.</w:t>
      </w:r>
      <w:r w:rsidRPr="00C64C1C">
        <w:rPr>
          <w:rFonts w:ascii="方正姚体简体" w:eastAsia="方正姚体简体" w:hAnsi="楷体" w:hint="eastAsia"/>
          <w:b/>
          <w:szCs w:val="21"/>
        </w:rPr>
        <w:t>抄袭：</w:t>
      </w:r>
      <w:r w:rsidRPr="00EE77F9">
        <w:rPr>
          <w:rFonts w:ascii="楷体" w:eastAsia="楷体" w:hAnsi="楷体" w:hint="eastAsia"/>
          <w:b/>
          <w:szCs w:val="21"/>
        </w:rPr>
        <w:t>一字不改，照搬原文。“基础等级”在第四等之内评分，“发展等级”不给分。</w:t>
      </w:r>
    </w:p>
    <w:sectPr w:rsidR="00D80AE0" w:rsidRPr="001C0C95" w:rsidSect="00BC3A99">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2F" w:rsidRDefault="00FF412F" w:rsidP="0049192F">
      <w:r>
        <w:separator/>
      </w:r>
    </w:p>
  </w:endnote>
  <w:endnote w:type="continuationSeparator" w:id="0">
    <w:p w:rsidR="00FF412F" w:rsidRDefault="00FF412F" w:rsidP="0049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粗倩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简体">
    <w:panose1 w:val="03000509000000000000"/>
    <w:charset w:val="86"/>
    <w:family w:val="script"/>
    <w:pitch w:val="fixed"/>
    <w:sig w:usb0="00000001" w:usb1="080E0000" w:usb2="00000010" w:usb3="00000000" w:csb0="00040000" w:csb1="00000000"/>
  </w:font>
  <w:font w:name="方正宋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2F" w:rsidRDefault="00FF412F" w:rsidP="0049192F">
      <w:r>
        <w:separator/>
      </w:r>
    </w:p>
  </w:footnote>
  <w:footnote w:type="continuationSeparator" w:id="0">
    <w:p w:rsidR="00FF412F" w:rsidRDefault="00FF412F" w:rsidP="00491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FA"/>
    <w:rsid w:val="000500FA"/>
    <w:rsid w:val="0006074F"/>
    <w:rsid w:val="00194D6E"/>
    <w:rsid w:val="001C0C95"/>
    <w:rsid w:val="002B373D"/>
    <w:rsid w:val="004129AE"/>
    <w:rsid w:val="0049192F"/>
    <w:rsid w:val="00495263"/>
    <w:rsid w:val="00516549"/>
    <w:rsid w:val="006C1D76"/>
    <w:rsid w:val="00A05E56"/>
    <w:rsid w:val="00B07C88"/>
    <w:rsid w:val="00BC3A99"/>
    <w:rsid w:val="00BD796A"/>
    <w:rsid w:val="00C64C1C"/>
    <w:rsid w:val="00D80AE0"/>
    <w:rsid w:val="00E663D3"/>
    <w:rsid w:val="00E712F0"/>
    <w:rsid w:val="00EE77F9"/>
    <w:rsid w:val="00F263FE"/>
    <w:rsid w:val="00F318A5"/>
    <w:rsid w:val="00FF4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192F"/>
    <w:rPr>
      <w:sz w:val="18"/>
      <w:szCs w:val="18"/>
    </w:rPr>
  </w:style>
  <w:style w:type="paragraph" w:styleId="a4">
    <w:name w:val="footer"/>
    <w:basedOn w:val="a"/>
    <w:link w:val="Char0"/>
    <w:uiPriority w:val="99"/>
    <w:unhideWhenUsed/>
    <w:rsid w:val="0049192F"/>
    <w:pPr>
      <w:tabs>
        <w:tab w:val="center" w:pos="4153"/>
        <w:tab w:val="right" w:pos="8306"/>
      </w:tabs>
      <w:snapToGrid w:val="0"/>
      <w:jc w:val="left"/>
    </w:pPr>
    <w:rPr>
      <w:sz w:val="18"/>
      <w:szCs w:val="18"/>
    </w:rPr>
  </w:style>
  <w:style w:type="character" w:customStyle="1" w:styleId="Char0">
    <w:name w:val="页脚 Char"/>
    <w:basedOn w:val="a0"/>
    <w:link w:val="a4"/>
    <w:uiPriority w:val="99"/>
    <w:rsid w:val="0049192F"/>
    <w:rPr>
      <w:sz w:val="18"/>
      <w:szCs w:val="18"/>
    </w:rPr>
  </w:style>
  <w:style w:type="paragraph" w:styleId="a5">
    <w:name w:val="List Paragraph"/>
    <w:basedOn w:val="a"/>
    <w:uiPriority w:val="34"/>
    <w:qFormat/>
    <w:rsid w:val="004919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192F"/>
    <w:rPr>
      <w:sz w:val="18"/>
      <w:szCs w:val="18"/>
    </w:rPr>
  </w:style>
  <w:style w:type="paragraph" w:styleId="a4">
    <w:name w:val="footer"/>
    <w:basedOn w:val="a"/>
    <w:link w:val="Char0"/>
    <w:uiPriority w:val="99"/>
    <w:unhideWhenUsed/>
    <w:rsid w:val="0049192F"/>
    <w:pPr>
      <w:tabs>
        <w:tab w:val="center" w:pos="4153"/>
        <w:tab w:val="right" w:pos="8306"/>
      </w:tabs>
      <w:snapToGrid w:val="0"/>
      <w:jc w:val="left"/>
    </w:pPr>
    <w:rPr>
      <w:sz w:val="18"/>
      <w:szCs w:val="18"/>
    </w:rPr>
  </w:style>
  <w:style w:type="character" w:customStyle="1" w:styleId="Char0">
    <w:name w:val="页脚 Char"/>
    <w:basedOn w:val="a0"/>
    <w:link w:val="a4"/>
    <w:uiPriority w:val="99"/>
    <w:rsid w:val="0049192F"/>
    <w:rPr>
      <w:sz w:val="18"/>
      <w:szCs w:val="18"/>
    </w:rPr>
  </w:style>
  <w:style w:type="paragraph" w:styleId="a5">
    <w:name w:val="List Paragraph"/>
    <w:basedOn w:val="a"/>
    <w:uiPriority w:val="34"/>
    <w:qFormat/>
    <w:rsid w:val="004919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774</Words>
  <Characters>4413</Characters>
  <Application>Microsoft Office Word</Application>
  <DocSecurity>0</DocSecurity>
  <Lines>36</Lines>
  <Paragraphs>10</Paragraphs>
  <ScaleCrop>false</ScaleCrop>
  <Company>Lenovo</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2017-02-18T08:51:00Z</cp:lastPrinted>
  <dcterms:created xsi:type="dcterms:W3CDTF">2017-02-16T17:13:00Z</dcterms:created>
  <dcterms:modified xsi:type="dcterms:W3CDTF">2017-02-20T01:38:00Z</dcterms:modified>
</cp:coreProperties>
</file>